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629F" w:rsidRPr="00235394" w:rsidRDefault="00E8629F">
      <w:pPr>
        <w:framePr w:h="1636" w:hRule="exact" w:wrap="notBeside" w:vAnchor="page" w:hAnchor="margin" w:y="15121"/>
        <w:rPr>
          <w:sz w:val="16"/>
        </w:rPr>
      </w:pPr>
      <w:bookmarkStart w:id="0" w:name="page1"/>
      <w:bookmarkStart w:id="1" w:name="_GoBack"/>
      <w:bookmarkEnd w:id="1"/>
      <w:r w:rsidRPr="00235394">
        <w:rPr>
          <w:sz w:val="16"/>
        </w:rPr>
        <w:t>The present document has been developed within the 3</w:t>
      </w:r>
      <w:r w:rsidRPr="00235394">
        <w:rPr>
          <w:sz w:val="16"/>
          <w:vertAlign w:val="superscript"/>
        </w:rPr>
        <w:t>rd</w:t>
      </w:r>
      <w:r w:rsidRPr="00235394">
        <w:rPr>
          <w:sz w:val="16"/>
        </w:rPr>
        <w:t xml:space="preserve"> Generation Partnership Project (3GPP</w:t>
      </w:r>
      <w:r w:rsidRPr="00235394">
        <w:rPr>
          <w:sz w:val="16"/>
          <w:vertAlign w:val="superscript"/>
        </w:rPr>
        <w:t xml:space="preserve"> TM</w:t>
      </w:r>
      <w:r w:rsidRPr="00235394">
        <w:rPr>
          <w:sz w:val="16"/>
        </w:rPr>
        <w:t>) and may be further elaborated for the purposes of 3GPP.</w:t>
      </w:r>
      <w:r w:rsidRPr="00235394">
        <w:rPr>
          <w:sz w:val="16"/>
        </w:rPr>
        <w:br/>
        <w:t>The present document has not been subject to any approval process by the 3GPP</w:t>
      </w:r>
      <w:r w:rsidRPr="00235394">
        <w:rPr>
          <w:sz w:val="16"/>
          <w:vertAlign w:val="superscript"/>
        </w:rPr>
        <w:t xml:space="preserve"> </w:t>
      </w:r>
      <w:r w:rsidRPr="00235394">
        <w:rPr>
          <w:sz w:val="16"/>
        </w:rPr>
        <w:t>Organizational Partners and shall not be implemented.</w:t>
      </w:r>
      <w:r w:rsidRPr="00235394">
        <w:rPr>
          <w:sz w:val="16"/>
        </w:rPr>
        <w:br/>
        <w:t xml:space="preserve">This </w:t>
      </w:r>
      <w:r w:rsidR="000D6CFC" w:rsidRPr="00235394">
        <w:rPr>
          <w:sz w:val="16"/>
        </w:rPr>
        <w:t>Report</w:t>
      </w:r>
      <w:r w:rsidRPr="00235394">
        <w:rPr>
          <w:sz w:val="16"/>
        </w:rPr>
        <w:t xml:space="preserve"> is provided for future development work within 3GPP</w:t>
      </w:r>
      <w:r w:rsidRPr="00235394">
        <w:rPr>
          <w:sz w:val="16"/>
          <w:vertAlign w:val="superscript"/>
        </w:rPr>
        <w:t xml:space="preserve"> </w:t>
      </w:r>
      <w:r w:rsidRPr="00235394">
        <w:rPr>
          <w:sz w:val="16"/>
        </w:rPr>
        <w:t>only. The Organizational Partners accept no liability for any use of this Specification.</w:t>
      </w:r>
      <w:r w:rsidRPr="00235394">
        <w:rPr>
          <w:sz w:val="16"/>
        </w:rPr>
        <w:br/>
        <w:t xml:space="preserve">Specifications and </w:t>
      </w:r>
      <w:r w:rsidR="000D6CFC" w:rsidRPr="00235394">
        <w:rPr>
          <w:sz w:val="16"/>
        </w:rPr>
        <w:t>Reports</w:t>
      </w:r>
      <w:r w:rsidRPr="00235394">
        <w:rPr>
          <w:sz w:val="16"/>
        </w:rPr>
        <w:t xml:space="preserve"> for implementation of the 3GPP</w:t>
      </w:r>
      <w:r w:rsidRPr="00235394">
        <w:rPr>
          <w:sz w:val="16"/>
          <w:vertAlign w:val="superscript"/>
        </w:rPr>
        <w:t xml:space="preserve"> TM</w:t>
      </w:r>
      <w:r w:rsidRPr="00235394">
        <w:rPr>
          <w:sz w:val="16"/>
        </w:rPr>
        <w:t xml:space="preserve"> system should be obtained via the 3GPP Organizational Partners' Publications Offices.</w:t>
      </w:r>
    </w:p>
    <w:p w:rsidR="00E8629F" w:rsidRPr="00235394" w:rsidRDefault="00E8629F">
      <w:pPr>
        <w:pStyle w:val="ZV"/>
        <w:framePr w:wrap="notBeside"/>
      </w:pPr>
    </w:p>
    <w:p w:rsidR="00E8629F" w:rsidRPr="00235394" w:rsidRDefault="00E8629F"/>
    <w:bookmarkEnd w:id="0"/>
    <w:p w:rsidR="004C7AAE" w:rsidRPr="00235394" w:rsidRDefault="004C7AAE" w:rsidP="004C7AAE">
      <w:pPr>
        <w:pStyle w:val="ZA"/>
        <w:framePr w:wrap="notBeside"/>
      </w:pPr>
      <w:r w:rsidRPr="00235394">
        <w:rPr>
          <w:sz w:val="64"/>
        </w:rPr>
        <w:t xml:space="preserve">3GPP TR </w:t>
      </w:r>
      <w:r>
        <w:rPr>
          <w:sz w:val="64"/>
        </w:rPr>
        <w:t>22</w:t>
      </w:r>
      <w:r w:rsidRPr="00235394">
        <w:rPr>
          <w:sz w:val="64"/>
        </w:rPr>
        <w:t>.</w:t>
      </w:r>
      <w:r>
        <w:rPr>
          <w:rFonts w:hint="eastAsia"/>
          <w:sz w:val="64"/>
          <w:lang w:eastAsia="zh-CN"/>
        </w:rPr>
        <w:t>874</w:t>
      </w:r>
      <w:r w:rsidRPr="00235394">
        <w:rPr>
          <w:sz w:val="64"/>
        </w:rPr>
        <w:t xml:space="preserve"> </w:t>
      </w:r>
      <w:r w:rsidRPr="00235394">
        <w:t>V</w:t>
      </w:r>
      <w:r w:rsidR="00053748">
        <w:t>18</w:t>
      </w:r>
      <w:r w:rsidRPr="00235394">
        <w:t>.</w:t>
      </w:r>
      <w:r w:rsidR="00411DFF">
        <w:rPr>
          <w:rFonts w:eastAsia="SimSun"/>
          <w:lang w:eastAsia="zh-CN"/>
        </w:rPr>
        <w:t>2</w:t>
      </w:r>
      <w:r w:rsidRPr="00235394">
        <w:t>.</w:t>
      </w:r>
      <w:r w:rsidR="00563059">
        <w:rPr>
          <w:lang w:eastAsia="zh-CN"/>
        </w:rPr>
        <w:t>0</w:t>
      </w:r>
      <w:r w:rsidRPr="00235394">
        <w:t xml:space="preserve"> </w:t>
      </w:r>
      <w:r w:rsidRPr="00235394">
        <w:rPr>
          <w:sz w:val="32"/>
        </w:rPr>
        <w:t>(</w:t>
      </w:r>
      <w:r>
        <w:rPr>
          <w:rFonts w:hint="eastAsia"/>
          <w:sz w:val="32"/>
          <w:lang w:eastAsia="zh-CN"/>
        </w:rPr>
        <w:t>202</w:t>
      </w:r>
      <w:r w:rsidR="008763F4" w:rsidRPr="00FF0A4C">
        <w:rPr>
          <w:rFonts w:eastAsia="SimSun" w:hint="eastAsia"/>
          <w:sz w:val="32"/>
          <w:lang w:eastAsia="zh-CN"/>
        </w:rPr>
        <w:t>1</w:t>
      </w:r>
      <w:r w:rsidRPr="00235394">
        <w:rPr>
          <w:sz w:val="32"/>
        </w:rPr>
        <w:t>-</w:t>
      </w:r>
      <w:r w:rsidR="00411DFF">
        <w:rPr>
          <w:rFonts w:eastAsia="SimSun"/>
          <w:sz w:val="32"/>
          <w:lang w:eastAsia="zh-CN"/>
        </w:rPr>
        <w:t>12</w:t>
      </w:r>
      <w:r w:rsidRPr="00235394">
        <w:rPr>
          <w:sz w:val="32"/>
        </w:rPr>
        <w:t>)</w:t>
      </w:r>
    </w:p>
    <w:p w:rsidR="004C7AAE" w:rsidRPr="00235394" w:rsidRDefault="004C7AAE" w:rsidP="004C7AAE">
      <w:pPr>
        <w:pStyle w:val="ZB"/>
        <w:framePr w:wrap="notBeside"/>
      </w:pPr>
      <w:r w:rsidRPr="00235394">
        <w:t>Technical Report</w:t>
      </w:r>
    </w:p>
    <w:p w:rsidR="004C7AAE" w:rsidRPr="00235394" w:rsidRDefault="004C7AAE" w:rsidP="004C7AAE">
      <w:pPr>
        <w:pStyle w:val="ZT"/>
        <w:framePr w:wrap="notBeside"/>
      </w:pPr>
      <w:r w:rsidRPr="00235394">
        <w:t>3rd Generation Partnership Project;</w:t>
      </w:r>
    </w:p>
    <w:p w:rsidR="004C7AAE" w:rsidRPr="00235394" w:rsidRDefault="004C7AAE" w:rsidP="004C7AAE">
      <w:pPr>
        <w:pStyle w:val="ZT"/>
        <w:framePr w:wrap="notBeside"/>
      </w:pPr>
      <w:r w:rsidRPr="00235394">
        <w:t xml:space="preserve">Technical Specification Group </w:t>
      </w:r>
      <w:r w:rsidRPr="00863885">
        <w:t>Services and System Aspects</w:t>
      </w:r>
      <w:r w:rsidRPr="00235394">
        <w:t>;</w:t>
      </w:r>
    </w:p>
    <w:p w:rsidR="004C7AAE" w:rsidRDefault="004C7AAE" w:rsidP="004C7AAE">
      <w:pPr>
        <w:pStyle w:val="ZT"/>
        <w:framePr w:wrap="notBeside"/>
        <w:rPr>
          <w:rFonts w:hint="eastAsia"/>
          <w:lang w:eastAsia="zh-CN"/>
        </w:rPr>
      </w:pPr>
      <w:r w:rsidRPr="005D6208">
        <w:t xml:space="preserve">Study on traffic characteristics and </w:t>
      </w:r>
      <w:r w:rsidRPr="005D6208">
        <w:rPr>
          <w:rFonts w:hint="eastAsia"/>
        </w:rPr>
        <w:t>performance requirements</w:t>
      </w:r>
      <w:r w:rsidRPr="005D6208">
        <w:t xml:space="preserve"> for</w:t>
      </w:r>
      <w:r w:rsidRPr="005D6208">
        <w:rPr>
          <w:rFonts w:hint="eastAsia"/>
        </w:rPr>
        <w:t xml:space="preserve"> AI/ML model transfer</w:t>
      </w:r>
      <w:r w:rsidRPr="005D6208">
        <w:t xml:space="preserve"> in 5GS</w:t>
      </w:r>
      <w:r w:rsidRPr="00235394">
        <w:t xml:space="preserve"> </w:t>
      </w:r>
    </w:p>
    <w:p w:rsidR="004C7AAE" w:rsidRPr="00235394" w:rsidRDefault="004C7AAE" w:rsidP="004C7AAE">
      <w:pPr>
        <w:pStyle w:val="ZT"/>
        <w:framePr w:wrap="notBeside"/>
        <w:rPr>
          <w:i/>
          <w:sz w:val="28"/>
        </w:rPr>
      </w:pPr>
      <w:r w:rsidRPr="00235394">
        <w:t>(</w:t>
      </w:r>
      <w:r w:rsidRPr="00235394">
        <w:rPr>
          <w:rStyle w:val="ZGSM"/>
        </w:rPr>
        <w:t xml:space="preserve">Release </w:t>
      </w:r>
      <w:r>
        <w:rPr>
          <w:rStyle w:val="ZGSM"/>
        </w:rPr>
        <w:t>1</w:t>
      </w:r>
      <w:r>
        <w:rPr>
          <w:rStyle w:val="ZGSM"/>
          <w:rFonts w:hint="eastAsia"/>
          <w:lang w:eastAsia="zh-CN"/>
        </w:rPr>
        <w:t>8</w:t>
      </w:r>
      <w:r w:rsidRPr="00235394">
        <w:t>)</w:t>
      </w:r>
    </w:p>
    <w:p w:rsidR="004C7AAE" w:rsidRPr="002E1EAC" w:rsidRDefault="004C7AAE" w:rsidP="004C7AAE">
      <w:pPr>
        <w:pStyle w:val="ZU"/>
        <w:framePr w:h="4929" w:hRule="exact" w:wrap="notBeside"/>
        <w:tabs>
          <w:tab w:val="right" w:pos="10206"/>
        </w:tabs>
        <w:jc w:val="left"/>
        <w:rPr>
          <w:color w:val="0000FF"/>
        </w:rPr>
      </w:pPr>
      <w:r w:rsidRPr="00235394">
        <w:rPr>
          <w:color w:val="0000FF"/>
        </w:rPr>
        <w:tab/>
      </w:r>
      <w:r w:rsidRPr="00235394">
        <w:rPr>
          <w:color w:val="0000FF"/>
        </w:rPr>
        <w:tab/>
      </w:r>
      <w:r w:rsidRPr="00235394">
        <w:rPr>
          <w:color w:val="0000FF"/>
        </w:rPr>
        <w:tab/>
      </w:r>
    </w:p>
    <w:p w:rsidR="004C7AAE" w:rsidRPr="00235394" w:rsidRDefault="004C7AAE" w:rsidP="004C7AAE">
      <w:pPr>
        <w:pStyle w:val="ZU"/>
        <w:framePr w:h="4929" w:hRule="exact" w:wrap="notBeside"/>
        <w:pBdr>
          <w:top w:val="none" w:sz="0" w:space="0" w:color="auto"/>
        </w:pBdr>
        <w:tabs>
          <w:tab w:val="right" w:pos="10206"/>
        </w:tabs>
        <w:jc w:val="left"/>
      </w:pPr>
      <w:r>
        <w:rPr>
          <w:i/>
        </w:rPr>
        <w:t xml:space="preserve">  </w:t>
      </w:r>
      <w:r w:rsidR="00236098">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5pt;height:62.5pt;visibility:visible">
            <v:imagedata r:id="rId9" o:title=""/>
          </v:shape>
        </w:pict>
      </w:r>
      <w:r w:rsidRPr="00235394">
        <w:rPr>
          <w:color w:val="0000FF"/>
        </w:rPr>
        <w:tab/>
      </w:r>
      <w:r w:rsidRPr="00235394">
        <w:pict>
          <v:shape id="_x0000_i1026" type="#_x0000_t75" style="width:128pt;height:75pt">
            <v:imagedata r:id="rId10" o:title="3GPP-logo_web"/>
          </v:shape>
        </w:pict>
      </w:r>
    </w:p>
    <w:p w:rsidR="004C7AAE" w:rsidRPr="00235394" w:rsidRDefault="004C7AAE" w:rsidP="004C7AAE">
      <w:pPr>
        <w:pStyle w:val="ZU"/>
        <w:framePr w:h="4929" w:hRule="exact" w:wrap="notBeside"/>
        <w:tabs>
          <w:tab w:val="right" w:pos="10206"/>
        </w:tabs>
        <w:jc w:val="left"/>
      </w:pPr>
    </w:p>
    <w:p w:rsidR="004C7AAE" w:rsidRPr="00235394" w:rsidRDefault="004C7AAE" w:rsidP="004C7AAE">
      <w:pPr>
        <w:pStyle w:val="ZV"/>
        <w:framePr w:wrap="notBeside"/>
      </w:pPr>
    </w:p>
    <w:p w:rsidR="004C7AAE" w:rsidRPr="00235394" w:rsidRDefault="004C7AAE" w:rsidP="004C7AAE"/>
    <w:p w:rsidR="004C7AAE" w:rsidRPr="00235394" w:rsidRDefault="004C7AAE" w:rsidP="004C7AAE">
      <w:pPr>
        <w:sectPr w:rsidR="004C7AAE" w:rsidRPr="00235394">
          <w:footnotePr>
            <w:numRestart w:val="eachSect"/>
          </w:footnotePr>
          <w:pgSz w:w="11907" w:h="16840"/>
          <w:pgMar w:top="2268" w:right="851" w:bottom="10773" w:left="851" w:header="0" w:footer="0" w:gutter="0"/>
          <w:cols w:space="720"/>
        </w:sectPr>
      </w:pPr>
    </w:p>
    <w:p w:rsidR="004C7AAE" w:rsidRPr="00235394" w:rsidRDefault="004C7AAE" w:rsidP="004C7AAE">
      <w:pPr>
        <w:pStyle w:val="FP"/>
        <w:framePr w:wrap="notBeside" w:hAnchor="margin" w:y="1419"/>
        <w:pBdr>
          <w:bottom w:val="single" w:sz="6" w:space="1" w:color="auto"/>
        </w:pBdr>
        <w:spacing w:before="240"/>
        <w:ind w:left="2835" w:right="2835"/>
        <w:jc w:val="center"/>
      </w:pPr>
      <w:bookmarkStart w:id="2" w:name="page2"/>
      <w:r w:rsidRPr="00235394">
        <w:lastRenderedPageBreak/>
        <w:t>Keywords</w:t>
      </w:r>
    </w:p>
    <w:p w:rsidR="004C7AAE" w:rsidRPr="00235394" w:rsidRDefault="004C7AAE" w:rsidP="004C7AAE">
      <w:pPr>
        <w:pStyle w:val="FP"/>
        <w:framePr w:wrap="notBeside" w:hAnchor="margin" w:y="1419"/>
        <w:ind w:left="2835" w:right="2835"/>
        <w:jc w:val="center"/>
        <w:rPr>
          <w:rFonts w:ascii="Arial" w:hAnsi="Arial"/>
          <w:sz w:val="18"/>
        </w:rPr>
      </w:pPr>
      <w:r>
        <w:rPr>
          <w:rFonts w:ascii="Arial" w:hAnsi="Arial" w:hint="eastAsia"/>
          <w:sz w:val="18"/>
          <w:lang w:eastAsia="zh-CN"/>
        </w:rPr>
        <w:t>AMMT, AI</w:t>
      </w:r>
      <w:r w:rsidRPr="00753089">
        <w:rPr>
          <w:rFonts w:ascii="Arial" w:hAnsi="Arial" w:hint="eastAsia"/>
          <w:sz w:val="18"/>
          <w:lang w:eastAsia="zh-CN"/>
        </w:rPr>
        <w:t xml:space="preserve">, </w:t>
      </w:r>
      <w:r>
        <w:rPr>
          <w:rFonts w:ascii="Arial" w:hAnsi="Arial" w:hint="eastAsia"/>
          <w:sz w:val="18"/>
          <w:lang w:eastAsia="zh-CN"/>
        </w:rPr>
        <w:t>ML</w:t>
      </w:r>
    </w:p>
    <w:p w:rsidR="004C7AAE" w:rsidRPr="00235394" w:rsidRDefault="004C7AAE" w:rsidP="004C7AAE"/>
    <w:p w:rsidR="004C7AAE" w:rsidRPr="00235394" w:rsidRDefault="004C7AAE" w:rsidP="004C7AAE">
      <w:pPr>
        <w:pStyle w:val="FP"/>
        <w:framePr w:wrap="notBeside" w:hAnchor="margin" w:yAlign="center"/>
        <w:spacing w:after="240"/>
        <w:ind w:left="2835" w:right="2835"/>
        <w:jc w:val="center"/>
        <w:rPr>
          <w:rFonts w:ascii="Arial" w:hAnsi="Arial"/>
          <w:b/>
          <w:i/>
        </w:rPr>
      </w:pPr>
      <w:r w:rsidRPr="00235394">
        <w:rPr>
          <w:rFonts w:ascii="Arial" w:hAnsi="Arial"/>
          <w:b/>
          <w:i/>
        </w:rPr>
        <w:t>3GPP</w:t>
      </w:r>
    </w:p>
    <w:p w:rsidR="004C7AAE" w:rsidRPr="00235394" w:rsidRDefault="004C7AAE" w:rsidP="004C7AAE">
      <w:pPr>
        <w:pStyle w:val="FP"/>
        <w:framePr w:wrap="notBeside" w:hAnchor="margin" w:yAlign="center"/>
        <w:pBdr>
          <w:bottom w:val="single" w:sz="6" w:space="1" w:color="auto"/>
        </w:pBdr>
        <w:ind w:left="2835" w:right="2835"/>
        <w:jc w:val="center"/>
      </w:pPr>
      <w:r w:rsidRPr="00235394">
        <w:t>Postal address</w:t>
      </w:r>
    </w:p>
    <w:p w:rsidR="004C7AAE" w:rsidRPr="00235394" w:rsidRDefault="004C7AAE" w:rsidP="004C7AAE">
      <w:pPr>
        <w:pStyle w:val="FP"/>
        <w:framePr w:wrap="notBeside" w:hAnchor="margin" w:yAlign="center"/>
        <w:ind w:left="2835" w:right="2835"/>
        <w:jc w:val="center"/>
        <w:rPr>
          <w:rFonts w:ascii="Arial" w:hAnsi="Arial"/>
          <w:sz w:val="18"/>
        </w:rPr>
      </w:pPr>
    </w:p>
    <w:p w:rsidR="004C7AAE" w:rsidRPr="003A157B" w:rsidRDefault="004C7AAE" w:rsidP="004C7AAE">
      <w:pPr>
        <w:pStyle w:val="FP"/>
        <w:framePr w:wrap="notBeside" w:hAnchor="margin" w:yAlign="center"/>
        <w:pBdr>
          <w:bottom w:val="single" w:sz="6" w:space="1" w:color="auto"/>
        </w:pBdr>
        <w:spacing w:before="240"/>
        <w:ind w:left="2835" w:right="2835"/>
        <w:jc w:val="center"/>
        <w:rPr>
          <w:lang w:val="fr-FR"/>
        </w:rPr>
      </w:pPr>
      <w:r w:rsidRPr="003A157B">
        <w:rPr>
          <w:lang w:val="fr-FR"/>
        </w:rPr>
        <w:t>3GPP support office address</w:t>
      </w:r>
    </w:p>
    <w:p w:rsidR="004C7AAE" w:rsidRPr="00212373" w:rsidRDefault="004C7AAE" w:rsidP="004C7AAE">
      <w:pPr>
        <w:pStyle w:val="FP"/>
        <w:framePr w:wrap="notBeside" w:hAnchor="margin" w:yAlign="center"/>
        <w:ind w:left="2835" w:right="2835"/>
        <w:jc w:val="center"/>
        <w:rPr>
          <w:rFonts w:ascii="Arial" w:hAnsi="Arial"/>
          <w:sz w:val="18"/>
          <w:lang w:val="fr-FR"/>
        </w:rPr>
      </w:pPr>
      <w:r w:rsidRPr="00212373">
        <w:rPr>
          <w:rFonts w:ascii="Arial" w:hAnsi="Arial"/>
          <w:sz w:val="18"/>
          <w:lang w:val="fr-FR"/>
        </w:rPr>
        <w:t>650 Route des Lucioles - Sophia Antipolis</w:t>
      </w:r>
    </w:p>
    <w:p w:rsidR="004C7AAE" w:rsidRPr="00212373" w:rsidRDefault="004C7AAE" w:rsidP="004C7AAE">
      <w:pPr>
        <w:pStyle w:val="FP"/>
        <w:framePr w:wrap="notBeside" w:hAnchor="margin" w:yAlign="center"/>
        <w:ind w:left="2835" w:right="2835"/>
        <w:jc w:val="center"/>
        <w:rPr>
          <w:rFonts w:ascii="Arial" w:hAnsi="Arial"/>
          <w:sz w:val="18"/>
          <w:lang w:val="fr-FR"/>
        </w:rPr>
      </w:pPr>
      <w:r w:rsidRPr="00212373">
        <w:rPr>
          <w:rFonts w:ascii="Arial" w:hAnsi="Arial"/>
          <w:sz w:val="18"/>
          <w:lang w:val="fr-FR"/>
        </w:rPr>
        <w:t>Valbonne - FRANCE</w:t>
      </w:r>
    </w:p>
    <w:p w:rsidR="004C7AAE" w:rsidRPr="00235394" w:rsidRDefault="004C7AAE" w:rsidP="004C7AAE">
      <w:pPr>
        <w:pStyle w:val="FP"/>
        <w:framePr w:wrap="notBeside" w:hAnchor="margin" w:yAlign="center"/>
        <w:spacing w:after="20"/>
        <w:ind w:left="2835" w:right="2835"/>
        <w:jc w:val="center"/>
        <w:rPr>
          <w:rFonts w:ascii="Arial" w:hAnsi="Arial"/>
          <w:sz w:val="18"/>
        </w:rPr>
      </w:pPr>
      <w:r w:rsidRPr="00235394">
        <w:rPr>
          <w:rFonts w:ascii="Arial" w:hAnsi="Arial"/>
          <w:sz w:val="18"/>
        </w:rPr>
        <w:t>Tel.: +33 4 92 94 42 00 Fax: +33 4 93 65 47 16</w:t>
      </w:r>
    </w:p>
    <w:p w:rsidR="004C7AAE" w:rsidRPr="00235394" w:rsidRDefault="004C7AAE" w:rsidP="004C7AAE">
      <w:pPr>
        <w:pStyle w:val="FP"/>
        <w:framePr w:wrap="notBeside" w:hAnchor="margin" w:yAlign="center"/>
        <w:pBdr>
          <w:bottom w:val="single" w:sz="6" w:space="1" w:color="auto"/>
        </w:pBdr>
        <w:spacing w:before="240"/>
        <w:ind w:left="2835" w:right="2835"/>
        <w:jc w:val="center"/>
      </w:pPr>
      <w:r w:rsidRPr="00235394">
        <w:t>Internet</w:t>
      </w:r>
    </w:p>
    <w:p w:rsidR="004C7AAE" w:rsidRPr="00235394" w:rsidRDefault="004C7AAE" w:rsidP="004C7AAE">
      <w:pPr>
        <w:pStyle w:val="FP"/>
        <w:framePr w:wrap="notBeside" w:hAnchor="margin" w:yAlign="center"/>
        <w:ind w:left="2835" w:right="2835"/>
        <w:jc w:val="center"/>
        <w:rPr>
          <w:rFonts w:ascii="Arial" w:hAnsi="Arial"/>
          <w:sz w:val="18"/>
        </w:rPr>
      </w:pPr>
      <w:r w:rsidRPr="00235394">
        <w:rPr>
          <w:rFonts w:ascii="Arial" w:hAnsi="Arial"/>
          <w:sz w:val="18"/>
        </w:rPr>
        <w:t>http://www.3gpp.org</w:t>
      </w:r>
    </w:p>
    <w:p w:rsidR="004C7AAE" w:rsidRPr="00235394" w:rsidRDefault="004C7AAE" w:rsidP="004C7AAE"/>
    <w:p w:rsidR="004C7AAE" w:rsidRPr="00235394" w:rsidRDefault="004C7AAE" w:rsidP="004C7AAE">
      <w:pPr>
        <w:pStyle w:val="FP"/>
        <w:framePr w:h="3057" w:hRule="exact" w:wrap="notBeside" w:vAnchor="page" w:hAnchor="margin" w:y="12605"/>
        <w:pBdr>
          <w:bottom w:val="single" w:sz="6" w:space="1" w:color="auto"/>
        </w:pBdr>
        <w:spacing w:after="240"/>
        <w:jc w:val="center"/>
        <w:rPr>
          <w:rFonts w:ascii="Arial" w:hAnsi="Arial"/>
          <w:b/>
          <w:i/>
          <w:noProof/>
        </w:rPr>
      </w:pPr>
      <w:r w:rsidRPr="00235394">
        <w:rPr>
          <w:rFonts w:ascii="Arial" w:hAnsi="Arial"/>
          <w:b/>
          <w:i/>
          <w:noProof/>
        </w:rPr>
        <w:t>Copyright Notification</w:t>
      </w:r>
    </w:p>
    <w:p w:rsidR="004C7AAE" w:rsidRPr="00235394" w:rsidRDefault="004C7AAE" w:rsidP="004C7AAE">
      <w:pPr>
        <w:pStyle w:val="FP"/>
        <w:framePr w:h="3057" w:hRule="exact" w:wrap="notBeside" w:vAnchor="page" w:hAnchor="margin" w:y="12605"/>
        <w:jc w:val="center"/>
        <w:rPr>
          <w:noProof/>
        </w:rPr>
      </w:pPr>
      <w:r w:rsidRPr="00235394">
        <w:rPr>
          <w:noProof/>
        </w:rPr>
        <w:t>No part may be reproduced except as authorized by written permission.</w:t>
      </w:r>
      <w:r w:rsidRPr="00235394">
        <w:rPr>
          <w:noProof/>
        </w:rPr>
        <w:br/>
        <w:t>The copyright and the foregoing restriction extend to reproduction in all media.</w:t>
      </w:r>
    </w:p>
    <w:p w:rsidR="004C7AAE" w:rsidRPr="00235394" w:rsidRDefault="004C7AAE" w:rsidP="004C7AAE">
      <w:pPr>
        <w:pStyle w:val="FP"/>
        <w:framePr w:h="3057" w:hRule="exact" w:wrap="notBeside" w:vAnchor="page" w:hAnchor="margin" w:y="12605"/>
        <w:jc w:val="center"/>
        <w:rPr>
          <w:noProof/>
        </w:rPr>
      </w:pPr>
    </w:p>
    <w:p w:rsidR="004C7AAE" w:rsidRPr="00235394" w:rsidRDefault="004C7AAE" w:rsidP="004C7AAE">
      <w:pPr>
        <w:pStyle w:val="FP"/>
        <w:framePr w:h="3057" w:hRule="exact" w:wrap="notBeside" w:vAnchor="page" w:hAnchor="margin" w:y="12605"/>
        <w:jc w:val="center"/>
        <w:rPr>
          <w:noProof/>
          <w:sz w:val="18"/>
        </w:rPr>
      </w:pPr>
      <w:r w:rsidRPr="00235394">
        <w:rPr>
          <w:noProof/>
          <w:sz w:val="18"/>
        </w:rPr>
        <w:t>© 20</w:t>
      </w:r>
      <w:r w:rsidR="003A157B">
        <w:rPr>
          <w:noProof/>
          <w:sz w:val="18"/>
        </w:rPr>
        <w:t>21</w:t>
      </w:r>
      <w:r w:rsidRPr="00235394">
        <w:rPr>
          <w:noProof/>
          <w:sz w:val="18"/>
        </w:rPr>
        <w:t>, 3GPP Organizational Partners (ARIB, ATIS, CCSA, ETSI,</w:t>
      </w:r>
      <w:r>
        <w:rPr>
          <w:noProof/>
          <w:sz w:val="18"/>
        </w:rPr>
        <w:t xml:space="preserve"> TSDSI,</w:t>
      </w:r>
      <w:r w:rsidRPr="00235394">
        <w:rPr>
          <w:noProof/>
          <w:sz w:val="18"/>
        </w:rPr>
        <w:t xml:space="preserve"> TTA, TTC).</w:t>
      </w:r>
      <w:bookmarkStart w:id="3" w:name="copyrightaddon"/>
      <w:bookmarkEnd w:id="3"/>
    </w:p>
    <w:p w:rsidR="004C7AAE" w:rsidRPr="00235394" w:rsidRDefault="004C7AAE" w:rsidP="004C7AAE">
      <w:pPr>
        <w:pStyle w:val="FP"/>
        <w:framePr w:h="3057" w:hRule="exact" w:wrap="notBeside" w:vAnchor="page" w:hAnchor="margin" w:y="12605"/>
        <w:jc w:val="center"/>
        <w:rPr>
          <w:noProof/>
          <w:sz w:val="18"/>
        </w:rPr>
      </w:pPr>
      <w:r w:rsidRPr="00235394">
        <w:rPr>
          <w:noProof/>
          <w:sz w:val="18"/>
        </w:rPr>
        <w:t>All rights reserved.</w:t>
      </w:r>
    </w:p>
    <w:p w:rsidR="004C7AAE" w:rsidRPr="00235394" w:rsidRDefault="004C7AAE" w:rsidP="004C7AAE">
      <w:pPr>
        <w:pStyle w:val="FP"/>
        <w:framePr w:h="3057" w:hRule="exact" w:wrap="notBeside" w:vAnchor="page" w:hAnchor="margin" w:y="12605"/>
        <w:rPr>
          <w:noProof/>
          <w:sz w:val="18"/>
        </w:rPr>
      </w:pPr>
    </w:p>
    <w:p w:rsidR="004C7AAE" w:rsidRPr="00235394" w:rsidRDefault="004C7AAE" w:rsidP="004C7AAE">
      <w:pPr>
        <w:pStyle w:val="FP"/>
        <w:framePr w:h="3057" w:hRule="exact" w:wrap="notBeside" w:vAnchor="page" w:hAnchor="margin" w:y="12605"/>
        <w:rPr>
          <w:noProof/>
          <w:sz w:val="18"/>
        </w:rPr>
      </w:pPr>
      <w:r w:rsidRPr="00235394">
        <w:rPr>
          <w:noProof/>
          <w:sz w:val="18"/>
        </w:rPr>
        <w:t>UMTS™ is a Trade Mark of ETSI registered for the benefit of its members</w:t>
      </w:r>
    </w:p>
    <w:p w:rsidR="004C7AAE" w:rsidRPr="00235394" w:rsidRDefault="004C7AAE" w:rsidP="004C7AAE">
      <w:pPr>
        <w:pStyle w:val="FP"/>
        <w:framePr w:h="3057" w:hRule="exact" w:wrap="notBeside" w:vAnchor="page" w:hAnchor="margin" w:y="12605"/>
        <w:rPr>
          <w:noProof/>
          <w:sz w:val="18"/>
        </w:rPr>
      </w:pPr>
      <w:r w:rsidRPr="00235394">
        <w:rPr>
          <w:noProof/>
          <w:sz w:val="18"/>
        </w:rPr>
        <w:t>3GPP™ is a Trade Mark of ETSI registered for the benefit of its Members and of the 3GPP Organizational Partners</w:t>
      </w:r>
      <w:r w:rsidRPr="00235394">
        <w:rPr>
          <w:noProof/>
          <w:sz w:val="18"/>
        </w:rPr>
        <w:br/>
        <w:t>LTE™ is a Trade Mark of ETSI registered for the benefit of its Members and of the 3GPP Organizational Partners</w:t>
      </w:r>
    </w:p>
    <w:p w:rsidR="004C7AAE" w:rsidRPr="00235394" w:rsidRDefault="004C7AAE" w:rsidP="004C7AAE">
      <w:pPr>
        <w:pStyle w:val="FP"/>
        <w:framePr w:h="3057" w:hRule="exact" w:wrap="notBeside" w:vAnchor="page" w:hAnchor="margin" w:y="12605"/>
        <w:rPr>
          <w:noProof/>
          <w:sz w:val="18"/>
        </w:rPr>
      </w:pPr>
      <w:r w:rsidRPr="00235394">
        <w:rPr>
          <w:noProof/>
          <w:sz w:val="18"/>
        </w:rPr>
        <w:t>GSM® and the GSM logo are registered and owned by the GSM Association</w:t>
      </w:r>
    </w:p>
    <w:p w:rsidR="004C7AAE" w:rsidRPr="00235394" w:rsidRDefault="004C7AAE" w:rsidP="004C7AAE"/>
    <w:bookmarkEnd w:id="2"/>
    <w:p w:rsidR="004C7AAE" w:rsidRPr="00235394" w:rsidRDefault="004C7AAE" w:rsidP="004C7AAE">
      <w:pPr>
        <w:pStyle w:val="TT"/>
      </w:pPr>
      <w:r w:rsidRPr="00235394">
        <w:br w:type="page"/>
        <w:t>Contents</w:t>
      </w:r>
    </w:p>
    <w:p w:rsidR="008E24C5" w:rsidRPr="00D874E5" w:rsidRDefault="004C7AAE">
      <w:pPr>
        <w:pStyle w:val="TOC1"/>
        <w:rPr>
          <w:rFonts w:ascii="Calibri" w:hAnsi="Calibri"/>
          <w:szCs w:val="22"/>
        </w:rPr>
      </w:pPr>
      <w:r>
        <w:fldChar w:fldCharType="begin" w:fldLock="1"/>
      </w:r>
      <w:r>
        <w:instrText xml:space="preserve"> TOC \o "1-9" </w:instrText>
      </w:r>
      <w:r>
        <w:fldChar w:fldCharType="separate"/>
      </w:r>
      <w:r w:rsidR="008E24C5">
        <w:t>Foreword</w:t>
      </w:r>
      <w:r w:rsidR="008E24C5">
        <w:tab/>
      </w:r>
      <w:r w:rsidR="008E24C5">
        <w:fldChar w:fldCharType="begin" w:fldLock="1"/>
      </w:r>
      <w:r w:rsidR="008E24C5">
        <w:instrText xml:space="preserve"> PAGEREF _Toc91256586 \h </w:instrText>
      </w:r>
      <w:r w:rsidR="008E24C5">
        <w:fldChar w:fldCharType="separate"/>
      </w:r>
      <w:r w:rsidR="008E24C5">
        <w:t>6</w:t>
      </w:r>
      <w:r w:rsidR="008E24C5">
        <w:fldChar w:fldCharType="end"/>
      </w:r>
    </w:p>
    <w:p w:rsidR="008E24C5" w:rsidRPr="00D874E5" w:rsidRDefault="008E24C5">
      <w:pPr>
        <w:pStyle w:val="TOC1"/>
        <w:rPr>
          <w:rFonts w:ascii="Calibri" w:hAnsi="Calibri"/>
          <w:szCs w:val="22"/>
        </w:rPr>
      </w:pPr>
      <w:r>
        <w:t>Introduction</w:t>
      </w:r>
      <w:r>
        <w:tab/>
      </w:r>
      <w:r>
        <w:fldChar w:fldCharType="begin" w:fldLock="1"/>
      </w:r>
      <w:r>
        <w:instrText xml:space="preserve"> PAGEREF _Toc91256587 \h </w:instrText>
      </w:r>
      <w:r>
        <w:fldChar w:fldCharType="separate"/>
      </w:r>
      <w:r>
        <w:t>6</w:t>
      </w:r>
      <w:r>
        <w:fldChar w:fldCharType="end"/>
      </w:r>
    </w:p>
    <w:p w:rsidR="008E24C5" w:rsidRPr="00D874E5" w:rsidRDefault="008E24C5">
      <w:pPr>
        <w:pStyle w:val="TOC1"/>
        <w:rPr>
          <w:rFonts w:ascii="Calibri" w:hAnsi="Calibri"/>
          <w:szCs w:val="22"/>
        </w:rPr>
      </w:pPr>
      <w:r>
        <w:t>1</w:t>
      </w:r>
      <w:r w:rsidRPr="00D874E5">
        <w:rPr>
          <w:rFonts w:ascii="Calibri" w:hAnsi="Calibri"/>
          <w:szCs w:val="22"/>
        </w:rPr>
        <w:tab/>
      </w:r>
      <w:r>
        <w:t>Scope</w:t>
      </w:r>
      <w:r>
        <w:tab/>
      </w:r>
      <w:r>
        <w:fldChar w:fldCharType="begin" w:fldLock="1"/>
      </w:r>
      <w:r>
        <w:instrText xml:space="preserve"> PAGEREF _Toc91256588 \h </w:instrText>
      </w:r>
      <w:r>
        <w:fldChar w:fldCharType="separate"/>
      </w:r>
      <w:r>
        <w:t>7</w:t>
      </w:r>
      <w:r>
        <w:fldChar w:fldCharType="end"/>
      </w:r>
    </w:p>
    <w:p w:rsidR="008E24C5" w:rsidRPr="00D874E5" w:rsidRDefault="008E24C5">
      <w:pPr>
        <w:pStyle w:val="TOC1"/>
        <w:rPr>
          <w:rFonts w:ascii="Calibri" w:hAnsi="Calibri"/>
          <w:szCs w:val="22"/>
        </w:rPr>
      </w:pPr>
      <w:r>
        <w:t>2</w:t>
      </w:r>
      <w:r w:rsidRPr="00D874E5">
        <w:rPr>
          <w:rFonts w:ascii="Calibri" w:hAnsi="Calibri"/>
          <w:szCs w:val="22"/>
        </w:rPr>
        <w:tab/>
      </w:r>
      <w:r>
        <w:t>References</w:t>
      </w:r>
      <w:r>
        <w:tab/>
      </w:r>
      <w:r>
        <w:fldChar w:fldCharType="begin" w:fldLock="1"/>
      </w:r>
      <w:r>
        <w:instrText xml:space="preserve"> PAGEREF _Toc91256589 \h </w:instrText>
      </w:r>
      <w:r>
        <w:fldChar w:fldCharType="separate"/>
      </w:r>
      <w:r>
        <w:t>7</w:t>
      </w:r>
      <w:r>
        <w:fldChar w:fldCharType="end"/>
      </w:r>
    </w:p>
    <w:p w:rsidR="008E24C5" w:rsidRPr="00D874E5" w:rsidRDefault="008E24C5">
      <w:pPr>
        <w:pStyle w:val="TOC1"/>
        <w:rPr>
          <w:rFonts w:ascii="Calibri" w:hAnsi="Calibri"/>
          <w:szCs w:val="22"/>
        </w:rPr>
      </w:pPr>
      <w:r>
        <w:t>3</w:t>
      </w:r>
      <w:r w:rsidRPr="00D874E5">
        <w:rPr>
          <w:rFonts w:ascii="Calibri" w:hAnsi="Calibri"/>
          <w:szCs w:val="22"/>
        </w:rPr>
        <w:tab/>
      </w:r>
      <w:r>
        <w:t>Definitions, symbols and abbreviations</w:t>
      </w:r>
      <w:r>
        <w:tab/>
      </w:r>
      <w:r>
        <w:fldChar w:fldCharType="begin" w:fldLock="1"/>
      </w:r>
      <w:r>
        <w:instrText xml:space="preserve"> PAGEREF _Toc91256590 \h </w:instrText>
      </w:r>
      <w:r>
        <w:fldChar w:fldCharType="separate"/>
      </w:r>
      <w:r>
        <w:t>10</w:t>
      </w:r>
      <w:r>
        <w:fldChar w:fldCharType="end"/>
      </w:r>
    </w:p>
    <w:p w:rsidR="008E24C5" w:rsidRPr="00D874E5" w:rsidRDefault="008E24C5">
      <w:pPr>
        <w:pStyle w:val="TOC2"/>
        <w:rPr>
          <w:rFonts w:ascii="Calibri" w:hAnsi="Calibri"/>
          <w:sz w:val="22"/>
          <w:szCs w:val="22"/>
        </w:rPr>
      </w:pPr>
      <w:r>
        <w:t>3.1</w:t>
      </w:r>
      <w:r w:rsidRPr="00D874E5">
        <w:rPr>
          <w:rFonts w:ascii="Calibri" w:hAnsi="Calibri"/>
          <w:sz w:val="22"/>
          <w:szCs w:val="22"/>
        </w:rPr>
        <w:tab/>
      </w:r>
      <w:r>
        <w:t>Definitions</w:t>
      </w:r>
      <w:r>
        <w:tab/>
      </w:r>
      <w:r>
        <w:fldChar w:fldCharType="begin" w:fldLock="1"/>
      </w:r>
      <w:r>
        <w:instrText xml:space="preserve"> PAGEREF _Toc91256591 \h </w:instrText>
      </w:r>
      <w:r>
        <w:fldChar w:fldCharType="separate"/>
      </w:r>
      <w:r>
        <w:t>10</w:t>
      </w:r>
      <w:r>
        <w:fldChar w:fldCharType="end"/>
      </w:r>
    </w:p>
    <w:p w:rsidR="008E24C5" w:rsidRPr="00D874E5" w:rsidRDefault="008E24C5">
      <w:pPr>
        <w:pStyle w:val="TOC2"/>
        <w:rPr>
          <w:rFonts w:ascii="Calibri" w:hAnsi="Calibri"/>
          <w:sz w:val="22"/>
          <w:szCs w:val="22"/>
        </w:rPr>
      </w:pPr>
      <w:r>
        <w:t>3.2</w:t>
      </w:r>
      <w:r w:rsidRPr="00D874E5">
        <w:rPr>
          <w:rFonts w:ascii="Calibri" w:hAnsi="Calibri"/>
          <w:sz w:val="22"/>
          <w:szCs w:val="22"/>
        </w:rPr>
        <w:tab/>
      </w:r>
      <w:r>
        <w:t>Abbreviations</w:t>
      </w:r>
      <w:r>
        <w:tab/>
      </w:r>
      <w:r>
        <w:fldChar w:fldCharType="begin" w:fldLock="1"/>
      </w:r>
      <w:r>
        <w:instrText xml:space="preserve"> PAGEREF _Toc91256592 \h </w:instrText>
      </w:r>
      <w:r>
        <w:fldChar w:fldCharType="separate"/>
      </w:r>
      <w:r>
        <w:t>10</w:t>
      </w:r>
      <w:r>
        <w:fldChar w:fldCharType="end"/>
      </w:r>
    </w:p>
    <w:p w:rsidR="008E24C5" w:rsidRPr="00D874E5" w:rsidRDefault="008E24C5">
      <w:pPr>
        <w:pStyle w:val="TOC1"/>
        <w:rPr>
          <w:rFonts w:ascii="Calibri" w:hAnsi="Calibri"/>
          <w:szCs w:val="22"/>
        </w:rPr>
      </w:pPr>
      <w:r>
        <w:t>4</w:t>
      </w:r>
      <w:r w:rsidRPr="00D874E5">
        <w:rPr>
          <w:rFonts w:ascii="Calibri" w:hAnsi="Calibri"/>
          <w:szCs w:val="22"/>
        </w:rPr>
        <w:tab/>
      </w:r>
      <w:r>
        <w:t>Overview</w:t>
      </w:r>
      <w:r>
        <w:tab/>
      </w:r>
      <w:r>
        <w:fldChar w:fldCharType="begin" w:fldLock="1"/>
      </w:r>
      <w:r>
        <w:instrText xml:space="preserve"> PAGEREF _Toc91256593 \h </w:instrText>
      </w:r>
      <w:r>
        <w:fldChar w:fldCharType="separate"/>
      </w:r>
      <w:r>
        <w:t>11</w:t>
      </w:r>
      <w:r>
        <w:fldChar w:fldCharType="end"/>
      </w:r>
    </w:p>
    <w:p w:rsidR="008E24C5" w:rsidRPr="00D874E5" w:rsidRDefault="008E24C5">
      <w:pPr>
        <w:pStyle w:val="TOC1"/>
        <w:rPr>
          <w:rFonts w:ascii="Calibri" w:hAnsi="Calibri"/>
          <w:szCs w:val="22"/>
        </w:rPr>
      </w:pPr>
      <w:r>
        <w:t>5</w:t>
      </w:r>
      <w:r w:rsidRPr="00D874E5">
        <w:rPr>
          <w:rFonts w:ascii="Calibri" w:hAnsi="Calibri"/>
          <w:szCs w:val="22"/>
        </w:rPr>
        <w:tab/>
      </w:r>
      <w:r>
        <w:rPr>
          <w:lang w:eastAsia="zh-CN"/>
        </w:rPr>
        <w:t>Split AI/ML operation between AI/ML endpoints</w:t>
      </w:r>
      <w:r>
        <w:tab/>
      </w:r>
      <w:r>
        <w:fldChar w:fldCharType="begin" w:fldLock="1"/>
      </w:r>
      <w:r>
        <w:instrText xml:space="preserve"> PAGEREF _Toc91256594 \h </w:instrText>
      </w:r>
      <w:r>
        <w:fldChar w:fldCharType="separate"/>
      </w:r>
      <w:r>
        <w:t>12</w:t>
      </w:r>
      <w:r>
        <w:fldChar w:fldCharType="end"/>
      </w:r>
    </w:p>
    <w:p w:rsidR="008E24C5" w:rsidRPr="00D874E5" w:rsidRDefault="008E24C5">
      <w:pPr>
        <w:pStyle w:val="TOC2"/>
        <w:rPr>
          <w:rFonts w:ascii="Calibri" w:hAnsi="Calibri"/>
          <w:sz w:val="22"/>
          <w:szCs w:val="22"/>
          <w:lang w:val="fr-FR"/>
        </w:rPr>
      </w:pPr>
      <w:r w:rsidRPr="008E24C5">
        <w:t>5.1</w:t>
      </w:r>
      <w:r w:rsidRPr="00D874E5">
        <w:rPr>
          <w:rFonts w:ascii="Calibri" w:hAnsi="Calibri"/>
          <w:sz w:val="22"/>
          <w:szCs w:val="22"/>
        </w:rPr>
        <w:tab/>
      </w:r>
      <w:r w:rsidRPr="008E24C5">
        <w:rPr>
          <w:rFonts w:eastAsia="SimSun"/>
          <w:lang w:val="fr-FR" w:eastAsia="en-US"/>
        </w:rPr>
        <w:t>S</w:t>
      </w:r>
      <w:r w:rsidRPr="008E24C5">
        <w:rPr>
          <w:rFonts w:eastAsia="SimSun"/>
          <w:lang w:val="fr-FR" w:eastAsia="zh-CN"/>
        </w:rPr>
        <w:t>plit AI/ML image recognition</w:t>
      </w:r>
      <w:r w:rsidRPr="008E24C5">
        <w:rPr>
          <w:lang w:val="fr-FR"/>
        </w:rPr>
        <w:tab/>
      </w:r>
      <w:r>
        <w:fldChar w:fldCharType="begin" w:fldLock="1"/>
      </w:r>
      <w:r w:rsidRPr="008E24C5">
        <w:rPr>
          <w:lang w:val="fr-FR"/>
        </w:rPr>
        <w:instrText xml:space="preserve"> PAGEREF _Toc91256595 \h </w:instrText>
      </w:r>
      <w:r>
        <w:fldChar w:fldCharType="separate"/>
      </w:r>
      <w:r w:rsidRPr="008E24C5">
        <w:rPr>
          <w:lang w:val="fr-FR"/>
        </w:rPr>
        <w:t>12</w:t>
      </w:r>
      <w:r>
        <w:fldChar w:fldCharType="end"/>
      </w:r>
    </w:p>
    <w:p w:rsidR="008E24C5" w:rsidRPr="00D874E5" w:rsidRDefault="008E24C5">
      <w:pPr>
        <w:pStyle w:val="TOC3"/>
        <w:rPr>
          <w:rFonts w:ascii="Calibri" w:hAnsi="Calibri"/>
          <w:sz w:val="22"/>
          <w:szCs w:val="22"/>
          <w:lang w:val="fr-FR"/>
        </w:rPr>
      </w:pPr>
      <w:r w:rsidRPr="008E24C5">
        <w:t>5.1.1</w:t>
      </w:r>
      <w:r w:rsidRPr="00D874E5">
        <w:rPr>
          <w:rFonts w:ascii="Calibri" w:hAnsi="Calibri"/>
          <w:sz w:val="22"/>
          <w:szCs w:val="22"/>
        </w:rPr>
        <w:tab/>
      </w:r>
      <w:r w:rsidRPr="008E24C5">
        <w:rPr>
          <w:lang w:val="fr-FR"/>
        </w:rPr>
        <w:t>Description</w:t>
      </w:r>
      <w:r w:rsidRPr="008E24C5">
        <w:rPr>
          <w:lang w:val="fr-FR"/>
        </w:rPr>
        <w:tab/>
      </w:r>
      <w:r>
        <w:fldChar w:fldCharType="begin" w:fldLock="1"/>
      </w:r>
      <w:r w:rsidRPr="008E24C5">
        <w:rPr>
          <w:lang w:val="fr-FR"/>
        </w:rPr>
        <w:instrText xml:space="preserve"> PAGEREF _Toc91256596 \h </w:instrText>
      </w:r>
      <w:r>
        <w:fldChar w:fldCharType="separate"/>
      </w:r>
      <w:r w:rsidRPr="008E24C5">
        <w:rPr>
          <w:lang w:val="fr-FR"/>
        </w:rPr>
        <w:t>12</w:t>
      </w:r>
      <w:r>
        <w:fldChar w:fldCharType="end"/>
      </w:r>
    </w:p>
    <w:p w:rsidR="008E24C5" w:rsidRPr="00D874E5" w:rsidRDefault="008E24C5">
      <w:pPr>
        <w:pStyle w:val="TOC3"/>
        <w:rPr>
          <w:rFonts w:ascii="Calibri" w:hAnsi="Calibri"/>
          <w:sz w:val="22"/>
          <w:szCs w:val="22"/>
          <w:lang w:val="fr-FR"/>
        </w:rPr>
      </w:pPr>
      <w:r w:rsidRPr="008E24C5">
        <w:t>5.1.2</w:t>
      </w:r>
      <w:r w:rsidRPr="00D874E5">
        <w:rPr>
          <w:rFonts w:ascii="Calibri" w:hAnsi="Calibri"/>
          <w:sz w:val="22"/>
          <w:szCs w:val="22"/>
        </w:rPr>
        <w:tab/>
      </w:r>
      <w:r w:rsidRPr="008E24C5">
        <w:rPr>
          <w:lang w:val="fr-FR"/>
        </w:rPr>
        <w:t>Pre-conditions</w:t>
      </w:r>
      <w:r w:rsidRPr="008E24C5">
        <w:rPr>
          <w:lang w:val="fr-FR"/>
        </w:rPr>
        <w:tab/>
      </w:r>
      <w:r>
        <w:fldChar w:fldCharType="begin" w:fldLock="1"/>
      </w:r>
      <w:r w:rsidRPr="008E24C5">
        <w:rPr>
          <w:lang w:val="fr-FR"/>
        </w:rPr>
        <w:instrText xml:space="preserve"> PAGEREF _Toc91256597 \h </w:instrText>
      </w:r>
      <w:r>
        <w:fldChar w:fldCharType="separate"/>
      </w:r>
      <w:r w:rsidRPr="008E24C5">
        <w:rPr>
          <w:lang w:val="fr-FR"/>
        </w:rPr>
        <w:t>14</w:t>
      </w:r>
      <w:r>
        <w:fldChar w:fldCharType="end"/>
      </w:r>
    </w:p>
    <w:p w:rsidR="008E24C5" w:rsidRPr="00D874E5" w:rsidRDefault="008E24C5">
      <w:pPr>
        <w:pStyle w:val="TOC3"/>
        <w:rPr>
          <w:rFonts w:ascii="Calibri" w:hAnsi="Calibri"/>
          <w:sz w:val="22"/>
          <w:szCs w:val="22"/>
          <w:lang w:val="fr-FR"/>
        </w:rPr>
      </w:pPr>
      <w:r w:rsidRPr="008E24C5">
        <w:t>5.1.3</w:t>
      </w:r>
      <w:r w:rsidRPr="00D874E5">
        <w:rPr>
          <w:rFonts w:ascii="Calibri" w:hAnsi="Calibri"/>
          <w:sz w:val="22"/>
          <w:szCs w:val="22"/>
        </w:rPr>
        <w:tab/>
      </w:r>
      <w:r w:rsidRPr="008E24C5">
        <w:rPr>
          <w:lang w:val="fr-FR"/>
        </w:rPr>
        <w:t>Service Flows</w:t>
      </w:r>
      <w:r w:rsidRPr="008E24C5">
        <w:rPr>
          <w:lang w:val="fr-FR"/>
        </w:rPr>
        <w:tab/>
      </w:r>
      <w:r>
        <w:fldChar w:fldCharType="begin" w:fldLock="1"/>
      </w:r>
      <w:r w:rsidRPr="008E24C5">
        <w:rPr>
          <w:lang w:val="fr-FR"/>
        </w:rPr>
        <w:instrText xml:space="preserve"> PAGEREF _Toc91256598 \h </w:instrText>
      </w:r>
      <w:r>
        <w:fldChar w:fldCharType="separate"/>
      </w:r>
      <w:r w:rsidRPr="008E24C5">
        <w:rPr>
          <w:lang w:val="fr-FR"/>
        </w:rPr>
        <w:t>14</w:t>
      </w:r>
      <w:r>
        <w:fldChar w:fldCharType="end"/>
      </w:r>
    </w:p>
    <w:p w:rsidR="008E24C5" w:rsidRPr="00D874E5" w:rsidRDefault="008E24C5">
      <w:pPr>
        <w:pStyle w:val="TOC3"/>
        <w:rPr>
          <w:rFonts w:ascii="Calibri" w:hAnsi="Calibri"/>
          <w:sz w:val="22"/>
          <w:szCs w:val="22"/>
          <w:lang w:val="fr-FR"/>
        </w:rPr>
      </w:pPr>
      <w:r w:rsidRPr="008E24C5">
        <w:t>5.1.4</w:t>
      </w:r>
      <w:r w:rsidRPr="00D874E5">
        <w:rPr>
          <w:rFonts w:ascii="Calibri" w:hAnsi="Calibri"/>
          <w:sz w:val="22"/>
          <w:szCs w:val="22"/>
        </w:rPr>
        <w:tab/>
      </w:r>
      <w:r w:rsidRPr="008E24C5">
        <w:rPr>
          <w:lang w:val="fr-FR"/>
        </w:rPr>
        <w:t>Post-conditions</w:t>
      </w:r>
      <w:r w:rsidRPr="008E24C5">
        <w:rPr>
          <w:lang w:val="fr-FR"/>
        </w:rPr>
        <w:tab/>
      </w:r>
      <w:r>
        <w:fldChar w:fldCharType="begin" w:fldLock="1"/>
      </w:r>
      <w:r w:rsidRPr="008E24C5">
        <w:rPr>
          <w:lang w:val="fr-FR"/>
        </w:rPr>
        <w:instrText xml:space="preserve"> PAGEREF _Toc91256599 \h </w:instrText>
      </w:r>
      <w:r>
        <w:fldChar w:fldCharType="separate"/>
      </w:r>
      <w:r w:rsidRPr="008E24C5">
        <w:rPr>
          <w:lang w:val="fr-FR"/>
        </w:rPr>
        <w:t>15</w:t>
      </w:r>
      <w:r>
        <w:fldChar w:fldCharType="end"/>
      </w:r>
    </w:p>
    <w:p w:rsidR="008E24C5" w:rsidRPr="00D874E5" w:rsidRDefault="008E24C5">
      <w:pPr>
        <w:pStyle w:val="TOC3"/>
        <w:rPr>
          <w:rFonts w:ascii="Calibri" w:hAnsi="Calibri"/>
          <w:sz w:val="22"/>
          <w:szCs w:val="22"/>
        </w:rPr>
      </w:pPr>
      <w:r>
        <w:t>5.1.5</w:t>
      </w:r>
      <w:r w:rsidRPr="00D874E5">
        <w:rPr>
          <w:rFonts w:ascii="Calibri" w:hAnsi="Calibri"/>
          <w:sz w:val="22"/>
          <w:szCs w:val="22"/>
        </w:rPr>
        <w:tab/>
      </w:r>
      <w:r>
        <w:t>Existing features partly or fully covering the use case functionality</w:t>
      </w:r>
      <w:r>
        <w:tab/>
      </w:r>
      <w:r>
        <w:fldChar w:fldCharType="begin" w:fldLock="1"/>
      </w:r>
      <w:r>
        <w:instrText xml:space="preserve"> PAGEREF _Toc91256600 \h </w:instrText>
      </w:r>
      <w:r>
        <w:fldChar w:fldCharType="separate"/>
      </w:r>
      <w:r>
        <w:t>15</w:t>
      </w:r>
      <w:r>
        <w:fldChar w:fldCharType="end"/>
      </w:r>
    </w:p>
    <w:p w:rsidR="008E24C5" w:rsidRPr="00D874E5" w:rsidRDefault="008E24C5">
      <w:pPr>
        <w:pStyle w:val="TOC3"/>
        <w:rPr>
          <w:rFonts w:ascii="Calibri" w:hAnsi="Calibri"/>
          <w:sz w:val="22"/>
          <w:szCs w:val="22"/>
        </w:rPr>
      </w:pPr>
      <w:r>
        <w:t>5.1.6</w:t>
      </w:r>
      <w:r w:rsidRPr="00D874E5">
        <w:rPr>
          <w:rFonts w:ascii="Calibri" w:hAnsi="Calibri"/>
          <w:sz w:val="22"/>
          <w:szCs w:val="22"/>
        </w:rPr>
        <w:tab/>
      </w:r>
      <w:r>
        <w:t>Potential New Requirements needed to support the use case</w:t>
      </w:r>
      <w:r>
        <w:tab/>
      </w:r>
      <w:r>
        <w:fldChar w:fldCharType="begin" w:fldLock="1"/>
      </w:r>
      <w:r>
        <w:instrText xml:space="preserve"> PAGEREF _Toc91256601 \h </w:instrText>
      </w:r>
      <w:r>
        <w:fldChar w:fldCharType="separate"/>
      </w:r>
      <w:r>
        <w:t>15</w:t>
      </w:r>
      <w:r>
        <w:fldChar w:fldCharType="end"/>
      </w:r>
    </w:p>
    <w:p w:rsidR="008E24C5" w:rsidRPr="00D874E5" w:rsidRDefault="008E24C5">
      <w:pPr>
        <w:pStyle w:val="TOC4"/>
        <w:rPr>
          <w:rFonts w:ascii="Calibri" w:hAnsi="Calibri"/>
          <w:sz w:val="22"/>
          <w:szCs w:val="22"/>
        </w:rPr>
      </w:pPr>
      <w:r w:rsidRPr="008E24C5">
        <w:t>5.</w:t>
      </w:r>
      <w:r w:rsidRPr="008E24C5">
        <w:rPr>
          <w:rFonts w:eastAsia="SimSun"/>
        </w:rPr>
        <w:t>1</w:t>
      </w:r>
      <w:r w:rsidRPr="008E24C5">
        <w:t>.6.1</w:t>
      </w:r>
      <w:r w:rsidRPr="00D874E5">
        <w:rPr>
          <w:rFonts w:ascii="Calibri" w:hAnsi="Calibri"/>
          <w:sz w:val="22"/>
          <w:szCs w:val="22"/>
        </w:rPr>
        <w:tab/>
      </w:r>
      <w:r w:rsidRPr="003521D9">
        <w:rPr>
          <w:bCs/>
        </w:rPr>
        <w:t>Potential KPI Requirements</w:t>
      </w:r>
      <w:r>
        <w:tab/>
      </w:r>
      <w:r>
        <w:fldChar w:fldCharType="begin" w:fldLock="1"/>
      </w:r>
      <w:r>
        <w:instrText xml:space="preserve"> PAGEREF _Toc91256602 \h </w:instrText>
      </w:r>
      <w:r>
        <w:fldChar w:fldCharType="separate"/>
      </w:r>
      <w:r>
        <w:t>15</w:t>
      </w:r>
      <w:r>
        <w:fldChar w:fldCharType="end"/>
      </w:r>
    </w:p>
    <w:p w:rsidR="008E24C5" w:rsidRPr="00D874E5" w:rsidRDefault="008E24C5">
      <w:pPr>
        <w:pStyle w:val="TOC2"/>
        <w:rPr>
          <w:rFonts w:ascii="Calibri" w:hAnsi="Calibri"/>
          <w:sz w:val="22"/>
          <w:szCs w:val="22"/>
        </w:rPr>
      </w:pPr>
      <w:r w:rsidRPr="008E24C5">
        <w:t>5.2</w:t>
      </w:r>
      <w:r w:rsidRPr="00D874E5">
        <w:rPr>
          <w:rFonts w:ascii="Calibri" w:hAnsi="Calibri"/>
          <w:sz w:val="22"/>
          <w:szCs w:val="22"/>
        </w:rPr>
        <w:tab/>
      </w:r>
      <w:r>
        <w:t>Enhanced media recognition: Deep Learning Based Vision Applications</w:t>
      </w:r>
      <w:r>
        <w:tab/>
      </w:r>
      <w:r>
        <w:fldChar w:fldCharType="begin" w:fldLock="1"/>
      </w:r>
      <w:r>
        <w:instrText xml:space="preserve"> PAGEREF _Toc91256603 \h </w:instrText>
      </w:r>
      <w:r>
        <w:fldChar w:fldCharType="separate"/>
      </w:r>
      <w:r>
        <w:t>16</w:t>
      </w:r>
      <w:r>
        <w:fldChar w:fldCharType="end"/>
      </w:r>
    </w:p>
    <w:p w:rsidR="008E24C5" w:rsidRPr="00D874E5" w:rsidRDefault="008E24C5">
      <w:pPr>
        <w:pStyle w:val="TOC3"/>
        <w:rPr>
          <w:rFonts w:ascii="Calibri" w:hAnsi="Calibri"/>
          <w:sz w:val="22"/>
          <w:szCs w:val="22"/>
          <w:lang w:val="fr-FR"/>
        </w:rPr>
      </w:pPr>
      <w:r w:rsidRPr="008E24C5">
        <w:t>5.2.1</w:t>
      </w:r>
      <w:r w:rsidRPr="00D874E5">
        <w:rPr>
          <w:rFonts w:ascii="Calibri" w:hAnsi="Calibri"/>
          <w:sz w:val="22"/>
          <w:szCs w:val="22"/>
        </w:rPr>
        <w:tab/>
      </w:r>
      <w:r w:rsidRPr="008E24C5">
        <w:rPr>
          <w:lang w:val="fr-FR"/>
        </w:rPr>
        <w:t>Description</w:t>
      </w:r>
      <w:r w:rsidRPr="008E24C5">
        <w:rPr>
          <w:lang w:val="fr-FR"/>
        </w:rPr>
        <w:tab/>
      </w:r>
      <w:r>
        <w:fldChar w:fldCharType="begin" w:fldLock="1"/>
      </w:r>
      <w:r w:rsidRPr="008E24C5">
        <w:rPr>
          <w:lang w:val="fr-FR"/>
        </w:rPr>
        <w:instrText xml:space="preserve"> PAGEREF _Toc91256604 \h </w:instrText>
      </w:r>
      <w:r>
        <w:fldChar w:fldCharType="separate"/>
      </w:r>
      <w:r w:rsidRPr="008E24C5">
        <w:rPr>
          <w:lang w:val="fr-FR"/>
        </w:rPr>
        <w:t>16</w:t>
      </w:r>
      <w:r>
        <w:fldChar w:fldCharType="end"/>
      </w:r>
    </w:p>
    <w:p w:rsidR="008E24C5" w:rsidRPr="00D874E5" w:rsidRDefault="008E24C5">
      <w:pPr>
        <w:pStyle w:val="TOC3"/>
        <w:rPr>
          <w:rFonts w:ascii="Calibri" w:hAnsi="Calibri"/>
          <w:sz w:val="22"/>
          <w:szCs w:val="22"/>
          <w:lang w:val="fr-FR"/>
        </w:rPr>
      </w:pPr>
      <w:r w:rsidRPr="008E24C5">
        <w:t>5.2.2</w:t>
      </w:r>
      <w:r w:rsidRPr="00D874E5">
        <w:rPr>
          <w:rFonts w:ascii="Calibri" w:hAnsi="Calibri"/>
          <w:sz w:val="22"/>
          <w:szCs w:val="22"/>
        </w:rPr>
        <w:tab/>
      </w:r>
      <w:r w:rsidRPr="008E24C5">
        <w:rPr>
          <w:lang w:val="fr-FR"/>
        </w:rPr>
        <w:t>Pre-conditions</w:t>
      </w:r>
      <w:r w:rsidRPr="008E24C5">
        <w:rPr>
          <w:lang w:val="fr-FR"/>
        </w:rPr>
        <w:tab/>
      </w:r>
      <w:r>
        <w:fldChar w:fldCharType="begin" w:fldLock="1"/>
      </w:r>
      <w:r w:rsidRPr="008E24C5">
        <w:rPr>
          <w:lang w:val="fr-FR"/>
        </w:rPr>
        <w:instrText xml:space="preserve"> PAGEREF _Toc91256605 \h </w:instrText>
      </w:r>
      <w:r>
        <w:fldChar w:fldCharType="separate"/>
      </w:r>
      <w:r w:rsidRPr="008E24C5">
        <w:rPr>
          <w:lang w:val="fr-FR"/>
        </w:rPr>
        <w:t>17</w:t>
      </w:r>
      <w:r>
        <w:fldChar w:fldCharType="end"/>
      </w:r>
    </w:p>
    <w:p w:rsidR="008E24C5" w:rsidRPr="00D874E5" w:rsidRDefault="008E24C5">
      <w:pPr>
        <w:pStyle w:val="TOC3"/>
        <w:rPr>
          <w:rFonts w:ascii="Calibri" w:hAnsi="Calibri"/>
          <w:sz w:val="22"/>
          <w:szCs w:val="22"/>
          <w:lang w:val="fr-FR"/>
        </w:rPr>
      </w:pPr>
      <w:r w:rsidRPr="008E24C5">
        <w:t>5.2.3</w:t>
      </w:r>
      <w:r w:rsidRPr="00D874E5">
        <w:rPr>
          <w:rFonts w:ascii="Calibri" w:hAnsi="Calibri"/>
          <w:sz w:val="22"/>
          <w:szCs w:val="22"/>
        </w:rPr>
        <w:tab/>
      </w:r>
      <w:r w:rsidRPr="008E24C5">
        <w:rPr>
          <w:lang w:val="fr-FR"/>
        </w:rPr>
        <w:t>Service Flows</w:t>
      </w:r>
      <w:r w:rsidRPr="008E24C5">
        <w:rPr>
          <w:lang w:val="fr-FR"/>
        </w:rPr>
        <w:tab/>
      </w:r>
      <w:r>
        <w:fldChar w:fldCharType="begin" w:fldLock="1"/>
      </w:r>
      <w:r w:rsidRPr="008E24C5">
        <w:rPr>
          <w:lang w:val="fr-FR"/>
        </w:rPr>
        <w:instrText xml:space="preserve"> PAGEREF _Toc91256606 \h </w:instrText>
      </w:r>
      <w:r>
        <w:fldChar w:fldCharType="separate"/>
      </w:r>
      <w:r w:rsidRPr="008E24C5">
        <w:rPr>
          <w:lang w:val="fr-FR"/>
        </w:rPr>
        <w:t>17</w:t>
      </w:r>
      <w:r>
        <w:fldChar w:fldCharType="end"/>
      </w:r>
    </w:p>
    <w:p w:rsidR="008E24C5" w:rsidRPr="00D874E5" w:rsidRDefault="008E24C5">
      <w:pPr>
        <w:pStyle w:val="TOC3"/>
        <w:rPr>
          <w:rFonts w:ascii="Calibri" w:hAnsi="Calibri"/>
          <w:sz w:val="22"/>
          <w:szCs w:val="22"/>
          <w:lang w:val="fr-FR"/>
        </w:rPr>
      </w:pPr>
      <w:r w:rsidRPr="008E24C5">
        <w:t>5.2.4</w:t>
      </w:r>
      <w:r w:rsidRPr="00D874E5">
        <w:rPr>
          <w:rFonts w:ascii="Calibri" w:hAnsi="Calibri"/>
          <w:sz w:val="22"/>
          <w:szCs w:val="22"/>
        </w:rPr>
        <w:tab/>
      </w:r>
      <w:r w:rsidRPr="008E24C5">
        <w:rPr>
          <w:lang w:val="fr-FR"/>
        </w:rPr>
        <w:t>Post-conditions</w:t>
      </w:r>
      <w:r w:rsidRPr="008E24C5">
        <w:rPr>
          <w:lang w:val="fr-FR"/>
        </w:rPr>
        <w:tab/>
      </w:r>
      <w:r>
        <w:fldChar w:fldCharType="begin" w:fldLock="1"/>
      </w:r>
      <w:r w:rsidRPr="008E24C5">
        <w:rPr>
          <w:lang w:val="fr-FR"/>
        </w:rPr>
        <w:instrText xml:space="preserve"> PAGEREF _Toc91256607 \h </w:instrText>
      </w:r>
      <w:r>
        <w:fldChar w:fldCharType="separate"/>
      </w:r>
      <w:r w:rsidRPr="008E24C5">
        <w:rPr>
          <w:lang w:val="fr-FR"/>
        </w:rPr>
        <w:t>17</w:t>
      </w:r>
      <w:r>
        <w:fldChar w:fldCharType="end"/>
      </w:r>
    </w:p>
    <w:p w:rsidR="008E24C5" w:rsidRPr="00D874E5" w:rsidRDefault="008E24C5">
      <w:pPr>
        <w:pStyle w:val="TOC3"/>
        <w:rPr>
          <w:rFonts w:ascii="Calibri" w:hAnsi="Calibri"/>
          <w:sz w:val="22"/>
          <w:szCs w:val="22"/>
        </w:rPr>
      </w:pPr>
      <w:r>
        <w:t>5.2.5</w:t>
      </w:r>
      <w:r w:rsidRPr="00D874E5">
        <w:rPr>
          <w:rFonts w:ascii="Calibri" w:hAnsi="Calibri"/>
          <w:sz w:val="22"/>
          <w:szCs w:val="22"/>
        </w:rPr>
        <w:tab/>
      </w:r>
      <w:r>
        <w:t>Existing features partly or fully covering the use case functionality</w:t>
      </w:r>
      <w:r>
        <w:tab/>
      </w:r>
      <w:r>
        <w:fldChar w:fldCharType="begin" w:fldLock="1"/>
      </w:r>
      <w:r>
        <w:instrText xml:space="preserve"> PAGEREF _Toc91256608 \h </w:instrText>
      </w:r>
      <w:r>
        <w:fldChar w:fldCharType="separate"/>
      </w:r>
      <w:r>
        <w:t>17</w:t>
      </w:r>
      <w:r>
        <w:fldChar w:fldCharType="end"/>
      </w:r>
    </w:p>
    <w:p w:rsidR="008E24C5" w:rsidRPr="00D874E5" w:rsidRDefault="008E24C5">
      <w:pPr>
        <w:pStyle w:val="TOC3"/>
        <w:rPr>
          <w:rFonts w:ascii="Calibri" w:hAnsi="Calibri"/>
          <w:sz w:val="22"/>
          <w:szCs w:val="22"/>
        </w:rPr>
      </w:pPr>
      <w:r>
        <w:t>5.2.6</w:t>
      </w:r>
      <w:r w:rsidRPr="00D874E5">
        <w:rPr>
          <w:rFonts w:ascii="Calibri" w:hAnsi="Calibri"/>
          <w:sz w:val="22"/>
          <w:szCs w:val="22"/>
        </w:rPr>
        <w:tab/>
      </w:r>
      <w:r>
        <w:t>Potential New Requirements needed to support the use case</w:t>
      </w:r>
      <w:r>
        <w:tab/>
      </w:r>
      <w:r>
        <w:fldChar w:fldCharType="begin" w:fldLock="1"/>
      </w:r>
      <w:r>
        <w:instrText xml:space="preserve"> PAGEREF _Toc91256609 \h </w:instrText>
      </w:r>
      <w:r>
        <w:fldChar w:fldCharType="separate"/>
      </w:r>
      <w:r>
        <w:t>18</w:t>
      </w:r>
      <w:r>
        <w:fldChar w:fldCharType="end"/>
      </w:r>
    </w:p>
    <w:p w:rsidR="008E24C5" w:rsidRPr="00D874E5" w:rsidRDefault="008E24C5">
      <w:pPr>
        <w:pStyle w:val="TOC2"/>
        <w:rPr>
          <w:rFonts w:ascii="Calibri" w:hAnsi="Calibri"/>
          <w:sz w:val="22"/>
          <w:szCs w:val="22"/>
        </w:rPr>
      </w:pPr>
      <w:r w:rsidRPr="008E24C5">
        <w:t>5.3</w:t>
      </w:r>
      <w:r w:rsidRPr="00D874E5">
        <w:rPr>
          <w:rFonts w:ascii="Calibri" w:hAnsi="Calibri"/>
          <w:sz w:val="22"/>
          <w:szCs w:val="22"/>
        </w:rPr>
        <w:tab/>
      </w:r>
      <w:r>
        <w:t>Media quality enhancement: Video streaming upgrade</w:t>
      </w:r>
      <w:r>
        <w:tab/>
      </w:r>
      <w:r>
        <w:fldChar w:fldCharType="begin" w:fldLock="1"/>
      </w:r>
      <w:r>
        <w:instrText xml:space="preserve"> PAGEREF _Toc91256610 \h </w:instrText>
      </w:r>
      <w:r>
        <w:fldChar w:fldCharType="separate"/>
      </w:r>
      <w:r>
        <w:t>18</w:t>
      </w:r>
      <w:r>
        <w:fldChar w:fldCharType="end"/>
      </w:r>
    </w:p>
    <w:p w:rsidR="008E24C5" w:rsidRPr="00D874E5" w:rsidRDefault="008E24C5">
      <w:pPr>
        <w:pStyle w:val="TOC3"/>
        <w:rPr>
          <w:rFonts w:ascii="Calibri" w:hAnsi="Calibri"/>
          <w:sz w:val="22"/>
          <w:szCs w:val="22"/>
          <w:lang w:val="fr-FR"/>
        </w:rPr>
      </w:pPr>
      <w:r w:rsidRPr="008E24C5">
        <w:t>5.3.1</w:t>
      </w:r>
      <w:r w:rsidRPr="00D874E5">
        <w:rPr>
          <w:rFonts w:ascii="Calibri" w:hAnsi="Calibri"/>
          <w:sz w:val="22"/>
          <w:szCs w:val="22"/>
        </w:rPr>
        <w:tab/>
      </w:r>
      <w:r w:rsidRPr="008E24C5">
        <w:rPr>
          <w:lang w:val="fr-FR"/>
        </w:rPr>
        <w:t>Description</w:t>
      </w:r>
      <w:r w:rsidRPr="008E24C5">
        <w:rPr>
          <w:lang w:val="fr-FR"/>
        </w:rPr>
        <w:tab/>
      </w:r>
      <w:r>
        <w:fldChar w:fldCharType="begin" w:fldLock="1"/>
      </w:r>
      <w:r w:rsidRPr="008E24C5">
        <w:rPr>
          <w:lang w:val="fr-FR"/>
        </w:rPr>
        <w:instrText xml:space="preserve"> PAGEREF _Toc91256611 \h </w:instrText>
      </w:r>
      <w:r>
        <w:fldChar w:fldCharType="separate"/>
      </w:r>
      <w:r w:rsidRPr="008E24C5">
        <w:rPr>
          <w:lang w:val="fr-FR"/>
        </w:rPr>
        <w:t>18</w:t>
      </w:r>
      <w:r>
        <w:fldChar w:fldCharType="end"/>
      </w:r>
    </w:p>
    <w:p w:rsidR="008E24C5" w:rsidRPr="00D874E5" w:rsidRDefault="008E24C5">
      <w:pPr>
        <w:pStyle w:val="TOC3"/>
        <w:rPr>
          <w:rFonts w:ascii="Calibri" w:hAnsi="Calibri"/>
          <w:sz w:val="22"/>
          <w:szCs w:val="22"/>
          <w:lang w:val="fr-FR"/>
        </w:rPr>
      </w:pPr>
      <w:r w:rsidRPr="008E24C5">
        <w:t>5.3.2</w:t>
      </w:r>
      <w:r w:rsidRPr="00D874E5">
        <w:rPr>
          <w:rFonts w:ascii="Calibri" w:hAnsi="Calibri"/>
          <w:sz w:val="22"/>
          <w:szCs w:val="22"/>
        </w:rPr>
        <w:tab/>
      </w:r>
      <w:r w:rsidRPr="008E24C5">
        <w:rPr>
          <w:lang w:val="fr-FR"/>
        </w:rPr>
        <w:t>Pre-conditions</w:t>
      </w:r>
      <w:r w:rsidRPr="008E24C5">
        <w:rPr>
          <w:lang w:val="fr-FR"/>
        </w:rPr>
        <w:tab/>
      </w:r>
      <w:r>
        <w:fldChar w:fldCharType="begin" w:fldLock="1"/>
      </w:r>
      <w:r w:rsidRPr="008E24C5">
        <w:rPr>
          <w:lang w:val="fr-FR"/>
        </w:rPr>
        <w:instrText xml:space="preserve"> PAGEREF _Toc91256612 \h </w:instrText>
      </w:r>
      <w:r>
        <w:fldChar w:fldCharType="separate"/>
      </w:r>
      <w:r w:rsidRPr="008E24C5">
        <w:rPr>
          <w:lang w:val="fr-FR"/>
        </w:rPr>
        <w:t>19</w:t>
      </w:r>
      <w:r>
        <w:fldChar w:fldCharType="end"/>
      </w:r>
    </w:p>
    <w:p w:rsidR="008E24C5" w:rsidRPr="00D874E5" w:rsidRDefault="008E24C5">
      <w:pPr>
        <w:pStyle w:val="TOC3"/>
        <w:rPr>
          <w:rFonts w:ascii="Calibri" w:hAnsi="Calibri"/>
          <w:sz w:val="22"/>
          <w:szCs w:val="22"/>
          <w:lang w:val="fr-FR"/>
        </w:rPr>
      </w:pPr>
      <w:r w:rsidRPr="008E24C5">
        <w:t>5.3.3</w:t>
      </w:r>
      <w:r w:rsidRPr="00D874E5">
        <w:rPr>
          <w:rFonts w:ascii="Calibri" w:hAnsi="Calibri"/>
          <w:sz w:val="22"/>
          <w:szCs w:val="22"/>
        </w:rPr>
        <w:tab/>
      </w:r>
      <w:r w:rsidRPr="008E24C5">
        <w:rPr>
          <w:lang w:val="fr-FR"/>
        </w:rPr>
        <w:t>Service Flows</w:t>
      </w:r>
      <w:r w:rsidRPr="008E24C5">
        <w:rPr>
          <w:lang w:val="fr-FR"/>
        </w:rPr>
        <w:tab/>
      </w:r>
      <w:r>
        <w:fldChar w:fldCharType="begin" w:fldLock="1"/>
      </w:r>
      <w:r w:rsidRPr="008E24C5">
        <w:rPr>
          <w:lang w:val="fr-FR"/>
        </w:rPr>
        <w:instrText xml:space="preserve"> PAGEREF _Toc91256613 \h </w:instrText>
      </w:r>
      <w:r>
        <w:fldChar w:fldCharType="separate"/>
      </w:r>
      <w:r w:rsidRPr="008E24C5">
        <w:rPr>
          <w:lang w:val="fr-FR"/>
        </w:rPr>
        <w:t>19</w:t>
      </w:r>
      <w:r>
        <w:fldChar w:fldCharType="end"/>
      </w:r>
    </w:p>
    <w:p w:rsidR="008E24C5" w:rsidRPr="00D874E5" w:rsidRDefault="008E24C5">
      <w:pPr>
        <w:pStyle w:val="TOC3"/>
        <w:rPr>
          <w:rFonts w:ascii="Calibri" w:hAnsi="Calibri"/>
          <w:sz w:val="22"/>
          <w:szCs w:val="22"/>
          <w:lang w:val="fr-FR"/>
        </w:rPr>
      </w:pPr>
      <w:r w:rsidRPr="008E24C5">
        <w:t>5.3.4</w:t>
      </w:r>
      <w:r w:rsidRPr="00D874E5">
        <w:rPr>
          <w:rFonts w:ascii="Calibri" w:hAnsi="Calibri"/>
          <w:sz w:val="22"/>
          <w:szCs w:val="22"/>
        </w:rPr>
        <w:tab/>
      </w:r>
      <w:r w:rsidRPr="008E24C5">
        <w:rPr>
          <w:lang w:val="fr-FR"/>
        </w:rPr>
        <w:t>Post-conditions</w:t>
      </w:r>
      <w:r w:rsidRPr="008E24C5">
        <w:rPr>
          <w:lang w:val="fr-FR"/>
        </w:rPr>
        <w:tab/>
      </w:r>
      <w:r>
        <w:fldChar w:fldCharType="begin" w:fldLock="1"/>
      </w:r>
      <w:r w:rsidRPr="008E24C5">
        <w:rPr>
          <w:lang w:val="fr-FR"/>
        </w:rPr>
        <w:instrText xml:space="preserve"> PAGEREF _Toc91256614 \h </w:instrText>
      </w:r>
      <w:r>
        <w:fldChar w:fldCharType="separate"/>
      </w:r>
      <w:r w:rsidRPr="008E24C5">
        <w:rPr>
          <w:lang w:val="fr-FR"/>
        </w:rPr>
        <w:t>19</w:t>
      </w:r>
      <w:r>
        <w:fldChar w:fldCharType="end"/>
      </w:r>
    </w:p>
    <w:p w:rsidR="008E24C5" w:rsidRPr="00D874E5" w:rsidRDefault="008E24C5">
      <w:pPr>
        <w:pStyle w:val="TOC3"/>
        <w:rPr>
          <w:rFonts w:ascii="Calibri" w:hAnsi="Calibri"/>
          <w:sz w:val="22"/>
          <w:szCs w:val="22"/>
        </w:rPr>
      </w:pPr>
      <w:r w:rsidRPr="008E24C5">
        <w:t>5.3.5</w:t>
      </w:r>
      <w:r w:rsidRPr="00D874E5">
        <w:rPr>
          <w:rFonts w:ascii="Calibri" w:hAnsi="Calibri"/>
          <w:sz w:val="22"/>
          <w:szCs w:val="22"/>
        </w:rPr>
        <w:tab/>
      </w:r>
      <w:r>
        <w:t>Existing features partly or fully covering the use case functionality</w:t>
      </w:r>
      <w:r>
        <w:tab/>
      </w:r>
      <w:r>
        <w:fldChar w:fldCharType="begin" w:fldLock="1"/>
      </w:r>
      <w:r>
        <w:instrText xml:space="preserve"> PAGEREF _Toc91256615 \h </w:instrText>
      </w:r>
      <w:r>
        <w:fldChar w:fldCharType="separate"/>
      </w:r>
      <w:r>
        <w:t>19</w:t>
      </w:r>
      <w:r>
        <w:fldChar w:fldCharType="end"/>
      </w:r>
    </w:p>
    <w:p w:rsidR="008E24C5" w:rsidRPr="00D874E5" w:rsidRDefault="008E24C5">
      <w:pPr>
        <w:pStyle w:val="TOC3"/>
        <w:rPr>
          <w:rFonts w:ascii="Calibri" w:hAnsi="Calibri"/>
          <w:sz w:val="22"/>
          <w:szCs w:val="22"/>
        </w:rPr>
      </w:pPr>
      <w:r w:rsidRPr="008E24C5">
        <w:t>5.3.6</w:t>
      </w:r>
      <w:r w:rsidRPr="00D874E5">
        <w:rPr>
          <w:rFonts w:ascii="Calibri" w:hAnsi="Calibri"/>
          <w:sz w:val="22"/>
          <w:szCs w:val="22"/>
        </w:rPr>
        <w:tab/>
      </w:r>
      <w:r>
        <w:t>Potential New Requirements needed to support the use case</w:t>
      </w:r>
      <w:r>
        <w:tab/>
      </w:r>
      <w:r>
        <w:fldChar w:fldCharType="begin" w:fldLock="1"/>
      </w:r>
      <w:r>
        <w:instrText xml:space="preserve"> PAGEREF _Toc91256616 \h </w:instrText>
      </w:r>
      <w:r>
        <w:fldChar w:fldCharType="separate"/>
      </w:r>
      <w:r>
        <w:t>19</w:t>
      </w:r>
      <w:r>
        <w:fldChar w:fldCharType="end"/>
      </w:r>
    </w:p>
    <w:p w:rsidR="008E24C5" w:rsidRPr="00D874E5" w:rsidRDefault="008E24C5">
      <w:pPr>
        <w:pStyle w:val="TOC2"/>
        <w:rPr>
          <w:rFonts w:ascii="Calibri" w:hAnsi="Calibri"/>
          <w:sz w:val="22"/>
          <w:szCs w:val="22"/>
        </w:rPr>
      </w:pPr>
      <w:r>
        <w:t>5.</w:t>
      </w:r>
      <w:r w:rsidRPr="003521D9">
        <w:rPr>
          <w:rFonts w:eastAsia="SimSun"/>
        </w:rPr>
        <w:t>4</w:t>
      </w:r>
      <w:r w:rsidRPr="00D874E5">
        <w:rPr>
          <w:rFonts w:ascii="Calibri" w:hAnsi="Calibri"/>
          <w:sz w:val="22"/>
          <w:szCs w:val="22"/>
        </w:rPr>
        <w:tab/>
      </w:r>
      <w:r w:rsidRPr="003521D9">
        <w:rPr>
          <w:rFonts w:eastAsia="SimSun"/>
          <w:lang w:eastAsia="en-US"/>
        </w:rPr>
        <w:t>S</w:t>
      </w:r>
      <w:r w:rsidRPr="003521D9">
        <w:rPr>
          <w:rFonts w:eastAsia="SimSun"/>
          <w:lang w:eastAsia="zh-CN"/>
        </w:rPr>
        <w:t>plit control for robotics</w:t>
      </w:r>
      <w:r>
        <w:tab/>
      </w:r>
      <w:r>
        <w:fldChar w:fldCharType="begin" w:fldLock="1"/>
      </w:r>
      <w:r>
        <w:instrText xml:space="preserve"> PAGEREF _Toc91256617 \h </w:instrText>
      </w:r>
      <w:r>
        <w:fldChar w:fldCharType="separate"/>
      </w:r>
      <w:r>
        <w:t>20</w:t>
      </w:r>
      <w:r>
        <w:fldChar w:fldCharType="end"/>
      </w:r>
    </w:p>
    <w:p w:rsidR="008E24C5" w:rsidRPr="00D874E5" w:rsidRDefault="008E24C5">
      <w:pPr>
        <w:pStyle w:val="TOC3"/>
        <w:rPr>
          <w:rFonts w:ascii="Calibri" w:hAnsi="Calibri"/>
          <w:sz w:val="22"/>
          <w:szCs w:val="22"/>
        </w:rPr>
      </w:pPr>
      <w:r>
        <w:t>5.</w:t>
      </w:r>
      <w:r w:rsidRPr="003521D9">
        <w:rPr>
          <w:rFonts w:eastAsia="SimSun"/>
        </w:rPr>
        <w:t>4</w:t>
      </w:r>
      <w:r>
        <w:t>.1</w:t>
      </w:r>
      <w:r w:rsidRPr="00D874E5">
        <w:rPr>
          <w:rFonts w:ascii="Calibri" w:hAnsi="Calibri"/>
          <w:sz w:val="22"/>
          <w:szCs w:val="22"/>
        </w:rPr>
        <w:tab/>
      </w:r>
      <w:r>
        <w:t>Description</w:t>
      </w:r>
      <w:r>
        <w:tab/>
      </w:r>
      <w:r>
        <w:fldChar w:fldCharType="begin" w:fldLock="1"/>
      </w:r>
      <w:r>
        <w:instrText xml:space="preserve"> PAGEREF _Toc91256618 \h </w:instrText>
      </w:r>
      <w:r>
        <w:fldChar w:fldCharType="separate"/>
      </w:r>
      <w:r>
        <w:t>20</w:t>
      </w:r>
      <w:r>
        <w:fldChar w:fldCharType="end"/>
      </w:r>
    </w:p>
    <w:p w:rsidR="008E24C5" w:rsidRPr="00D874E5" w:rsidRDefault="008E24C5">
      <w:pPr>
        <w:pStyle w:val="TOC3"/>
        <w:rPr>
          <w:rFonts w:ascii="Calibri" w:hAnsi="Calibri"/>
          <w:sz w:val="22"/>
          <w:szCs w:val="22"/>
        </w:rPr>
      </w:pPr>
      <w:r>
        <w:t>5.</w:t>
      </w:r>
      <w:r w:rsidRPr="003521D9">
        <w:rPr>
          <w:rFonts w:eastAsia="SimSun"/>
        </w:rPr>
        <w:t>4</w:t>
      </w:r>
      <w:r>
        <w:t>.2</w:t>
      </w:r>
      <w:r w:rsidRPr="00D874E5">
        <w:rPr>
          <w:rFonts w:ascii="Calibri" w:hAnsi="Calibri"/>
          <w:sz w:val="22"/>
          <w:szCs w:val="22"/>
        </w:rPr>
        <w:tab/>
      </w:r>
      <w:r>
        <w:t>Pre-conditions</w:t>
      </w:r>
      <w:r>
        <w:tab/>
      </w:r>
      <w:r>
        <w:fldChar w:fldCharType="begin" w:fldLock="1"/>
      </w:r>
      <w:r>
        <w:instrText xml:space="preserve"> PAGEREF _Toc91256619 \h </w:instrText>
      </w:r>
      <w:r>
        <w:fldChar w:fldCharType="separate"/>
      </w:r>
      <w:r>
        <w:t>21</w:t>
      </w:r>
      <w:r>
        <w:fldChar w:fldCharType="end"/>
      </w:r>
    </w:p>
    <w:p w:rsidR="008E24C5" w:rsidRPr="00D874E5" w:rsidRDefault="008E24C5">
      <w:pPr>
        <w:pStyle w:val="TOC3"/>
        <w:rPr>
          <w:rFonts w:ascii="Calibri" w:hAnsi="Calibri"/>
          <w:sz w:val="22"/>
          <w:szCs w:val="22"/>
        </w:rPr>
      </w:pPr>
      <w:r>
        <w:t>5.</w:t>
      </w:r>
      <w:r w:rsidRPr="003521D9">
        <w:rPr>
          <w:rFonts w:eastAsia="SimSun"/>
        </w:rPr>
        <w:t>4</w:t>
      </w:r>
      <w:r>
        <w:t>.3</w:t>
      </w:r>
      <w:r w:rsidRPr="00D874E5">
        <w:rPr>
          <w:rFonts w:ascii="Calibri" w:hAnsi="Calibri"/>
          <w:sz w:val="22"/>
          <w:szCs w:val="22"/>
        </w:rPr>
        <w:tab/>
      </w:r>
      <w:r>
        <w:t>Service Flows</w:t>
      </w:r>
      <w:r>
        <w:tab/>
      </w:r>
      <w:r>
        <w:fldChar w:fldCharType="begin" w:fldLock="1"/>
      </w:r>
      <w:r>
        <w:instrText xml:space="preserve"> PAGEREF _Toc91256620 \h </w:instrText>
      </w:r>
      <w:r>
        <w:fldChar w:fldCharType="separate"/>
      </w:r>
      <w:r>
        <w:t>21</w:t>
      </w:r>
      <w:r>
        <w:fldChar w:fldCharType="end"/>
      </w:r>
    </w:p>
    <w:p w:rsidR="008E24C5" w:rsidRPr="00D874E5" w:rsidRDefault="008E24C5">
      <w:pPr>
        <w:pStyle w:val="TOC3"/>
        <w:rPr>
          <w:rFonts w:ascii="Calibri" w:hAnsi="Calibri"/>
          <w:sz w:val="22"/>
          <w:szCs w:val="22"/>
        </w:rPr>
      </w:pPr>
      <w:r>
        <w:t>5.</w:t>
      </w:r>
      <w:r w:rsidRPr="003521D9">
        <w:rPr>
          <w:rFonts w:eastAsia="SimSun"/>
        </w:rPr>
        <w:t>4</w:t>
      </w:r>
      <w:r>
        <w:t>.4</w:t>
      </w:r>
      <w:r w:rsidRPr="00D874E5">
        <w:rPr>
          <w:rFonts w:ascii="Calibri" w:hAnsi="Calibri"/>
          <w:sz w:val="22"/>
          <w:szCs w:val="22"/>
        </w:rPr>
        <w:tab/>
      </w:r>
      <w:r>
        <w:t>Post-conditions</w:t>
      </w:r>
      <w:r>
        <w:tab/>
      </w:r>
      <w:r>
        <w:fldChar w:fldCharType="begin" w:fldLock="1"/>
      </w:r>
      <w:r>
        <w:instrText xml:space="preserve"> PAGEREF _Toc91256621 \h </w:instrText>
      </w:r>
      <w:r>
        <w:fldChar w:fldCharType="separate"/>
      </w:r>
      <w:r>
        <w:t>22</w:t>
      </w:r>
      <w:r>
        <w:fldChar w:fldCharType="end"/>
      </w:r>
    </w:p>
    <w:p w:rsidR="008E24C5" w:rsidRPr="00D874E5" w:rsidRDefault="008E24C5">
      <w:pPr>
        <w:pStyle w:val="TOC3"/>
        <w:rPr>
          <w:rFonts w:ascii="Calibri" w:hAnsi="Calibri"/>
          <w:sz w:val="22"/>
          <w:szCs w:val="22"/>
        </w:rPr>
      </w:pPr>
      <w:r>
        <w:t>5.</w:t>
      </w:r>
      <w:r w:rsidRPr="003521D9">
        <w:rPr>
          <w:rFonts w:eastAsia="SimSun"/>
        </w:rPr>
        <w:t>4</w:t>
      </w:r>
      <w:r>
        <w:t>.5</w:t>
      </w:r>
      <w:r w:rsidRPr="00D874E5">
        <w:rPr>
          <w:rFonts w:ascii="Calibri" w:hAnsi="Calibri"/>
          <w:sz w:val="22"/>
          <w:szCs w:val="22"/>
        </w:rPr>
        <w:tab/>
      </w:r>
      <w:r>
        <w:t>Existing features partly or fully covering the use case functionality</w:t>
      </w:r>
      <w:r>
        <w:tab/>
      </w:r>
      <w:r>
        <w:fldChar w:fldCharType="begin" w:fldLock="1"/>
      </w:r>
      <w:r>
        <w:instrText xml:space="preserve"> PAGEREF _Toc91256622 \h </w:instrText>
      </w:r>
      <w:r>
        <w:fldChar w:fldCharType="separate"/>
      </w:r>
      <w:r>
        <w:t>22</w:t>
      </w:r>
      <w:r>
        <w:fldChar w:fldCharType="end"/>
      </w:r>
    </w:p>
    <w:p w:rsidR="008E24C5" w:rsidRPr="00D874E5" w:rsidRDefault="008E24C5">
      <w:pPr>
        <w:pStyle w:val="TOC3"/>
        <w:rPr>
          <w:rFonts w:ascii="Calibri" w:hAnsi="Calibri"/>
          <w:sz w:val="22"/>
          <w:szCs w:val="22"/>
        </w:rPr>
      </w:pPr>
      <w:r>
        <w:t>5.</w:t>
      </w:r>
      <w:r w:rsidRPr="003521D9">
        <w:rPr>
          <w:rFonts w:eastAsia="SimSun"/>
        </w:rPr>
        <w:t>4</w:t>
      </w:r>
      <w:r>
        <w:t>.6</w:t>
      </w:r>
      <w:r w:rsidRPr="00D874E5">
        <w:rPr>
          <w:rFonts w:ascii="Calibri" w:hAnsi="Calibri"/>
          <w:sz w:val="22"/>
          <w:szCs w:val="22"/>
        </w:rPr>
        <w:tab/>
      </w:r>
      <w:r>
        <w:t>Potential New Requirements needed to support the use case</w:t>
      </w:r>
      <w:r>
        <w:tab/>
      </w:r>
      <w:r>
        <w:fldChar w:fldCharType="begin" w:fldLock="1"/>
      </w:r>
      <w:r>
        <w:instrText xml:space="preserve"> PAGEREF _Toc91256623 \h </w:instrText>
      </w:r>
      <w:r>
        <w:fldChar w:fldCharType="separate"/>
      </w:r>
      <w:r>
        <w:t>22</w:t>
      </w:r>
      <w:r>
        <w:fldChar w:fldCharType="end"/>
      </w:r>
    </w:p>
    <w:p w:rsidR="008E24C5" w:rsidRPr="00D874E5" w:rsidRDefault="008E24C5">
      <w:pPr>
        <w:pStyle w:val="TOC4"/>
        <w:rPr>
          <w:rFonts w:ascii="Calibri" w:hAnsi="Calibri"/>
          <w:sz w:val="22"/>
          <w:szCs w:val="22"/>
        </w:rPr>
      </w:pPr>
      <w:r w:rsidRPr="008E24C5">
        <w:t>5.4.6.1</w:t>
      </w:r>
      <w:r w:rsidRPr="00D874E5">
        <w:rPr>
          <w:rFonts w:ascii="Calibri" w:hAnsi="Calibri"/>
          <w:sz w:val="22"/>
          <w:szCs w:val="22"/>
        </w:rPr>
        <w:tab/>
      </w:r>
      <w:r w:rsidRPr="003521D9">
        <w:rPr>
          <w:bCs/>
          <w:lang w:eastAsia="zh-CN"/>
        </w:rPr>
        <w:t>Potential KPI Requirements</w:t>
      </w:r>
      <w:r>
        <w:tab/>
      </w:r>
      <w:r>
        <w:fldChar w:fldCharType="begin" w:fldLock="1"/>
      </w:r>
      <w:r>
        <w:instrText xml:space="preserve"> PAGEREF _Toc91256624 \h </w:instrText>
      </w:r>
      <w:r>
        <w:fldChar w:fldCharType="separate"/>
      </w:r>
      <w:r>
        <w:t>22</w:t>
      </w:r>
      <w:r>
        <w:fldChar w:fldCharType="end"/>
      </w:r>
    </w:p>
    <w:p w:rsidR="008E24C5" w:rsidRPr="00D874E5" w:rsidRDefault="008E24C5">
      <w:pPr>
        <w:pStyle w:val="TOC2"/>
        <w:rPr>
          <w:rFonts w:ascii="Calibri" w:hAnsi="Calibri"/>
          <w:sz w:val="22"/>
          <w:szCs w:val="22"/>
        </w:rPr>
      </w:pPr>
      <w:r w:rsidRPr="008E24C5">
        <w:t>5.5</w:t>
      </w:r>
      <w:r w:rsidRPr="00D874E5">
        <w:rPr>
          <w:rFonts w:ascii="Calibri" w:hAnsi="Calibri"/>
          <w:sz w:val="22"/>
          <w:szCs w:val="22"/>
        </w:rPr>
        <w:tab/>
      </w:r>
      <w:r>
        <w:t>Session-specific model transfer split computation operations</w:t>
      </w:r>
      <w:r>
        <w:tab/>
      </w:r>
      <w:r>
        <w:fldChar w:fldCharType="begin" w:fldLock="1"/>
      </w:r>
      <w:r>
        <w:instrText xml:space="preserve"> PAGEREF _Toc91256625 \h </w:instrText>
      </w:r>
      <w:r>
        <w:fldChar w:fldCharType="separate"/>
      </w:r>
      <w:r>
        <w:t>23</w:t>
      </w:r>
      <w:r>
        <w:fldChar w:fldCharType="end"/>
      </w:r>
    </w:p>
    <w:p w:rsidR="008E24C5" w:rsidRPr="00D874E5" w:rsidRDefault="008E24C5">
      <w:pPr>
        <w:pStyle w:val="TOC3"/>
        <w:rPr>
          <w:rFonts w:ascii="Calibri" w:hAnsi="Calibri"/>
          <w:sz w:val="22"/>
          <w:szCs w:val="22"/>
          <w:lang w:val="fr-FR"/>
        </w:rPr>
      </w:pPr>
      <w:r w:rsidRPr="008E24C5">
        <w:t>5.5.1</w:t>
      </w:r>
      <w:r w:rsidRPr="00D874E5">
        <w:rPr>
          <w:rFonts w:ascii="Calibri" w:hAnsi="Calibri"/>
          <w:sz w:val="22"/>
          <w:szCs w:val="22"/>
        </w:rPr>
        <w:tab/>
      </w:r>
      <w:r w:rsidRPr="008E24C5">
        <w:rPr>
          <w:lang w:val="fr-FR"/>
        </w:rPr>
        <w:t>Description</w:t>
      </w:r>
      <w:r w:rsidRPr="008E24C5">
        <w:rPr>
          <w:lang w:val="fr-FR"/>
        </w:rPr>
        <w:tab/>
      </w:r>
      <w:r>
        <w:fldChar w:fldCharType="begin" w:fldLock="1"/>
      </w:r>
      <w:r w:rsidRPr="008E24C5">
        <w:rPr>
          <w:lang w:val="fr-FR"/>
        </w:rPr>
        <w:instrText xml:space="preserve"> PAGEREF _Toc91256626 \h </w:instrText>
      </w:r>
      <w:r>
        <w:fldChar w:fldCharType="separate"/>
      </w:r>
      <w:r w:rsidRPr="008E24C5">
        <w:rPr>
          <w:lang w:val="fr-FR"/>
        </w:rPr>
        <w:t>23</w:t>
      </w:r>
      <w:r>
        <w:fldChar w:fldCharType="end"/>
      </w:r>
    </w:p>
    <w:p w:rsidR="008E24C5" w:rsidRPr="00D874E5" w:rsidRDefault="008E24C5">
      <w:pPr>
        <w:pStyle w:val="TOC3"/>
        <w:rPr>
          <w:rFonts w:ascii="Calibri" w:hAnsi="Calibri"/>
          <w:sz w:val="22"/>
          <w:szCs w:val="22"/>
          <w:lang w:val="fr-FR"/>
        </w:rPr>
      </w:pPr>
      <w:r w:rsidRPr="008E24C5">
        <w:t>5.5.2</w:t>
      </w:r>
      <w:r w:rsidRPr="00D874E5">
        <w:rPr>
          <w:rFonts w:ascii="Calibri" w:hAnsi="Calibri"/>
          <w:sz w:val="22"/>
          <w:szCs w:val="22"/>
        </w:rPr>
        <w:tab/>
      </w:r>
      <w:r w:rsidRPr="008E24C5">
        <w:rPr>
          <w:lang w:val="fr-FR"/>
        </w:rPr>
        <w:t>Pre-conditions</w:t>
      </w:r>
      <w:r w:rsidRPr="008E24C5">
        <w:rPr>
          <w:lang w:val="fr-FR"/>
        </w:rPr>
        <w:tab/>
      </w:r>
      <w:r>
        <w:fldChar w:fldCharType="begin" w:fldLock="1"/>
      </w:r>
      <w:r w:rsidRPr="008E24C5">
        <w:rPr>
          <w:lang w:val="fr-FR"/>
        </w:rPr>
        <w:instrText xml:space="preserve"> PAGEREF _Toc91256627 \h </w:instrText>
      </w:r>
      <w:r>
        <w:fldChar w:fldCharType="separate"/>
      </w:r>
      <w:r w:rsidRPr="008E24C5">
        <w:rPr>
          <w:lang w:val="fr-FR"/>
        </w:rPr>
        <w:t>23</w:t>
      </w:r>
      <w:r>
        <w:fldChar w:fldCharType="end"/>
      </w:r>
    </w:p>
    <w:p w:rsidR="008E24C5" w:rsidRPr="00D874E5" w:rsidRDefault="008E24C5">
      <w:pPr>
        <w:pStyle w:val="TOC3"/>
        <w:rPr>
          <w:rFonts w:ascii="Calibri" w:hAnsi="Calibri"/>
          <w:sz w:val="22"/>
          <w:szCs w:val="22"/>
          <w:lang w:val="fr-FR"/>
        </w:rPr>
      </w:pPr>
      <w:r w:rsidRPr="008E24C5">
        <w:t>5.5.3</w:t>
      </w:r>
      <w:r w:rsidRPr="00D874E5">
        <w:rPr>
          <w:rFonts w:ascii="Calibri" w:hAnsi="Calibri"/>
          <w:sz w:val="22"/>
          <w:szCs w:val="22"/>
        </w:rPr>
        <w:tab/>
      </w:r>
      <w:r w:rsidRPr="008E24C5">
        <w:rPr>
          <w:lang w:val="fr-FR"/>
        </w:rPr>
        <w:t>Service Flows</w:t>
      </w:r>
      <w:r w:rsidRPr="008E24C5">
        <w:rPr>
          <w:lang w:val="fr-FR"/>
        </w:rPr>
        <w:tab/>
      </w:r>
      <w:r>
        <w:fldChar w:fldCharType="begin" w:fldLock="1"/>
      </w:r>
      <w:r w:rsidRPr="008E24C5">
        <w:rPr>
          <w:lang w:val="fr-FR"/>
        </w:rPr>
        <w:instrText xml:space="preserve"> PAGEREF _Toc91256628 \h </w:instrText>
      </w:r>
      <w:r>
        <w:fldChar w:fldCharType="separate"/>
      </w:r>
      <w:r w:rsidRPr="008E24C5">
        <w:rPr>
          <w:lang w:val="fr-FR"/>
        </w:rPr>
        <w:t>23</w:t>
      </w:r>
      <w:r>
        <w:fldChar w:fldCharType="end"/>
      </w:r>
    </w:p>
    <w:p w:rsidR="008E24C5" w:rsidRPr="00D874E5" w:rsidRDefault="008E24C5">
      <w:pPr>
        <w:pStyle w:val="TOC3"/>
        <w:rPr>
          <w:rFonts w:ascii="Calibri" w:hAnsi="Calibri"/>
          <w:sz w:val="22"/>
          <w:szCs w:val="22"/>
          <w:lang w:val="fr-FR"/>
        </w:rPr>
      </w:pPr>
      <w:r w:rsidRPr="008E24C5">
        <w:t>5.5.4</w:t>
      </w:r>
      <w:r w:rsidRPr="00D874E5">
        <w:rPr>
          <w:rFonts w:ascii="Calibri" w:hAnsi="Calibri"/>
          <w:sz w:val="22"/>
          <w:szCs w:val="22"/>
        </w:rPr>
        <w:tab/>
      </w:r>
      <w:r w:rsidRPr="008E24C5">
        <w:rPr>
          <w:lang w:val="fr-FR"/>
        </w:rPr>
        <w:t>Post-conditions</w:t>
      </w:r>
      <w:r w:rsidRPr="008E24C5">
        <w:rPr>
          <w:lang w:val="fr-FR"/>
        </w:rPr>
        <w:tab/>
      </w:r>
      <w:r>
        <w:fldChar w:fldCharType="begin" w:fldLock="1"/>
      </w:r>
      <w:r w:rsidRPr="008E24C5">
        <w:rPr>
          <w:lang w:val="fr-FR"/>
        </w:rPr>
        <w:instrText xml:space="preserve"> PAGEREF _Toc91256629 \h </w:instrText>
      </w:r>
      <w:r>
        <w:fldChar w:fldCharType="separate"/>
      </w:r>
      <w:r w:rsidRPr="008E24C5">
        <w:rPr>
          <w:lang w:val="fr-FR"/>
        </w:rPr>
        <w:t>24</w:t>
      </w:r>
      <w:r>
        <w:fldChar w:fldCharType="end"/>
      </w:r>
    </w:p>
    <w:p w:rsidR="008E24C5" w:rsidRPr="00D874E5" w:rsidRDefault="008E24C5">
      <w:pPr>
        <w:pStyle w:val="TOC3"/>
        <w:rPr>
          <w:rFonts w:ascii="Calibri" w:hAnsi="Calibri"/>
          <w:sz w:val="22"/>
          <w:szCs w:val="22"/>
        </w:rPr>
      </w:pPr>
      <w:r w:rsidRPr="008E24C5">
        <w:t>5.5.5</w:t>
      </w:r>
      <w:r w:rsidRPr="00D874E5">
        <w:rPr>
          <w:rFonts w:ascii="Calibri" w:hAnsi="Calibri"/>
          <w:sz w:val="22"/>
          <w:szCs w:val="22"/>
        </w:rPr>
        <w:tab/>
      </w:r>
      <w:r>
        <w:t>Existing features partly or fully covering the use case functionality</w:t>
      </w:r>
      <w:r>
        <w:tab/>
      </w:r>
      <w:r>
        <w:fldChar w:fldCharType="begin" w:fldLock="1"/>
      </w:r>
      <w:r>
        <w:instrText xml:space="preserve"> PAGEREF _Toc91256630 \h </w:instrText>
      </w:r>
      <w:r>
        <w:fldChar w:fldCharType="separate"/>
      </w:r>
      <w:r>
        <w:t>24</w:t>
      </w:r>
      <w:r>
        <w:fldChar w:fldCharType="end"/>
      </w:r>
    </w:p>
    <w:p w:rsidR="008E24C5" w:rsidRPr="00D874E5" w:rsidRDefault="008E24C5">
      <w:pPr>
        <w:pStyle w:val="TOC3"/>
        <w:rPr>
          <w:rFonts w:ascii="Calibri" w:hAnsi="Calibri"/>
          <w:sz w:val="22"/>
          <w:szCs w:val="22"/>
        </w:rPr>
      </w:pPr>
      <w:r w:rsidRPr="008E24C5">
        <w:t>5.5.6</w:t>
      </w:r>
      <w:r w:rsidRPr="00D874E5">
        <w:rPr>
          <w:rFonts w:ascii="Calibri" w:hAnsi="Calibri"/>
          <w:sz w:val="22"/>
          <w:szCs w:val="22"/>
        </w:rPr>
        <w:tab/>
      </w:r>
      <w:r>
        <w:t>Potential New Requirements needed to support the use case</w:t>
      </w:r>
      <w:r>
        <w:tab/>
      </w:r>
      <w:r>
        <w:fldChar w:fldCharType="begin" w:fldLock="1"/>
      </w:r>
      <w:r>
        <w:instrText xml:space="preserve"> PAGEREF _Toc91256631 \h </w:instrText>
      </w:r>
      <w:r>
        <w:fldChar w:fldCharType="separate"/>
      </w:r>
      <w:r>
        <w:t>25</w:t>
      </w:r>
      <w:r>
        <w:fldChar w:fldCharType="end"/>
      </w:r>
    </w:p>
    <w:p w:rsidR="008E24C5" w:rsidRPr="00D874E5" w:rsidRDefault="008E24C5">
      <w:pPr>
        <w:pStyle w:val="TOC1"/>
        <w:rPr>
          <w:rFonts w:ascii="Calibri" w:hAnsi="Calibri"/>
          <w:szCs w:val="22"/>
        </w:rPr>
      </w:pPr>
      <w:r>
        <w:t>6</w:t>
      </w:r>
      <w:r w:rsidRPr="00D874E5">
        <w:rPr>
          <w:rFonts w:ascii="Calibri" w:hAnsi="Calibri"/>
          <w:szCs w:val="22"/>
        </w:rPr>
        <w:tab/>
      </w:r>
      <w:r>
        <w:rPr>
          <w:lang w:eastAsia="zh-CN"/>
        </w:rPr>
        <w:t>AI/ML model/data distribution and sharing over 5G system</w:t>
      </w:r>
      <w:r>
        <w:tab/>
      </w:r>
      <w:r>
        <w:fldChar w:fldCharType="begin" w:fldLock="1"/>
      </w:r>
      <w:r>
        <w:instrText xml:space="preserve"> PAGEREF _Toc91256632 \h </w:instrText>
      </w:r>
      <w:r>
        <w:fldChar w:fldCharType="separate"/>
      </w:r>
      <w:r>
        <w:t>25</w:t>
      </w:r>
      <w:r>
        <w:fldChar w:fldCharType="end"/>
      </w:r>
    </w:p>
    <w:p w:rsidR="008E24C5" w:rsidRPr="00D874E5" w:rsidRDefault="008E24C5">
      <w:pPr>
        <w:pStyle w:val="TOC2"/>
        <w:rPr>
          <w:rFonts w:ascii="Calibri" w:hAnsi="Calibri"/>
          <w:sz w:val="22"/>
          <w:szCs w:val="22"/>
        </w:rPr>
      </w:pPr>
      <w:r>
        <w:t>6.1</w:t>
      </w:r>
      <w:r w:rsidRPr="00D874E5">
        <w:rPr>
          <w:rFonts w:ascii="Calibri" w:hAnsi="Calibri"/>
          <w:sz w:val="22"/>
          <w:szCs w:val="22"/>
        </w:rPr>
        <w:tab/>
      </w:r>
      <w:r w:rsidRPr="003521D9">
        <w:rPr>
          <w:rFonts w:eastAsia="SimSun"/>
          <w:lang w:eastAsia="zh-CN"/>
        </w:rPr>
        <w:t>AI/ML model distribution for image recognition</w:t>
      </w:r>
      <w:r>
        <w:tab/>
      </w:r>
      <w:r>
        <w:fldChar w:fldCharType="begin" w:fldLock="1"/>
      </w:r>
      <w:r>
        <w:instrText xml:space="preserve"> PAGEREF _Toc91256633 \h </w:instrText>
      </w:r>
      <w:r>
        <w:fldChar w:fldCharType="separate"/>
      </w:r>
      <w:r>
        <w:t>25</w:t>
      </w:r>
      <w:r>
        <w:fldChar w:fldCharType="end"/>
      </w:r>
    </w:p>
    <w:p w:rsidR="008E24C5" w:rsidRPr="00D874E5" w:rsidRDefault="008E24C5">
      <w:pPr>
        <w:pStyle w:val="TOC3"/>
        <w:rPr>
          <w:rFonts w:ascii="Calibri" w:hAnsi="Calibri"/>
          <w:sz w:val="22"/>
          <w:szCs w:val="22"/>
        </w:rPr>
      </w:pPr>
      <w:r w:rsidRPr="008E24C5">
        <w:t>6.1.1</w:t>
      </w:r>
      <w:r w:rsidRPr="00D874E5">
        <w:rPr>
          <w:rFonts w:ascii="Calibri" w:hAnsi="Calibri"/>
          <w:sz w:val="22"/>
          <w:szCs w:val="22"/>
        </w:rPr>
        <w:tab/>
      </w:r>
      <w:r>
        <w:t>Description</w:t>
      </w:r>
      <w:r>
        <w:tab/>
      </w:r>
      <w:r>
        <w:fldChar w:fldCharType="begin" w:fldLock="1"/>
      </w:r>
      <w:r>
        <w:instrText xml:space="preserve"> PAGEREF _Toc91256634 \h </w:instrText>
      </w:r>
      <w:r>
        <w:fldChar w:fldCharType="separate"/>
      </w:r>
      <w:r>
        <w:t>25</w:t>
      </w:r>
      <w:r>
        <w:fldChar w:fldCharType="end"/>
      </w:r>
    </w:p>
    <w:p w:rsidR="008E24C5" w:rsidRPr="00D874E5" w:rsidRDefault="008E24C5">
      <w:pPr>
        <w:pStyle w:val="TOC3"/>
        <w:rPr>
          <w:rFonts w:ascii="Calibri" w:hAnsi="Calibri"/>
          <w:sz w:val="22"/>
          <w:szCs w:val="22"/>
        </w:rPr>
      </w:pPr>
      <w:r w:rsidRPr="008E24C5">
        <w:t>6.1.2</w:t>
      </w:r>
      <w:r w:rsidRPr="00D874E5">
        <w:rPr>
          <w:rFonts w:ascii="Calibri" w:hAnsi="Calibri"/>
          <w:sz w:val="22"/>
          <w:szCs w:val="22"/>
        </w:rPr>
        <w:tab/>
      </w:r>
      <w:r>
        <w:t>Pre-conditions</w:t>
      </w:r>
      <w:r>
        <w:tab/>
      </w:r>
      <w:r>
        <w:fldChar w:fldCharType="begin" w:fldLock="1"/>
      </w:r>
      <w:r>
        <w:instrText xml:space="preserve"> PAGEREF _Toc91256635 \h </w:instrText>
      </w:r>
      <w:r>
        <w:fldChar w:fldCharType="separate"/>
      </w:r>
      <w:r>
        <w:t>26</w:t>
      </w:r>
      <w:r>
        <w:fldChar w:fldCharType="end"/>
      </w:r>
    </w:p>
    <w:p w:rsidR="008E24C5" w:rsidRPr="00D874E5" w:rsidRDefault="008E24C5">
      <w:pPr>
        <w:pStyle w:val="TOC3"/>
        <w:rPr>
          <w:rFonts w:ascii="Calibri" w:hAnsi="Calibri"/>
          <w:sz w:val="22"/>
          <w:szCs w:val="22"/>
        </w:rPr>
      </w:pPr>
      <w:r w:rsidRPr="008E24C5">
        <w:t>6.1.3</w:t>
      </w:r>
      <w:r w:rsidRPr="00D874E5">
        <w:rPr>
          <w:rFonts w:ascii="Calibri" w:hAnsi="Calibri"/>
          <w:sz w:val="22"/>
          <w:szCs w:val="22"/>
        </w:rPr>
        <w:tab/>
      </w:r>
      <w:r>
        <w:t>Service Flows</w:t>
      </w:r>
      <w:r>
        <w:tab/>
      </w:r>
      <w:r>
        <w:fldChar w:fldCharType="begin" w:fldLock="1"/>
      </w:r>
      <w:r>
        <w:instrText xml:space="preserve"> PAGEREF _Toc91256636 \h </w:instrText>
      </w:r>
      <w:r>
        <w:fldChar w:fldCharType="separate"/>
      </w:r>
      <w:r>
        <w:t>26</w:t>
      </w:r>
      <w:r>
        <w:fldChar w:fldCharType="end"/>
      </w:r>
    </w:p>
    <w:p w:rsidR="008E24C5" w:rsidRPr="00D874E5" w:rsidRDefault="008E24C5">
      <w:pPr>
        <w:pStyle w:val="TOC3"/>
        <w:rPr>
          <w:rFonts w:ascii="Calibri" w:hAnsi="Calibri"/>
          <w:sz w:val="22"/>
          <w:szCs w:val="22"/>
        </w:rPr>
      </w:pPr>
      <w:r w:rsidRPr="008E24C5">
        <w:t>6.1.4</w:t>
      </w:r>
      <w:r w:rsidRPr="00D874E5">
        <w:rPr>
          <w:rFonts w:ascii="Calibri" w:hAnsi="Calibri"/>
          <w:sz w:val="22"/>
          <w:szCs w:val="22"/>
        </w:rPr>
        <w:tab/>
      </w:r>
      <w:r>
        <w:t>Post-conditions</w:t>
      </w:r>
      <w:r>
        <w:tab/>
      </w:r>
      <w:r>
        <w:fldChar w:fldCharType="begin" w:fldLock="1"/>
      </w:r>
      <w:r>
        <w:instrText xml:space="preserve"> PAGEREF _Toc91256637 \h </w:instrText>
      </w:r>
      <w:r>
        <w:fldChar w:fldCharType="separate"/>
      </w:r>
      <w:r>
        <w:t>27</w:t>
      </w:r>
      <w:r>
        <w:fldChar w:fldCharType="end"/>
      </w:r>
    </w:p>
    <w:p w:rsidR="008E24C5" w:rsidRPr="00D874E5" w:rsidRDefault="008E24C5">
      <w:pPr>
        <w:pStyle w:val="TOC3"/>
        <w:rPr>
          <w:rFonts w:ascii="Calibri" w:hAnsi="Calibri"/>
          <w:sz w:val="22"/>
          <w:szCs w:val="22"/>
        </w:rPr>
      </w:pPr>
      <w:r w:rsidRPr="008E24C5">
        <w:t>6.1.5</w:t>
      </w:r>
      <w:r w:rsidRPr="00D874E5">
        <w:rPr>
          <w:rFonts w:ascii="Calibri" w:hAnsi="Calibri"/>
          <w:sz w:val="22"/>
          <w:szCs w:val="22"/>
        </w:rPr>
        <w:tab/>
      </w:r>
      <w:r>
        <w:t>Existing features partly or fully covering the use case functionality</w:t>
      </w:r>
      <w:r>
        <w:tab/>
      </w:r>
      <w:r>
        <w:fldChar w:fldCharType="begin" w:fldLock="1"/>
      </w:r>
      <w:r>
        <w:instrText xml:space="preserve"> PAGEREF _Toc91256638 \h </w:instrText>
      </w:r>
      <w:r>
        <w:fldChar w:fldCharType="separate"/>
      </w:r>
      <w:r>
        <w:t>27</w:t>
      </w:r>
      <w:r>
        <w:fldChar w:fldCharType="end"/>
      </w:r>
    </w:p>
    <w:p w:rsidR="008E24C5" w:rsidRPr="00D874E5" w:rsidRDefault="008E24C5">
      <w:pPr>
        <w:pStyle w:val="TOC3"/>
        <w:rPr>
          <w:rFonts w:ascii="Calibri" w:hAnsi="Calibri"/>
          <w:sz w:val="22"/>
          <w:szCs w:val="22"/>
        </w:rPr>
      </w:pPr>
      <w:r w:rsidRPr="008E24C5">
        <w:t>6.1.6</w:t>
      </w:r>
      <w:r w:rsidRPr="00D874E5">
        <w:rPr>
          <w:rFonts w:ascii="Calibri" w:hAnsi="Calibri"/>
          <w:sz w:val="22"/>
          <w:szCs w:val="22"/>
        </w:rPr>
        <w:tab/>
      </w:r>
      <w:r>
        <w:t>Potential New Requirements needed to support the use case</w:t>
      </w:r>
      <w:r>
        <w:tab/>
      </w:r>
      <w:r>
        <w:fldChar w:fldCharType="begin" w:fldLock="1"/>
      </w:r>
      <w:r>
        <w:instrText xml:space="preserve"> PAGEREF _Toc91256639 \h </w:instrText>
      </w:r>
      <w:r>
        <w:fldChar w:fldCharType="separate"/>
      </w:r>
      <w:r>
        <w:t>27</w:t>
      </w:r>
      <w:r>
        <w:fldChar w:fldCharType="end"/>
      </w:r>
    </w:p>
    <w:p w:rsidR="008E24C5" w:rsidRPr="00D874E5" w:rsidRDefault="008E24C5">
      <w:pPr>
        <w:pStyle w:val="TOC4"/>
        <w:rPr>
          <w:rFonts w:ascii="Calibri" w:hAnsi="Calibri"/>
          <w:sz w:val="22"/>
          <w:szCs w:val="22"/>
        </w:rPr>
      </w:pPr>
      <w:r w:rsidRPr="008E24C5">
        <w:t>6.</w:t>
      </w:r>
      <w:r w:rsidRPr="008E24C5">
        <w:rPr>
          <w:rFonts w:eastAsia="SimSun"/>
        </w:rPr>
        <w:t>1</w:t>
      </w:r>
      <w:r w:rsidRPr="008E24C5">
        <w:t>.6.1</w:t>
      </w:r>
      <w:r w:rsidRPr="00D874E5">
        <w:rPr>
          <w:rFonts w:ascii="Calibri" w:hAnsi="Calibri"/>
          <w:sz w:val="22"/>
          <w:szCs w:val="22"/>
        </w:rPr>
        <w:tab/>
      </w:r>
      <w:r w:rsidRPr="003521D9">
        <w:rPr>
          <w:bCs/>
        </w:rPr>
        <w:t>Potential KPI Requirements</w:t>
      </w:r>
      <w:r>
        <w:tab/>
      </w:r>
      <w:r>
        <w:fldChar w:fldCharType="begin" w:fldLock="1"/>
      </w:r>
      <w:r>
        <w:instrText xml:space="preserve"> PAGEREF _Toc91256640 \h </w:instrText>
      </w:r>
      <w:r>
        <w:fldChar w:fldCharType="separate"/>
      </w:r>
      <w:r>
        <w:t>27</w:t>
      </w:r>
      <w:r>
        <w:fldChar w:fldCharType="end"/>
      </w:r>
    </w:p>
    <w:p w:rsidR="008E24C5" w:rsidRPr="00D874E5" w:rsidRDefault="008E24C5">
      <w:pPr>
        <w:pStyle w:val="TOC2"/>
        <w:rPr>
          <w:rFonts w:ascii="Calibri" w:hAnsi="Calibri"/>
          <w:sz w:val="22"/>
          <w:szCs w:val="22"/>
        </w:rPr>
      </w:pPr>
      <w:r w:rsidRPr="003521D9">
        <w:t>6.</w:t>
      </w:r>
      <w:r w:rsidRPr="003521D9">
        <w:rPr>
          <w:rFonts w:eastAsia="SimSun"/>
          <w:lang w:eastAsia="zh-CN"/>
        </w:rPr>
        <w:t>2</w:t>
      </w:r>
      <w:r w:rsidRPr="00D874E5">
        <w:rPr>
          <w:rFonts w:ascii="Calibri" w:hAnsi="Calibri"/>
          <w:sz w:val="22"/>
          <w:szCs w:val="22"/>
        </w:rPr>
        <w:tab/>
      </w:r>
      <w:r w:rsidRPr="003521D9">
        <w:rPr>
          <w:lang w:val="en-US"/>
        </w:rPr>
        <w:t xml:space="preserve">Real time media editing </w:t>
      </w:r>
      <w:r>
        <w:t>with on-board AI inference</w:t>
      </w:r>
      <w:r>
        <w:tab/>
      </w:r>
      <w:r>
        <w:fldChar w:fldCharType="begin" w:fldLock="1"/>
      </w:r>
      <w:r>
        <w:instrText xml:space="preserve"> PAGEREF _Toc91256641 \h </w:instrText>
      </w:r>
      <w:r>
        <w:fldChar w:fldCharType="separate"/>
      </w:r>
      <w:r>
        <w:t>28</w:t>
      </w:r>
      <w:r>
        <w:fldChar w:fldCharType="end"/>
      </w:r>
    </w:p>
    <w:p w:rsidR="008E24C5" w:rsidRPr="00D874E5" w:rsidRDefault="008E24C5">
      <w:pPr>
        <w:pStyle w:val="TOC3"/>
        <w:rPr>
          <w:rFonts w:ascii="Calibri" w:hAnsi="Calibri"/>
          <w:sz w:val="22"/>
          <w:szCs w:val="22"/>
          <w:lang w:val="fr-FR"/>
        </w:rPr>
      </w:pPr>
      <w:r w:rsidRPr="008E24C5">
        <w:t>6.</w:t>
      </w:r>
      <w:r w:rsidRPr="008E24C5">
        <w:rPr>
          <w:rFonts w:eastAsia="SimSun"/>
          <w:lang w:eastAsia="zh-CN"/>
        </w:rPr>
        <w:t>2</w:t>
      </w:r>
      <w:r w:rsidRPr="008E24C5">
        <w:t>.1</w:t>
      </w:r>
      <w:r w:rsidRPr="00D874E5">
        <w:rPr>
          <w:rFonts w:ascii="Calibri" w:hAnsi="Calibri"/>
          <w:sz w:val="22"/>
          <w:szCs w:val="22"/>
        </w:rPr>
        <w:tab/>
      </w:r>
      <w:r w:rsidRPr="008E24C5">
        <w:rPr>
          <w:lang w:val="fr-FR"/>
        </w:rPr>
        <w:t>Description</w:t>
      </w:r>
      <w:r w:rsidRPr="008E24C5">
        <w:rPr>
          <w:lang w:val="fr-FR"/>
        </w:rPr>
        <w:tab/>
      </w:r>
      <w:r>
        <w:fldChar w:fldCharType="begin" w:fldLock="1"/>
      </w:r>
      <w:r w:rsidRPr="008E24C5">
        <w:rPr>
          <w:lang w:val="fr-FR"/>
        </w:rPr>
        <w:instrText xml:space="preserve"> PAGEREF _Toc91256642 \h </w:instrText>
      </w:r>
      <w:r>
        <w:fldChar w:fldCharType="separate"/>
      </w:r>
      <w:r w:rsidRPr="008E24C5">
        <w:rPr>
          <w:lang w:val="fr-FR"/>
        </w:rPr>
        <w:t>28</w:t>
      </w:r>
      <w:r>
        <w:fldChar w:fldCharType="end"/>
      </w:r>
    </w:p>
    <w:p w:rsidR="008E24C5" w:rsidRPr="00D874E5" w:rsidRDefault="008E24C5">
      <w:pPr>
        <w:pStyle w:val="TOC3"/>
        <w:rPr>
          <w:rFonts w:ascii="Calibri" w:hAnsi="Calibri"/>
          <w:sz w:val="22"/>
          <w:szCs w:val="22"/>
          <w:lang w:val="fr-FR"/>
        </w:rPr>
      </w:pPr>
      <w:r w:rsidRPr="008E24C5">
        <w:t>6.</w:t>
      </w:r>
      <w:r w:rsidRPr="008E24C5">
        <w:rPr>
          <w:rFonts w:eastAsia="SimSun"/>
          <w:lang w:eastAsia="zh-CN"/>
        </w:rPr>
        <w:t>2</w:t>
      </w:r>
      <w:r w:rsidRPr="008E24C5">
        <w:t>.2</w:t>
      </w:r>
      <w:r w:rsidRPr="00D874E5">
        <w:rPr>
          <w:rFonts w:ascii="Calibri" w:hAnsi="Calibri"/>
          <w:sz w:val="22"/>
          <w:szCs w:val="22"/>
        </w:rPr>
        <w:tab/>
      </w:r>
      <w:r w:rsidRPr="008E24C5">
        <w:rPr>
          <w:lang w:val="fr-FR"/>
        </w:rPr>
        <w:t>Pre-conditions</w:t>
      </w:r>
      <w:r w:rsidRPr="008E24C5">
        <w:rPr>
          <w:lang w:val="fr-FR"/>
        </w:rPr>
        <w:tab/>
      </w:r>
      <w:r>
        <w:fldChar w:fldCharType="begin" w:fldLock="1"/>
      </w:r>
      <w:r w:rsidRPr="008E24C5">
        <w:rPr>
          <w:lang w:val="fr-FR"/>
        </w:rPr>
        <w:instrText xml:space="preserve"> PAGEREF _Toc91256643 \h </w:instrText>
      </w:r>
      <w:r>
        <w:fldChar w:fldCharType="separate"/>
      </w:r>
      <w:r w:rsidRPr="008E24C5">
        <w:rPr>
          <w:lang w:val="fr-FR"/>
        </w:rPr>
        <w:t>29</w:t>
      </w:r>
      <w:r>
        <w:fldChar w:fldCharType="end"/>
      </w:r>
    </w:p>
    <w:p w:rsidR="008E24C5" w:rsidRPr="00D874E5" w:rsidRDefault="008E24C5">
      <w:pPr>
        <w:pStyle w:val="TOC3"/>
        <w:rPr>
          <w:rFonts w:ascii="Calibri" w:hAnsi="Calibri"/>
          <w:sz w:val="22"/>
          <w:szCs w:val="22"/>
          <w:lang w:val="fr-FR"/>
        </w:rPr>
      </w:pPr>
      <w:r w:rsidRPr="008E24C5">
        <w:t>6.</w:t>
      </w:r>
      <w:r w:rsidRPr="008E24C5">
        <w:rPr>
          <w:rFonts w:eastAsia="SimSun"/>
          <w:lang w:eastAsia="zh-CN"/>
        </w:rPr>
        <w:t>2</w:t>
      </w:r>
      <w:r w:rsidRPr="008E24C5">
        <w:t>.3</w:t>
      </w:r>
      <w:r w:rsidRPr="00D874E5">
        <w:rPr>
          <w:rFonts w:ascii="Calibri" w:hAnsi="Calibri"/>
          <w:sz w:val="22"/>
          <w:szCs w:val="22"/>
        </w:rPr>
        <w:tab/>
      </w:r>
      <w:r w:rsidRPr="008E24C5">
        <w:rPr>
          <w:lang w:val="fr-FR"/>
        </w:rPr>
        <w:t>Service Flows</w:t>
      </w:r>
      <w:r w:rsidRPr="008E24C5">
        <w:rPr>
          <w:lang w:val="fr-FR"/>
        </w:rPr>
        <w:tab/>
      </w:r>
      <w:r>
        <w:fldChar w:fldCharType="begin" w:fldLock="1"/>
      </w:r>
      <w:r w:rsidRPr="008E24C5">
        <w:rPr>
          <w:lang w:val="fr-FR"/>
        </w:rPr>
        <w:instrText xml:space="preserve"> PAGEREF _Toc91256644 \h </w:instrText>
      </w:r>
      <w:r>
        <w:fldChar w:fldCharType="separate"/>
      </w:r>
      <w:r w:rsidRPr="008E24C5">
        <w:rPr>
          <w:lang w:val="fr-FR"/>
        </w:rPr>
        <w:t>30</w:t>
      </w:r>
      <w:r>
        <w:fldChar w:fldCharType="end"/>
      </w:r>
    </w:p>
    <w:p w:rsidR="008E24C5" w:rsidRPr="00D874E5" w:rsidRDefault="008E24C5">
      <w:pPr>
        <w:pStyle w:val="TOC3"/>
        <w:rPr>
          <w:rFonts w:ascii="Calibri" w:hAnsi="Calibri"/>
          <w:sz w:val="22"/>
          <w:szCs w:val="22"/>
          <w:lang w:val="fr-FR"/>
        </w:rPr>
      </w:pPr>
      <w:r w:rsidRPr="008E24C5">
        <w:t>6.</w:t>
      </w:r>
      <w:r w:rsidRPr="008E24C5">
        <w:rPr>
          <w:rFonts w:eastAsia="SimSun"/>
          <w:lang w:eastAsia="zh-CN"/>
        </w:rPr>
        <w:t>2</w:t>
      </w:r>
      <w:r w:rsidRPr="008E24C5">
        <w:t>.4</w:t>
      </w:r>
      <w:r w:rsidRPr="00D874E5">
        <w:rPr>
          <w:rFonts w:ascii="Calibri" w:hAnsi="Calibri"/>
          <w:sz w:val="22"/>
          <w:szCs w:val="22"/>
        </w:rPr>
        <w:tab/>
      </w:r>
      <w:r w:rsidRPr="008E24C5">
        <w:rPr>
          <w:lang w:val="fr-FR"/>
        </w:rPr>
        <w:t>Post-conditions</w:t>
      </w:r>
      <w:r w:rsidRPr="008E24C5">
        <w:rPr>
          <w:lang w:val="fr-FR"/>
        </w:rPr>
        <w:tab/>
      </w:r>
      <w:r>
        <w:fldChar w:fldCharType="begin" w:fldLock="1"/>
      </w:r>
      <w:r w:rsidRPr="008E24C5">
        <w:rPr>
          <w:lang w:val="fr-FR"/>
        </w:rPr>
        <w:instrText xml:space="preserve"> PAGEREF _Toc91256645 \h </w:instrText>
      </w:r>
      <w:r>
        <w:fldChar w:fldCharType="separate"/>
      </w:r>
      <w:r w:rsidRPr="008E24C5">
        <w:rPr>
          <w:lang w:val="fr-FR"/>
        </w:rPr>
        <w:t>30</w:t>
      </w:r>
      <w:r>
        <w:fldChar w:fldCharType="end"/>
      </w:r>
    </w:p>
    <w:p w:rsidR="008E24C5" w:rsidRPr="00D874E5" w:rsidRDefault="008E24C5">
      <w:pPr>
        <w:pStyle w:val="TOC3"/>
        <w:rPr>
          <w:rFonts w:ascii="Calibri" w:hAnsi="Calibri"/>
          <w:sz w:val="22"/>
          <w:szCs w:val="22"/>
        </w:rPr>
      </w:pPr>
      <w:r w:rsidRPr="003521D9">
        <w:t>6.</w:t>
      </w:r>
      <w:r w:rsidRPr="003521D9">
        <w:rPr>
          <w:rFonts w:eastAsia="SimSun"/>
          <w:lang w:eastAsia="zh-CN"/>
        </w:rPr>
        <w:t>2</w:t>
      </w:r>
      <w:r w:rsidRPr="003521D9">
        <w:t>.5</w:t>
      </w:r>
      <w:r w:rsidRPr="00D874E5">
        <w:rPr>
          <w:rFonts w:ascii="Calibri" w:hAnsi="Calibri"/>
          <w:sz w:val="22"/>
          <w:szCs w:val="22"/>
        </w:rPr>
        <w:tab/>
      </w:r>
      <w:r w:rsidRPr="003521D9">
        <w:t>Existing features partly or fully covering the use case functionality</w:t>
      </w:r>
      <w:r>
        <w:tab/>
      </w:r>
      <w:r>
        <w:fldChar w:fldCharType="begin" w:fldLock="1"/>
      </w:r>
      <w:r>
        <w:instrText xml:space="preserve"> PAGEREF _Toc91256646 \h </w:instrText>
      </w:r>
      <w:r>
        <w:fldChar w:fldCharType="separate"/>
      </w:r>
      <w:r>
        <w:t>30</w:t>
      </w:r>
      <w:r>
        <w:fldChar w:fldCharType="end"/>
      </w:r>
    </w:p>
    <w:p w:rsidR="008E24C5" w:rsidRPr="00D874E5" w:rsidRDefault="008E24C5">
      <w:pPr>
        <w:pStyle w:val="TOC3"/>
        <w:rPr>
          <w:rFonts w:ascii="Calibri" w:hAnsi="Calibri"/>
          <w:sz w:val="22"/>
          <w:szCs w:val="22"/>
        </w:rPr>
      </w:pPr>
      <w:r w:rsidRPr="003521D9">
        <w:t>6.</w:t>
      </w:r>
      <w:r w:rsidRPr="003521D9">
        <w:rPr>
          <w:rFonts w:eastAsia="SimSun"/>
          <w:lang w:eastAsia="zh-CN"/>
        </w:rPr>
        <w:t>2</w:t>
      </w:r>
      <w:r w:rsidRPr="003521D9">
        <w:t>.6</w:t>
      </w:r>
      <w:r w:rsidRPr="00D874E5">
        <w:rPr>
          <w:rFonts w:ascii="Calibri" w:hAnsi="Calibri"/>
          <w:sz w:val="22"/>
          <w:szCs w:val="22"/>
        </w:rPr>
        <w:tab/>
      </w:r>
      <w:r w:rsidRPr="003521D9">
        <w:t>Potential New Requirements needed to support the use case</w:t>
      </w:r>
      <w:r>
        <w:tab/>
      </w:r>
      <w:r>
        <w:fldChar w:fldCharType="begin" w:fldLock="1"/>
      </w:r>
      <w:r>
        <w:instrText xml:space="preserve"> PAGEREF _Toc91256647 \h </w:instrText>
      </w:r>
      <w:r>
        <w:fldChar w:fldCharType="separate"/>
      </w:r>
      <w:r>
        <w:t>30</w:t>
      </w:r>
      <w:r>
        <w:fldChar w:fldCharType="end"/>
      </w:r>
    </w:p>
    <w:p w:rsidR="008E24C5" w:rsidRPr="00D874E5" w:rsidRDefault="008E24C5">
      <w:pPr>
        <w:pStyle w:val="TOC4"/>
        <w:rPr>
          <w:rFonts w:ascii="Calibri" w:hAnsi="Calibri"/>
          <w:sz w:val="22"/>
          <w:szCs w:val="22"/>
        </w:rPr>
      </w:pPr>
      <w:r>
        <w:t>6.2.6.1</w:t>
      </w:r>
      <w:r w:rsidRPr="00D874E5">
        <w:rPr>
          <w:rFonts w:ascii="Calibri" w:hAnsi="Calibri"/>
          <w:sz w:val="22"/>
          <w:szCs w:val="22"/>
        </w:rPr>
        <w:tab/>
      </w:r>
      <w:r>
        <w:t>Introduction</w:t>
      </w:r>
      <w:r>
        <w:tab/>
      </w:r>
      <w:r>
        <w:fldChar w:fldCharType="begin" w:fldLock="1"/>
      </w:r>
      <w:r>
        <w:instrText xml:space="preserve"> PAGEREF _Toc91256648 \h </w:instrText>
      </w:r>
      <w:r>
        <w:fldChar w:fldCharType="separate"/>
      </w:r>
      <w:r>
        <w:t>30</w:t>
      </w:r>
      <w:r>
        <w:fldChar w:fldCharType="end"/>
      </w:r>
    </w:p>
    <w:p w:rsidR="008E24C5" w:rsidRPr="00D874E5" w:rsidRDefault="008E24C5">
      <w:pPr>
        <w:pStyle w:val="TOC4"/>
        <w:rPr>
          <w:rFonts w:ascii="Calibri" w:hAnsi="Calibri"/>
          <w:sz w:val="22"/>
          <w:szCs w:val="22"/>
        </w:rPr>
      </w:pPr>
      <w:r>
        <w:t>6.2.6.2</w:t>
      </w:r>
      <w:r w:rsidRPr="00D874E5">
        <w:rPr>
          <w:rFonts w:ascii="Calibri" w:hAnsi="Calibri"/>
          <w:sz w:val="22"/>
          <w:szCs w:val="22"/>
        </w:rPr>
        <w:tab/>
      </w:r>
      <w:r>
        <w:t>Potential KPI Requirements</w:t>
      </w:r>
      <w:r>
        <w:tab/>
      </w:r>
      <w:r>
        <w:fldChar w:fldCharType="begin" w:fldLock="1"/>
      </w:r>
      <w:r>
        <w:instrText xml:space="preserve"> PAGEREF _Toc91256649 \h </w:instrText>
      </w:r>
      <w:r>
        <w:fldChar w:fldCharType="separate"/>
      </w:r>
      <w:r>
        <w:t>32</w:t>
      </w:r>
      <w:r>
        <w:fldChar w:fldCharType="end"/>
      </w:r>
    </w:p>
    <w:p w:rsidR="008E24C5" w:rsidRPr="00D874E5" w:rsidRDefault="008E24C5">
      <w:pPr>
        <w:pStyle w:val="TOC2"/>
        <w:rPr>
          <w:rFonts w:ascii="Calibri" w:hAnsi="Calibri"/>
          <w:sz w:val="22"/>
          <w:szCs w:val="22"/>
        </w:rPr>
      </w:pPr>
      <w:r w:rsidRPr="008E24C5">
        <w:t>6.3</w:t>
      </w:r>
      <w:r w:rsidRPr="00D874E5">
        <w:rPr>
          <w:rFonts w:ascii="Calibri" w:hAnsi="Calibri"/>
          <w:sz w:val="22"/>
          <w:szCs w:val="22"/>
        </w:rPr>
        <w:tab/>
      </w:r>
      <w:r w:rsidRPr="003521D9">
        <w:rPr>
          <w:rFonts w:eastAsia="SimSun"/>
          <w:lang w:eastAsia="zh-CN"/>
        </w:rPr>
        <w:t>AI/ML model distribution for speech recognition</w:t>
      </w:r>
      <w:r>
        <w:tab/>
      </w:r>
      <w:r>
        <w:fldChar w:fldCharType="begin" w:fldLock="1"/>
      </w:r>
      <w:r>
        <w:instrText xml:space="preserve"> PAGEREF _Toc91256650 \h </w:instrText>
      </w:r>
      <w:r>
        <w:fldChar w:fldCharType="separate"/>
      </w:r>
      <w:r>
        <w:t>33</w:t>
      </w:r>
      <w:r>
        <w:fldChar w:fldCharType="end"/>
      </w:r>
    </w:p>
    <w:p w:rsidR="008E24C5" w:rsidRPr="00D874E5" w:rsidRDefault="008E24C5">
      <w:pPr>
        <w:pStyle w:val="TOC3"/>
        <w:rPr>
          <w:rFonts w:ascii="Calibri" w:hAnsi="Calibri"/>
          <w:sz w:val="22"/>
          <w:szCs w:val="22"/>
          <w:lang w:val="fr-FR"/>
        </w:rPr>
      </w:pPr>
      <w:r w:rsidRPr="008E24C5">
        <w:t>6.3.1</w:t>
      </w:r>
      <w:r w:rsidRPr="00D874E5">
        <w:rPr>
          <w:rFonts w:ascii="Calibri" w:hAnsi="Calibri"/>
          <w:sz w:val="22"/>
          <w:szCs w:val="22"/>
        </w:rPr>
        <w:tab/>
      </w:r>
      <w:r w:rsidRPr="008E24C5">
        <w:rPr>
          <w:lang w:val="fr-FR"/>
        </w:rPr>
        <w:t>Description</w:t>
      </w:r>
      <w:r w:rsidRPr="008E24C5">
        <w:rPr>
          <w:lang w:val="fr-FR"/>
        </w:rPr>
        <w:tab/>
      </w:r>
      <w:r>
        <w:fldChar w:fldCharType="begin" w:fldLock="1"/>
      </w:r>
      <w:r w:rsidRPr="008E24C5">
        <w:rPr>
          <w:lang w:val="fr-FR"/>
        </w:rPr>
        <w:instrText xml:space="preserve"> PAGEREF _Toc91256651 \h </w:instrText>
      </w:r>
      <w:r>
        <w:fldChar w:fldCharType="separate"/>
      </w:r>
      <w:r w:rsidRPr="008E24C5">
        <w:rPr>
          <w:lang w:val="fr-FR"/>
        </w:rPr>
        <w:t>33</w:t>
      </w:r>
      <w:r>
        <w:fldChar w:fldCharType="end"/>
      </w:r>
    </w:p>
    <w:p w:rsidR="008E24C5" w:rsidRPr="00D874E5" w:rsidRDefault="008E24C5">
      <w:pPr>
        <w:pStyle w:val="TOC3"/>
        <w:rPr>
          <w:rFonts w:ascii="Calibri" w:hAnsi="Calibri"/>
          <w:sz w:val="22"/>
          <w:szCs w:val="22"/>
          <w:lang w:val="fr-FR"/>
        </w:rPr>
      </w:pPr>
      <w:r w:rsidRPr="008E24C5">
        <w:t>6.3.2</w:t>
      </w:r>
      <w:r w:rsidRPr="00D874E5">
        <w:rPr>
          <w:rFonts w:ascii="Calibri" w:hAnsi="Calibri"/>
          <w:sz w:val="22"/>
          <w:szCs w:val="22"/>
        </w:rPr>
        <w:tab/>
      </w:r>
      <w:r w:rsidRPr="008E24C5">
        <w:rPr>
          <w:lang w:val="fr-FR"/>
        </w:rPr>
        <w:t>Pre-conditions</w:t>
      </w:r>
      <w:r w:rsidRPr="008E24C5">
        <w:rPr>
          <w:lang w:val="fr-FR"/>
        </w:rPr>
        <w:tab/>
      </w:r>
      <w:r>
        <w:fldChar w:fldCharType="begin" w:fldLock="1"/>
      </w:r>
      <w:r w:rsidRPr="008E24C5">
        <w:rPr>
          <w:lang w:val="fr-FR"/>
        </w:rPr>
        <w:instrText xml:space="preserve"> PAGEREF _Toc91256652 \h </w:instrText>
      </w:r>
      <w:r>
        <w:fldChar w:fldCharType="separate"/>
      </w:r>
      <w:r w:rsidRPr="008E24C5">
        <w:rPr>
          <w:lang w:val="fr-FR"/>
        </w:rPr>
        <w:t>33</w:t>
      </w:r>
      <w:r>
        <w:fldChar w:fldCharType="end"/>
      </w:r>
    </w:p>
    <w:p w:rsidR="008E24C5" w:rsidRPr="00D874E5" w:rsidRDefault="008E24C5">
      <w:pPr>
        <w:pStyle w:val="TOC3"/>
        <w:rPr>
          <w:rFonts w:ascii="Calibri" w:hAnsi="Calibri"/>
          <w:sz w:val="22"/>
          <w:szCs w:val="22"/>
          <w:lang w:val="fr-FR"/>
        </w:rPr>
      </w:pPr>
      <w:r w:rsidRPr="008E24C5">
        <w:t>6.3.3</w:t>
      </w:r>
      <w:r w:rsidRPr="00D874E5">
        <w:rPr>
          <w:rFonts w:ascii="Calibri" w:hAnsi="Calibri"/>
          <w:sz w:val="22"/>
          <w:szCs w:val="22"/>
        </w:rPr>
        <w:tab/>
      </w:r>
      <w:r w:rsidRPr="008E24C5">
        <w:rPr>
          <w:lang w:val="fr-FR"/>
        </w:rPr>
        <w:t>Service Flows</w:t>
      </w:r>
      <w:r w:rsidRPr="008E24C5">
        <w:rPr>
          <w:lang w:val="fr-FR"/>
        </w:rPr>
        <w:tab/>
      </w:r>
      <w:r>
        <w:fldChar w:fldCharType="begin" w:fldLock="1"/>
      </w:r>
      <w:r w:rsidRPr="008E24C5">
        <w:rPr>
          <w:lang w:val="fr-FR"/>
        </w:rPr>
        <w:instrText xml:space="preserve"> PAGEREF _Toc91256653 \h </w:instrText>
      </w:r>
      <w:r>
        <w:fldChar w:fldCharType="separate"/>
      </w:r>
      <w:r w:rsidRPr="008E24C5">
        <w:rPr>
          <w:lang w:val="fr-FR"/>
        </w:rPr>
        <w:t>34</w:t>
      </w:r>
      <w:r>
        <w:fldChar w:fldCharType="end"/>
      </w:r>
    </w:p>
    <w:p w:rsidR="008E24C5" w:rsidRPr="00D874E5" w:rsidRDefault="008E24C5">
      <w:pPr>
        <w:pStyle w:val="TOC3"/>
        <w:rPr>
          <w:rFonts w:ascii="Calibri" w:hAnsi="Calibri"/>
          <w:sz w:val="22"/>
          <w:szCs w:val="22"/>
          <w:lang w:val="fr-FR"/>
        </w:rPr>
      </w:pPr>
      <w:r w:rsidRPr="008E24C5">
        <w:t>6.3.4</w:t>
      </w:r>
      <w:r w:rsidRPr="00D874E5">
        <w:rPr>
          <w:rFonts w:ascii="Calibri" w:hAnsi="Calibri"/>
          <w:sz w:val="22"/>
          <w:szCs w:val="22"/>
        </w:rPr>
        <w:tab/>
      </w:r>
      <w:r w:rsidRPr="008E24C5">
        <w:rPr>
          <w:lang w:val="fr-FR"/>
        </w:rPr>
        <w:t>Post-conditions</w:t>
      </w:r>
      <w:r w:rsidRPr="008E24C5">
        <w:rPr>
          <w:lang w:val="fr-FR"/>
        </w:rPr>
        <w:tab/>
      </w:r>
      <w:r>
        <w:fldChar w:fldCharType="begin" w:fldLock="1"/>
      </w:r>
      <w:r w:rsidRPr="008E24C5">
        <w:rPr>
          <w:lang w:val="fr-FR"/>
        </w:rPr>
        <w:instrText xml:space="preserve"> PAGEREF _Toc91256654 \h </w:instrText>
      </w:r>
      <w:r>
        <w:fldChar w:fldCharType="separate"/>
      </w:r>
      <w:r w:rsidRPr="008E24C5">
        <w:rPr>
          <w:lang w:val="fr-FR"/>
        </w:rPr>
        <w:t>34</w:t>
      </w:r>
      <w:r>
        <w:fldChar w:fldCharType="end"/>
      </w:r>
    </w:p>
    <w:p w:rsidR="008E24C5" w:rsidRPr="00D874E5" w:rsidRDefault="008E24C5">
      <w:pPr>
        <w:pStyle w:val="TOC3"/>
        <w:rPr>
          <w:rFonts w:ascii="Calibri" w:hAnsi="Calibri"/>
          <w:sz w:val="22"/>
          <w:szCs w:val="22"/>
        </w:rPr>
      </w:pPr>
      <w:r w:rsidRPr="008E24C5">
        <w:t>6.3.5</w:t>
      </w:r>
      <w:r w:rsidRPr="00D874E5">
        <w:rPr>
          <w:rFonts w:ascii="Calibri" w:hAnsi="Calibri"/>
          <w:sz w:val="22"/>
          <w:szCs w:val="22"/>
        </w:rPr>
        <w:tab/>
      </w:r>
      <w:r>
        <w:t>Existing features partly or fully covering the use case functionality</w:t>
      </w:r>
      <w:r>
        <w:tab/>
      </w:r>
      <w:r>
        <w:fldChar w:fldCharType="begin" w:fldLock="1"/>
      </w:r>
      <w:r>
        <w:instrText xml:space="preserve"> PAGEREF _Toc91256655 \h </w:instrText>
      </w:r>
      <w:r>
        <w:fldChar w:fldCharType="separate"/>
      </w:r>
      <w:r>
        <w:t>34</w:t>
      </w:r>
      <w:r>
        <w:fldChar w:fldCharType="end"/>
      </w:r>
    </w:p>
    <w:p w:rsidR="008E24C5" w:rsidRPr="00D874E5" w:rsidRDefault="008E24C5">
      <w:pPr>
        <w:pStyle w:val="TOC3"/>
        <w:rPr>
          <w:rFonts w:ascii="Calibri" w:hAnsi="Calibri"/>
          <w:sz w:val="22"/>
          <w:szCs w:val="22"/>
        </w:rPr>
      </w:pPr>
      <w:r w:rsidRPr="008E24C5">
        <w:t>6.3.6</w:t>
      </w:r>
      <w:r w:rsidRPr="00D874E5">
        <w:rPr>
          <w:rFonts w:ascii="Calibri" w:hAnsi="Calibri"/>
          <w:sz w:val="22"/>
          <w:szCs w:val="22"/>
        </w:rPr>
        <w:tab/>
      </w:r>
      <w:r>
        <w:t>Potential New Requirements needed to support the use case</w:t>
      </w:r>
      <w:r>
        <w:tab/>
      </w:r>
      <w:r>
        <w:fldChar w:fldCharType="begin" w:fldLock="1"/>
      </w:r>
      <w:r>
        <w:instrText xml:space="preserve"> PAGEREF _Toc91256656 \h </w:instrText>
      </w:r>
      <w:r>
        <w:fldChar w:fldCharType="separate"/>
      </w:r>
      <w:r>
        <w:t>34</w:t>
      </w:r>
      <w:r>
        <w:fldChar w:fldCharType="end"/>
      </w:r>
    </w:p>
    <w:p w:rsidR="008E24C5" w:rsidRPr="00D874E5" w:rsidRDefault="008E24C5">
      <w:pPr>
        <w:pStyle w:val="TOC4"/>
        <w:rPr>
          <w:rFonts w:ascii="Calibri" w:hAnsi="Calibri"/>
          <w:sz w:val="22"/>
          <w:szCs w:val="22"/>
        </w:rPr>
      </w:pPr>
      <w:r>
        <w:t>6.3.6.1</w:t>
      </w:r>
      <w:r w:rsidRPr="00D874E5">
        <w:rPr>
          <w:rFonts w:ascii="Calibri" w:hAnsi="Calibri"/>
          <w:sz w:val="22"/>
          <w:szCs w:val="22"/>
        </w:rPr>
        <w:tab/>
      </w:r>
      <w:r>
        <w:t>Potential KPI Requirements</w:t>
      </w:r>
      <w:r>
        <w:tab/>
      </w:r>
      <w:r>
        <w:fldChar w:fldCharType="begin" w:fldLock="1"/>
      </w:r>
      <w:r>
        <w:instrText xml:space="preserve"> PAGEREF _Toc91256657 \h </w:instrText>
      </w:r>
      <w:r>
        <w:fldChar w:fldCharType="separate"/>
      </w:r>
      <w:r>
        <w:t>34</w:t>
      </w:r>
      <w:r>
        <w:fldChar w:fldCharType="end"/>
      </w:r>
    </w:p>
    <w:p w:rsidR="008E24C5" w:rsidRPr="00D874E5" w:rsidRDefault="008E24C5">
      <w:pPr>
        <w:pStyle w:val="TOC2"/>
        <w:rPr>
          <w:rFonts w:ascii="Calibri" w:hAnsi="Calibri"/>
          <w:sz w:val="22"/>
          <w:szCs w:val="22"/>
        </w:rPr>
      </w:pPr>
      <w:r w:rsidRPr="008E24C5">
        <w:t>6.4</w:t>
      </w:r>
      <w:r w:rsidRPr="00D874E5">
        <w:rPr>
          <w:rFonts w:ascii="Calibri" w:hAnsi="Calibri"/>
          <w:sz w:val="22"/>
          <w:szCs w:val="22"/>
        </w:rPr>
        <w:tab/>
      </w:r>
      <w:r w:rsidRPr="003521D9">
        <w:rPr>
          <w:rFonts w:eastAsia="SimSun"/>
          <w:lang w:eastAsia="zh-CN"/>
        </w:rPr>
        <w:t>AI model management as a Service</w:t>
      </w:r>
      <w:r>
        <w:tab/>
      </w:r>
      <w:r>
        <w:fldChar w:fldCharType="begin" w:fldLock="1"/>
      </w:r>
      <w:r>
        <w:instrText xml:space="preserve"> PAGEREF _Toc91256658 \h </w:instrText>
      </w:r>
      <w:r>
        <w:fldChar w:fldCharType="separate"/>
      </w:r>
      <w:r>
        <w:t>35</w:t>
      </w:r>
      <w:r>
        <w:fldChar w:fldCharType="end"/>
      </w:r>
    </w:p>
    <w:p w:rsidR="008E24C5" w:rsidRPr="00D874E5" w:rsidRDefault="008E24C5">
      <w:pPr>
        <w:pStyle w:val="TOC3"/>
        <w:rPr>
          <w:rFonts w:ascii="Calibri" w:hAnsi="Calibri"/>
          <w:sz w:val="22"/>
          <w:szCs w:val="22"/>
        </w:rPr>
      </w:pPr>
      <w:r w:rsidRPr="008E24C5">
        <w:t>6.4.1</w:t>
      </w:r>
      <w:r w:rsidRPr="00D874E5">
        <w:rPr>
          <w:rFonts w:ascii="Calibri" w:hAnsi="Calibri"/>
          <w:sz w:val="22"/>
          <w:szCs w:val="22"/>
        </w:rPr>
        <w:tab/>
      </w:r>
      <w:r w:rsidRPr="003521D9">
        <w:rPr>
          <w:rFonts w:eastAsia="SimSun"/>
          <w:lang w:eastAsia="zh-CN"/>
        </w:rPr>
        <w:t>Description</w:t>
      </w:r>
      <w:r>
        <w:tab/>
      </w:r>
      <w:r>
        <w:fldChar w:fldCharType="begin" w:fldLock="1"/>
      </w:r>
      <w:r>
        <w:instrText xml:space="preserve"> PAGEREF _Toc91256659 \h </w:instrText>
      </w:r>
      <w:r>
        <w:fldChar w:fldCharType="separate"/>
      </w:r>
      <w:r>
        <w:t>35</w:t>
      </w:r>
      <w:r>
        <w:fldChar w:fldCharType="end"/>
      </w:r>
    </w:p>
    <w:p w:rsidR="008E24C5" w:rsidRPr="00D874E5" w:rsidRDefault="008E24C5">
      <w:pPr>
        <w:pStyle w:val="TOC3"/>
        <w:rPr>
          <w:rFonts w:ascii="Calibri" w:hAnsi="Calibri"/>
          <w:sz w:val="22"/>
          <w:szCs w:val="22"/>
        </w:rPr>
      </w:pPr>
      <w:r w:rsidRPr="008E24C5">
        <w:t>6.4.2</w:t>
      </w:r>
      <w:r w:rsidRPr="00D874E5">
        <w:rPr>
          <w:rFonts w:ascii="Calibri" w:hAnsi="Calibri"/>
          <w:sz w:val="22"/>
          <w:szCs w:val="22"/>
        </w:rPr>
        <w:tab/>
      </w:r>
      <w:r w:rsidRPr="003521D9">
        <w:rPr>
          <w:rFonts w:eastAsia="SimSun"/>
          <w:lang w:eastAsia="zh-CN"/>
        </w:rPr>
        <w:t>Pre-conditions</w:t>
      </w:r>
      <w:r>
        <w:tab/>
      </w:r>
      <w:r>
        <w:fldChar w:fldCharType="begin" w:fldLock="1"/>
      </w:r>
      <w:r>
        <w:instrText xml:space="preserve"> PAGEREF _Toc91256660 \h </w:instrText>
      </w:r>
      <w:r>
        <w:fldChar w:fldCharType="separate"/>
      </w:r>
      <w:r>
        <w:t>35</w:t>
      </w:r>
      <w:r>
        <w:fldChar w:fldCharType="end"/>
      </w:r>
    </w:p>
    <w:p w:rsidR="008E24C5" w:rsidRPr="00D874E5" w:rsidRDefault="008E24C5">
      <w:pPr>
        <w:pStyle w:val="TOC3"/>
        <w:rPr>
          <w:rFonts w:ascii="Calibri" w:hAnsi="Calibri"/>
          <w:sz w:val="22"/>
          <w:szCs w:val="22"/>
        </w:rPr>
      </w:pPr>
      <w:r w:rsidRPr="008E24C5">
        <w:t>6.4.3</w:t>
      </w:r>
      <w:r w:rsidRPr="00D874E5">
        <w:rPr>
          <w:rFonts w:ascii="Calibri" w:hAnsi="Calibri"/>
          <w:sz w:val="22"/>
          <w:szCs w:val="22"/>
        </w:rPr>
        <w:tab/>
      </w:r>
      <w:r w:rsidRPr="003521D9">
        <w:rPr>
          <w:rFonts w:eastAsia="SimSun"/>
          <w:lang w:eastAsia="zh-CN"/>
        </w:rPr>
        <w:t>Service Flows</w:t>
      </w:r>
      <w:r>
        <w:tab/>
      </w:r>
      <w:r>
        <w:fldChar w:fldCharType="begin" w:fldLock="1"/>
      </w:r>
      <w:r>
        <w:instrText xml:space="preserve"> PAGEREF _Toc91256661 \h </w:instrText>
      </w:r>
      <w:r>
        <w:fldChar w:fldCharType="separate"/>
      </w:r>
      <w:r>
        <w:t>36</w:t>
      </w:r>
      <w:r>
        <w:fldChar w:fldCharType="end"/>
      </w:r>
    </w:p>
    <w:p w:rsidR="008E24C5" w:rsidRPr="00D874E5" w:rsidRDefault="008E24C5">
      <w:pPr>
        <w:pStyle w:val="TOC3"/>
        <w:rPr>
          <w:rFonts w:ascii="Calibri" w:hAnsi="Calibri"/>
          <w:sz w:val="22"/>
          <w:szCs w:val="22"/>
        </w:rPr>
      </w:pPr>
      <w:r w:rsidRPr="008E24C5">
        <w:t>6.4.4</w:t>
      </w:r>
      <w:r w:rsidRPr="00D874E5">
        <w:rPr>
          <w:rFonts w:ascii="Calibri" w:hAnsi="Calibri"/>
          <w:sz w:val="22"/>
          <w:szCs w:val="22"/>
        </w:rPr>
        <w:tab/>
      </w:r>
      <w:r w:rsidRPr="003521D9">
        <w:rPr>
          <w:rFonts w:eastAsia="SimSun"/>
          <w:lang w:eastAsia="zh-CN"/>
        </w:rPr>
        <w:t>Post-conditions</w:t>
      </w:r>
      <w:r>
        <w:tab/>
      </w:r>
      <w:r>
        <w:fldChar w:fldCharType="begin" w:fldLock="1"/>
      </w:r>
      <w:r>
        <w:instrText xml:space="preserve"> PAGEREF _Toc91256662 \h </w:instrText>
      </w:r>
      <w:r>
        <w:fldChar w:fldCharType="separate"/>
      </w:r>
      <w:r>
        <w:t>36</w:t>
      </w:r>
      <w:r>
        <w:fldChar w:fldCharType="end"/>
      </w:r>
    </w:p>
    <w:p w:rsidR="008E24C5" w:rsidRPr="00D874E5" w:rsidRDefault="008E24C5">
      <w:pPr>
        <w:pStyle w:val="TOC3"/>
        <w:rPr>
          <w:rFonts w:ascii="Calibri" w:hAnsi="Calibri"/>
          <w:sz w:val="22"/>
          <w:szCs w:val="22"/>
        </w:rPr>
      </w:pPr>
      <w:r w:rsidRPr="008E24C5">
        <w:t>6.4.5</w:t>
      </w:r>
      <w:r w:rsidRPr="00D874E5">
        <w:rPr>
          <w:rFonts w:ascii="Calibri" w:hAnsi="Calibri"/>
          <w:sz w:val="22"/>
          <w:szCs w:val="22"/>
        </w:rPr>
        <w:tab/>
      </w:r>
      <w:r w:rsidRPr="003521D9">
        <w:rPr>
          <w:rFonts w:eastAsia="SimSun"/>
          <w:lang w:eastAsia="zh-CN"/>
        </w:rPr>
        <w:t>Existing features partly or fully covering the use case functionality</w:t>
      </w:r>
      <w:r>
        <w:tab/>
      </w:r>
      <w:r>
        <w:fldChar w:fldCharType="begin" w:fldLock="1"/>
      </w:r>
      <w:r>
        <w:instrText xml:space="preserve"> PAGEREF _Toc91256663 \h </w:instrText>
      </w:r>
      <w:r>
        <w:fldChar w:fldCharType="separate"/>
      </w:r>
      <w:r>
        <w:t>36</w:t>
      </w:r>
      <w:r>
        <w:fldChar w:fldCharType="end"/>
      </w:r>
    </w:p>
    <w:p w:rsidR="008E24C5" w:rsidRPr="00D874E5" w:rsidRDefault="008E24C5">
      <w:pPr>
        <w:pStyle w:val="TOC3"/>
        <w:rPr>
          <w:rFonts w:ascii="Calibri" w:hAnsi="Calibri"/>
          <w:sz w:val="22"/>
          <w:szCs w:val="22"/>
        </w:rPr>
      </w:pPr>
      <w:r>
        <w:t>6.</w:t>
      </w:r>
      <w:r w:rsidRPr="003521D9">
        <w:rPr>
          <w:rFonts w:eastAsia="SimSun"/>
          <w:lang w:eastAsia="zh-CN"/>
        </w:rPr>
        <w:t>4</w:t>
      </w:r>
      <w:r>
        <w:t>.6</w:t>
      </w:r>
      <w:r w:rsidRPr="00D874E5">
        <w:rPr>
          <w:rFonts w:ascii="Calibri" w:hAnsi="Calibri"/>
          <w:sz w:val="22"/>
          <w:szCs w:val="22"/>
        </w:rPr>
        <w:tab/>
      </w:r>
      <w:r>
        <w:t>Potential New Requirements needed to support the use case</w:t>
      </w:r>
      <w:r>
        <w:tab/>
      </w:r>
      <w:r>
        <w:fldChar w:fldCharType="begin" w:fldLock="1"/>
      </w:r>
      <w:r>
        <w:instrText xml:space="preserve"> PAGEREF _Toc91256664 \h </w:instrText>
      </w:r>
      <w:r>
        <w:fldChar w:fldCharType="separate"/>
      </w:r>
      <w:r>
        <w:t>36</w:t>
      </w:r>
      <w:r>
        <w:fldChar w:fldCharType="end"/>
      </w:r>
    </w:p>
    <w:p w:rsidR="008E24C5" w:rsidRPr="00D874E5" w:rsidRDefault="008E24C5">
      <w:pPr>
        <w:pStyle w:val="TOC2"/>
        <w:rPr>
          <w:rFonts w:ascii="Calibri" w:hAnsi="Calibri"/>
          <w:sz w:val="22"/>
          <w:szCs w:val="22"/>
        </w:rPr>
      </w:pPr>
      <w:r w:rsidRPr="008E24C5">
        <w:t>6.5</w:t>
      </w:r>
      <w:r w:rsidRPr="00D874E5">
        <w:rPr>
          <w:rFonts w:ascii="Calibri" w:hAnsi="Calibri"/>
          <w:sz w:val="22"/>
          <w:szCs w:val="22"/>
        </w:rPr>
        <w:tab/>
      </w:r>
      <w:r w:rsidRPr="003521D9">
        <w:rPr>
          <w:rFonts w:eastAsia="SimSun"/>
          <w:lang w:eastAsia="zh-CN"/>
        </w:rPr>
        <w:t>AI/ML based Automotive Networked Systems</w:t>
      </w:r>
      <w:r>
        <w:tab/>
      </w:r>
      <w:r>
        <w:fldChar w:fldCharType="begin" w:fldLock="1"/>
      </w:r>
      <w:r>
        <w:instrText xml:space="preserve"> PAGEREF _Toc91256665 \h </w:instrText>
      </w:r>
      <w:r>
        <w:fldChar w:fldCharType="separate"/>
      </w:r>
      <w:r>
        <w:t>36</w:t>
      </w:r>
      <w:r>
        <w:fldChar w:fldCharType="end"/>
      </w:r>
    </w:p>
    <w:p w:rsidR="008E24C5" w:rsidRPr="00D874E5" w:rsidRDefault="008E24C5">
      <w:pPr>
        <w:pStyle w:val="TOC3"/>
        <w:rPr>
          <w:rFonts w:ascii="Calibri" w:hAnsi="Calibri"/>
          <w:sz w:val="22"/>
          <w:szCs w:val="22"/>
          <w:lang w:val="fr-FR"/>
        </w:rPr>
      </w:pPr>
      <w:r w:rsidRPr="008E24C5">
        <w:t xml:space="preserve">6.5.1 </w:t>
      </w:r>
      <w:r w:rsidRPr="00D874E5">
        <w:rPr>
          <w:rFonts w:ascii="Calibri" w:hAnsi="Calibri"/>
          <w:sz w:val="22"/>
          <w:szCs w:val="22"/>
        </w:rPr>
        <w:tab/>
      </w:r>
      <w:r w:rsidRPr="008E24C5">
        <w:rPr>
          <w:rFonts w:eastAsia="SimSun"/>
          <w:lang w:val="fr-FR" w:eastAsia="zh-CN"/>
        </w:rPr>
        <w:t>Description</w:t>
      </w:r>
      <w:r w:rsidRPr="008E24C5">
        <w:rPr>
          <w:lang w:val="fr-FR"/>
        </w:rPr>
        <w:tab/>
      </w:r>
      <w:r>
        <w:fldChar w:fldCharType="begin" w:fldLock="1"/>
      </w:r>
      <w:r w:rsidRPr="008E24C5">
        <w:rPr>
          <w:lang w:val="fr-FR"/>
        </w:rPr>
        <w:instrText xml:space="preserve"> PAGEREF _Toc91256666 \h </w:instrText>
      </w:r>
      <w:r>
        <w:fldChar w:fldCharType="separate"/>
      </w:r>
      <w:r w:rsidRPr="008E24C5">
        <w:rPr>
          <w:lang w:val="fr-FR"/>
        </w:rPr>
        <w:t>36</w:t>
      </w:r>
      <w:r>
        <w:fldChar w:fldCharType="end"/>
      </w:r>
    </w:p>
    <w:p w:rsidR="008E24C5" w:rsidRPr="00D874E5" w:rsidRDefault="008E24C5">
      <w:pPr>
        <w:pStyle w:val="TOC3"/>
        <w:rPr>
          <w:rFonts w:ascii="Calibri" w:hAnsi="Calibri"/>
          <w:sz w:val="22"/>
          <w:szCs w:val="22"/>
          <w:lang w:val="fr-FR"/>
        </w:rPr>
      </w:pPr>
      <w:r w:rsidRPr="008E24C5">
        <w:t xml:space="preserve">6.5.2 </w:t>
      </w:r>
      <w:r w:rsidRPr="00D874E5">
        <w:rPr>
          <w:rFonts w:ascii="Calibri" w:hAnsi="Calibri"/>
          <w:sz w:val="22"/>
          <w:szCs w:val="22"/>
        </w:rPr>
        <w:tab/>
      </w:r>
      <w:r w:rsidRPr="008E24C5">
        <w:rPr>
          <w:rFonts w:eastAsia="SimSun"/>
          <w:lang w:val="fr-FR" w:eastAsia="zh-CN"/>
        </w:rPr>
        <w:t>Pre-conditions</w:t>
      </w:r>
      <w:r w:rsidRPr="008E24C5">
        <w:rPr>
          <w:lang w:val="fr-FR"/>
        </w:rPr>
        <w:tab/>
      </w:r>
      <w:r>
        <w:fldChar w:fldCharType="begin" w:fldLock="1"/>
      </w:r>
      <w:r w:rsidRPr="008E24C5">
        <w:rPr>
          <w:lang w:val="fr-FR"/>
        </w:rPr>
        <w:instrText xml:space="preserve"> PAGEREF _Toc91256667 \h </w:instrText>
      </w:r>
      <w:r>
        <w:fldChar w:fldCharType="separate"/>
      </w:r>
      <w:r w:rsidRPr="008E24C5">
        <w:rPr>
          <w:lang w:val="fr-FR"/>
        </w:rPr>
        <w:t>38</w:t>
      </w:r>
      <w:r>
        <w:fldChar w:fldCharType="end"/>
      </w:r>
    </w:p>
    <w:p w:rsidR="008E24C5" w:rsidRPr="00D874E5" w:rsidRDefault="008E24C5">
      <w:pPr>
        <w:pStyle w:val="TOC3"/>
        <w:rPr>
          <w:rFonts w:ascii="Calibri" w:hAnsi="Calibri"/>
          <w:sz w:val="22"/>
          <w:szCs w:val="22"/>
          <w:lang w:val="fr-FR"/>
        </w:rPr>
      </w:pPr>
      <w:r w:rsidRPr="008E24C5">
        <w:t xml:space="preserve">6.5.3 </w:t>
      </w:r>
      <w:r w:rsidRPr="00D874E5">
        <w:rPr>
          <w:rFonts w:ascii="Calibri" w:hAnsi="Calibri"/>
          <w:sz w:val="22"/>
          <w:szCs w:val="22"/>
        </w:rPr>
        <w:tab/>
      </w:r>
      <w:r w:rsidRPr="008E24C5">
        <w:rPr>
          <w:rFonts w:eastAsia="SimSun"/>
          <w:lang w:val="fr-FR" w:eastAsia="zh-CN"/>
        </w:rPr>
        <w:t>Service Flows</w:t>
      </w:r>
      <w:r w:rsidRPr="008E24C5">
        <w:rPr>
          <w:lang w:val="fr-FR"/>
        </w:rPr>
        <w:tab/>
      </w:r>
      <w:r>
        <w:fldChar w:fldCharType="begin" w:fldLock="1"/>
      </w:r>
      <w:r w:rsidRPr="008E24C5">
        <w:rPr>
          <w:lang w:val="fr-FR"/>
        </w:rPr>
        <w:instrText xml:space="preserve"> PAGEREF _Toc91256668 \h </w:instrText>
      </w:r>
      <w:r>
        <w:fldChar w:fldCharType="separate"/>
      </w:r>
      <w:r w:rsidRPr="008E24C5">
        <w:rPr>
          <w:lang w:val="fr-FR"/>
        </w:rPr>
        <w:t>38</w:t>
      </w:r>
      <w:r>
        <w:fldChar w:fldCharType="end"/>
      </w:r>
    </w:p>
    <w:p w:rsidR="008E24C5" w:rsidRPr="00D874E5" w:rsidRDefault="008E24C5">
      <w:pPr>
        <w:pStyle w:val="TOC3"/>
        <w:rPr>
          <w:rFonts w:ascii="Calibri" w:hAnsi="Calibri"/>
          <w:sz w:val="22"/>
          <w:szCs w:val="22"/>
          <w:lang w:val="fr-FR"/>
        </w:rPr>
      </w:pPr>
      <w:r w:rsidRPr="008E24C5">
        <w:t xml:space="preserve">6.5.4 </w:t>
      </w:r>
      <w:r w:rsidRPr="00D874E5">
        <w:rPr>
          <w:rFonts w:ascii="Calibri" w:hAnsi="Calibri"/>
          <w:sz w:val="22"/>
          <w:szCs w:val="22"/>
        </w:rPr>
        <w:tab/>
      </w:r>
      <w:r w:rsidRPr="008E24C5">
        <w:rPr>
          <w:rFonts w:eastAsia="SimSun"/>
          <w:lang w:val="fr-FR" w:eastAsia="zh-CN"/>
        </w:rPr>
        <w:t>Post-conditions</w:t>
      </w:r>
      <w:r w:rsidRPr="008E24C5">
        <w:rPr>
          <w:lang w:val="fr-FR"/>
        </w:rPr>
        <w:tab/>
      </w:r>
      <w:r>
        <w:fldChar w:fldCharType="begin" w:fldLock="1"/>
      </w:r>
      <w:r w:rsidRPr="008E24C5">
        <w:rPr>
          <w:lang w:val="fr-FR"/>
        </w:rPr>
        <w:instrText xml:space="preserve"> PAGEREF _Toc91256669 \h </w:instrText>
      </w:r>
      <w:r>
        <w:fldChar w:fldCharType="separate"/>
      </w:r>
      <w:r w:rsidRPr="008E24C5">
        <w:rPr>
          <w:lang w:val="fr-FR"/>
        </w:rPr>
        <w:t>39</w:t>
      </w:r>
      <w:r>
        <w:fldChar w:fldCharType="end"/>
      </w:r>
    </w:p>
    <w:p w:rsidR="008E24C5" w:rsidRPr="00D874E5" w:rsidRDefault="008E24C5">
      <w:pPr>
        <w:pStyle w:val="TOC3"/>
        <w:rPr>
          <w:rFonts w:ascii="Calibri" w:hAnsi="Calibri"/>
          <w:sz w:val="22"/>
          <w:szCs w:val="22"/>
        </w:rPr>
      </w:pPr>
      <w:r w:rsidRPr="008E24C5">
        <w:t xml:space="preserve">6.5.5 </w:t>
      </w:r>
      <w:r w:rsidRPr="00D874E5">
        <w:rPr>
          <w:rFonts w:ascii="Calibri" w:hAnsi="Calibri"/>
          <w:sz w:val="22"/>
          <w:szCs w:val="22"/>
        </w:rPr>
        <w:tab/>
      </w:r>
      <w:r w:rsidRPr="003521D9">
        <w:rPr>
          <w:rFonts w:eastAsia="SimSun"/>
          <w:lang w:eastAsia="zh-CN"/>
        </w:rPr>
        <w:t>Existing features partly or fully covering the use case functionality</w:t>
      </w:r>
      <w:r>
        <w:tab/>
      </w:r>
      <w:r>
        <w:fldChar w:fldCharType="begin" w:fldLock="1"/>
      </w:r>
      <w:r>
        <w:instrText xml:space="preserve"> PAGEREF _Toc91256670 \h </w:instrText>
      </w:r>
      <w:r>
        <w:fldChar w:fldCharType="separate"/>
      </w:r>
      <w:r>
        <w:t>40</w:t>
      </w:r>
      <w:r>
        <w:fldChar w:fldCharType="end"/>
      </w:r>
    </w:p>
    <w:p w:rsidR="008E24C5" w:rsidRPr="00D874E5" w:rsidRDefault="008E24C5">
      <w:pPr>
        <w:pStyle w:val="TOC3"/>
        <w:rPr>
          <w:rFonts w:ascii="Calibri" w:hAnsi="Calibri"/>
          <w:sz w:val="22"/>
          <w:szCs w:val="22"/>
        </w:rPr>
      </w:pPr>
      <w:r w:rsidRPr="008E24C5">
        <w:t xml:space="preserve">6.5.6 </w:t>
      </w:r>
      <w:r w:rsidRPr="00D874E5">
        <w:rPr>
          <w:rFonts w:ascii="Calibri" w:hAnsi="Calibri"/>
          <w:sz w:val="22"/>
          <w:szCs w:val="22"/>
        </w:rPr>
        <w:tab/>
      </w:r>
      <w:r w:rsidRPr="003521D9">
        <w:rPr>
          <w:rFonts w:eastAsia="SimSun"/>
          <w:lang w:eastAsia="zh-CN"/>
        </w:rPr>
        <w:t>Potential New Requirements needed to support the use case</w:t>
      </w:r>
      <w:r>
        <w:tab/>
      </w:r>
      <w:r>
        <w:fldChar w:fldCharType="begin" w:fldLock="1"/>
      </w:r>
      <w:r>
        <w:instrText xml:space="preserve"> PAGEREF _Toc91256671 \h </w:instrText>
      </w:r>
      <w:r>
        <w:fldChar w:fldCharType="separate"/>
      </w:r>
      <w:r>
        <w:t>40</w:t>
      </w:r>
      <w:r>
        <w:fldChar w:fldCharType="end"/>
      </w:r>
    </w:p>
    <w:p w:rsidR="008E24C5" w:rsidRPr="00D874E5" w:rsidRDefault="008E24C5">
      <w:pPr>
        <w:pStyle w:val="TOC2"/>
        <w:rPr>
          <w:rFonts w:ascii="Calibri" w:hAnsi="Calibri"/>
          <w:sz w:val="22"/>
          <w:szCs w:val="22"/>
        </w:rPr>
      </w:pPr>
      <w:r w:rsidRPr="008E24C5">
        <w:t>6.6</w:t>
      </w:r>
      <w:r w:rsidRPr="00D874E5">
        <w:rPr>
          <w:rFonts w:ascii="Calibri" w:hAnsi="Calibri"/>
          <w:sz w:val="22"/>
          <w:szCs w:val="22"/>
        </w:rPr>
        <w:tab/>
      </w:r>
      <w:r w:rsidRPr="003521D9">
        <w:rPr>
          <w:rFonts w:eastAsia="SimSun"/>
          <w:lang w:eastAsia="zh-CN"/>
        </w:rPr>
        <w:t>Shared AI/ML model monitoring</w:t>
      </w:r>
      <w:r>
        <w:tab/>
      </w:r>
      <w:r>
        <w:fldChar w:fldCharType="begin" w:fldLock="1"/>
      </w:r>
      <w:r>
        <w:instrText xml:space="preserve"> PAGEREF _Toc91256672 \h </w:instrText>
      </w:r>
      <w:r>
        <w:fldChar w:fldCharType="separate"/>
      </w:r>
      <w:r>
        <w:t>41</w:t>
      </w:r>
      <w:r>
        <w:fldChar w:fldCharType="end"/>
      </w:r>
    </w:p>
    <w:p w:rsidR="008E24C5" w:rsidRPr="00D874E5" w:rsidRDefault="008E24C5">
      <w:pPr>
        <w:pStyle w:val="TOC3"/>
        <w:rPr>
          <w:rFonts w:ascii="Calibri" w:hAnsi="Calibri"/>
          <w:sz w:val="22"/>
          <w:szCs w:val="22"/>
          <w:lang w:val="fr-FR"/>
        </w:rPr>
      </w:pPr>
      <w:r w:rsidRPr="008E24C5">
        <w:t>6.6.1</w:t>
      </w:r>
      <w:r w:rsidRPr="00D874E5">
        <w:rPr>
          <w:rFonts w:ascii="Calibri" w:hAnsi="Calibri"/>
          <w:sz w:val="22"/>
          <w:szCs w:val="22"/>
        </w:rPr>
        <w:tab/>
      </w:r>
      <w:r w:rsidRPr="008E24C5">
        <w:rPr>
          <w:rFonts w:eastAsia="SimSun"/>
          <w:lang w:val="fr-FR" w:eastAsia="zh-CN"/>
        </w:rPr>
        <w:t>Description</w:t>
      </w:r>
      <w:r w:rsidRPr="008E24C5">
        <w:rPr>
          <w:lang w:val="fr-FR"/>
        </w:rPr>
        <w:tab/>
      </w:r>
      <w:r>
        <w:fldChar w:fldCharType="begin" w:fldLock="1"/>
      </w:r>
      <w:r w:rsidRPr="008E24C5">
        <w:rPr>
          <w:lang w:val="fr-FR"/>
        </w:rPr>
        <w:instrText xml:space="preserve"> PAGEREF _Toc91256673 \h </w:instrText>
      </w:r>
      <w:r>
        <w:fldChar w:fldCharType="separate"/>
      </w:r>
      <w:r w:rsidRPr="008E24C5">
        <w:rPr>
          <w:lang w:val="fr-FR"/>
        </w:rPr>
        <w:t>41</w:t>
      </w:r>
      <w:r>
        <w:fldChar w:fldCharType="end"/>
      </w:r>
    </w:p>
    <w:p w:rsidR="008E24C5" w:rsidRPr="00D874E5" w:rsidRDefault="008E24C5">
      <w:pPr>
        <w:pStyle w:val="TOC3"/>
        <w:rPr>
          <w:rFonts w:ascii="Calibri" w:hAnsi="Calibri"/>
          <w:sz w:val="22"/>
          <w:szCs w:val="22"/>
          <w:lang w:val="fr-FR"/>
        </w:rPr>
      </w:pPr>
      <w:r w:rsidRPr="008E24C5">
        <w:t>6.6.2</w:t>
      </w:r>
      <w:r w:rsidRPr="00D874E5">
        <w:rPr>
          <w:rFonts w:ascii="Calibri" w:hAnsi="Calibri"/>
          <w:sz w:val="22"/>
          <w:szCs w:val="22"/>
        </w:rPr>
        <w:tab/>
      </w:r>
      <w:r w:rsidRPr="008E24C5">
        <w:rPr>
          <w:rFonts w:eastAsia="SimSun"/>
          <w:lang w:val="fr-FR" w:eastAsia="zh-CN"/>
        </w:rPr>
        <w:t>Pre-conditions</w:t>
      </w:r>
      <w:r w:rsidRPr="008E24C5">
        <w:rPr>
          <w:lang w:val="fr-FR"/>
        </w:rPr>
        <w:tab/>
      </w:r>
      <w:r>
        <w:fldChar w:fldCharType="begin" w:fldLock="1"/>
      </w:r>
      <w:r w:rsidRPr="008E24C5">
        <w:rPr>
          <w:lang w:val="fr-FR"/>
        </w:rPr>
        <w:instrText xml:space="preserve"> PAGEREF _Toc91256674 \h </w:instrText>
      </w:r>
      <w:r>
        <w:fldChar w:fldCharType="separate"/>
      </w:r>
      <w:r w:rsidRPr="008E24C5">
        <w:rPr>
          <w:lang w:val="fr-FR"/>
        </w:rPr>
        <w:t>41</w:t>
      </w:r>
      <w:r>
        <w:fldChar w:fldCharType="end"/>
      </w:r>
    </w:p>
    <w:p w:rsidR="008E24C5" w:rsidRPr="00D874E5" w:rsidRDefault="008E24C5">
      <w:pPr>
        <w:pStyle w:val="TOC3"/>
        <w:rPr>
          <w:rFonts w:ascii="Calibri" w:hAnsi="Calibri"/>
          <w:sz w:val="22"/>
          <w:szCs w:val="22"/>
          <w:lang w:val="fr-FR"/>
        </w:rPr>
      </w:pPr>
      <w:r w:rsidRPr="008E24C5">
        <w:t>6.6.3</w:t>
      </w:r>
      <w:r w:rsidRPr="00D874E5">
        <w:rPr>
          <w:rFonts w:ascii="Calibri" w:hAnsi="Calibri"/>
          <w:sz w:val="22"/>
          <w:szCs w:val="22"/>
        </w:rPr>
        <w:tab/>
      </w:r>
      <w:r w:rsidRPr="008E24C5">
        <w:rPr>
          <w:rFonts w:eastAsia="SimSun"/>
          <w:lang w:val="fr-FR" w:eastAsia="zh-CN"/>
        </w:rPr>
        <w:t>Service Flows</w:t>
      </w:r>
      <w:r w:rsidRPr="008E24C5">
        <w:rPr>
          <w:lang w:val="fr-FR"/>
        </w:rPr>
        <w:tab/>
      </w:r>
      <w:r>
        <w:fldChar w:fldCharType="begin" w:fldLock="1"/>
      </w:r>
      <w:r w:rsidRPr="008E24C5">
        <w:rPr>
          <w:lang w:val="fr-FR"/>
        </w:rPr>
        <w:instrText xml:space="preserve"> PAGEREF _Toc91256675 \h </w:instrText>
      </w:r>
      <w:r>
        <w:fldChar w:fldCharType="separate"/>
      </w:r>
      <w:r w:rsidRPr="008E24C5">
        <w:rPr>
          <w:lang w:val="fr-FR"/>
        </w:rPr>
        <w:t>42</w:t>
      </w:r>
      <w:r>
        <w:fldChar w:fldCharType="end"/>
      </w:r>
    </w:p>
    <w:p w:rsidR="008E24C5" w:rsidRPr="00D874E5" w:rsidRDefault="008E24C5">
      <w:pPr>
        <w:pStyle w:val="TOC3"/>
        <w:rPr>
          <w:rFonts w:ascii="Calibri" w:hAnsi="Calibri"/>
          <w:sz w:val="22"/>
          <w:szCs w:val="22"/>
          <w:lang w:val="fr-FR"/>
        </w:rPr>
      </w:pPr>
      <w:r w:rsidRPr="008E24C5">
        <w:t>6.6.4</w:t>
      </w:r>
      <w:r w:rsidRPr="00D874E5">
        <w:rPr>
          <w:rFonts w:ascii="Calibri" w:hAnsi="Calibri"/>
          <w:sz w:val="22"/>
          <w:szCs w:val="22"/>
        </w:rPr>
        <w:tab/>
      </w:r>
      <w:r w:rsidRPr="008E24C5">
        <w:rPr>
          <w:rFonts w:eastAsia="SimSun"/>
          <w:lang w:val="fr-FR" w:eastAsia="zh-CN"/>
        </w:rPr>
        <w:t>Post-conditions</w:t>
      </w:r>
      <w:r w:rsidRPr="008E24C5">
        <w:rPr>
          <w:lang w:val="fr-FR"/>
        </w:rPr>
        <w:tab/>
      </w:r>
      <w:r>
        <w:fldChar w:fldCharType="begin" w:fldLock="1"/>
      </w:r>
      <w:r w:rsidRPr="008E24C5">
        <w:rPr>
          <w:lang w:val="fr-FR"/>
        </w:rPr>
        <w:instrText xml:space="preserve"> PAGEREF _Toc91256676 \h </w:instrText>
      </w:r>
      <w:r>
        <w:fldChar w:fldCharType="separate"/>
      </w:r>
      <w:r w:rsidRPr="008E24C5">
        <w:rPr>
          <w:lang w:val="fr-FR"/>
        </w:rPr>
        <w:t>42</w:t>
      </w:r>
      <w:r>
        <w:fldChar w:fldCharType="end"/>
      </w:r>
    </w:p>
    <w:p w:rsidR="008E24C5" w:rsidRPr="00D874E5" w:rsidRDefault="008E24C5">
      <w:pPr>
        <w:pStyle w:val="TOC3"/>
        <w:rPr>
          <w:rFonts w:ascii="Calibri" w:hAnsi="Calibri"/>
          <w:sz w:val="22"/>
          <w:szCs w:val="22"/>
        </w:rPr>
      </w:pPr>
      <w:r w:rsidRPr="008E24C5">
        <w:t>6.6.5</w:t>
      </w:r>
      <w:r w:rsidRPr="00D874E5">
        <w:rPr>
          <w:rFonts w:ascii="Calibri" w:hAnsi="Calibri"/>
          <w:sz w:val="22"/>
          <w:szCs w:val="22"/>
        </w:rPr>
        <w:tab/>
      </w:r>
      <w:r w:rsidRPr="003521D9">
        <w:rPr>
          <w:rFonts w:eastAsia="SimSun"/>
          <w:lang w:eastAsia="zh-CN"/>
        </w:rPr>
        <w:t>Existing features partly or fully covering the use case functionality</w:t>
      </w:r>
      <w:r>
        <w:tab/>
      </w:r>
      <w:r>
        <w:fldChar w:fldCharType="begin" w:fldLock="1"/>
      </w:r>
      <w:r>
        <w:instrText xml:space="preserve"> PAGEREF _Toc91256677 \h </w:instrText>
      </w:r>
      <w:r>
        <w:fldChar w:fldCharType="separate"/>
      </w:r>
      <w:r>
        <w:t>42</w:t>
      </w:r>
      <w:r>
        <w:fldChar w:fldCharType="end"/>
      </w:r>
    </w:p>
    <w:p w:rsidR="008E24C5" w:rsidRPr="00D874E5" w:rsidRDefault="008E24C5">
      <w:pPr>
        <w:pStyle w:val="TOC3"/>
        <w:rPr>
          <w:rFonts w:ascii="Calibri" w:hAnsi="Calibri"/>
          <w:sz w:val="22"/>
          <w:szCs w:val="22"/>
        </w:rPr>
      </w:pPr>
      <w:r w:rsidRPr="008E24C5">
        <w:t>6.6.6</w:t>
      </w:r>
      <w:r w:rsidRPr="00D874E5">
        <w:rPr>
          <w:rFonts w:ascii="Calibri" w:hAnsi="Calibri"/>
          <w:sz w:val="22"/>
          <w:szCs w:val="22"/>
        </w:rPr>
        <w:tab/>
      </w:r>
      <w:r w:rsidRPr="003521D9">
        <w:rPr>
          <w:rFonts w:eastAsia="SimSun"/>
          <w:lang w:eastAsia="zh-CN"/>
        </w:rPr>
        <w:t>Potential New Requirements needed to support the use case</w:t>
      </w:r>
      <w:r>
        <w:tab/>
      </w:r>
      <w:r>
        <w:fldChar w:fldCharType="begin" w:fldLock="1"/>
      </w:r>
      <w:r>
        <w:instrText xml:space="preserve"> PAGEREF _Toc91256678 \h </w:instrText>
      </w:r>
      <w:r>
        <w:fldChar w:fldCharType="separate"/>
      </w:r>
      <w:r>
        <w:t>42</w:t>
      </w:r>
      <w:r>
        <w:fldChar w:fldCharType="end"/>
      </w:r>
    </w:p>
    <w:p w:rsidR="008E24C5" w:rsidRPr="00D874E5" w:rsidRDefault="008E24C5">
      <w:pPr>
        <w:pStyle w:val="TOC2"/>
        <w:rPr>
          <w:rFonts w:ascii="Calibri" w:hAnsi="Calibri"/>
          <w:sz w:val="22"/>
          <w:szCs w:val="22"/>
        </w:rPr>
      </w:pPr>
      <w:r>
        <w:t>6.</w:t>
      </w:r>
      <w:r w:rsidRPr="003521D9">
        <w:rPr>
          <w:rFonts w:eastAsia="SimSun"/>
        </w:rPr>
        <w:t>7</w:t>
      </w:r>
      <w:r w:rsidRPr="00D874E5">
        <w:rPr>
          <w:rFonts w:ascii="Calibri" w:hAnsi="Calibri"/>
          <w:sz w:val="22"/>
          <w:szCs w:val="22"/>
        </w:rPr>
        <w:tab/>
      </w:r>
      <w:r>
        <w:t xml:space="preserve">Prediction of </w:t>
      </w:r>
      <w:r w:rsidRPr="003521D9">
        <w:rPr>
          <w:rFonts w:eastAsia="SimSun"/>
          <w:lang w:eastAsia="zh-CN"/>
        </w:rPr>
        <w:t>AI/ML model distribution</w:t>
      </w:r>
      <w:r>
        <w:tab/>
      </w:r>
      <w:r>
        <w:fldChar w:fldCharType="begin" w:fldLock="1"/>
      </w:r>
      <w:r>
        <w:instrText xml:space="preserve"> PAGEREF _Toc91256679 \h </w:instrText>
      </w:r>
      <w:r>
        <w:fldChar w:fldCharType="separate"/>
      </w:r>
      <w:r>
        <w:t>42</w:t>
      </w:r>
      <w:r>
        <w:fldChar w:fldCharType="end"/>
      </w:r>
    </w:p>
    <w:p w:rsidR="008E24C5" w:rsidRPr="00D874E5" w:rsidRDefault="008E24C5">
      <w:pPr>
        <w:pStyle w:val="TOC3"/>
        <w:rPr>
          <w:rFonts w:ascii="Calibri" w:hAnsi="Calibri"/>
          <w:sz w:val="22"/>
          <w:szCs w:val="22"/>
        </w:rPr>
      </w:pPr>
      <w:r w:rsidRPr="008E24C5">
        <w:t>6.7.1</w:t>
      </w:r>
      <w:r w:rsidRPr="00D874E5">
        <w:rPr>
          <w:rFonts w:ascii="Calibri" w:hAnsi="Calibri"/>
          <w:sz w:val="22"/>
          <w:szCs w:val="22"/>
        </w:rPr>
        <w:tab/>
      </w:r>
      <w:r>
        <w:t>Description</w:t>
      </w:r>
      <w:r>
        <w:tab/>
      </w:r>
      <w:r>
        <w:fldChar w:fldCharType="begin" w:fldLock="1"/>
      </w:r>
      <w:r>
        <w:instrText xml:space="preserve"> PAGEREF _Toc91256680 \h </w:instrText>
      </w:r>
      <w:r>
        <w:fldChar w:fldCharType="separate"/>
      </w:r>
      <w:r>
        <w:t>42</w:t>
      </w:r>
      <w:r>
        <w:fldChar w:fldCharType="end"/>
      </w:r>
    </w:p>
    <w:p w:rsidR="008E24C5" w:rsidRPr="00D874E5" w:rsidRDefault="008E24C5">
      <w:pPr>
        <w:pStyle w:val="TOC3"/>
        <w:rPr>
          <w:rFonts w:ascii="Calibri" w:hAnsi="Calibri"/>
          <w:sz w:val="22"/>
          <w:szCs w:val="22"/>
        </w:rPr>
      </w:pPr>
      <w:r w:rsidRPr="008E24C5">
        <w:t>6.7.2</w:t>
      </w:r>
      <w:r w:rsidRPr="00D874E5">
        <w:rPr>
          <w:rFonts w:ascii="Calibri" w:hAnsi="Calibri"/>
          <w:sz w:val="22"/>
          <w:szCs w:val="22"/>
        </w:rPr>
        <w:tab/>
      </w:r>
      <w:r>
        <w:t>Pre-conditions</w:t>
      </w:r>
      <w:r>
        <w:tab/>
      </w:r>
      <w:r>
        <w:fldChar w:fldCharType="begin" w:fldLock="1"/>
      </w:r>
      <w:r>
        <w:instrText xml:space="preserve"> PAGEREF _Toc91256681 \h </w:instrText>
      </w:r>
      <w:r>
        <w:fldChar w:fldCharType="separate"/>
      </w:r>
      <w:r>
        <w:t>43</w:t>
      </w:r>
      <w:r>
        <w:fldChar w:fldCharType="end"/>
      </w:r>
    </w:p>
    <w:p w:rsidR="008E24C5" w:rsidRPr="00D874E5" w:rsidRDefault="008E24C5">
      <w:pPr>
        <w:pStyle w:val="TOC3"/>
        <w:rPr>
          <w:rFonts w:ascii="Calibri" w:hAnsi="Calibri"/>
          <w:sz w:val="22"/>
          <w:szCs w:val="22"/>
        </w:rPr>
      </w:pPr>
      <w:r w:rsidRPr="008E24C5">
        <w:t>6.7.3a</w:t>
      </w:r>
      <w:r w:rsidRPr="00D874E5">
        <w:rPr>
          <w:rFonts w:ascii="Calibri" w:hAnsi="Calibri"/>
          <w:sz w:val="22"/>
          <w:szCs w:val="22"/>
        </w:rPr>
        <w:tab/>
      </w:r>
      <w:r>
        <w:t xml:space="preserve">Service Flows for </w:t>
      </w:r>
      <w:r w:rsidRPr="003521D9">
        <w:rPr>
          <w:rFonts w:eastAsia="DengXian"/>
          <w:lang w:eastAsia="zh-CN"/>
        </w:rPr>
        <w:t>Prediction based on monitoring function of the 5G network</w:t>
      </w:r>
      <w:r>
        <w:tab/>
      </w:r>
      <w:r>
        <w:fldChar w:fldCharType="begin" w:fldLock="1"/>
      </w:r>
      <w:r>
        <w:instrText xml:space="preserve"> PAGEREF _Toc91256682 \h </w:instrText>
      </w:r>
      <w:r>
        <w:fldChar w:fldCharType="separate"/>
      </w:r>
      <w:r>
        <w:t>43</w:t>
      </w:r>
      <w:r>
        <w:fldChar w:fldCharType="end"/>
      </w:r>
    </w:p>
    <w:p w:rsidR="008E24C5" w:rsidRPr="00D874E5" w:rsidRDefault="008E24C5">
      <w:pPr>
        <w:pStyle w:val="TOC3"/>
        <w:rPr>
          <w:rFonts w:ascii="Calibri" w:hAnsi="Calibri"/>
          <w:sz w:val="22"/>
          <w:szCs w:val="22"/>
        </w:rPr>
      </w:pPr>
      <w:r w:rsidRPr="008E24C5">
        <w:t>6.7.3b</w:t>
      </w:r>
      <w:r w:rsidRPr="00D874E5">
        <w:rPr>
          <w:rFonts w:ascii="Calibri" w:hAnsi="Calibri"/>
          <w:sz w:val="22"/>
          <w:szCs w:val="22"/>
        </w:rPr>
        <w:tab/>
      </w:r>
      <w:r>
        <w:t xml:space="preserve">Service Flows for </w:t>
      </w:r>
      <w:r w:rsidRPr="003521D9">
        <w:rPr>
          <w:rFonts w:eastAsia="DengXian"/>
          <w:lang w:eastAsia="zh-CN"/>
        </w:rPr>
        <w:t xml:space="preserve">Prediction based on NWDAF </w:t>
      </w:r>
      <w:r>
        <w:t xml:space="preserve">analytics </w:t>
      </w:r>
      <w:r w:rsidRPr="003521D9">
        <w:rPr>
          <w:rFonts w:eastAsia="DengXian"/>
          <w:lang w:eastAsia="zh-CN"/>
        </w:rPr>
        <w:t>function of the 5G network</w:t>
      </w:r>
      <w:r>
        <w:tab/>
      </w:r>
      <w:r>
        <w:fldChar w:fldCharType="begin" w:fldLock="1"/>
      </w:r>
      <w:r>
        <w:instrText xml:space="preserve"> PAGEREF _Toc91256683 \h </w:instrText>
      </w:r>
      <w:r>
        <w:fldChar w:fldCharType="separate"/>
      </w:r>
      <w:r>
        <w:t>43</w:t>
      </w:r>
      <w:r>
        <w:fldChar w:fldCharType="end"/>
      </w:r>
    </w:p>
    <w:p w:rsidR="008E24C5" w:rsidRPr="00D874E5" w:rsidRDefault="008E24C5">
      <w:pPr>
        <w:pStyle w:val="TOC3"/>
        <w:rPr>
          <w:rFonts w:ascii="Calibri" w:hAnsi="Calibri"/>
          <w:sz w:val="22"/>
          <w:szCs w:val="22"/>
        </w:rPr>
      </w:pPr>
      <w:r w:rsidRPr="008E24C5">
        <w:t>6.7.4</w:t>
      </w:r>
      <w:r w:rsidRPr="00D874E5">
        <w:rPr>
          <w:rFonts w:ascii="Calibri" w:hAnsi="Calibri"/>
          <w:sz w:val="22"/>
          <w:szCs w:val="22"/>
        </w:rPr>
        <w:tab/>
      </w:r>
      <w:r>
        <w:t>Post-conditions</w:t>
      </w:r>
      <w:r>
        <w:tab/>
      </w:r>
      <w:r>
        <w:fldChar w:fldCharType="begin" w:fldLock="1"/>
      </w:r>
      <w:r>
        <w:instrText xml:space="preserve"> PAGEREF _Toc91256684 \h </w:instrText>
      </w:r>
      <w:r>
        <w:fldChar w:fldCharType="separate"/>
      </w:r>
      <w:r>
        <w:t>44</w:t>
      </w:r>
      <w:r>
        <w:fldChar w:fldCharType="end"/>
      </w:r>
    </w:p>
    <w:p w:rsidR="008E24C5" w:rsidRPr="00D874E5" w:rsidRDefault="008E24C5">
      <w:pPr>
        <w:pStyle w:val="TOC3"/>
        <w:rPr>
          <w:rFonts w:ascii="Calibri" w:hAnsi="Calibri"/>
          <w:sz w:val="22"/>
          <w:szCs w:val="22"/>
        </w:rPr>
      </w:pPr>
      <w:r w:rsidRPr="008E24C5">
        <w:t>6.7.5</w:t>
      </w:r>
      <w:r w:rsidRPr="00D874E5">
        <w:rPr>
          <w:rFonts w:ascii="Calibri" w:hAnsi="Calibri"/>
          <w:sz w:val="22"/>
          <w:szCs w:val="22"/>
        </w:rPr>
        <w:tab/>
      </w:r>
      <w:r>
        <w:t>Existing features partly or fully covering the use case functionality</w:t>
      </w:r>
      <w:r>
        <w:tab/>
      </w:r>
      <w:r>
        <w:fldChar w:fldCharType="begin" w:fldLock="1"/>
      </w:r>
      <w:r>
        <w:instrText xml:space="preserve"> PAGEREF _Toc91256685 \h </w:instrText>
      </w:r>
      <w:r>
        <w:fldChar w:fldCharType="separate"/>
      </w:r>
      <w:r>
        <w:t>44</w:t>
      </w:r>
      <w:r>
        <w:fldChar w:fldCharType="end"/>
      </w:r>
    </w:p>
    <w:p w:rsidR="008E24C5" w:rsidRPr="00D874E5" w:rsidRDefault="008E24C5">
      <w:pPr>
        <w:pStyle w:val="TOC3"/>
        <w:rPr>
          <w:rFonts w:ascii="Calibri" w:hAnsi="Calibri"/>
          <w:sz w:val="22"/>
          <w:szCs w:val="22"/>
        </w:rPr>
      </w:pPr>
      <w:r w:rsidRPr="008E24C5">
        <w:t>6.7.6</w:t>
      </w:r>
      <w:r w:rsidRPr="00D874E5">
        <w:rPr>
          <w:rFonts w:ascii="Calibri" w:hAnsi="Calibri"/>
          <w:sz w:val="22"/>
          <w:szCs w:val="22"/>
        </w:rPr>
        <w:tab/>
      </w:r>
      <w:r w:rsidRPr="003521D9">
        <w:rPr>
          <w:rFonts w:eastAsia="SimSun"/>
          <w:lang w:eastAsia="zh-CN"/>
        </w:rPr>
        <w:t>Potential Requirements</w:t>
      </w:r>
      <w:r>
        <w:tab/>
      </w:r>
      <w:r>
        <w:fldChar w:fldCharType="begin" w:fldLock="1"/>
      </w:r>
      <w:r>
        <w:instrText xml:space="preserve"> PAGEREF _Toc91256686 \h </w:instrText>
      </w:r>
      <w:r>
        <w:fldChar w:fldCharType="separate"/>
      </w:r>
      <w:r>
        <w:t>44</w:t>
      </w:r>
      <w:r>
        <w:fldChar w:fldCharType="end"/>
      </w:r>
    </w:p>
    <w:p w:rsidR="008E24C5" w:rsidRPr="00D874E5" w:rsidRDefault="008E24C5">
      <w:pPr>
        <w:pStyle w:val="TOC1"/>
        <w:rPr>
          <w:rFonts w:ascii="Calibri" w:hAnsi="Calibri"/>
          <w:szCs w:val="22"/>
        </w:rPr>
      </w:pPr>
      <w:r>
        <w:t>7</w:t>
      </w:r>
      <w:r w:rsidRPr="00D874E5">
        <w:rPr>
          <w:rFonts w:ascii="Calibri" w:hAnsi="Calibri"/>
          <w:szCs w:val="22"/>
        </w:rPr>
        <w:tab/>
      </w:r>
      <w:r>
        <w:rPr>
          <w:lang w:eastAsia="zh-CN"/>
        </w:rPr>
        <w:t>Distributed/Federated Learning over 5G system</w:t>
      </w:r>
      <w:r>
        <w:tab/>
      </w:r>
      <w:r>
        <w:fldChar w:fldCharType="begin" w:fldLock="1"/>
      </w:r>
      <w:r>
        <w:instrText xml:space="preserve"> PAGEREF _Toc91256687 \h </w:instrText>
      </w:r>
      <w:r>
        <w:fldChar w:fldCharType="separate"/>
      </w:r>
      <w:r>
        <w:t>44</w:t>
      </w:r>
      <w:r>
        <w:fldChar w:fldCharType="end"/>
      </w:r>
    </w:p>
    <w:p w:rsidR="008E24C5" w:rsidRPr="00D874E5" w:rsidRDefault="008E24C5">
      <w:pPr>
        <w:pStyle w:val="TOC2"/>
        <w:rPr>
          <w:rFonts w:ascii="Calibri" w:hAnsi="Calibri"/>
          <w:sz w:val="22"/>
          <w:szCs w:val="22"/>
        </w:rPr>
      </w:pPr>
      <w:r>
        <w:t>7.1</w:t>
      </w:r>
      <w:r w:rsidRPr="00D874E5">
        <w:rPr>
          <w:rFonts w:ascii="Calibri" w:hAnsi="Calibri"/>
          <w:sz w:val="22"/>
          <w:szCs w:val="22"/>
        </w:rPr>
        <w:tab/>
      </w:r>
      <w:r w:rsidRPr="003521D9">
        <w:rPr>
          <w:lang w:val="en-US"/>
        </w:rPr>
        <w:t>Uncompressed</w:t>
      </w:r>
      <w:r>
        <w:rPr>
          <w:lang w:eastAsia="zh-CN"/>
        </w:rPr>
        <w:t xml:space="preserve"> Federated Learning for image recognition</w:t>
      </w:r>
      <w:r>
        <w:tab/>
      </w:r>
      <w:r>
        <w:fldChar w:fldCharType="begin" w:fldLock="1"/>
      </w:r>
      <w:r>
        <w:instrText xml:space="preserve"> PAGEREF _Toc91256688 \h </w:instrText>
      </w:r>
      <w:r>
        <w:fldChar w:fldCharType="separate"/>
      </w:r>
      <w:r>
        <w:t>44</w:t>
      </w:r>
      <w:r>
        <w:fldChar w:fldCharType="end"/>
      </w:r>
    </w:p>
    <w:p w:rsidR="008E24C5" w:rsidRPr="00D874E5" w:rsidRDefault="008E24C5">
      <w:pPr>
        <w:pStyle w:val="TOC3"/>
        <w:rPr>
          <w:rFonts w:ascii="Calibri" w:hAnsi="Calibri"/>
          <w:sz w:val="22"/>
          <w:szCs w:val="22"/>
          <w:lang w:val="fr-FR"/>
        </w:rPr>
      </w:pPr>
      <w:r w:rsidRPr="008E24C5">
        <w:t>7.1.1</w:t>
      </w:r>
      <w:r w:rsidRPr="00D874E5">
        <w:rPr>
          <w:rFonts w:ascii="Calibri" w:hAnsi="Calibri"/>
          <w:sz w:val="22"/>
          <w:szCs w:val="22"/>
        </w:rPr>
        <w:tab/>
      </w:r>
      <w:r w:rsidRPr="008E24C5">
        <w:rPr>
          <w:lang w:val="fr-FR"/>
        </w:rPr>
        <w:t>Description</w:t>
      </w:r>
      <w:r w:rsidRPr="008E24C5">
        <w:rPr>
          <w:lang w:val="fr-FR"/>
        </w:rPr>
        <w:tab/>
      </w:r>
      <w:r>
        <w:fldChar w:fldCharType="begin" w:fldLock="1"/>
      </w:r>
      <w:r w:rsidRPr="008E24C5">
        <w:rPr>
          <w:lang w:val="fr-FR"/>
        </w:rPr>
        <w:instrText xml:space="preserve"> PAGEREF _Toc91256689 \h </w:instrText>
      </w:r>
      <w:r>
        <w:fldChar w:fldCharType="separate"/>
      </w:r>
      <w:r w:rsidRPr="008E24C5">
        <w:rPr>
          <w:lang w:val="fr-FR"/>
        </w:rPr>
        <w:t>44</w:t>
      </w:r>
      <w:r>
        <w:fldChar w:fldCharType="end"/>
      </w:r>
    </w:p>
    <w:p w:rsidR="008E24C5" w:rsidRPr="00D874E5" w:rsidRDefault="008E24C5">
      <w:pPr>
        <w:pStyle w:val="TOC3"/>
        <w:rPr>
          <w:rFonts w:ascii="Calibri" w:hAnsi="Calibri"/>
          <w:sz w:val="22"/>
          <w:szCs w:val="22"/>
          <w:lang w:val="fr-FR"/>
        </w:rPr>
      </w:pPr>
      <w:r w:rsidRPr="008E24C5">
        <w:t>7.1.2</w:t>
      </w:r>
      <w:r w:rsidRPr="00D874E5">
        <w:rPr>
          <w:rFonts w:ascii="Calibri" w:hAnsi="Calibri"/>
          <w:sz w:val="22"/>
          <w:szCs w:val="22"/>
        </w:rPr>
        <w:tab/>
      </w:r>
      <w:r w:rsidRPr="008E24C5">
        <w:rPr>
          <w:lang w:val="fr-FR"/>
        </w:rPr>
        <w:t>Pre-conditions</w:t>
      </w:r>
      <w:r w:rsidRPr="008E24C5">
        <w:rPr>
          <w:lang w:val="fr-FR"/>
        </w:rPr>
        <w:tab/>
      </w:r>
      <w:r>
        <w:fldChar w:fldCharType="begin" w:fldLock="1"/>
      </w:r>
      <w:r w:rsidRPr="008E24C5">
        <w:rPr>
          <w:lang w:val="fr-FR"/>
        </w:rPr>
        <w:instrText xml:space="preserve"> PAGEREF _Toc91256690 \h </w:instrText>
      </w:r>
      <w:r>
        <w:fldChar w:fldCharType="separate"/>
      </w:r>
      <w:r w:rsidRPr="008E24C5">
        <w:rPr>
          <w:lang w:val="fr-FR"/>
        </w:rPr>
        <w:t>46</w:t>
      </w:r>
      <w:r>
        <w:fldChar w:fldCharType="end"/>
      </w:r>
    </w:p>
    <w:p w:rsidR="008E24C5" w:rsidRPr="00D874E5" w:rsidRDefault="008E24C5">
      <w:pPr>
        <w:pStyle w:val="TOC3"/>
        <w:rPr>
          <w:rFonts w:ascii="Calibri" w:hAnsi="Calibri"/>
          <w:sz w:val="22"/>
          <w:szCs w:val="22"/>
          <w:lang w:val="fr-FR"/>
        </w:rPr>
      </w:pPr>
      <w:r w:rsidRPr="008E24C5">
        <w:t>7.1.3</w:t>
      </w:r>
      <w:r w:rsidRPr="00D874E5">
        <w:rPr>
          <w:rFonts w:ascii="Calibri" w:hAnsi="Calibri"/>
          <w:sz w:val="22"/>
          <w:szCs w:val="22"/>
        </w:rPr>
        <w:tab/>
      </w:r>
      <w:r w:rsidRPr="008E24C5">
        <w:rPr>
          <w:lang w:val="fr-FR"/>
        </w:rPr>
        <w:t>Service Flows</w:t>
      </w:r>
      <w:r w:rsidRPr="008E24C5">
        <w:rPr>
          <w:lang w:val="fr-FR"/>
        </w:rPr>
        <w:tab/>
      </w:r>
      <w:r>
        <w:fldChar w:fldCharType="begin" w:fldLock="1"/>
      </w:r>
      <w:r w:rsidRPr="008E24C5">
        <w:rPr>
          <w:lang w:val="fr-FR"/>
        </w:rPr>
        <w:instrText xml:space="preserve"> PAGEREF _Toc91256691 \h </w:instrText>
      </w:r>
      <w:r>
        <w:fldChar w:fldCharType="separate"/>
      </w:r>
      <w:r w:rsidRPr="008E24C5">
        <w:rPr>
          <w:lang w:val="fr-FR"/>
        </w:rPr>
        <w:t>46</w:t>
      </w:r>
      <w:r>
        <w:fldChar w:fldCharType="end"/>
      </w:r>
    </w:p>
    <w:p w:rsidR="008E24C5" w:rsidRPr="00D874E5" w:rsidRDefault="008E24C5">
      <w:pPr>
        <w:pStyle w:val="TOC3"/>
        <w:rPr>
          <w:rFonts w:ascii="Calibri" w:hAnsi="Calibri"/>
          <w:sz w:val="22"/>
          <w:szCs w:val="22"/>
          <w:lang w:val="fr-FR"/>
        </w:rPr>
      </w:pPr>
      <w:r w:rsidRPr="008E24C5">
        <w:t>7.1.4</w:t>
      </w:r>
      <w:r w:rsidRPr="00D874E5">
        <w:rPr>
          <w:rFonts w:ascii="Calibri" w:hAnsi="Calibri"/>
          <w:sz w:val="22"/>
          <w:szCs w:val="22"/>
        </w:rPr>
        <w:tab/>
      </w:r>
      <w:r w:rsidRPr="008E24C5">
        <w:rPr>
          <w:lang w:val="fr-FR"/>
        </w:rPr>
        <w:t>Post-conditions</w:t>
      </w:r>
      <w:r w:rsidRPr="008E24C5">
        <w:rPr>
          <w:lang w:val="fr-FR"/>
        </w:rPr>
        <w:tab/>
      </w:r>
      <w:r>
        <w:fldChar w:fldCharType="begin" w:fldLock="1"/>
      </w:r>
      <w:r w:rsidRPr="008E24C5">
        <w:rPr>
          <w:lang w:val="fr-FR"/>
        </w:rPr>
        <w:instrText xml:space="preserve"> PAGEREF _Toc91256692 \h </w:instrText>
      </w:r>
      <w:r>
        <w:fldChar w:fldCharType="separate"/>
      </w:r>
      <w:r w:rsidRPr="008E24C5">
        <w:rPr>
          <w:lang w:val="fr-FR"/>
        </w:rPr>
        <w:t>47</w:t>
      </w:r>
      <w:r>
        <w:fldChar w:fldCharType="end"/>
      </w:r>
    </w:p>
    <w:p w:rsidR="008E24C5" w:rsidRPr="00D874E5" w:rsidRDefault="008E24C5">
      <w:pPr>
        <w:pStyle w:val="TOC3"/>
        <w:rPr>
          <w:rFonts w:ascii="Calibri" w:hAnsi="Calibri"/>
          <w:sz w:val="22"/>
          <w:szCs w:val="22"/>
        </w:rPr>
      </w:pPr>
      <w:r w:rsidRPr="008E24C5">
        <w:t>7.1.5</w:t>
      </w:r>
      <w:r w:rsidRPr="00D874E5">
        <w:rPr>
          <w:rFonts w:ascii="Calibri" w:hAnsi="Calibri"/>
          <w:sz w:val="22"/>
          <w:szCs w:val="22"/>
        </w:rPr>
        <w:tab/>
      </w:r>
      <w:r>
        <w:t>Existing features partly or fully covering the use case functionality</w:t>
      </w:r>
      <w:r>
        <w:tab/>
      </w:r>
      <w:r>
        <w:fldChar w:fldCharType="begin" w:fldLock="1"/>
      </w:r>
      <w:r>
        <w:instrText xml:space="preserve"> PAGEREF _Toc91256693 \h </w:instrText>
      </w:r>
      <w:r>
        <w:fldChar w:fldCharType="separate"/>
      </w:r>
      <w:r>
        <w:t>47</w:t>
      </w:r>
      <w:r>
        <w:fldChar w:fldCharType="end"/>
      </w:r>
    </w:p>
    <w:p w:rsidR="008E24C5" w:rsidRPr="00D874E5" w:rsidRDefault="008E24C5">
      <w:pPr>
        <w:pStyle w:val="TOC3"/>
        <w:rPr>
          <w:rFonts w:ascii="Calibri" w:hAnsi="Calibri"/>
          <w:sz w:val="22"/>
          <w:szCs w:val="22"/>
        </w:rPr>
      </w:pPr>
      <w:r w:rsidRPr="008E24C5">
        <w:t>7.1.6</w:t>
      </w:r>
      <w:r w:rsidRPr="00D874E5">
        <w:rPr>
          <w:rFonts w:ascii="Calibri" w:hAnsi="Calibri"/>
          <w:sz w:val="22"/>
          <w:szCs w:val="22"/>
        </w:rPr>
        <w:tab/>
      </w:r>
      <w:r>
        <w:t>Potential New Requirements needed to support the use case</w:t>
      </w:r>
      <w:r>
        <w:tab/>
      </w:r>
      <w:r>
        <w:fldChar w:fldCharType="begin" w:fldLock="1"/>
      </w:r>
      <w:r>
        <w:instrText xml:space="preserve"> PAGEREF _Toc91256694 \h </w:instrText>
      </w:r>
      <w:r>
        <w:fldChar w:fldCharType="separate"/>
      </w:r>
      <w:r>
        <w:t>47</w:t>
      </w:r>
      <w:r>
        <w:fldChar w:fldCharType="end"/>
      </w:r>
    </w:p>
    <w:p w:rsidR="008E24C5" w:rsidRPr="00D874E5" w:rsidRDefault="008E24C5">
      <w:pPr>
        <w:pStyle w:val="TOC4"/>
        <w:rPr>
          <w:rFonts w:ascii="Calibri" w:hAnsi="Calibri"/>
          <w:sz w:val="22"/>
          <w:szCs w:val="22"/>
        </w:rPr>
      </w:pPr>
      <w:r w:rsidRPr="008E24C5">
        <w:t>7.</w:t>
      </w:r>
      <w:r w:rsidRPr="008E24C5">
        <w:rPr>
          <w:lang w:eastAsia="zh-CN"/>
        </w:rPr>
        <w:t>1</w:t>
      </w:r>
      <w:r w:rsidRPr="008E24C5">
        <w:t>.6.1</w:t>
      </w:r>
      <w:r w:rsidRPr="00D874E5">
        <w:rPr>
          <w:rFonts w:ascii="Calibri" w:hAnsi="Calibri"/>
          <w:sz w:val="22"/>
          <w:szCs w:val="22"/>
        </w:rPr>
        <w:tab/>
      </w:r>
      <w:r w:rsidRPr="003521D9">
        <w:rPr>
          <w:rFonts w:eastAsia="SimSun"/>
        </w:rPr>
        <w:t>Potential KPI Requirements</w:t>
      </w:r>
      <w:r>
        <w:tab/>
      </w:r>
      <w:r>
        <w:fldChar w:fldCharType="begin" w:fldLock="1"/>
      </w:r>
      <w:r>
        <w:instrText xml:space="preserve"> PAGEREF _Toc91256695 \h </w:instrText>
      </w:r>
      <w:r>
        <w:fldChar w:fldCharType="separate"/>
      </w:r>
      <w:r>
        <w:t>47</w:t>
      </w:r>
      <w:r>
        <w:fldChar w:fldCharType="end"/>
      </w:r>
    </w:p>
    <w:p w:rsidR="008E24C5" w:rsidRPr="00D874E5" w:rsidRDefault="008E24C5">
      <w:pPr>
        <w:pStyle w:val="TOC2"/>
        <w:rPr>
          <w:rFonts w:ascii="Calibri" w:hAnsi="Calibri"/>
          <w:sz w:val="22"/>
          <w:szCs w:val="22"/>
        </w:rPr>
      </w:pPr>
      <w:r>
        <w:t>7.2</w:t>
      </w:r>
      <w:r w:rsidRPr="00D874E5">
        <w:rPr>
          <w:rFonts w:ascii="Calibri" w:hAnsi="Calibri"/>
          <w:sz w:val="22"/>
          <w:szCs w:val="22"/>
        </w:rPr>
        <w:tab/>
      </w:r>
      <w:r>
        <w:rPr>
          <w:lang w:eastAsia="zh-CN"/>
        </w:rPr>
        <w:t>Compressed Federated Learning for image/video processing</w:t>
      </w:r>
      <w:r>
        <w:tab/>
      </w:r>
      <w:r>
        <w:fldChar w:fldCharType="begin" w:fldLock="1"/>
      </w:r>
      <w:r>
        <w:instrText xml:space="preserve"> PAGEREF _Toc91256696 \h </w:instrText>
      </w:r>
      <w:r>
        <w:fldChar w:fldCharType="separate"/>
      </w:r>
      <w:r>
        <w:t>48</w:t>
      </w:r>
      <w:r>
        <w:fldChar w:fldCharType="end"/>
      </w:r>
    </w:p>
    <w:p w:rsidR="008E24C5" w:rsidRPr="00D874E5" w:rsidRDefault="008E24C5">
      <w:pPr>
        <w:pStyle w:val="TOC3"/>
        <w:rPr>
          <w:rFonts w:ascii="Calibri" w:hAnsi="Calibri"/>
          <w:sz w:val="22"/>
          <w:szCs w:val="22"/>
          <w:lang w:val="fr-FR"/>
        </w:rPr>
      </w:pPr>
      <w:r w:rsidRPr="008E24C5">
        <w:t>7.2.1</w:t>
      </w:r>
      <w:r w:rsidRPr="00D874E5">
        <w:rPr>
          <w:rFonts w:ascii="Calibri" w:hAnsi="Calibri"/>
          <w:sz w:val="22"/>
          <w:szCs w:val="22"/>
        </w:rPr>
        <w:tab/>
      </w:r>
      <w:r w:rsidRPr="008E24C5">
        <w:rPr>
          <w:lang w:val="fr-FR"/>
        </w:rPr>
        <w:t>Description</w:t>
      </w:r>
      <w:r w:rsidRPr="008E24C5">
        <w:rPr>
          <w:lang w:val="fr-FR"/>
        </w:rPr>
        <w:tab/>
      </w:r>
      <w:r>
        <w:fldChar w:fldCharType="begin" w:fldLock="1"/>
      </w:r>
      <w:r w:rsidRPr="008E24C5">
        <w:rPr>
          <w:lang w:val="fr-FR"/>
        </w:rPr>
        <w:instrText xml:space="preserve"> PAGEREF _Toc91256697 \h </w:instrText>
      </w:r>
      <w:r>
        <w:fldChar w:fldCharType="separate"/>
      </w:r>
      <w:r w:rsidRPr="008E24C5">
        <w:rPr>
          <w:lang w:val="fr-FR"/>
        </w:rPr>
        <w:t>48</w:t>
      </w:r>
      <w:r>
        <w:fldChar w:fldCharType="end"/>
      </w:r>
    </w:p>
    <w:p w:rsidR="008E24C5" w:rsidRPr="00D874E5" w:rsidRDefault="008E24C5">
      <w:pPr>
        <w:pStyle w:val="TOC3"/>
        <w:rPr>
          <w:rFonts w:ascii="Calibri" w:hAnsi="Calibri"/>
          <w:sz w:val="22"/>
          <w:szCs w:val="22"/>
          <w:lang w:val="fr-FR"/>
        </w:rPr>
      </w:pPr>
      <w:r w:rsidRPr="008E24C5">
        <w:t>7.2.2</w:t>
      </w:r>
      <w:r w:rsidRPr="00D874E5">
        <w:rPr>
          <w:rFonts w:ascii="Calibri" w:hAnsi="Calibri"/>
          <w:sz w:val="22"/>
          <w:szCs w:val="22"/>
        </w:rPr>
        <w:tab/>
      </w:r>
      <w:r w:rsidRPr="008E24C5">
        <w:rPr>
          <w:lang w:val="fr-FR"/>
        </w:rPr>
        <w:t>Pre-conditions</w:t>
      </w:r>
      <w:r w:rsidRPr="008E24C5">
        <w:rPr>
          <w:lang w:val="fr-FR"/>
        </w:rPr>
        <w:tab/>
      </w:r>
      <w:r>
        <w:fldChar w:fldCharType="begin" w:fldLock="1"/>
      </w:r>
      <w:r w:rsidRPr="008E24C5">
        <w:rPr>
          <w:lang w:val="fr-FR"/>
        </w:rPr>
        <w:instrText xml:space="preserve"> PAGEREF _Toc91256698 \h </w:instrText>
      </w:r>
      <w:r>
        <w:fldChar w:fldCharType="separate"/>
      </w:r>
      <w:r w:rsidRPr="008E24C5">
        <w:rPr>
          <w:lang w:val="fr-FR"/>
        </w:rPr>
        <w:t>50</w:t>
      </w:r>
      <w:r>
        <w:fldChar w:fldCharType="end"/>
      </w:r>
    </w:p>
    <w:p w:rsidR="008E24C5" w:rsidRPr="00D874E5" w:rsidRDefault="008E24C5">
      <w:pPr>
        <w:pStyle w:val="TOC3"/>
        <w:rPr>
          <w:rFonts w:ascii="Calibri" w:hAnsi="Calibri"/>
          <w:sz w:val="22"/>
          <w:szCs w:val="22"/>
          <w:lang w:val="fr-FR"/>
        </w:rPr>
      </w:pPr>
      <w:r w:rsidRPr="008E24C5">
        <w:t>7.2.3</w:t>
      </w:r>
      <w:r w:rsidRPr="00D874E5">
        <w:rPr>
          <w:rFonts w:ascii="Calibri" w:hAnsi="Calibri"/>
          <w:sz w:val="22"/>
          <w:szCs w:val="22"/>
        </w:rPr>
        <w:tab/>
      </w:r>
      <w:r w:rsidRPr="008E24C5">
        <w:rPr>
          <w:lang w:val="fr-FR"/>
        </w:rPr>
        <w:t>Service Flows</w:t>
      </w:r>
      <w:r w:rsidRPr="008E24C5">
        <w:rPr>
          <w:lang w:val="fr-FR"/>
        </w:rPr>
        <w:tab/>
      </w:r>
      <w:r>
        <w:fldChar w:fldCharType="begin" w:fldLock="1"/>
      </w:r>
      <w:r w:rsidRPr="008E24C5">
        <w:rPr>
          <w:lang w:val="fr-FR"/>
        </w:rPr>
        <w:instrText xml:space="preserve"> PAGEREF _Toc91256699 \h </w:instrText>
      </w:r>
      <w:r>
        <w:fldChar w:fldCharType="separate"/>
      </w:r>
      <w:r w:rsidRPr="008E24C5">
        <w:rPr>
          <w:lang w:val="fr-FR"/>
        </w:rPr>
        <w:t>50</w:t>
      </w:r>
      <w:r>
        <w:fldChar w:fldCharType="end"/>
      </w:r>
    </w:p>
    <w:p w:rsidR="008E24C5" w:rsidRPr="00D874E5" w:rsidRDefault="008E24C5">
      <w:pPr>
        <w:pStyle w:val="TOC3"/>
        <w:rPr>
          <w:rFonts w:ascii="Calibri" w:hAnsi="Calibri"/>
          <w:sz w:val="22"/>
          <w:szCs w:val="22"/>
          <w:lang w:val="fr-FR"/>
        </w:rPr>
      </w:pPr>
      <w:r w:rsidRPr="008E24C5">
        <w:t>7.2.4</w:t>
      </w:r>
      <w:r w:rsidRPr="00D874E5">
        <w:rPr>
          <w:rFonts w:ascii="Calibri" w:hAnsi="Calibri"/>
          <w:sz w:val="22"/>
          <w:szCs w:val="22"/>
        </w:rPr>
        <w:tab/>
      </w:r>
      <w:r w:rsidRPr="008E24C5">
        <w:rPr>
          <w:lang w:val="fr-FR"/>
        </w:rPr>
        <w:t>Post-conditions</w:t>
      </w:r>
      <w:r w:rsidRPr="008E24C5">
        <w:rPr>
          <w:lang w:val="fr-FR"/>
        </w:rPr>
        <w:tab/>
      </w:r>
      <w:r>
        <w:fldChar w:fldCharType="begin" w:fldLock="1"/>
      </w:r>
      <w:r w:rsidRPr="008E24C5">
        <w:rPr>
          <w:lang w:val="fr-FR"/>
        </w:rPr>
        <w:instrText xml:space="preserve"> PAGEREF _Toc91256700 \h </w:instrText>
      </w:r>
      <w:r>
        <w:fldChar w:fldCharType="separate"/>
      </w:r>
      <w:r w:rsidRPr="008E24C5">
        <w:rPr>
          <w:lang w:val="fr-FR"/>
        </w:rPr>
        <w:t>50</w:t>
      </w:r>
      <w:r>
        <w:fldChar w:fldCharType="end"/>
      </w:r>
    </w:p>
    <w:p w:rsidR="008E24C5" w:rsidRPr="00D874E5" w:rsidRDefault="008E24C5">
      <w:pPr>
        <w:pStyle w:val="TOC3"/>
        <w:rPr>
          <w:rFonts w:ascii="Calibri" w:hAnsi="Calibri"/>
          <w:sz w:val="22"/>
          <w:szCs w:val="22"/>
        </w:rPr>
      </w:pPr>
      <w:r>
        <w:t>7.2.5</w:t>
      </w:r>
      <w:r w:rsidRPr="00D874E5">
        <w:rPr>
          <w:rFonts w:ascii="Calibri" w:hAnsi="Calibri"/>
          <w:sz w:val="22"/>
          <w:szCs w:val="22"/>
        </w:rPr>
        <w:tab/>
      </w:r>
      <w:r>
        <w:t>Existing features partly or fully covering the use case functionality</w:t>
      </w:r>
      <w:r>
        <w:tab/>
      </w:r>
      <w:r>
        <w:fldChar w:fldCharType="begin" w:fldLock="1"/>
      </w:r>
      <w:r>
        <w:instrText xml:space="preserve"> PAGEREF _Toc91256701 \h </w:instrText>
      </w:r>
      <w:r>
        <w:fldChar w:fldCharType="separate"/>
      </w:r>
      <w:r>
        <w:t>50</w:t>
      </w:r>
      <w:r>
        <w:fldChar w:fldCharType="end"/>
      </w:r>
    </w:p>
    <w:p w:rsidR="008E24C5" w:rsidRPr="00D874E5" w:rsidRDefault="008E24C5">
      <w:pPr>
        <w:pStyle w:val="TOC3"/>
        <w:rPr>
          <w:rFonts w:ascii="Calibri" w:hAnsi="Calibri"/>
          <w:sz w:val="22"/>
          <w:szCs w:val="22"/>
        </w:rPr>
      </w:pPr>
      <w:r>
        <w:t>7.2.6</w:t>
      </w:r>
      <w:r w:rsidRPr="00D874E5">
        <w:rPr>
          <w:rFonts w:ascii="Calibri" w:hAnsi="Calibri"/>
          <w:sz w:val="22"/>
          <w:szCs w:val="22"/>
        </w:rPr>
        <w:tab/>
      </w:r>
      <w:r>
        <w:t>Potential New Requirements needed to support the use case</w:t>
      </w:r>
      <w:r>
        <w:tab/>
      </w:r>
      <w:r>
        <w:fldChar w:fldCharType="begin" w:fldLock="1"/>
      </w:r>
      <w:r>
        <w:instrText xml:space="preserve"> PAGEREF _Toc91256702 \h </w:instrText>
      </w:r>
      <w:r>
        <w:fldChar w:fldCharType="separate"/>
      </w:r>
      <w:r>
        <w:t>52</w:t>
      </w:r>
      <w:r>
        <w:fldChar w:fldCharType="end"/>
      </w:r>
    </w:p>
    <w:p w:rsidR="008E24C5" w:rsidRPr="00D874E5" w:rsidRDefault="008E24C5">
      <w:pPr>
        <w:pStyle w:val="TOC2"/>
        <w:rPr>
          <w:rFonts w:ascii="Calibri" w:hAnsi="Calibri"/>
          <w:sz w:val="22"/>
          <w:szCs w:val="22"/>
        </w:rPr>
      </w:pPr>
      <w:r w:rsidRPr="008E24C5">
        <w:t>7.3</w:t>
      </w:r>
      <w:r w:rsidRPr="00D874E5">
        <w:rPr>
          <w:rFonts w:ascii="Calibri" w:hAnsi="Calibri"/>
          <w:sz w:val="22"/>
          <w:szCs w:val="22"/>
        </w:rPr>
        <w:tab/>
      </w:r>
      <w:r w:rsidRPr="003521D9">
        <w:t xml:space="preserve">Data Transfer </w:t>
      </w:r>
      <w:r w:rsidRPr="003521D9">
        <w:rPr>
          <w:rFonts w:eastAsia="Malgun Gothic"/>
          <w:lang w:eastAsia="ko-KR"/>
        </w:rPr>
        <w:t>Disturbance</w:t>
      </w:r>
      <w:r w:rsidRPr="003521D9">
        <w:t xml:space="preserve"> in Multi-agent multi-device ML Operations</w:t>
      </w:r>
      <w:r>
        <w:tab/>
      </w:r>
      <w:r>
        <w:fldChar w:fldCharType="begin" w:fldLock="1"/>
      </w:r>
      <w:r>
        <w:instrText xml:space="preserve"> PAGEREF _Toc91256703 \h </w:instrText>
      </w:r>
      <w:r>
        <w:fldChar w:fldCharType="separate"/>
      </w:r>
      <w:r>
        <w:t>52</w:t>
      </w:r>
      <w:r>
        <w:fldChar w:fldCharType="end"/>
      </w:r>
    </w:p>
    <w:p w:rsidR="008E24C5" w:rsidRPr="00D874E5" w:rsidRDefault="008E24C5">
      <w:pPr>
        <w:pStyle w:val="TOC3"/>
        <w:rPr>
          <w:rFonts w:ascii="Calibri" w:hAnsi="Calibri"/>
          <w:sz w:val="22"/>
          <w:szCs w:val="22"/>
          <w:lang w:val="fr-FR"/>
        </w:rPr>
      </w:pPr>
      <w:r w:rsidRPr="008E24C5">
        <w:t>7.3.1</w:t>
      </w:r>
      <w:r w:rsidRPr="00D874E5">
        <w:rPr>
          <w:rFonts w:ascii="Calibri" w:hAnsi="Calibri"/>
          <w:sz w:val="22"/>
          <w:szCs w:val="22"/>
        </w:rPr>
        <w:tab/>
      </w:r>
      <w:r w:rsidRPr="008E24C5">
        <w:rPr>
          <w:lang w:val="fr-FR"/>
        </w:rPr>
        <w:t>Description</w:t>
      </w:r>
      <w:r w:rsidRPr="008E24C5">
        <w:rPr>
          <w:lang w:val="fr-FR"/>
        </w:rPr>
        <w:tab/>
      </w:r>
      <w:r>
        <w:fldChar w:fldCharType="begin" w:fldLock="1"/>
      </w:r>
      <w:r w:rsidRPr="008E24C5">
        <w:rPr>
          <w:lang w:val="fr-FR"/>
        </w:rPr>
        <w:instrText xml:space="preserve"> PAGEREF _Toc91256704 \h </w:instrText>
      </w:r>
      <w:r>
        <w:fldChar w:fldCharType="separate"/>
      </w:r>
      <w:r w:rsidRPr="008E24C5">
        <w:rPr>
          <w:lang w:val="fr-FR"/>
        </w:rPr>
        <w:t>52</w:t>
      </w:r>
      <w:r>
        <w:fldChar w:fldCharType="end"/>
      </w:r>
    </w:p>
    <w:p w:rsidR="008E24C5" w:rsidRPr="00D874E5" w:rsidRDefault="008E24C5">
      <w:pPr>
        <w:pStyle w:val="TOC3"/>
        <w:rPr>
          <w:rFonts w:ascii="Calibri" w:hAnsi="Calibri"/>
          <w:sz w:val="22"/>
          <w:szCs w:val="22"/>
          <w:lang w:val="fr-FR"/>
        </w:rPr>
      </w:pPr>
      <w:r w:rsidRPr="008E24C5">
        <w:t>7.3.2</w:t>
      </w:r>
      <w:r w:rsidRPr="00D874E5">
        <w:rPr>
          <w:rFonts w:ascii="Calibri" w:hAnsi="Calibri"/>
          <w:sz w:val="22"/>
          <w:szCs w:val="22"/>
        </w:rPr>
        <w:tab/>
      </w:r>
      <w:r w:rsidRPr="008E24C5">
        <w:rPr>
          <w:lang w:val="fr-FR"/>
        </w:rPr>
        <w:t>Pre-conditions</w:t>
      </w:r>
      <w:r w:rsidRPr="008E24C5">
        <w:rPr>
          <w:lang w:val="fr-FR"/>
        </w:rPr>
        <w:tab/>
      </w:r>
      <w:r>
        <w:fldChar w:fldCharType="begin" w:fldLock="1"/>
      </w:r>
      <w:r w:rsidRPr="008E24C5">
        <w:rPr>
          <w:lang w:val="fr-FR"/>
        </w:rPr>
        <w:instrText xml:space="preserve"> PAGEREF _Toc91256705 \h </w:instrText>
      </w:r>
      <w:r>
        <w:fldChar w:fldCharType="separate"/>
      </w:r>
      <w:r w:rsidRPr="008E24C5">
        <w:rPr>
          <w:lang w:val="fr-FR"/>
        </w:rPr>
        <w:t>54</w:t>
      </w:r>
      <w:r>
        <w:fldChar w:fldCharType="end"/>
      </w:r>
    </w:p>
    <w:p w:rsidR="008E24C5" w:rsidRPr="00D874E5" w:rsidRDefault="008E24C5">
      <w:pPr>
        <w:pStyle w:val="TOC3"/>
        <w:rPr>
          <w:rFonts w:ascii="Calibri" w:hAnsi="Calibri"/>
          <w:sz w:val="22"/>
          <w:szCs w:val="22"/>
          <w:lang w:val="fr-FR"/>
        </w:rPr>
      </w:pPr>
      <w:r w:rsidRPr="008E24C5">
        <w:t>7.3.3</w:t>
      </w:r>
      <w:r w:rsidRPr="00D874E5">
        <w:rPr>
          <w:rFonts w:ascii="Calibri" w:hAnsi="Calibri"/>
          <w:sz w:val="22"/>
          <w:szCs w:val="22"/>
        </w:rPr>
        <w:tab/>
      </w:r>
      <w:r w:rsidRPr="008E24C5">
        <w:rPr>
          <w:lang w:val="fr-FR"/>
        </w:rPr>
        <w:t>Service Flows</w:t>
      </w:r>
      <w:r w:rsidRPr="008E24C5">
        <w:rPr>
          <w:lang w:val="fr-FR"/>
        </w:rPr>
        <w:tab/>
      </w:r>
      <w:r>
        <w:fldChar w:fldCharType="begin" w:fldLock="1"/>
      </w:r>
      <w:r w:rsidRPr="008E24C5">
        <w:rPr>
          <w:lang w:val="fr-FR"/>
        </w:rPr>
        <w:instrText xml:space="preserve"> PAGEREF _Toc91256706 \h </w:instrText>
      </w:r>
      <w:r>
        <w:fldChar w:fldCharType="separate"/>
      </w:r>
      <w:r w:rsidRPr="008E24C5">
        <w:rPr>
          <w:lang w:val="fr-FR"/>
        </w:rPr>
        <w:t>55</w:t>
      </w:r>
      <w:r>
        <w:fldChar w:fldCharType="end"/>
      </w:r>
    </w:p>
    <w:p w:rsidR="008E24C5" w:rsidRPr="00D874E5" w:rsidRDefault="008E24C5">
      <w:pPr>
        <w:pStyle w:val="TOC3"/>
        <w:rPr>
          <w:rFonts w:ascii="Calibri" w:hAnsi="Calibri"/>
          <w:sz w:val="22"/>
          <w:szCs w:val="22"/>
          <w:lang w:val="fr-FR"/>
        </w:rPr>
      </w:pPr>
      <w:r w:rsidRPr="008E24C5">
        <w:t>7.3.4</w:t>
      </w:r>
      <w:r w:rsidRPr="00D874E5">
        <w:rPr>
          <w:rFonts w:ascii="Calibri" w:hAnsi="Calibri"/>
          <w:sz w:val="22"/>
          <w:szCs w:val="22"/>
        </w:rPr>
        <w:tab/>
      </w:r>
      <w:r w:rsidRPr="008E24C5">
        <w:rPr>
          <w:lang w:val="fr-FR"/>
        </w:rPr>
        <w:t>Post-conditions</w:t>
      </w:r>
      <w:r w:rsidRPr="008E24C5">
        <w:rPr>
          <w:lang w:val="fr-FR"/>
        </w:rPr>
        <w:tab/>
      </w:r>
      <w:r>
        <w:fldChar w:fldCharType="begin" w:fldLock="1"/>
      </w:r>
      <w:r w:rsidRPr="008E24C5">
        <w:rPr>
          <w:lang w:val="fr-FR"/>
        </w:rPr>
        <w:instrText xml:space="preserve"> PAGEREF _Toc91256707 \h </w:instrText>
      </w:r>
      <w:r>
        <w:fldChar w:fldCharType="separate"/>
      </w:r>
      <w:r w:rsidRPr="008E24C5">
        <w:rPr>
          <w:lang w:val="fr-FR"/>
        </w:rPr>
        <w:t>56</w:t>
      </w:r>
      <w:r>
        <w:fldChar w:fldCharType="end"/>
      </w:r>
    </w:p>
    <w:p w:rsidR="008E24C5" w:rsidRPr="00D874E5" w:rsidRDefault="008E24C5">
      <w:pPr>
        <w:pStyle w:val="TOC3"/>
        <w:rPr>
          <w:rFonts w:ascii="Calibri" w:hAnsi="Calibri"/>
          <w:sz w:val="22"/>
          <w:szCs w:val="22"/>
        </w:rPr>
      </w:pPr>
      <w:r w:rsidRPr="008E24C5">
        <w:t>7.3.5</w:t>
      </w:r>
      <w:r w:rsidRPr="00D874E5">
        <w:rPr>
          <w:rFonts w:ascii="Calibri" w:hAnsi="Calibri"/>
          <w:sz w:val="22"/>
          <w:szCs w:val="22"/>
        </w:rPr>
        <w:tab/>
      </w:r>
      <w:r w:rsidRPr="003521D9">
        <w:t>Existing features partly or fully covering the use case functionality</w:t>
      </w:r>
      <w:r>
        <w:tab/>
      </w:r>
      <w:r>
        <w:fldChar w:fldCharType="begin" w:fldLock="1"/>
      </w:r>
      <w:r>
        <w:instrText xml:space="preserve"> PAGEREF _Toc91256708 \h </w:instrText>
      </w:r>
      <w:r>
        <w:fldChar w:fldCharType="separate"/>
      </w:r>
      <w:r>
        <w:t>57</w:t>
      </w:r>
      <w:r>
        <w:fldChar w:fldCharType="end"/>
      </w:r>
    </w:p>
    <w:p w:rsidR="008E24C5" w:rsidRPr="00D874E5" w:rsidRDefault="008E24C5">
      <w:pPr>
        <w:pStyle w:val="TOC3"/>
        <w:rPr>
          <w:rFonts w:ascii="Calibri" w:hAnsi="Calibri"/>
          <w:sz w:val="22"/>
          <w:szCs w:val="22"/>
        </w:rPr>
      </w:pPr>
      <w:r w:rsidRPr="008E24C5">
        <w:t>7.3.6</w:t>
      </w:r>
      <w:r w:rsidRPr="00D874E5">
        <w:rPr>
          <w:rFonts w:ascii="Calibri" w:hAnsi="Calibri"/>
          <w:sz w:val="22"/>
          <w:szCs w:val="22"/>
        </w:rPr>
        <w:tab/>
      </w:r>
      <w:r w:rsidRPr="003521D9">
        <w:t>Potential New Requirements needed to support the use case</w:t>
      </w:r>
      <w:r>
        <w:tab/>
      </w:r>
      <w:r>
        <w:fldChar w:fldCharType="begin" w:fldLock="1"/>
      </w:r>
      <w:r>
        <w:instrText xml:space="preserve"> PAGEREF _Toc91256709 \h </w:instrText>
      </w:r>
      <w:r>
        <w:fldChar w:fldCharType="separate"/>
      </w:r>
      <w:r>
        <w:t>57</w:t>
      </w:r>
      <w:r>
        <w:fldChar w:fldCharType="end"/>
      </w:r>
    </w:p>
    <w:p w:rsidR="008E24C5" w:rsidRPr="00D874E5" w:rsidRDefault="008E24C5">
      <w:pPr>
        <w:pStyle w:val="TOC2"/>
        <w:rPr>
          <w:rFonts w:ascii="Calibri" w:hAnsi="Calibri"/>
          <w:sz w:val="22"/>
          <w:szCs w:val="22"/>
        </w:rPr>
      </w:pPr>
      <w:r w:rsidRPr="008E24C5">
        <w:t>7.4</w:t>
      </w:r>
      <w:r w:rsidRPr="00D874E5">
        <w:rPr>
          <w:rFonts w:ascii="Calibri" w:hAnsi="Calibri"/>
          <w:sz w:val="22"/>
          <w:szCs w:val="22"/>
        </w:rPr>
        <w:tab/>
      </w:r>
      <w:r w:rsidRPr="003521D9">
        <w:rPr>
          <w:rFonts w:eastAsia="Malgun Gothic"/>
          <w:lang w:eastAsia="ko-KR"/>
        </w:rPr>
        <w:t>Group Performance “Flocking” Use Case</w:t>
      </w:r>
      <w:r>
        <w:tab/>
      </w:r>
      <w:r>
        <w:fldChar w:fldCharType="begin" w:fldLock="1"/>
      </w:r>
      <w:r>
        <w:instrText xml:space="preserve"> PAGEREF _Toc91256710 \h </w:instrText>
      </w:r>
      <w:r>
        <w:fldChar w:fldCharType="separate"/>
      </w:r>
      <w:r>
        <w:t>59</w:t>
      </w:r>
      <w:r>
        <w:fldChar w:fldCharType="end"/>
      </w:r>
    </w:p>
    <w:p w:rsidR="008E24C5" w:rsidRPr="00D874E5" w:rsidRDefault="008E24C5">
      <w:pPr>
        <w:pStyle w:val="TOC3"/>
        <w:rPr>
          <w:rFonts w:ascii="Calibri" w:hAnsi="Calibri"/>
          <w:sz w:val="22"/>
          <w:szCs w:val="22"/>
          <w:lang w:val="fr-FR"/>
        </w:rPr>
      </w:pPr>
      <w:r w:rsidRPr="008E24C5">
        <w:t>7.4.1</w:t>
      </w:r>
      <w:r w:rsidRPr="00D874E5">
        <w:rPr>
          <w:rFonts w:ascii="Calibri" w:hAnsi="Calibri"/>
          <w:sz w:val="22"/>
          <w:szCs w:val="22"/>
        </w:rPr>
        <w:tab/>
      </w:r>
      <w:r w:rsidRPr="008E24C5">
        <w:rPr>
          <w:rFonts w:eastAsia="Malgun Gothic"/>
          <w:lang w:val="fr-FR" w:eastAsia="ko-KR"/>
        </w:rPr>
        <w:t>Description</w:t>
      </w:r>
      <w:r w:rsidRPr="008E24C5">
        <w:rPr>
          <w:lang w:val="fr-FR"/>
        </w:rPr>
        <w:tab/>
      </w:r>
      <w:r>
        <w:fldChar w:fldCharType="begin" w:fldLock="1"/>
      </w:r>
      <w:r w:rsidRPr="008E24C5">
        <w:rPr>
          <w:lang w:val="fr-FR"/>
        </w:rPr>
        <w:instrText xml:space="preserve"> PAGEREF _Toc91256711 \h </w:instrText>
      </w:r>
      <w:r>
        <w:fldChar w:fldCharType="separate"/>
      </w:r>
      <w:r w:rsidRPr="008E24C5">
        <w:rPr>
          <w:lang w:val="fr-FR"/>
        </w:rPr>
        <w:t>59</w:t>
      </w:r>
      <w:r>
        <w:fldChar w:fldCharType="end"/>
      </w:r>
    </w:p>
    <w:p w:rsidR="008E24C5" w:rsidRPr="00D874E5" w:rsidRDefault="008E24C5">
      <w:pPr>
        <w:pStyle w:val="TOC3"/>
        <w:rPr>
          <w:rFonts w:ascii="Calibri" w:hAnsi="Calibri"/>
          <w:sz w:val="22"/>
          <w:szCs w:val="22"/>
          <w:lang w:val="fr-FR"/>
        </w:rPr>
      </w:pPr>
      <w:r w:rsidRPr="008E24C5">
        <w:t>7.4.2</w:t>
      </w:r>
      <w:r w:rsidRPr="00D874E5">
        <w:rPr>
          <w:rFonts w:ascii="Calibri" w:hAnsi="Calibri"/>
          <w:sz w:val="22"/>
          <w:szCs w:val="22"/>
        </w:rPr>
        <w:tab/>
      </w:r>
      <w:r w:rsidRPr="008E24C5">
        <w:rPr>
          <w:rFonts w:eastAsia="Malgun Gothic"/>
          <w:lang w:val="fr-FR" w:eastAsia="ko-KR"/>
        </w:rPr>
        <w:t>Pre-conditions</w:t>
      </w:r>
      <w:r w:rsidRPr="008E24C5">
        <w:rPr>
          <w:lang w:val="fr-FR"/>
        </w:rPr>
        <w:tab/>
      </w:r>
      <w:r>
        <w:fldChar w:fldCharType="begin" w:fldLock="1"/>
      </w:r>
      <w:r w:rsidRPr="008E24C5">
        <w:rPr>
          <w:lang w:val="fr-FR"/>
        </w:rPr>
        <w:instrText xml:space="preserve"> PAGEREF _Toc91256712 \h </w:instrText>
      </w:r>
      <w:r>
        <w:fldChar w:fldCharType="separate"/>
      </w:r>
      <w:r w:rsidRPr="008E24C5">
        <w:rPr>
          <w:lang w:val="fr-FR"/>
        </w:rPr>
        <w:t>60</w:t>
      </w:r>
      <w:r>
        <w:fldChar w:fldCharType="end"/>
      </w:r>
    </w:p>
    <w:p w:rsidR="008E24C5" w:rsidRPr="00D874E5" w:rsidRDefault="008E24C5">
      <w:pPr>
        <w:pStyle w:val="TOC3"/>
        <w:rPr>
          <w:rFonts w:ascii="Calibri" w:hAnsi="Calibri"/>
          <w:sz w:val="22"/>
          <w:szCs w:val="22"/>
          <w:lang w:val="fr-FR"/>
        </w:rPr>
      </w:pPr>
      <w:r w:rsidRPr="008E24C5">
        <w:t>7.4.3</w:t>
      </w:r>
      <w:r w:rsidRPr="00D874E5">
        <w:rPr>
          <w:rFonts w:ascii="Calibri" w:hAnsi="Calibri"/>
          <w:sz w:val="22"/>
          <w:szCs w:val="22"/>
        </w:rPr>
        <w:tab/>
      </w:r>
      <w:r w:rsidRPr="008E24C5">
        <w:rPr>
          <w:rFonts w:eastAsia="Malgun Gothic"/>
          <w:lang w:val="fr-FR" w:eastAsia="ko-KR"/>
        </w:rPr>
        <w:t>Service Flows</w:t>
      </w:r>
      <w:r w:rsidRPr="008E24C5">
        <w:rPr>
          <w:lang w:val="fr-FR"/>
        </w:rPr>
        <w:tab/>
      </w:r>
      <w:r>
        <w:fldChar w:fldCharType="begin" w:fldLock="1"/>
      </w:r>
      <w:r w:rsidRPr="008E24C5">
        <w:rPr>
          <w:lang w:val="fr-FR"/>
        </w:rPr>
        <w:instrText xml:space="preserve"> PAGEREF _Toc91256713 \h </w:instrText>
      </w:r>
      <w:r>
        <w:fldChar w:fldCharType="separate"/>
      </w:r>
      <w:r w:rsidRPr="008E24C5">
        <w:rPr>
          <w:lang w:val="fr-FR"/>
        </w:rPr>
        <w:t>60</w:t>
      </w:r>
      <w:r>
        <w:fldChar w:fldCharType="end"/>
      </w:r>
    </w:p>
    <w:p w:rsidR="008E24C5" w:rsidRPr="00D874E5" w:rsidRDefault="008E24C5">
      <w:pPr>
        <w:pStyle w:val="TOC3"/>
        <w:rPr>
          <w:rFonts w:ascii="Calibri" w:hAnsi="Calibri"/>
          <w:sz w:val="22"/>
          <w:szCs w:val="22"/>
          <w:lang w:val="fr-FR"/>
        </w:rPr>
      </w:pPr>
      <w:r w:rsidRPr="008E24C5">
        <w:t>7.4.4</w:t>
      </w:r>
      <w:r w:rsidRPr="00D874E5">
        <w:rPr>
          <w:rFonts w:ascii="Calibri" w:hAnsi="Calibri"/>
          <w:sz w:val="22"/>
          <w:szCs w:val="22"/>
        </w:rPr>
        <w:tab/>
      </w:r>
      <w:r w:rsidRPr="008E24C5">
        <w:rPr>
          <w:rFonts w:eastAsia="Malgun Gothic"/>
          <w:lang w:val="fr-FR" w:eastAsia="ko-KR"/>
        </w:rPr>
        <w:t>Post-conditions</w:t>
      </w:r>
      <w:r w:rsidRPr="008E24C5">
        <w:rPr>
          <w:lang w:val="fr-FR"/>
        </w:rPr>
        <w:tab/>
      </w:r>
      <w:r>
        <w:fldChar w:fldCharType="begin" w:fldLock="1"/>
      </w:r>
      <w:r w:rsidRPr="008E24C5">
        <w:rPr>
          <w:lang w:val="fr-FR"/>
        </w:rPr>
        <w:instrText xml:space="preserve"> PAGEREF _Toc91256714 \h </w:instrText>
      </w:r>
      <w:r>
        <w:fldChar w:fldCharType="separate"/>
      </w:r>
      <w:r w:rsidRPr="008E24C5">
        <w:rPr>
          <w:lang w:val="fr-FR"/>
        </w:rPr>
        <w:t>61</w:t>
      </w:r>
      <w:r>
        <w:fldChar w:fldCharType="end"/>
      </w:r>
    </w:p>
    <w:p w:rsidR="008E24C5" w:rsidRPr="00D874E5" w:rsidRDefault="008E24C5">
      <w:pPr>
        <w:pStyle w:val="TOC3"/>
        <w:rPr>
          <w:rFonts w:ascii="Calibri" w:hAnsi="Calibri"/>
          <w:sz w:val="22"/>
          <w:szCs w:val="22"/>
        </w:rPr>
      </w:pPr>
      <w:r w:rsidRPr="008E24C5">
        <w:t>7.4.5</w:t>
      </w:r>
      <w:r w:rsidRPr="00D874E5">
        <w:rPr>
          <w:rFonts w:ascii="Calibri" w:hAnsi="Calibri"/>
          <w:sz w:val="22"/>
          <w:szCs w:val="22"/>
        </w:rPr>
        <w:tab/>
      </w:r>
      <w:r w:rsidRPr="003521D9">
        <w:rPr>
          <w:rFonts w:eastAsia="Malgun Gothic"/>
          <w:lang w:eastAsia="ko-KR"/>
        </w:rPr>
        <w:t>Existing features partly or fully covering the use case functionality</w:t>
      </w:r>
      <w:r>
        <w:tab/>
      </w:r>
      <w:r>
        <w:fldChar w:fldCharType="begin" w:fldLock="1"/>
      </w:r>
      <w:r>
        <w:instrText xml:space="preserve"> PAGEREF _Toc91256715 \h </w:instrText>
      </w:r>
      <w:r>
        <w:fldChar w:fldCharType="separate"/>
      </w:r>
      <w:r>
        <w:t>61</w:t>
      </w:r>
      <w:r>
        <w:fldChar w:fldCharType="end"/>
      </w:r>
    </w:p>
    <w:p w:rsidR="008E24C5" w:rsidRPr="00D874E5" w:rsidRDefault="008E24C5">
      <w:pPr>
        <w:pStyle w:val="TOC3"/>
        <w:rPr>
          <w:rFonts w:ascii="Calibri" w:hAnsi="Calibri"/>
          <w:sz w:val="22"/>
          <w:szCs w:val="22"/>
        </w:rPr>
      </w:pPr>
      <w:r w:rsidRPr="008E24C5">
        <w:t>7.4.6</w:t>
      </w:r>
      <w:r w:rsidRPr="00D874E5">
        <w:rPr>
          <w:rFonts w:ascii="Calibri" w:hAnsi="Calibri"/>
          <w:sz w:val="22"/>
          <w:szCs w:val="22"/>
        </w:rPr>
        <w:tab/>
      </w:r>
      <w:r w:rsidRPr="003521D9">
        <w:rPr>
          <w:rFonts w:eastAsia="Malgun Gothic"/>
          <w:lang w:eastAsia="ko-KR"/>
        </w:rPr>
        <w:t>Potential New Requirements needed to support the use case</w:t>
      </w:r>
      <w:r>
        <w:tab/>
      </w:r>
      <w:r>
        <w:fldChar w:fldCharType="begin" w:fldLock="1"/>
      </w:r>
      <w:r>
        <w:instrText xml:space="preserve"> PAGEREF _Toc91256716 \h </w:instrText>
      </w:r>
      <w:r>
        <w:fldChar w:fldCharType="separate"/>
      </w:r>
      <w:r>
        <w:t>61</w:t>
      </w:r>
      <w:r>
        <w:fldChar w:fldCharType="end"/>
      </w:r>
    </w:p>
    <w:p w:rsidR="008E24C5" w:rsidRPr="00D874E5" w:rsidRDefault="008E24C5">
      <w:pPr>
        <w:pStyle w:val="TOC1"/>
        <w:rPr>
          <w:rFonts w:ascii="Calibri" w:hAnsi="Calibri"/>
          <w:szCs w:val="22"/>
        </w:rPr>
      </w:pPr>
      <w:r>
        <w:t>8</w:t>
      </w:r>
      <w:r w:rsidRPr="00D874E5">
        <w:rPr>
          <w:rFonts w:ascii="Calibri" w:hAnsi="Calibri"/>
          <w:szCs w:val="22"/>
        </w:rPr>
        <w:tab/>
      </w:r>
      <w:r>
        <w:t>Consolidated potential requirements</w:t>
      </w:r>
      <w:r>
        <w:tab/>
      </w:r>
      <w:r>
        <w:fldChar w:fldCharType="begin" w:fldLock="1"/>
      </w:r>
      <w:r>
        <w:instrText xml:space="preserve"> PAGEREF _Toc91256717 \h </w:instrText>
      </w:r>
      <w:r>
        <w:fldChar w:fldCharType="separate"/>
      </w:r>
      <w:r>
        <w:t>61</w:t>
      </w:r>
      <w:r>
        <w:fldChar w:fldCharType="end"/>
      </w:r>
    </w:p>
    <w:p w:rsidR="008E24C5" w:rsidRPr="00D874E5" w:rsidRDefault="008E24C5">
      <w:pPr>
        <w:pStyle w:val="TOC3"/>
        <w:rPr>
          <w:rFonts w:ascii="Calibri" w:hAnsi="Calibri"/>
          <w:sz w:val="22"/>
          <w:szCs w:val="22"/>
        </w:rPr>
      </w:pPr>
      <w:r w:rsidRPr="008E24C5">
        <w:t>8.1</w:t>
      </w:r>
      <w:r w:rsidRPr="00D874E5">
        <w:rPr>
          <w:rFonts w:ascii="Calibri" w:hAnsi="Calibri"/>
          <w:sz w:val="22"/>
          <w:szCs w:val="22"/>
        </w:rPr>
        <w:tab/>
      </w:r>
      <w:r w:rsidRPr="003521D9">
        <w:rPr>
          <w:rFonts w:eastAsia="SimSun"/>
          <w:lang w:eastAsia="zh-CN"/>
        </w:rPr>
        <w:t>KPI for AMMT services</w:t>
      </w:r>
      <w:r>
        <w:tab/>
      </w:r>
      <w:r>
        <w:fldChar w:fldCharType="begin" w:fldLock="1"/>
      </w:r>
      <w:r>
        <w:instrText xml:space="preserve"> PAGEREF _Toc91256718 \h </w:instrText>
      </w:r>
      <w:r>
        <w:fldChar w:fldCharType="separate"/>
      </w:r>
      <w:r>
        <w:t>61</w:t>
      </w:r>
      <w:r>
        <w:fldChar w:fldCharType="end"/>
      </w:r>
    </w:p>
    <w:p w:rsidR="008E24C5" w:rsidRPr="00D874E5" w:rsidRDefault="008E24C5">
      <w:pPr>
        <w:pStyle w:val="TOC3"/>
        <w:rPr>
          <w:rFonts w:ascii="Calibri" w:hAnsi="Calibri"/>
          <w:sz w:val="22"/>
          <w:szCs w:val="22"/>
        </w:rPr>
      </w:pPr>
      <w:r w:rsidRPr="008E24C5">
        <w:t>8.2</w:t>
      </w:r>
      <w:r w:rsidRPr="00D874E5">
        <w:rPr>
          <w:rFonts w:ascii="Calibri" w:hAnsi="Calibri"/>
          <w:sz w:val="22"/>
          <w:szCs w:val="22"/>
        </w:rPr>
        <w:tab/>
      </w:r>
      <w:r w:rsidRPr="003521D9">
        <w:rPr>
          <w:rFonts w:eastAsia="SimSun"/>
          <w:lang w:eastAsia="zh-CN"/>
        </w:rPr>
        <w:t>Functional requirements for AMMT services</w:t>
      </w:r>
      <w:r>
        <w:tab/>
      </w:r>
      <w:r>
        <w:fldChar w:fldCharType="begin" w:fldLock="1"/>
      </w:r>
      <w:r>
        <w:instrText xml:space="preserve"> PAGEREF _Toc91256719 \h </w:instrText>
      </w:r>
      <w:r>
        <w:fldChar w:fldCharType="separate"/>
      </w:r>
      <w:r>
        <w:t>63</w:t>
      </w:r>
      <w:r>
        <w:fldChar w:fldCharType="end"/>
      </w:r>
    </w:p>
    <w:p w:rsidR="008E24C5" w:rsidRPr="00D874E5" w:rsidRDefault="008E24C5">
      <w:pPr>
        <w:pStyle w:val="TOC1"/>
        <w:rPr>
          <w:rFonts w:ascii="Calibri" w:hAnsi="Calibri"/>
          <w:szCs w:val="22"/>
        </w:rPr>
      </w:pPr>
      <w:r>
        <w:t>9</w:t>
      </w:r>
      <w:r w:rsidRPr="00D874E5">
        <w:rPr>
          <w:rFonts w:ascii="Calibri" w:hAnsi="Calibri"/>
          <w:szCs w:val="22"/>
        </w:rPr>
        <w:tab/>
      </w:r>
      <w:r>
        <w:t>Conclusion and recommendations</w:t>
      </w:r>
      <w:r>
        <w:tab/>
      </w:r>
      <w:r>
        <w:fldChar w:fldCharType="begin" w:fldLock="1"/>
      </w:r>
      <w:r>
        <w:instrText xml:space="preserve"> PAGEREF _Toc91256720 \h </w:instrText>
      </w:r>
      <w:r>
        <w:fldChar w:fldCharType="separate"/>
      </w:r>
      <w:r>
        <w:t>64</w:t>
      </w:r>
      <w:r>
        <w:fldChar w:fldCharType="end"/>
      </w:r>
    </w:p>
    <w:p w:rsidR="008E24C5" w:rsidRPr="00D874E5" w:rsidRDefault="008E24C5">
      <w:pPr>
        <w:pStyle w:val="TOC9"/>
        <w:rPr>
          <w:rFonts w:ascii="Calibri" w:hAnsi="Calibri"/>
          <w:b w:val="0"/>
          <w:szCs w:val="22"/>
        </w:rPr>
      </w:pPr>
      <w:r>
        <w:t>Annex A:</w:t>
      </w:r>
      <w:r>
        <w:tab/>
        <w:t>Introduction to AI/ML models</w:t>
      </w:r>
      <w:r>
        <w:tab/>
      </w:r>
      <w:r>
        <w:fldChar w:fldCharType="begin" w:fldLock="1"/>
      </w:r>
      <w:r>
        <w:instrText xml:space="preserve"> PAGEREF _Toc91256721 \h </w:instrText>
      </w:r>
      <w:r>
        <w:fldChar w:fldCharType="separate"/>
      </w:r>
      <w:r>
        <w:t>66</w:t>
      </w:r>
      <w:r>
        <w:fldChar w:fldCharType="end"/>
      </w:r>
    </w:p>
    <w:p w:rsidR="008E24C5" w:rsidRPr="00D874E5" w:rsidRDefault="008E24C5">
      <w:pPr>
        <w:pStyle w:val="TOC2"/>
        <w:rPr>
          <w:rFonts w:ascii="Calibri" w:hAnsi="Calibri"/>
          <w:sz w:val="22"/>
          <w:szCs w:val="22"/>
        </w:rPr>
      </w:pPr>
      <w:r w:rsidRPr="008E24C5">
        <w:t>A.1</w:t>
      </w:r>
      <w:r w:rsidRPr="00D874E5">
        <w:rPr>
          <w:rFonts w:ascii="Calibri" w:hAnsi="Calibri"/>
          <w:sz w:val="22"/>
          <w:szCs w:val="22"/>
        </w:rPr>
        <w:tab/>
      </w:r>
      <w:r w:rsidRPr="003521D9">
        <w:rPr>
          <w:rFonts w:eastAsia="SimSun"/>
          <w:lang w:eastAsia="zh-CN"/>
        </w:rPr>
        <w:t>AI and ML</w:t>
      </w:r>
      <w:r>
        <w:tab/>
      </w:r>
      <w:r>
        <w:fldChar w:fldCharType="begin" w:fldLock="1"/>
      </w:r>
      <w:r>
        <w:instrText xml:space="preserve"> PAGEREF _Toc91256722 \h </w:instrText>
      </w:r>
      <w:r>
        <w:fldChar w:fldCharType="separate"/>
      </w:r>
      <w:r>
        <w:t>66</w:t>
      </w:r>
      <w:r>
        <w:fldChar w:fldCharType="end"/>
      </w:r>
    </w:p>
    <w:p w:rsidR="008E24C5" w:rsidRPr="00D874E5" w:rsidRDefault="008E24C5">
      <w:pPr>
        <w:pStyle w:val="TOC2"/>
        <w:rPr>
          <w:rFonts w:ascii="Calibri" w:hAnsi="Calibri"/>
          <w:sz w:val="22"/>
          <w:szCs w:val="22"/>
        </w:rPr>
      </w:pPr>
      <w:r w:rsidRPr="008E24C5">
        <w:t>A.2</w:t>
      </w:r>
      <w:r w:rsidRPr="00D874E5">
        <w:rPr>
          <w:rFonts w:ascii="Calibri" w:hAnsi="Calibri"/>
          <w:sz w:val="22"/>
          <w:szCs w:val="22"/>
        </w:rPr>
        <w:tab/>
      </w:r>
      <w:r w:rsidRPr="003521D9">
        <w:rPr>
          <w:rFonts w:eastAsia="SimSun"/>
          <w:lang w:eastAsia="zh-CN"/>
        </w:rPr>
        <w:t>Deep neural network</w:t>
      </w:r>
      <w:r>
        <w:tab/>
      </w:r>
      <w:r>
        <w:fldChar w:fldCharType="begin" w:fldLock="1"/>
      </w:r>
      <w:r>
        <w:instrText xml:space="preserve"> PAGEREF _Toc91256723 \h </w:instrText>
      </w:r>
      <w:r>
        <w:fldChar w:fldCharType="separate"/>
      </w:r>
      <w:r>
        <w:t>69</w:t>
      </w:r>
      <w:r>
        <w:fldChar w:fldCharType="end"/>
      </w:r>
    </w:p>
    <w:p w:rsidR="008E24C5" w:rsidRPr="00D874E5" w:rsidRDefault="008E24C5">
      <w:pPr>
        <w:pStyle w:val="TOC2"/>
        <w:rPr>
          <w:rFonts w:ascii="Calibri" w:hAnsi="Calibri"/>
          <w:sz w:val="22"/>
          <w:szCs w:val="22"/>
        </w:rPr>
      </w:pPr>
      <w:r w:rsidRPr="008E24C5">
        <w:t>A.3</w:t>
      </w:r>
      <w:r w:rsidRPr="00D874E5">
        <w:rPr>
          <w:rFonts w:ascii="Calibri" w:hAnsi="Calibri"/>
          <w:sz w:val="22"/>
          <w:szCs w:val="22"/>
        </w:rPr>
        <w:tab/>
      </w:r>
      <w:r w:rsidRPr="003521D9">
        <w:rPr>
          <w:rFonts w:eastAsia="SimSun"/>
          <w:lang w:eastAsia="zh-CN"/>
        </w:rPr>
        <w:t>Training and inference</w:t>
      </w:r>
      <w:r>
        <w:tab/>
      </w:r>
      <w:r>
        <w:fldChar w:fldCharType="begin" w:fldLock="1"/>
      </w:r>
      <w:r>
        <w:instrText xml:space="preserve"> PAGEREF _Toc91256724 \h </w:instrText>
      </w:r>
      <w:r>
        <w:fldChar w:fldCharType="separate"/>
      </w:r>
      <w:r>
        <w:t>72</w:t>
      </w:r>
      <w:r>
        <w:fldChar w:fldCharType="end"/>
      </w:r>
    </w:p>
    <w:p w:rsidR="008E24C5" w:rsidRPr="00D874E5" w:rsidRDefault="008E24C5">
      <w:pPr>
        <w:pStyle w:val="TOC2"/>
        <w:rPr>
          <w:rFonts w:ascii="Calibri" w:hAnsi="Calibri"/>
          <w:sz w:val="22"/>
          <w:szCs w:val="22"/>
        </w:rPr>
      </w:pPr>
      <w:r w:rsidRPr="008E24C5">
        <w:t>A.4</w:t>
      </w:r>
      <w:r w:rsidRPr="00D874E5">
        <w:rPr>
          <w:rFonts w:ascii="Calibri" w:hAnsi="Calibri"/>
          <w:sz w:val="22"/>
          <w:szCs w:val="22"/>
        </w:rPr>
        <w:tab/>
      </w:r>
      <w:r w:rsidRPr="003521D9">
        <w:rPr>
          <w:rFonts w:eastAsia="SimSun"/>
          <w:lang w:eastAsia="zh-CN"/>
        </w:rPr>
        <w:t>Widely-used DNN models and algorithms</w:t>
      </w:r>
      <w:r>
        <w:tab/>
      </w:r>
      <w:r>
        <w:fldChar w:fldCharType="begin" w:fldLock="1"/>
      </w:r>
      <w:r>
        <w:instrText xml:space="preserve"> PAGEREF _Toc91256725 \h </w:instrText>
      </w:r>
      <w:r>
        <w:fldChar w:fldCharType="separate"/>
      </w:r>
      <w:r>
        <w:t>75</w:t>
      </w:r>
      <w:r>
        <w:fldChar w:fldCharType="end"/>
      </w:r>
    </w:p>
    <w:p w:rsidR="008E24C5" w:rsidRPr="00D874E5" w:rsidRDefault="008E24C5">
      <w:pPr>
        <w:pStyle w:val="TOC9"/>
        <w:rPr>
          <w:rFonts w:ascii="Calibri" w:hAnsi="Calibri"/>
          <w:b w:val="0"/>
          <w:szCs w:val="22"/>
        </w:rPr>
      </w:pPr>
      <w:r>
        <w:t xml:space="preserve">Annex </w:t>
      </w:r>
      <w:r w:rsidRPr="003521D9">
        <w:rPr>
          <w:rFonts w:eastAsia="SimSun"/>
          <w:lang w:eastAsia="zh-CN"/>
        </w:rPr>
        <w:t>B</w:t>
      </w:r>
      <w:r>
        <w:t>:</w:t>
      </w:r>
      <w:r>
        <w:tab/>
        <w:t>General principle of split AI/ML operation between AI/ML endpoints</w:t>
      </w:r>
      <w:r>
        <w:tab/>
      </w:r>
      <w:r>
        <w:fldChar w:fldCharType="begin" w:fldLock="1"/>
      </w:r>
      <w:r>
        <w:instrText xml:space="preserve"> PAGEREF _Toc91256726 \h </w:instrText>
      </w:r>
      <w:r>
        <w:fldChar w:fldCharType="separate"/>
      </w:r>
      <w:r>
        <w:t>83</w:t>
      </w:r>
      <w:r>
        <w:fldChar w:fldCharType="end"/>
      </w:r>
    </w:p>
    <w:p w:rsidR="008E24C5" w:rsidRPr="00D874E5" w:rsidRDefault="008E24C5">
      <w:pPr>
        <w:pStyle w:val="TOC9"/>
        <w:rPr>
          <w:rFonts w:ascii="Calibri" w:hAnsi="Calibri"/>
          <w:b w:val="0"/>
          <w:szCs w:val="22"/>
        </w:rPr>
      </w:pPr>
      <w:r>
        <w:t xml:space="preserve">Annex </w:t>
      </w:r>
      <w:r w:rsidRPr="003521D9">
        <w:rPr>
          <w:rFonts w:eastAsia="SimSun"/>
          <w:lang w:eastAsia="zh-CN"/>
        </w:rPr>
        <w:t>C</w:t>
      </w:r>
      <w:r>
        <w:t>:</w:t>
      </w:r>
      <w:r>
        <w:tab/>
        <w:t>General principle of AI/ML model/data distribution and sharing over 5G system</w:t>
      </w:r>
      <w:r>
        <w:tab/>
      </w:r>
      <w:r>
        <w:fldChar w:fldCharType="begin" w:fldLock="1"/>
      </w:r>
      <w:r>
        <w:instrText xml:space="preserve"> PAGEREF _Toc91256727 \h </w:instrText>
      </w:r>
      <w:r>
        <w:fldChar w:fldCharType="separate"/>
      </w:r>
      <w:r>
        <w:t>95</w:t>
      </w:r>
      <w:r>
        <w:fldChar w:fldCharType="end"/>
      </w:r>
    </w:p>
    <w:p w:rsidR="008E24C5" w:rsidRPr="00D874E5" w:rsidRDefault="008E24C5">
      <w:pPr>
        <w:pStyle w:val="TOC9"/>
        <w:rPr>
          <w:rFonts w:ascii="Calibri" w:hAnsi="Calibri"/>
          <w:b w:val="0"/>
          <w:szCs w:val="22"/>
        </w:rPr>
      </w:pPr>
      <w:r>
        <w:t xml:space="preserve">Annex </w:t>
      </w:r>
      <w:r w:rsidRPr="003521D9">
        <w:rPr>
          <w:rFonts w:eastAsia="SimSun"/>
          <w:lang w:eastAsia="zh-CN"/>
        </w:rPr>
        <w:t>D</w:t>
      </w:r>
      <w:r>
        <w:t>:</w:t>
      </w:r>
      <w:r>
        <w:tab/>
        <w:t>General principle of Distributed/Federated Learning over 5G system</w:t>
      </w:r>
      <w:r>
        <w:tab/>
      </w:r>
      <w:r>
        <w:fldChar w:fldCharType="begin" w:fldLock="1"/>
      </w:r>
      <w:r>
        <w:instrText xml:space="preserve"> PAGEREF _Toc91256728 \h </w:instrText>
      </w:r>
      <w:r>
        <w:fldChar w:fldCharType="separate"/>
      </w:r>
      <w:r>
        <w:t>100</w:t>
      </w:r>
      <w:r>
        <w:fldChar w:fldCharType="end"/>
      </w:r>
    </w:p>
    <w:p w:rsidR="008E24C5" w:rsidRPr="00D874E5" w:rsidRDefault="008E24C5">
      <w:pPr>
        <w:pStyle w:val="TOC9"/>
        <w:rPr>
          <w:rFonts w:ascii="Calibri" w:hAnsi="Calibri"/>
          <w:b w:val="0"/>
          <w:szCs w:val="22"/>
        </w:rPr>
      </w:pPr>
      <w:r>
        <w:t xml:space="preserve">Annex </w:t>
      </w:r>
      <w:r w:rsidRPr="003521D9">
        <w:rPr>
          <w:rFonts w:eastAsia="SimSun"/>
          <w:lang w:eastAsia="zh-CN"/>
        </w:rPr>
        <w:t>E</w:t>
      </w:r>
      <w:r>
        <w:t>:</w:t>
      </w:r>
      <w:r>
        <w:tab/>
        <w:t>Change history</w:t>
      </w:r>
      <w:r>
        <w:tab/>
      </w:r>
      <w:r>
        <w:fldChar w:fldCharType="begin" w:fldLock="1"/>
      </w:r>
      <w:r>
        <w:instrText xml:space="preserve"> PAGEREF _Toc91256729 \h </w:instrText>
      </w:r>
      <w:r>
        <w:fldChar w:fldCharType="separate"/>
      </w:r>
      <w:r>
        <w:t>109</w:t>
      </w:r>
      <w:r>
        <w:fldChar w:fldCharType="end"/>
      </w:r>
    </w:p>
    <w:p w:rsidR="004C7AAE" w:rsidRPr="00235394" w:rsidRDefault="004C7AAE" w:rsidP="004C7AAE">
      <w:r>
        <w:rPr>
          <w:noProof/>
          <w:sz w:val="22"/>
        </w:rPr>
        <w:fldChar w:fldCharType="end"/>
      </w:r>
    </w:p>
    <w:p w:rsidR="004C7AAE" w:rsidRPr="00235394" w:rsidRDefault="004C7AAE" w:rsidP="004C7AAE">
      <w:pPr>
        <w:pStyle w:val="Heading1"/>
      </w:pPr>
      <w:r w:rsidRPr="00235394">
        <w:br w:type="page"/>
      </w:r>
      <w:bookmarkStart w:id="4" w:name="_Toc91256586"/>
      <w:r w:rsidRPr="00235394">
        <w:t>Foreword</w:t>
      </w:r>
      <w:bookmarkEnd w:id="4"/>
    </w:p>
    <w:p w:rsidR="004C7AAE" w:rsidRPr="00235394" w:rsidRDefault="004C7AAE" w:rsidP="004C7AAE">
      <w:r w:rsidRPr="00235394">
        <w:t>This Technical Report has been produced by the 3</w:t>
      </w:r>
      <w:r>
        <w:t>rd</w:t>
      </w:r>
      <w:r w:rsidRPr="00235394">
        <w:t xml:space="preserve"> Generation Partnership Project (3GPP).</w:t>
      </w:r>
    </w:p>
    <w:p w:rsidR="004C7AAE" w:rsidRPr="00235394" w:rsidRDefault="004C7AAE" w:rsidP="004C7AAE">
      <w:r w:rsidRPr="0023539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4C7AAE" w:rsidRPr="00235394" w:rsidRDefault="004C7AAE" w:rsidP="004C7AAE">
      <w:pPr>
        <w:pStyle w:val="B1"/>
      </w:pPr>
      <w:r w:rsidRPr="00235394">
        <w:t>Version x.y.z</w:t>
      </w:r>
    </w:p>
    <w:p w:rsidR="004C7AAE" w:rsidRPr="00235394" w:rsidRDefault="004C7AAE" w:rsidP="004C7AAE">
      <w:pPr>
        <w:pStyle w:val="B1"/>
      </w:pPr>
      <w:r w:rsidRPr="00235394">
        <w:t>where:</w:t>
      </w:r>
    </w:p>
    <w:p w:rsidR="004C7AAE" w:rsidRPr="00235394" w:rsidRDefault="004C7AAE" w:rsidP="004C7AAE">
      <w:pPr>
        <w:pStyle w:val="B2"/>
      </w:pPr>
      <w:r w:rsidRPr="00235394">
        <w:t>x</w:t>
      </w:r>
      <w:r w:rsidRPr="00235394">
        <w:tab/>
        <w:t>the first digit:</w:t>
      </w:r>
    </w:p>
    <w:p w:rsidR="004C7AAE" w:rsidRPr="00235394" w:rsidRDefault="004C7AAE" w:rsidP="004C7AAE">
      <w:pPr>
        <w:pStyle w:val="B3"/>
      </w:pPr>
      <w:r w:rsidRPr="00235394">
        <w:t>1</w:t>
      </w:r>
      <w:r w:rsidRPr="00235394">
        <w:tab/>
        <w:t>presented to TSG for information;</w:t>
      </w:r>
    </w:p>
    <w:p w:rsidR="004C7AAE" w:rsidRPr="00235394" w:rsidRDefault="004C7AAE" w:rsidP="004C7AAE">
      <w:pPr>
        <w:pStyle w:val="B3"/>
      </w:pPr>
      <w:r w:rsidRPr="00235394">
        <w:t>2</w:t>
      </w:r>
      <w:r w:rsidRPr="00235394">
        <w:tab/>
        <w:t>presented to TSG for approval;</w:t>
      </w:r>
    </w:p>
    <w:p w:rsidR="004C7AAE" w:rsidRPr="00235394" w:rsidRDefault="004C7AAE" w:rsidP="004C7AAE">
      <w:pPr>
        <w:pStyle w:val="B3"/>
      </w:pPr>
      <w:r w:rsidRPr="00235394">
        <w:t>3</w:t>
      </w:r>
      <w:r w:rsidRPr="00235394">
        <w:tab/>
        <w:t>or greater indicates TSG approved document under change control.</w:t>
      </w:r>
    </w:p>
    <w:p w:rsidR="004C7AAE" w:rsidRPr="00235394" w:rsidRDefault="004C7AAE" w:rsidP="004C7AAE">
      <w:pPr>
        <w:pStyle w:val="B2"/>
      </w:pPr>
      <w:r w:rsidRPr="00235394">
        <w:t>y</w:t>
      </w:r>
      <w:r w:rsidRPr="00235394">
        <w:tab/>
        <w:t>the second digit is incremented for all changes of substance, i.e. technical enhancements, corrections, updates, etc.</w:t>
      </w:r>
    </w:p>
    <w:p w:rsidR="004C7AAE" w:rsidRPr="00235394" w:rsidRDefault="004C7AAE" w:rsidP="004C7AAE">
      <w:pPr>
        <w:pStyle w:val="B2"/>
      </w:pPr>
      <w:r w:rsidRPr="00235394">
        <w:t>z</w:t>
      </w:r>
      <w:r w:rsidRPr="00235394">
        <w:tab/>
        <w:t>the third digit is incremented when editorial only changes have been incorporated in the document.</w:t>
      </w:r>
    </w:p>
    <w:p w:rsidR="00346E73" w:rsidRDefault="004C7AAE" w:rsidP="00FF0ACA">
      <w:pPr>
        <w:pStyle w:val="Heading1"/>
      </w:pPr>
      <w:bookmarkStart w:id="5" w:name="_Toc91256587"/>
      <w:r w:rsidRPr="00235394">
        <w:t>Introduction</w:t>
      </w:r>
      <w:bookmarkEnd w:id="5"/>
    </w:p>
    <w:p w:rsidR="00746578" w:rsidRPr="00746578" w:rsidRDefault="00746578" w:rsidP="00746578">
      <w:pPr>
        <w:jc w:val="both"/>
        <w:rPr>
          <w:rFonts w:eastAsia="SimSun" w:hint="eastAsia"/>
          <w:lang w:eastAsia="zh-CN"/>
        </w:rPr>
      </w:pPr>
      <w:r>
        <w:rPr>
          <w:rFonts w:hint="eastAsia"/>
          <w:lang w:eastAsia="ko-KR"/>
        </w:rPr>
        <w:t xml:space="preserve">This document covers use cases and potential requirements for </w:t>
      </w:r>
      <w:r w:rsidRPr="0036509D">
        <w:t xml:space="preserve">5G system support of </w:t>
      </w:r>
      <w:r w:rsidRPr="0036509D">
        <w:rPr>
          <w:rFonts w:hint="eastAsia"/>
          <w:bCs/>
          <w:lang w:eastAsia="zh-CN"/>
        </w:rPr>
        <w:t>Artificial Intelligence (AI)/</w:t>
      </w:r>
      <w:r w:rsidRPr="0036509D">
        <w:rPr>
          <w:bCs/>
          <w:lang w:eastAsia="zh-CN"/>
        </w:rPr>
        <w:t xml:space="preserve">Machine Learning </w:t>
      </w:r>
      <w:r w:rsidRPr="0036509D">
        <w:rPr>
          <w:rFonts w:hint="eastAsia"/>
          <w:bCs/>
          <w:lang w:eastAsia="zh-CN"/>
        </w:rPr>
        <w:t>(ML) model</w:t>
      </w:r>
      <w:r w:rsidRPr="0036509D">
        <w:rPr>
          <w:bCs/>
          <w:lang w:eastAsia="zh-CN"/>
        </w:rPr>
        <w:t xml:space="preserve"> distribution and transfer (download, upload, updates, etc.)</w:t>
      </w:r>
      <w:r>
        <w:rPr>
          <w:rFonts w:hint="eastAsia"/>
          <w:lang w:eastAsia="ko-KR"/>
        </w:rPr>
        <w:t xml:space="preserve">. The </w:t>
      </w:r>
      <w:r>
        <w:rPr>
          <w:lang w:eastAsia="ko-KR"/>
        </w:rPr>
        <w:t>TR</w:t>
      </w:r>
      <w:r>
        <w:rPr>
          <w:rFonts w:hint="eastAsia"/>
          <w:lang w:eastAsia="ko-KR"/>
        </w:rPr>
        <w:t xml:space="preserve"> on </w:t>
      </w:r>
      <w:r w:rsidRPr="00431E26">
        <w:rPr>
          <w:rFonts w:eastAsia="SimSun" w:hint="eastAsia"/>
          <w:lang w:eastAsia="zh-CN"/>
        </w:rPr>
        <w:t>AI/ML</w:t>
      </w:r>
      <w:r>
        <w:rPr>
          <w:rFonts w:hint="eastAsia"/>
          <w:lang w:eastAsia="ko-KR"/>
        </w:rPr>
        <w:t xml:space="preserve"> services </w:t>
      </w:r>
      <w:r w:rsidRPr="00431E26">
        <w:rPr>
          <w:rFonts w:eastAsia="SimSun" w:hint="eastAsia"/>
          <w:lang w:eastAsia="zh-CN"/>
        </w:rPr>
        <w:t>include</w:t>
      </w:r>
      <w:r>
        <w:rPr>
          <w:rFonts w:hint="eastAsia"/>
          <w:lang w:eastAsia="ko-KR"/>
        </w:rPr>
        <w:t xml:space="preserve">s three </w:t>
      </w:r>
      <w:r w:rsidRPr="00431E26">
        <w:rPr>
          <w:rFonts w:eastAsia="SimSun" w:hint="eastAsia"/>
          <w:lang w:eastAsia="zh-CN"/>
        </w:rPr>
        <w:t>aspect</w:t>
      </w:r>
      <w:r>
        <w:rPr>
          <w:rFonts w:hint="eastAsia"/>
          <w:lang w:eastAsia="ko-KR"/>
        </w:rPr>
        <w:t>s</w:t>
      </w:r>
      <w:r w:rsidRPr="00431E26">
        <w:rPr>
          <w:rFonts w:eastAsia="SimSun" w:hint="eastAsia"/>
          <w:lang w:eastAsia="zh-CN"/>
        </w:rPr>
        <w:t>:</w:t>
      </w:r>
      <w:r>
        <w:rPr>
          <w:rFonts w:hint="eastAsia"/>
          <w:lang w:eastAsia="ko-KR"/>
        </w:rPr>
        <w:t xml:space="preserve"> </w:t>
      </w:r>
      <w:r w:rsidRPr="0036509D">
        <w:rPr>
          <w:rFonts w:hint="eastAsia"/>
          <w:lang w:eastAsia="zh-CN"/>
        </w:rPr>
        <w:t>AI/ML operation splitting</w:t>
      </w:r>
      <w:r w:rsidRPr="0036509D">
        <w:rPr>
          <w:lang w:eastAsia="zh-CN"/>
        </w:rPr>
        <w:t xml:space="preserve"> between</w:t>
      </w:r>
      <w:r w:rsidRPr="0036509D">
        <w:rPr>
          <w:rFonts w:hint="eastAsia"/>
          <w:lang w:eastAsia="zh-CN"/>
        </w:rPr>
        <w:t xml:space="preserve"> AI/ML endpoints</w:t>
      </w:r>
      <w:r>
        <w:rPr>
          <w:rFonts w:hint="eastAsia"/>
        </w:rPr>
        <w:t xml:space="preserve">, </w:t>
      </w:r>
      <w:r w:rsidRPr="0036509D">
        <w:rPr>
          <w:lang w:eastAsia="zh-CN"/>
        </w:rPr>
        <w:t>AI/ML model</w:t>
      </w:r>
      <w:r w:rsidRPr="0036509D">
        <w:rPr>
          <w:rFonts w:hint="eastAsia"/>
          <w:lang w:eastAsia="zh-CN"/>
        </w:rPr>
        <w:t>/data distribution and sharing over 5G system</w:t>
      </w:r>
      <w:r w:rsidRPr="00F10FE6">
        <w:rPr>
          <w:rFonts w:hint="eastAsia"/>
        </w:rPr>
        <w:t xml:space="preserve">, </w:t>
      </w:r>
      <w:r w:rsidRPr="00431E26">
        <w:rPr>
          <w:rFonts w:eastAsia="SimSun" w:hint="eastAsia"/>
          <w:lang w:eastAsia="zh-CN"/>
        </w:rPr>
        <w:t>d</w:t>
      </w:r>
      <w:r w:rsidRPr="0036509D">
        <w:rPr>
          <w:rFonts w:hint="eastAsia"/>
          <w:lang w:eastAsia="zh-CN"/>
        </w:rPr>
        <w:t>istributed/Federated Learning over 5G system</w:t>
      </w:r>
      <w:r>
        <w:rPr>
          <w:rFonts w:hint="eastAsia"/>
          <w:lang w:eastAsia="ko-KR"/>
        </w:rPr>
        <w:t>.</w:t>
      </w:r>
    </w:p>
    <w:p w:rsidR="004C7AAE" w:rsidRPr="00235394" w:rsidRDefault="004C7AAE" w:rsidP="00FF0ACA">
      <w:pPr>
        <w:pStyle w:val="Heading1"/>
      </w:pPr>
      <w:r w:rsidRPr="00235394">
        <w:br w:type="page"/>
      </w:r>
      <w:bookmarkStart w:id="6" w:name="_Toc91256588"/>
      <w:r w:rsidRPr="00235394">
        <w:t>1</w:t>
      </w:r>
      <w:r w:rsidRPr="00235394">
        <w:tab/>
        <w:t>Scope</w:t>
      </w:r>
      <w:bookmarkEnd w:id="6"/>
    </w:p>
    <w:p w:rsidR="005D670F" w:rsidRPr="002F604F" w:rsidRDefault="005D670F" w:rsidP="005D670F">
      <w:pPr>
        <w:tabs>
          <w:tab w:val="num" w:pos="720"/>
        </w:tabs>
        <w:spacing w:afterLines="50" w:after="120"/>
        <w:jc w:val="both"/>
        <w:rPr>
          <w:rFonts w:eastAsia="SimSun" w:hint="eastAsia"/>
          <w:bCs/>
          <w:lang w:eastAsia="zh-CN"/>
        </w:rPr>
      </w:pPr>
      <w:r w:rsidRPr="002F604F">
        <w:rPr>
          <w:rFonts w:eastAsia="SimSun" w:hint="eastAsia"/>
          <w:bCs/>
          <w:lang w:eastAsia="zh-CN"/>
        </w:rPr>
        <w:t xml:space="preserve">This report captures the study of the use cases and the potential </w:t>
      </w:r>
      <w:r w:rsidRPr="0036509D">
        <w:rPr>
          <w:rFonts w:hint="eastAsia"/>
          <w:lang w:eastAsia="zh-CN"/>
        </w:rPr>
        <w:t xml:space="preserve">performance </w:t>
      </w:r>
      <w:r w:rsidRPr="0036509D">
        <w:t xml:space="preserve">requirements for 5G system support of </w:t>
      </w:r>
      <w:r w:rsidRPr="0036509D">
        <w:rPr>
          <w:rFonts w:hint="eastAsia"/>
          <w:bCs/>
          <w:lang w:eastAsia="zh-CN"/>
        </w:rPr>
        <w:t>Artificial Intelligence (AI)/</w:t>
      </w:r>
      <w:r w:rsidRPr="0036509D">
        <w:rPr>
          <w:bCs/>
          <w:lang w:eastAsia="zh-CN"/>
        </w:rPr>
        <w:t xml:space="preserve">Machine Learning </w:t>
      </w:r>
      <w:r w:rsidRPr="0036509D">
        <w:rPr>
          <w:rFonts w:hint="eastAsia"/>
          <w:bCs/>
          <w:lang w:eastAsia="zh-CN"/>
        </w:rPr>
        <w:t>(ML) model</w:t>
      </w:r>
      <w:r w:rsidRPr="0036509D">
        <w:rPr>
          <w:bCs/>
          <w:lang w:eastAsia="zh-CN"/>
        </w:rPr>
        <w:t xml:space="preserve"> distribution and transfer (download, upload, updates, etc.)</w:t>
      </w:r>
      <w:r w:rsidRPr="002F604F">
        <w:rPr>
          <w:rFonts w:eastAsia="SimSun" w:hint="eastAsia"/>
          <w:lang w:eastAsia="zh-CN"/>
        </w:rPr>
        <w:t>, and</w:t>
      </w:r>
      <w:r w:rsidRPr="00B84C8A">
        <w:rPr>
          <w:rFonts w:hint="eastAsia"/>
          <w:lang w:eastAsia="zh-CN"/>
        </w:rPr>
        <w:t xml:space="preserve"> </w:t>
      </w:r>
      <w:r>
        <w:rPr>
          <w:rFonts w:hint="eastAsia"/>
          <w:lang w:eastAsia="zh-CN"/>
        </w:rPr>
        <w:t>identif</w:t>
      </w:r>
      <w:r w:rsidRPr="002F604F">
        <w:rPr>
          <w:rFonts w:eastAsia="SimSun" w:hint="eastAsia"/>
          <w:lang w:eastAsia="zh-CN"/>
        </w:rPr>
        <w:t>ies</w:t>
      </w:r>
      <w:r w:rsidRPr="0036509D">
        <w:rPr>
          <w:rFonts w:hint="eastAsia"/>
          <w:lang w:eastAsia="zh-CN"/>
        </w:rPr>
        <w:t xml:space="preserve"> traffic characteristics of AI/ML model distribution, transfer and training for various applications, e.g. video/speech </w:t>
      </w:r>
      <w:r w:rsidRPr="002F604F">
        <w:rPr>
          <w:rFonts w:eastAsia="SimSun" w:hint="eastAsia"/>
          <w:lang w:eastAsia="zh-CN"/>
        </w:rPr>
        <w:t>recognition</w:t>
      </w:r>
      <w:r w:rsidRPr="0036509D">
        <w:rPr>
          <w:rFonts w:hint="eastAsia"/>
          <w:lang w:eastAsia="zh-CN"/>
        </w:rPr>
        <w:t xml:space="preserve">, </w:t>
      </w:r>
      <w:r w:rsidRPr="002F604F">
        <w:rPr>
          <w:rFonts w:eastAsia="SimSun" w:hint="eastAsia"/>
          <w:lang w:eastAsia="zh-CN"/>
        </w:rPr>
        <w:t xml:space="preserve">robot control, </w:t>
      </w:r>
      <w:r w:rsidRPr="0036509D">
        <w:rPr>
          <w:rFonts w:hint="eastAsia"/>
          <w:lang w:eastAsia="zh-CN"/>
        </w:rPr>
        <w:t>automotive, other verticals</w:t>
      </w:r>
      <w:r w:rsidRPr="002F604F">
        <w:rPr>
          <w:rFonts w:eastAsia="SimSun" w:hint="eastAsia"/>
          <w:lang w:eastAsia="zh-CN"/>
        </w:rPr>
        <w:t>.</w:t>
      </w:r>
      <w:r w:rsidRPr="00BC2AC7">
        <w:rPr>
          <w:rFonts w:eastAsia="SimSun"/>
          <w:bCs/>
          <w:lang w:eastAsia="zh-CN"/>
        </w:rPr>
        <w:t xml:space="preserve"> </w:t>
      </w:r>
    </w:p>
    <w:p w:rsidR="005D670F" w:rsidRPr="006B5190" w:rsidRDefault="005D670F" w:rsidP="005D670F">
      <w:pPr>
        <w:rPr>
          <w:rFonts w:eastAsia="SimSun"/>
          <w:lang w:eastAsia="zh-CN"/>
        </w:rPr>
      </w:pPr>
      <w:r>
        <w:rPr>
          <w:rFonts w:eastAsia="SimSun"/>
          <w:lang w:eastAsia="zh-CN"/>
        </w:rPr>
        <w:t xml:space="preserve">The aspects addressed </w:t>
      </w:r>
      <w:r>
        <w:rPr>
          <w:rFonts w:eastAsia="SimSun" w:hint="eastAsia"/>
          <w:lang w:eastAsia="zh-CN"/>
        </w:rPr>
        <w:t>include</w:t>
      </w:r>
      <w:r w:rsidRPr="006B5190">
        <w:rPr>
          <w:rFonts w:eastAsia="SimSun"/>
          <w:lang w:eastAsia="zh-CN"/>
        </w:rPr>
        <w:t>:</w:t>
      </w:r>
    </w:p>
    <w:p w:rsidR="005D670F" w:rsidRPr="0036509D" w:rsidRDefault="005D670F" w:rsidP="0087111E">
      <w:pPr>
        <w:numPr>
          <w:ilvl w:val="0"/>
          <w:numId w:val="1"/>
        </w:numPr>
        <w:spacing w:afterLines="50" w:after="120"/>
        <w:ind w:right="-96"/>
        <w:rPr>
          <w:lang w:eastAsia="zh-CN"/>
        </w:rPr>
      </w:pPr>
      <w:bookmarkStart w:id="7" w:name="MCCQCTEMPBM_00000087"/>
      <w:r w:rsidRPr="0036509D">
        <w:rPr>
          <w:rFonts w:hint="eastAsia"/>
          <w:lang w:eastAsia="zh-CN"/>
        </w:rPr>
        <w:t>AI/ML operation splitting</w:t>
      </w:r>
      <w:r w:rsidRPr="0036509D">
        <w:rPr>
          <w:lang w:eastAsia="zh-CN"/>
        </w:rPr>
        <w:t xml:space="preserve"> between</w:t>
      </w:r>
      <w:r w:rsidRPr="0036509D">
        <w:rPr>
          <w:rFonts w:hint="eastAsia"/>
          <w:lang w:eastAsia="zh-CN"/>
        </w:rPr>
        <w:t xml:space="preserve"> AI/ML endpoints;</w:t>
      </w:r>
    </w:p>
    <w:p w:rsidR="005D670F" w:rsidRPr="006639D6" w:rsidRDefault="005D670F" w:rsidP="0087111E">
      <w:pPr>
        <w:numPr>
          <w:ilvl w:val="0"/>
          <w:numId w:val="1"/>
        </w:numPr>
        <w:spacing w:afterLines="50" w:after="120"/>
        <w:ind w:right="-96"/>
        <w:rPr>
          <w:rFonts w:hint="eastAsia"/>
          <w:lang w:eastAsia="zh-CN"/>
        </w:rPr>
      </w:pPr>
      <w:r w:rsidRPr="0036509D">
        <w:rPr>
          <w:lang w:eastAsia="zh-CN"/>
        </w:rPr>
        <w:t>AI/ML model</w:t>
      </w:r>
      <w:r w:rsidRPr="0036509D">
        <w:rPr>
          <w:rFonts w:hint="eastAsia"/>
          <w:lang w:eastAsia="zh-CN"/>
        </w:rPr>
        <w:t>/data distribution and sharing over 5G system;</w:t>
      </w:r>
    </w:p>
    <w:p w:rsidR="005D670F" w:rsidRPr="006639D6" w:rsidRDefault="005D670F" w:rsidP="0087111E">
      <w:pPr>
        <w:numPr>
          <w:ilvl w:val="0"/>
          <w:numId w:val="1"/>
        </w:numPr>
        <w:spacing w:afterLines="50" w:after="120"/>
        <w:ind w:right="-96"/>
        <w:rPr>
          <w:rFonts w:hint="eastAsia"/>
          <w:lang w:eastAsia="zh-CN"/>
        </w:rPr>
      </w:pPr>
      <w:r w:rsidRPr="0036509D">
        <w:rPr>
          <w:rFonts w:hint="eastAsia"/>
          <w:lang w:eastAsia="zh-CN"/>
        </w:rPr>
        <w:t>Distributed/Federated Learning over 5G system.</w:t>
      </w:r>
      <w:r w:rsidRPr="002F604F">
        <w:rPr>
          <w:rFonts w:eastAsia="SimSun" w:hint="eastAsia"/>
          <w:bCs/>
          <w:lang w:eastAsia="zh-CN"/>
        </w:rPr>
        <w:t xml:space="preserve"> </w:t>
      </w:r>
    </w:p>
    <w:bookmarkEnd w:id="7"/>
    <w:p w:rsidR="005D670F" w:rsidRPr="0036509D" w:rsidRDefault="005D670F" w:rsidP="005D670F">
      <w:pPr>
        <w:spacing w:after="120"/>
        <w:ind w:right="-96"/>
        <w:rPr>
          <w:lang w:eastAsia="zh-CN"/>
        </w:rPr>
      </w:pPr>
      <w:r w:rsidRPr="0036509D">
        <w:rPr>
          <w:shd w:val="clear" w:color="auto" w:fill="FFFFFF"/>
        </w:rPr>
        <w:t>Study</w:t>
      </w:r>
      <w:r w:rsidRPr="000B3953">
        <w:rPr>
          <w:rFonts w:eastAsia="SimSun" w:hint="eastAsia"/>
          <w:shd w:val="clear" w:color="auto" w:fill="FFFFFF"/>
          <w:lang w:eastAsia="zh-CN"/>
        </w:rPr>
        <w:t xml:space="preserve"> of the</w:t>
      </w:r>
      <w:r w:rsidRPr="0036509D">
        <w:rPr>
          <w:rFonts w:hint="eastAsia"/>
          <w:lang w:eastAsia="zh-CN"/>
        </w:rPr>
        <w:t xml:space="preserve"> AI/ML models themselves are not in the scope of the </w:t>
      </w:r>
      <w:r w:rsidRPr="002F604F">
        <w:rPr>
          <w:rFonts w:eastAsia="SimSun" w:hint="eastAsia"/>
          <w:lang w:eastAsia="zh-CN"/>
        </w:rPr>
        <w:t>TR</w:t>
      </w:r>
      <w:r w:rsidRPr="0036509D">
        <w:rPr>
          <w:rFonts w:hint="eastAsia"/>
          <w:lang w:eastAsia="zh-CN"/>
        </w:rPr>
        <w:t>.</w:t>
      </w:r>
    </w:p>
    <w:p w:rsidR="004C7AAE" w:rsidRPr="00235394" w:rsidRDefault="004C7AAE" w:rsidP="004C7AAE">
      <w:pPr>
        <w:pStyle w:val="Heading1"/>
      </w:pPr>
      <w:bookmarkStart w:id="8" w:name="_Toc91256589"/>
      <w:r w:rsidRPr="00235394">
        <w:t>2</w:t>
      </w:r>
      <w:r w:rsidRPr="00235394">
        <w:tab/>
        <w:t>References</w:t>
      </w:r>
      <w:bookmarkEnd w:id="8"/>
    </w:p>
    <w:p w:rsidR="004C7AAE" w:rsidRPr="00235394" w:rsidRDefault="004C7AAE" w:rsidP="004C7AAE">
      <w:r w:rsidRPr="00235394">
        <w:t>The following documents contain provisions which, through reference in this text, constitute provisions of the present document.</w:t>
      </w:r>
    </w:p>
    <w:p w:rsidR="004C7AAE" w:rsidRPr="004D3578" w:rsidRDefault="004C7AAE" w:rsidP="004C7AAE">
      <w:pPr>
        <w:pStyle w:val="B1"/>
      </w:pPr>
      <w:r>
        <w:t>-</w:t>
      </w:r>
      <w:r>
        <w:tab/>
      </w:r>
      <w:r w:rsidRPr="004D3578">
        <w:t>References are either specific (identified by date of publication, edition number, version number, etc.) or non</w:t>
      </w:r>
      <w:r w:rsidRPr="004D3578">
        <w:noBreakHyphen/>
        <w:t>specific.</w:t>
      </w:r>
    </w:p>
    <w:p w:rsidR="004C7AAE" w:rsidRPr="004D3578" w:rsidRDefault="004C7AAE" w:rsidP="004C7AAE">
      <w:pPr>
        <w:pStyle w:val="B1"/>
      </w:pPr>
      <w:r>
        <w:t>-</w:t>
      </w:r>
      <w:r>
        <w:tab/>
      </w:r>
      <w:r w:rsidRPr="004D3578">
        <w:t>For a specific reference, subsequent revisions do not apply.</w:t>
      </w:r>
    </w:p>
    <w:p w:rsidR="004C7AAE" w:rsidRPr="004D3578" w:rsidRDefault="004C7AAE" w:rsidP="004C7AAE">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rsidR="004C7AAE" w:rsidRPr="00235394" w:rsidRDefault="004C7AAE" w:rsidP="004C7AAE">
      <w:pPr>
        <w:pStyle w:val="EX"/>
      </w:pPr>
      <w:r w:rsidRPr="00235394">
        <w:t>[1]</w:t>
      </w:r>
      <w:r w:rsidRPr="00235394">
        <w:tab/>
        <w:t>3GPP TR 21.905: "Vocabulary for 3GPP Specifications".</w:t>
      </w:r>
    </w:p>
    <w:p w:rsidR="007550DB" w:rsidRPr="00753089" w:rsidRDefault="007550DB" w:rsidP="003A157B">
      <w:pPr>
        <w:pStyle w:val="EX"/>
      </w:pPr>
      <w:r w:rsidRPr="003A157B">
        <w:rPr>
          <w:rFonts w:hint="eastAsia"/>
        </w:rPr>
        <w:t>[2]</w:t>
      </w:r>
      <w:r w:rsidRPr="003A157B">
        <w:rPr>
          <w:rFonts w:hint="eastAsia"/>
        </w:rPr>
        <w:tab/>
        <w:t xml:space="preserve">3GPP </w:t>
      </w:r>
      <w:r w:rsidRPr="00753089">
        <w:t>TR 22.891</w:t>
      </w:r>
      <w:r w:rsidRPr="00753089">
        <w:rPr>
          <w:rFonts w:hint="eastAsia"/>
        </w:rPr>
        <w:t xml:space="preserve">, </w:t>
      </w:r>
      <w:r w:rsidRPr="00753089">
        <w:t>Feasibility Study on New Services and Markets Technology Enablers</w:t>
      </w:r>
    </w:p>
    <w:p w:rsidR="007550DB" w:rsidRPr="00753089" w:rsidRDefault="007550DB" w:rsidP="003A157B">
      <w:pPr>
        <w:pStyle w:val="EX"/>
      </w:pPr>
      <w:r w:rsidRPr="003A157B">
        <w:rPr>
          <w:rFonts w:hint="eastAsia"/>
        </w:rPr>
        <w:t>[3]</w:t>
      </w:r>
      <w:r w:rsidRPr="003A157B">
        <w:rPr>
          <w:rFonts w:hint="eastAsia"/>
        </w:rPr>
        <w:tab/>
        <w:t xml:space="preserve">3GPP </w:t>
      </w:r>
      <w:r w:rsidRPr="00753089">
        <w:rPr>
          <w:rFonts w:hint="eastAsia"/>
        </w:rPr>
        <w:t>T</w:t>
      </w:r>
      <w:r w:rsidRPr="003A157B">
        <w:rPr>
          <w:rFonts w:hint="eastAsia"/>
        </w:rPr>
        <w:t>R</w:t>
      </w:r>
      <w:r w:rsidRPr="00753089">
        <w:rPr>
          <w:rFonts w:hint="eastAsia"/>
        </w:rPr>
        <w:t xml:space="preserve"> 22.</w:t>
      </w:r>
      <w:r w:rsidRPr="003A157B">
        <w:rPr>
          <w:rFonts w:hint="eastAsia"/>
        </w:rPr>
        <w:t>863</w:t>
      </w:r>
      <w:r w:rsidRPr="00753089">
        <w:rPr>
          <w:rFonts w:hint="eastAsia"/>
        </w:rPr>
        <w:t xml:space="preserve">, </w:t>
      </w:r>
      <w:r w:rsidRPr="00753089">
        <w:t>Feasibility study on new services and markets technology enablers for enhanced mobile broadband</w:t>
      </w:r>
    </w:p>
    <w:p w:rsidR="007550DB" w:rsidRPr="00753089" w:rsidRDefault="007550DB" w:rsidP="003A157B">
      <w:pPr>
        <w:pStyle w:val="EX"/>
      </w:pPr>
      <w:r w:rsidRPr="003A157B">
        <w:rPr>
          <w:rFonts w:hint="eastAsia"/>
        </w:rPr>
        <w:t>[4]</w:t>
      </w:r>
      <w:r w:rsidRPr="003A157B">
        <w:rPr>
          <w:rFonts w:hint="eastAsia"/>
        </w:rPr>
        <w:tab/>
        <w:t xml:space="preserve">3GPP </w:t>
      </w:r>
      <w:r w:rsidRPr="00753089">
        <w:rPr>
          <w:rFonts w:hint="eastAsia"/>
        </w:rPr>
        <w:t xml:space="preserve">TS 22.261, </w:t>
      </w:r>
      <w:r w:rsidRPr="00753089">
        <w:t>Service requirements for the 5G system</w:t>
      </w:r>
    </w:p>
    <w:p w:rsidR="007550DB" w:rsidRPr="003A157B" w:rsidRDefault="007550DB" w:rsidP="003A157B">
      <w:pPr>
        <w:pStyle w:val="EX"/>
      </w:pPr>
      <w:r w:rsidRPr="003A157B">
        <w:rPr>
          <w:rFonts w:hint="eastAsia"/>
        </w:rPr>
        <w:t>[5]</w:t>
      </w:r>
      <w:r w:rsidRPr="003A157B">
        <w:rPr>
          <w:rFonts w:hint="eastAsia"/>
        </w:rPr>
        <w:tab/>
      </w:r>
      <w:r w:rsidRPr="00753089">
        <w:t xml:space="preserve">3GPP TS 22.104, </w:t>
      </w:r>
      <w:r w:rsidRPr="003A157B">
        <w:t>Service requirements for cyber-physical control applications in vertical domains</w:t>
      </w:r>
    </w:p>
    <w:p w:rsidR="007550DB" w:rsidRPr="003A157B" w:rsidRDefault="007550DB" w:rsidP="003A157B">
      <w:pPr>
        <w:pStyle w:val="EX"/>
      </w:pPr>
      <w:r w:rsidRPr="003A157B">
        <w:rPr>
          <w:rFonts w:hint="eastAsia"/>
        </w:rPr>
        <w:t>[6]</w:t>
      </w:r>
      <w:r w:rsidRPr="003A157B">
        <w:rPr>
          <w:rFonts w:hint="eastAsia"/>
        </w:rPr>
        <w:tab/>
      </w:r>
      <w:r w:rsidR="00217FAE" w:rsidRPr="003A157B">
        <w:rPr>
          <w:rFonts w:hint="eastAsia"/>
        </w:rPr>
        <w:t xml:space="preserve">3GPP TS </w:t>
      </w:r>
      <w:r w:rsidR="00217FAE" w:rsidRPr="003A157B">
        <w:t>23.273</w:t>
      </w:r>
      <w:r w:rsidR="00217FAE" w:rsidRPr="003A157B">
        <w:rPr>
          <w:rFonts w:hint="eastAsia"/>
        </w:rPr>
        <w:t xml:space="preserve">, </w:t>
      </w:r>
      <w:r w:rsidR="00217FAE" w:rsidRPr="003A157B">
        <w:t>5G System (5GS) Location Services (LCS); Stage 2</w:t>
      </w:r>
    </w:p>
    <w:p w:rsidR="007550DB" w:rsidRPr="003A157B" w:rsidRDefault="007550DB" w:rsidP="003A157B">
      <w:pPr>
        <w:pStyle w:val="EX"/>
      </w:pPr>
      <w:r w:rsidRPr="003A157B">
        <w:rPr>
          <w:rFonts w:hint="eastAsia"/>
        </w:rPr>
        <w:t>[7]</w:t>
      </w:r>
      <w:r w:rsidRPr="003A157B">
        <w:rPr>
          <w:rFonts w:hint="eastAsia"/>
        </w:rPr>
        <w:tab/>
      </w:r>
      <w:r w:rsidRPr="003A157B">
        <w:t>A. Krizhevsky, I. Sutskever, and</w:t>
      </w:r>
      <w:r w:rsidRPr="003A157B">
        <w:rPr>
          <w:rFonts w:hint="eastAsia"/>
        </w:rPr>
        <w:t xml:space="preserve"> </w:t>
      </w:r>
      <w:r w:rsidRPr="003A157B">
        <w:t>G. E. Hinton, “ImageNet classification with</w:t>
      </w:r>
      <w:r w:rsidRPr="003A157B">
        <w:rPr>
          <w:rFonts w:hint="eastAsia"/>
        </w:rPr>
        <w:t xml:space="preserve"> </w:t>
      </w:r>
      <w:r w:rsidRPr="003A157B">
        <w:t>deep convolutional neural networks”, in</w:t>
      </w:r>
      <w:r w:rsidRPr="003A157B">
        <w:rPr>
          <w:rFonts w:hint="eastAsia"/>
        </w:rPr>
        <w:t xml:space="preserve"> </w:t>
      </w:r>
      <w:r w:rsidRPr="003A157B">
        <w:t>Proc. NIPS, 2012, pp. 1097</w:t>
      </w:r>
      <w:r w:rsidRPr="003A157B">
        <w:rPr>
          <w:rFonts w:hint="eastAsia"/>
        </w:rPr>
        <w:t>–</w:t>
      </w:r>
      <w:r w:rsidRPr="003A157B">
        <w:t>1105.</w:t>
      </w:r>
    </w:p>
    <w:p w:rsidR="007550DB" w:rsidRPr="003A157B" w:rsidRDefault="007550DB" w:rsidP="003A157B">
      <w:pPr>
        <w:pStyle w:val="EX"/>
      </w:pPr>
      <w:r w:rsidRPr="003A157B">
        <w:rPr>
          <w:rFonts w:hint="eastAsia"/>
        </w:rPr>
        <w:t>[8]</w:t>
      </w:r>
      <w:r w:rsidRPr="003A157B">
        <w:rPr>
          <w:rFonts w:hint="eastAsia"/>
        </w:rPr>
        <w:tab/>
      </w:r>
      <w:r w:rsidRPr="003A157B">
        <w:t>K. Simonyan and A. Zisserman, “Very deep</w:t>
      </w:r>
      <w:r w:rsidRPr="003A157B">
        <w:rPr>
          <w:rFonts w:hint="eastAsia"/>
        </w:rPr>
        <w:t xml:space="preserve"> </w:t>
      </w:r>
      <w:r w:rsidRPr="003A157B">
        <w:t>convolutional networks for large-scale image</w:t>
      </w:r>
      <w:r w:rsidRPr="003A157B">
        <w:rPr>
          <w:rFonts w:hint="eastAsia"/>
        </w:rPr>
        <w:t xml:space="preserve"> </w:t>
      </w:r>
      <w:r w:rsidRPr="003A157B">
        <w:t>recognition,” 2014, arXiv:1409.1556. [Online].</w:t>
      </w:r>
      <w:r w:rsidRPr="003A157B">
        <w:rPr>
          <w:rFonts w:hint="eastAsia"/>
        </w:rPr>
        <w:t xml:space="preserve"> </w:t>
      </w:r>
      <w:r w:rsidRPr="003A157B">
        <w:t>Available: https://arxiv.org/abs/1409.1556</w:t>
      </w:r>
      <w:r w:rsidRPr="003A157B">
        <w:rPr>
          <w:rFonts w:hint="eastAsia"/>
        </w:rPr>
        <w:t xml:space="preserve"> </w:t>
      </w:r>
    </w:p>
    <w:p w:rsidR="007550DB" w:rsidRPr="003A157B" w:rsidRDefault="007550DB" w:rsidP="003A157B">
      <w:pPr>
        <w:pStyle w:val="EX"/>
      </w:pPr>
      <w:r w:rsidRPr="003A157B">
        <w:rPr>
          <w:rFonts w:hint="eastAsia"/>
        </w:rPr>
        <w:t>[9]</w:t>
      </w:r>
      <w:r w:rsidRPr="003A157B">
        <w:rPr>
          <w:rFonts w:hint="eastAsia"/>
        </w:rPr>
        <w:tab/>
      </w:r>
      <w:r w:rsidRPr="003A157B">
        <w:t>C. Szegedy, et al., “Going deeper with</w:t>
      </w:r>
      <w:r w:rsidRPr="003A157B">
        <w:rPr>
          <w:rFonts w:hint="eastAsia"/>
        </w:rPr>
        <w:t xml:space="preserve"> </w:t>
      </w:r>
      <w:r w:rsidRPr="003A157B">
        <w:t>convolutions”, in Proc. CVPR, 2015, pp. 1</w:t>
      </w:r>
      <w:r w:rsidRPr="003A157B">
        <w:rPr>
          <w:rFonts w:hint="eastAsia"/>
        </w:rPr>
        <w:t>-</w:t>
      </w:r>
      <w:r w:rsidRPr="003A157B">
        <w:t>9.</w:t>
      </w:r>
    </w:p>
    <w:p w:rsidR="007550DB" w:rsidRPr="003A157B" w:rsidRDefault="007550DB" w:rsidP="003A157B">
      <w:pPr>
        <w:pStyle w:val="EX"/>
      </w:pPr>
      <w:r w:rsidRPr="003A157B">
        <w:rPr>
          <w:rFonts w:hint="eastAsia"/>
        </w:rPr>
        <w:t>[10]</w:t>
      </w:r>
      <w:r w:rsidRPr="003A157B">
        <w:rPr>
          <w:rFonts w:hint="eastAsia"/>
        </w:rPr>
        <w:tab/>
      </w:r>
      <w:r w:rsidRPr="003A157B">
        <w:t>Zhi Zhou</w:t>
      </w:r>
      <w:r w:rsidRPr="003A157B">
        <w:rPr>
          <w:rFonts w:hint="eastAsia"/>
        </w:rPr>
        <w:t>,</w:t>
      </w:r>
      <w:r w:rsidRPr="003A157B">
        <w:t> Xu Chen</w:t>
      </w:r>
      <w:r w:rsidRPr="003A157B">
        <w:rPr>
          <w:rFonts w:hint="eastAsia"/>
        </w:rPr>
        <w:t>,</w:t>
      </w:r>
      <w:r w:rsidRPr="003A157B">
        <w:t> </w:t>
      </w:r>
      <w:hyperlink r:id="rId11" w:history="1">
        <w:r w:rsidRPr="003A157B">
          <w:t>En Li</w:t>
        </w:r>
      </w:hyperlink>
      <w:r w:rsidRPr="003A157B">
        <w:rPr>
          <w:rFonts w:hint="eastAsia"/>
        </w:rPr>
        <w:t>,</w:t>
      </w:r>
      <w:r w:rsidRPr="003A157B">
        <w:t> </w:t>
      </w:r>
      <w:hyperlink r:id="rId12" w:history="1">
        <w:r w:rsidRPr="003A157B">
          <w:t>Liekang Zeng</w:t>
        </w:r>
      </w:hyperlink>
      <w:r w:rsidRPr="003A157B">
        <w:rPr>
          <w:rFonts w:hint="eastAsia"/>
        </w:rPr>
        <w:t>,</w:t>
      </w:r>
      <w:r w:rsidRPr="003A157B">
        <w:t> </w:t>
      </w:r>
      <w:hyperlink r:id="rId13" w:history="1">
        <w:r w:rsidRPr="003A157B">
          <w:t>Ke Luo</w:t>
        </w:r>
      </w:hyperlink>
      <w:r w:rsidRPr="003A157B">
        <w:rPr>
          <w:rFonts w:hint="eastAsia"/>
        </w:rPr>
        <w:t>,</w:t>
      </w:r>
      <w:r w:rsidRPr="003A157B">
        <w:t> </w:t>
      </w:r>
      <w:hyperlink r:id="rId14" w:history="1">
        <w:r w:rsidRPr="003A157B">
          <w:t>Junshan Zhang</w:t>
        </w:r>
      </w:hyperlink>
      <w:r w:rsidRPr="003A157B">
        <w:t>, “</w:t>
      </w:r>
      <w:r w:rsidRPr="003A157B">
        <w:rPr>
          <w:rFonts w:hint="eastAsia"/>
        </w:rPr>
        <w:t>Edge intelligence: Paving the last mile of artificial intelligence with edge computing</w:t>
      </w:r>
      <w:r w:rsidRPr="003A157B">
        <w:t>”</w:t>
      </w:r>
      <w:r w:rsidRPr="003A157B">
        <w:rPr>
          <w:rFonts w:hint="eastAsia"/>
        </w:rPr>
        <w:t>, Proceeding of the IEEE, 2019, Volume 107, Issue 8.</w:t>
      </w:r>
    </w:p>
    <w:p w:rsidR="007550DB" w:rsidRPr="003A157B" w:rsidRDefault="007550DB" w:rsidP="003A157B">
      <w:pPr>
        <w:pStyle w:val="EX"/>
      </w:pPr>
      <w:r w:rsidRPr="003A157B">
        <w:rPr>
          <w:rFonts w:hint="eastAsia"/>
        </w:rPr>
        <w:t>[11]</w:t>
      </w:r>
      <w:r w:rsidRPr="003A157B">
        <w:rPr>
          <w:rFonts w:hint="eastAsia"/>
        </w:rPr>
        <w:tab/>
      </w:r>
      <w:hyperlink r:id="rId15" w:history="1">
        <w:r w:rsidRPr="003A157B">
          <w:rPr>
            <w:rFonts w:hint="eastAsia"/>
          </w:rPr>
          <w:t>Jiasi</w:t>
        </w:r>
        <w:r w:rsidRPr="003A157B">
          <w:t xml:space="preserve"> Chen</w:t>
        </w:r>
        <w:r w:rsidRPr="003A157B">
          <w:rPr>
            <w:rFonts w:hint="eastAsia"/>
          </w:rPr>
          <w:t>, Xukan Ran</w:t>
        </w:r>
      </w:hyperlink>
      <w:r w:rsidRPr="003A157B">
        <w:rPr>
          <w:rFonts w:hint="eastAsia"/>
        </w:rPr>
        <w:t>,</w:t>
      </w:r>
      <w:r w:rsidRPr="003A157B">
        <w:t> “</w:t>
      </w:r>
      <w:r w:rsidRPr="003A157B">
        <w:rPr>
          <w:rFonts w:hint="eastAsia"/>
        </w:rPr>
        <w:t>Deep learning with edge computing: A review</w:t>
      </w:r>
      <w:r w:rsidRPr="003A157B">
        <w:t>”</w:t>
      </w:r>
      <w:r w:rsidRPr="003A157B">
        <w:rPr>
          <w:rFonts w:hint="eastAsia"/>
        </w:rPr>
        <w:t>, Proceeding of the IEEE, 2019, Volume 107, Issue 8.</w:t>
      </w:r>
    </w:p>
    <w:p w:rsidR="007550DB" w:rsidRPr="003A157B" w:rsidRDefault="007550DB" w:rsidP="003A157B">
      <w:pPr>
        <w:pStyle w:val="EX"/>
      </w:pPr>
      <w:r w:rsidRPr="003A157B">
        <w:rPr>
          <w:rFonts w:hint="eastAsia"/>
        </w:rPr>
        <w:t>[12]</w:t>
      </w:r>
      <w:r w:rsidRPr="003A157B">
        <w:rPr>
          <w:rFonts w:hint="eastAsia"/>
        </w:rPr>
        <w:tab/>
      </w:r>
      <w:r w:rsidRPr="003A157B">
        <w:t>I. Stoica et al., “A Berkeley view of systems</w:t>
      </w:r>
      <w:r w:rsidRPr="003A157B">
        <w:rPr>
          <w:rFonts w:hint="eastAsia"/>
        </w:rPr>
        <w:t xml:space="preserve"> </w:t>
      </w:r>
      <w:r w:rsidRPr="003A157B">
        <w:t>challenges for AI”, 2017, arXiv:1712.05855.</w:t>
      </w:r>
      <w:r w:rsidRPr="003A157B">
        <w:rPr>
          <w:rFonts w:hint="eastAsia"/>
        </w:rPr>
        <w:t xml:space="preserve"> </w:t>
      </w:r>
      <w:r w:rsidRPr="003A157B">
        <w:t>[Online]. Available:</w:t>
      </w:r>
      <w:r w:rsidRPr="003A157B">
        <w:rPr>
          <w:rFonts w:hint="eastAsia"/>
        </w:rPr>
        <w:t xml:space="preserve"> </w:t>
      </w:r>
      <w:r w:rsidRPr="003A157B">
        <w:t>https://arxiv.org/abs/1712.05855</w:t>
      </w:r>
    </w:p>
    <w:p w:rsidR="007550DB" w:rsidRPr="003A157B" w:rsidRDefault="007550DB" w:rsidP="003A157B">
      <w:pPr>
        <w:pStyle w:val="EX"/>
      </w:pPr>
      <w:r w:rsidRPr="003A157B">
        <w:rPr>
          <w:rFonts w:hint="eastAsia"/>
        </w:rPr>
        <w:t>[13]</w:t>
      </w:r>
      <w:r w:rsidRPr="003A157B">
        <w:rPr>
          <w:rFonts w:hint="eastAsia"/>
        </w:rPr>
        <w:tab/>
      </w:r>
      <w:r w:rsidRPr="003A157B">
        <w:t>Y. Kang et al., “Neurosurgeon: Collaborative</w:t>
      </w:r>
      <w:r w:rsidRPr="003A157B">
        <w:rPr>
          <w:rFonts w:hint="eastAsia"/>
        </w:rPr>
        <w:t xml:space="preserve"> </w:t>
      </w:r>
      <w:r w:rsidRPr="003A157B">
        <w:t>intelligence between the cloud and mobile edge”</w:t>
      </w:r>
      <w:r w:rsidRPr="003A157B">
        <w:rPr>
          <w:rFonts w:hint="eastAsia"/>
        </w:rPr>
        <w:t xml:space="preserve">, </w:t>
      </w:r>
      <w:r w:rsidRPr="003A157B">
        <w:t>ACM SIGPLAN Notices, vol. 52, no. 4,</w:t>
      </w:r>
      <w:r w:rsidRPr="003A157B">
        <w:rPr>
          <w:rFonts w:hint="eastAsia"/>
        </w:rPr>
        <w:t xml:space="preserve"> </w:t>
      </w:r>
      <w:r w:rsidRPr="003A157B">
        <w:t>pp. 615–629, 2017.</w:t>
      </w:r>
    </w:p>
    <w:p w:rsidR="007550DB" w:rsidRPr="003A157B" w:rsidRDefault="007550DB" w:rsidP="003A157B">
      <w:pPr>
        <w:pStyle w:val="EX"/>
        <w:rPr>
          <w:rFonts w:hint="eastAsia"/>
        </w:rPr>
      </w:pPr>
      <w:r w:rsidRPr="003A157B">
        <w:rPr>
          <w:rFonts w:hint="eastAsia"/>
        </w:rPr>
        <w:t>[14]</w:t>
      </w:r>
      <w:r w:rsidRPr="003A157B">
        <w:rPr>
          <w:rFonts w:hint="eastAsia"/>
        </w:rPr>
        <w:tab/>
      </w:r>
      <w:r w:rsidRPr="003A157B">
        <w:t>E. Li, Z. Zhou, and X. Chen, “Edge intelligence:</w:t>
      </w:r>
      <w:r w:rsidRPr="003A157B">
        <w:rPr>
          <w:rFonts w:hint="eastAsia"/>
        </w:rPr>
        <w:t xml:space="preserve"> </w:t>
      </w:r>
      <w:r w:rsidRPr="003A157B">
        <w:t>On-demand deep learning model co-inference</w:t>
      </w:r>
      <w:r w:rsidRPr="003A157B">
        <w:rPr>
          <w:rFonts w:hint="eastAsia"/>
        </w:rPr>
        <w:t xml:space="preserve"> </w:t>
      </w:r>
      <w:r w:rsidRPr="003A157B">
        <w:t>with device-edge synergy”</w:t>
      </w:r>
      <w:r w:rsidRPr="003A157B">
        <w:rPr>
          <w:rFonts w:hint="eastAsia"/>
        </w:rPr>
        <w:t>,</w:t>
      </w:r>
      <w:r w:rsidRPr="003A157B">
        <w:t xml:space="preserve"> in Proc. Workshop</w:t>
      </w:r>
      <w:r w:rsidRPr="003A157B">
        <w:rPr>
          <w:rFonts w:hint="eastAsia"/>
        </w:rPr>
        <w:t xml:space="preserve"> </w:t>
      </w:r>
      <w:r w:rsidRPr="003A157B">
        <w:t>Mobile Edge Commun. (MECOMM), 2018,</w:t>
      </w:r>
      <w:r w:rsidRPr="003A157B">
        <w:rPr>
          <w:rFonts w:hint="eastAsia"/>
        </w:rPr>
        <w:t xml:space="preserve"> </w:t>
      </w:r>
      <w:r w:rsidRPr="003A157B">
        <w:t>pp. 31–36.</w:t>
      </w:r>
    </w:p>
    <w:p w:rsidR="007550DB" w:rsidRPr="003A157B" w:rsidRDefault="007550DB" w:rsidP="003A157B">
      <w:pPr>
        <w:pStyle w:val="EX"/>
      </w:pPr>
      <w:r w:rsidRPr="003A157B">
        <w:rPr>
          <w:rFonts w:hint="eastAsia"/>
        </w:rPr>
        <w:t>[15]</w:t>
      </w:r>
      <w:r w:rsidRPr="003A157B">
        <w:rPr>
          <w:rFonts w:hint="eastAsia"/>
        </w:rPr>
        <w:tab/>
      </w:r>
      <w:r w:rsidRPr="003A157B">
        <w:t>3GPP T</w:t>
      </w:r>
      <w:r w:rsidRPr="003A157B">
        <w:rPr>
          <w:rFonts w:hint="eastAsia"/>
        </w:rPr>
        <w:t>R</w:t>
      </w:r>
      <w:r w:rsidRPr="003A157B">
        <w:t xml:space="preserve"> </w:t>
      </w:r>
      <w:r w:rsidRPr="003A157B">
        <w:rPr>
          <w:rFonts w:hint="eastAsia"/>
        </w:rPr>
        <w:t>38</w:t>
      </w:r>
      <w:r w:rsidRPr="003A157B">
        <w:t>.</w:t>
      </w:r>
      <w:r w:rsidRPr="003A157B">
        <w:rPr>
          <w:rFonts w:hint="eastAsia"/>
        </w:rPr>
        <w:t>913,</w:t>
      </w:r>
      <w:r w:rsidRPr="003A157B">
        <w:t xml:space="preserve"> Study on Scenarios and Requirements for</w:t>
      </w:r>
      <w:r w:rsidRPr="003A157B">
        <w:rPr>
          <w:rFonts w:hint="eastAsia"/>
        </w:rPr>
        <w:t xml:space="preserve"> </w:t>
      </w:r>
      <w:r w:rsidRPr="003A157B">
        <w:t>Next Generation Access Technologies</w:t>
      </w:r>
      <w:r w:rsidRPr="003A157B">
        <w:rPr>
          <w:rFonts w:hint="eastAsia"/>
        </w:rPr>
        <w:t xml:space="preserve"> (Release 15)</w:t>
      </w:r>
    </w:p>
    <w:p w:rsidR="00E65E83" w:rsidRPr="003A157B" w:rsidRDefault="00E65E83" w:rsidP="003A157B">
      <w:pPr>
        <w:pStyle w:val="EX"/>
      </w:pPr>
      <w:r w:rsidRPr="003A157B">
        <w:rPr>
          <w:rFonts w:hint="eastAsia"/>
        </w:rPr>
        <w:t>[16]</w:t>
      </w:r>
      <w:r w:rsidRPr="003A157B">
        <w:rPr>
          <w:rFonts w:hint="eastAsia"/>
        </w:rPr>
        <w:tab/>
      </w:r>
      <w:r w:rsidRPr="003A157B">
        <w:t>B. Kehoe, S. Patil, P. Abbeel, and K. Goldberg, “A survey of research</w:t>
      </w:r>
      <w:r w:rsidRPr="003A157B">
        <w:rPr>
          <w:rFonts w:hint="eastAsia"/>
        </w:rPr>
        <w:t xml:space="preserve"> </w:t>
      </w:r>
      <w:r w:rsidRPr="003A157B">
        <w:t>on cloud robotics and automation,” IEEE Transactions on automation</w:t>
      </w:r>
      <w:r w:rsidRPr="003A157B">
        <w:rPr>
          <w:rFonts w:hint="eastAsia"/>
        </w:rPr>
        <w:t xml:space="preserve"> </w:t>
      </w:r>
      <w:r w:rsidRPr="003A157B">
        <w:t>science and engineering, vol. 12, no. 2, pp. 398–409, 2015.</w:t>
      </w:r>
    </w:p>
    <w:p w:rsidR="00E65E83" w:rsidRPr="003A157B" w:rsidRDefault="00E65E83" w:rsidP="003A157B">
      <w:pPr>
        <w:pStyle w:val="EX"/>
        <w:rPr>
          <w:rFonts w:hint="eastAsia"/>
        </w:rPr>
      </w:pPr>
      <w:r w:rsidRPr="003A157B">
        <w:rPr>
          <w:rFonts w:hint="eastAsia"/>
        </w:rPr>
        <w:t>[17]</w:t>
      </w:r>
      <w:r w:rsidRPr="003A157B">
        <w:rPr>
          <w:rFonts w:hint="eastAsia"/>
        </w:rPr>
        <w:tab/>
      </w:r>
      <w:r w:rsidRPr="003A157B">
        <w:t>Huaijiang Zhu, Manali Sharma, Kai Pfeiffer</w:t>
      </w:r>
      <w:r w:rsidRPr="003A157B">
        <w:rPr>
          <w:rFonts w:hint="eastAsia"/>
        </w:rPr>
        <w:t xml:space="preserve">, </w:t>
      </w:r>
      <w:r w:rsidRPr="003A157B">
        <w:t>Marco Mezzavilla, Jia Shen, Sundeep Rangan, and Ludovic Righetti</w:t>
      </w:r>
      <w:r w:rsidRPr="003A157B">
        <w:rPr>
          <w:rFonts w:hint="eastAsia"/>
        </w:rPr>
        <w:t>,</w:t>
      </w:r>
      <w:r w:rsidRPr="003A157B">
        <w:t xml:space="preserve"> “Enabling Remote Whole-body Control with 5G Edge Computing”</w:t>
      </w:r>
      <w:r w:rsidRPr="003A157B">
        <w:rPr>
          <w:rFonts w:hint="eastAsia"/>
        </w:rPr>
        <w:t xml:space="preserve">, </w:t>
      </w:r>
      <w:r w:rsidR="00E6591E" w:rsidRPr="003A157B">
        <w:rPr>
          <w:rFonts w:hint="eastAsia"/>
        </w:rPr>
        <w:t>to appear, in Proc.</w:t>
      </w:r>
      <w:r w:rsidRPr="003A157B">
        <w:rPr>
          <w:rFonts w:hint="eastAsia"/>
        </w:rPr>
        <w:t xml:space="preserve"> </w:t>
      </w:r>
      <w:r w:rsidRPr="003A157B">
        <w:t>2020 IEEE/RSJ International Conference</w:t>
      </w:r>
      <w:r w:rsidRPr="003A157B">
        <w:rPr>
          <w:rFonts w:hint="eastAsia"/>
        </w:rPr>
        <w:t xml:space="preserve"> </w:t>
      </w:r>
      <w:r w:rsidRPr="003A157B">
        <w:t>on Intelligent Robots and Systems</w:t>
      </w:r>
      <w:r w:rsidR="00E6591E" w:rsidRPr="003A157B">
        <w:rPr>
          <w:rFonts w:hint="eastAsia"/>
        </w:rPr>
        <w:t xml:space="preserve">. Available at: </w:t>
      </w:r>
      <w:r w:rsidR="00E6591E" w:rsidRPr="003A157B">
        <w:t>https://arxiv.org/pdf/2008.08243.pdf</w:t>
      </w:r>
    </w:p>
    <w:p w:rsidR="003E2180" w:rsidRPr="003A157B" w:rsidRDefault="003E2180" w:rsidP="003A157B">
      <w:pPr>
        <w:pStyle w:val="EX"/>
      </w:pPr>
      <w:r w:rsidRPr="003A157B">
        <w:t>[</w:t>
      </w:r>
      <w:r w:rsidRPr="003A157B">
        <w:rPr>
          <w:rFonts w:hint="eastAsia"/>
        </w:rPr>
        <w:t>18</w:t>
      </w:r>
      <w:r w:rsidRPr="003A157B">
        <w:t>]</w:t>
      </w:r>
      <w:r w:rsidRPr="003A157B">
        <w:rPr>
          <w:rFonts w:hint="eastAsia"/>
        </w:rPr>
        <w:tab/>
      </w:r>
      <w:r w:rsidRPr="003A157B">
        <w:t>K. He, X. Zhang, S. Ren, and J. Sun, “Deep</w:t>
      </w:r>
      <w:r w:rsidRPr="003A157B">
        <w:rPr>
          <w:rFonts w:hint="eastAsia"/>
        </w:rPr>
        <w:t xml:space="preserve"> </w:t>
      </w:r>
      <w:r w:rsidRPr="003A157B">
        <w:t>residual learning for image recognition,” in Proc.</w:t>
      </w:r>
      <w:r w:rsidRPr="003A157B">
        <w:rPr>
          <w:rFonts w:hint="eastAsia"/>
        </w:rPr>
        <w:t xml:space="preserve"> </w:t>
      </w:r>
      <w:r w:rsidRPr="003A157B">
        <w:t>IEEE CVPR, Jun. 2016, pp. 770</w:t>
      </w:r>
      <w:r w:rsidRPr="003A157B">
        <w:rPr>
          <w:rFonts w:hint="eastAsia"/>
        </w:rPr>
        <w:t>-</w:t>
      </w:r>
      <w:r w:rsidRPr="003A157B">
        <w:t>778.</w:t>
      </w:r>
    </w:p>
    <w:p w:rsidR="003E2180" w:rsidRPr="003A157B" w:rsidRDefault="003E2180" w:rsidP="003A157B">
      <w:pPr>
        <w:pStyle w:val="EX"/>
      </w:pPr>
      <w:r w:rsidRPr="003A157B">
        <w:t>[</w:t>
      </w:r>
      <w:r w:rsidRPr="003A157B">
        <w:rPr>
          <w:rFonts w:hint="eastAsia"/>
        </w:rPr>
        <w:t>19</w:t>
      </w:r>
      <w:r w:rsidRPr="003A157B">
        <w:t>]</w:t>
      </w:r>
      <w:r w:rsidRPr="003A157B">
        <w:rPr>
          <w:rFonts w:hint="eastAsia"/>
        </w:rPr>
        <w:tab/>
      </w:r>
      <w:r w:rsidRPr="003A157B">
        <w:t>A. G. Howard et al., “MobileNets: Efficient</w:t>
      </w:r>
      <w:r w:rsidRPr="003A157B">
        <w:rPr>
          <w:rFonts w:hint="eastAsia"/>
        </w:rPr>
        <w:t xml:space="preserve"> </w:t>
      </w:r>
      <w:r w:rsidRPr="003A157B">
        <w:t>convolutional neural networks for mobile vision</w:t>
      </w:r>
      <w:r w:rsidRPr="003A157B">
        <w:rPr>
          <w:rFonts w:hint="eastAsia"/>
        </w:rPr>
        <w:t xml:space="preserve"> </w:t>
      </w:r>
      <w:r w:rsidRPr="003A157B">
        <w:t>applications,” 2017, arXiv:1704.04861. [Online].</w:t>
      </w:r>
      <w:r w:rsidRPr="003A157B">
        <w:rPr>
          <w:rFonts w:hint="eastAsia"/>
        </w:rPr>
        <w:t xml:space="preserve"> </w:t>
      </w:r>
      <w:r w:rsidRPr="003A157B">
        <w:t>Available: https://arxiv.org/abs/1704.04861</w:t>
      </w:r>
    </w:p>
    <w:p w:rsidR="003E2180" w:rsidRPr="003A157B" w:rsidRDefault="003E2180" w:rsidP="003A157B">
      <w:pPr>
        <w:pStyle w:val="EX"/>
      </w:pPr>
      <w:r w:rsidRPr="003A157B">
        <w:rPr>
          <w:rFonts w:hint="eastAsia"/>
        </w:rPr>
        <w:t>[20]</w:t>
      </w:r>
      <w:r w:rsidRPr="003A157B">
        <w:rPr>
          <w:rFonts w:hint="eastAsia"/>
        </w:rPr>
        <w:tab/>
      </w:r>
      <w:r w:rsidRPr="003A157B">
        <w:t>B. Taylor, V. S.Marco, W. Wolff, Y. Elkhatib, and</w:t>
      </w:r>
      <w:r w:rsidRPr="003A157B">
        <w:rPr>
          <w:rFonts w:hint="eastAsia"/>
        </w:rPr>
        <w:t xml:space="preserve"> </w:t>
      </w:r>
      <w:r w:rsidRPr="003A157B">
        <w:t>Z. Wang, “Adaptive deep learning model selection on embedded systems,” in Proc. ACM LCTES,</w:t>
      </w:r>
      <w:r w:rsidRPr="003A157B">
        <w:rPr>
          <w:rFonts w:hint="eastAsia"/>
        </w:rPr>
        <w:t xml:space="preserve"> </w:t>
      </w:r>
      <w:r w:rsidRPr="003A157B">
        <w:t>2018, pp. 31–43.</w:t>
      </w:r>
    </w:p>
    <w:p w:rsidR="003E2180" w:rsidRPr="003A157B" w:rsidRDefault="003E2180" w:rsidP="003A157B">
      <w:pPr>
        <w:pStyle w:val="EX"/>
      </w:pPr>
      <w:r w:rsidRPr="003A157B">
        <w:rPr>
          <w:rFonts w:hint="eastAsia"/>
        </w:rPr>
        <w:t>[21]</w:t>
      </w:r>
      <w:r w:rsidRPr="003A157B">
        <w:rPr>
          <w:rFonts w:hint="eastAsia"/>
        </w:rPr>
        <w:tab/>
      </w:r>
      <w:r w:rsidRPr="003A157B">
        <w:t>G. Shu, W. Liu, X. Zheng, and J. Li, “IF-CNN:</w:t>
      </w:r>
      <w:r w:rsidRPr="003A157B">
        <w:rPr>
          <w:rFonts w:hint="eastAsia"/>
        </w:rPr>
        <w:t xml:space="preserve"> </w:t>
      </w:r>
      <w:r w:rsidRPr="003A157B">
        <w:t>Image-aware inference framework for CNN with</w:t>
      </w:r>
      <w:r w:rsidRPr="003A157B">
        <w:rPr>
          <w:rFonts w:hint="eastAsia"/>
        </w:rPr>
        <w:t xml:space="preserve"> </w:t>
      </w:r>
      <w:r w:rsidRPr="003A157B">
        <w:t>the collaboration of mobile devices and cloud”</w:t>
      </w:r>
      <w:r w:rsidRPr="003A157B">
        <w:rPr>
          <w:rFonts w:hint="eastAsia"/>
        </w:rPr>
        <w:t xml:space="preserve">, </w:t>
      </w:r>
      <w:r w:rsidRPr="003A157B">
        <w:t>IEEE Access, vol. 6, pp. 621–633, 2018.</w:t>
      </w:r>
    </w:p>
    <w:p w:rsidR="003E2180" w:rsidRPr="003A157B" w:rsidRDefault="003E2180" w:rsidP="003A157B">
      <w:pPr>
        <w:pStyle w:val="EX"/>
      </w:pPr>
      <w:r w:rsidRPr="003A157B">
        <w:t>[</w:t>
      </w:r>
      <w:r w:rsidRPr="003A157B">
        <w:rPr>
          <w:rFonts w:hint="eastAsia"/>
        </w:rPr>
        <w:t>22</w:t>
      </w:r>
      <w:r w:rsidRPr="003A157B">
        <w:t>]</w:t>
      </w:r>
      <w:r w:rsidRPr="003A157B">
        <w:rPr>
          <w:rFonts w:hint="eastAsia"/>
        </w:rPr>
        <w:tab/>
      </w:r>
      <w:r w:rsidRPr="003A157B">
        <w:t>D. Stamoulis et al., “Designing adaptive neural</w:t>
      </w:r>
      <w:r w:rsidRPr="003A157B">
        <w:rPr>
          <w:rFonts w:hint="eastAsia"/>
        </w:rPr>
        <w:t xml:space="preserve"> </w:t>
      </w:r>
      <w:r w:rsidRPr="003A157B">
        <w:t>networks for energy-constrained image</w:t>
      </w:r>
      <w:r w:rsidRPr="003A157B">
        <w:rPr>
          <w:rFonts w:hint="eastAsia"/>
        </w:rPr>
        <w:t xml:space="preserve"> </w:t>
      </w:r>
      <w:r w:rsidRPr="003A157B">
        <w:t>classification”</w:t>
      </w:r>
      <w:r w:rsidRPr="003A157B">
        <w:rPr>
          <w:rFonts w:hint="eastAsia"/>
        </w:rPr>
        <w:t>,</w:t>
      </w:r>
      <w:r w:rsidRPr="003A157B">
        <w:t xml:space="preserve"> in Proc. ACM ICCAD, 2018,</w:t>
      </w:r>
      <w:r w:rsidRPr="003A157B">
        <w:rPr>
          <w:rFonts w:hint="eastAsia"/>
        </w:rPr>
        <w:t xml:space="preserve"> </w:t>
      </w:r>
      <w:r w:rsidRPr="003A157B">
        <w:t>Art. no. 23.</w:t>
      </w:r>
    </w:p>
    <w:p w:rsidR="003E2180" w:rsidRPr="003A157B" w:rsidRDefault="003E2180" w:rsidP="003A157B">
      <w:pPr>
        <w:pStyle w:val="EX"/>
      </w:pPr>
      <w:r w:rsidRPr="003A157B">
        <w:rPr>
          <w:rFonts w:hint="eastAsia"/>
        </w:rPr>
        <w:t>[23]</w:t>
      </w:r>
      <w:r w:rsidRPr="003A157B">
        <w:rPr>
          <w:rFonts w:hint="eastAsia"/>
        </w:rPr>
        <w:tab/>
      </w:r>
      <w:r w:rsidRPr="003A157B">
        <w:t>Sergey Ioffe and Christian Szegedy. “Batch normalization:</w:t>
      </w:r>
      <w:r w:rsidRPr="003A157B">
        <w:rPr>
          <w:rFonts w:hint="eastAsia"/>
        </w:rPr>
        <w:t xml:space="preserve"> </w:t>
      </w:r>
      <w:r w:rsidRPr="003A157B">
        <w:t>Accelerating deep network training by reducing internal covariate</w:t>
      </w:r>
      <w:r w:rsidRPr="003A157B">
        <w:rPr>
          <w:rFonts w:hint="eastAsia"/>
        </w:rPr>
        <w:t xml:space="preserve"> </w:t>
      </w:r>
      <w:r w:rsidRPr="003A157B">
        <w:t>shift”</w:t>
      </w:r>
      <w:r w:rsidRPr="003A157B">
        <w:rPr>
          <w:rFonts w:hint="eastAsia"/>
        </w:rPr>
        <w:t>,</w:t>
      </w:r>
      <w:r w:rsidRPr="003A157B">
        <w:t xml:space="preserve"> In ICML.</w:t>
      </w:r>
      <w:r w:rsidRPr="003A157B">
        <w:rPr>
          <w:rFonts w:hint="eastAsia"/>
        </w:rPr>
        <w:t>,</w:t>
      </w:r>
      <w:r w:rsidRPr="003A157B">
        <w:t xml:space="preserve"> 2015.</w:t>
      </w:r>
    </w:p>
    <w:p w:rsidR="003E2180" w:rsidRPr="003A157B" w:rsidRDefault="003E2180" w:rsidP="003A157B">
      <w:pPr>
        <w:pStyle w:val="EX"/>
        <w:rPr>
          <w:rFonts w:hint="eastAsia"/>
        </w:rPr>
      </w:pPr>
      <w:r w:rsidRPr="003A157B">
        <w:rPr>
          <w:rFonts w:hint="eastAsia"/>
        </w:rPr>
        <w:t>[24]</w:t>
      </w:r>
      <w:r w:rsidRPr="003A157B">
        <w:rPr>
          <w:rFonts w:hint="eastAsia"/>
        </w:rPr>
        <w:tab/>
      </w:r>
      <w:r w:rsidRPr="003A157B">
        <w:t>C.-J. Wu et al., “Machine learning at facebook:</w:t>
      </w:r>
      <w:r w:rsidRPr="003A157B">
        <w:rPr>
          <w:rFonts w:hint="eastAsia"/>
        </w:rPr>
        <w:t xml:space="preserve"> </w:t>
      </w:r>
      <w:r w:rsidRPr="003A157B">
        <w:t>Understanding inference at the edge,” in Proc.</w:t>
      </w:r>
      <w:r w:rsidRPr="003A157B">
        <w:rPr>
          <w:rFonts w:hint="eastAsia"/>
        </w:rPr>
        <w:t xml:space="preserve"> </w:t>
      </w:r>
      <w:r w:rsidRPr="003A157B">
        <w:t>IEEE Int. Symp. High Perform. Comput. Archit.</w:t>
      </w:r>
      <w:r w:rsidRPr="003A157B">
        <w:rPr>
          <w:rFonts w:hint="eastAsia"/>
        </w:rPr>
        <w:t xml:space="preserve"> </w:t>
      </w:r>
      <w:r w:rsidRPr="003A157B">
        <w:t>(HPCA), Feb. 2019, pp. 331–344.</w:t>
      </w:r>
    </w:p>
    <w:p w:rsidR="009D0610" w:rsidRPr="003A157B" w:rsidRDefault="009D0610" w:rsidP="003A157B">
      <w:pPr>
        <w:pStyle w:val="EX"/>
      </w:pPr>
      <w:r w:rsidRPr="003A157B">
        <w:rPr>
          <w:rFonts w:hint="eastAsia"/>
        </w:rPr>
        <w:t>[</w:t>
      </w:r>
      <w:r w:rsidR="00044824" w:rsidRPr="003A157B">
        <w:rPr>
          <w:rFonts w:hint="eastAsia"/>
        </w:rPr>
        <w:t>25</w:t>
      </w:r>
      <w:r w:rsidRPr="003A157B">
        <w:rPr>
          <w:rFonts w:hint="eastAsia"/>
        </w:rPr>
        <w:t>]</w:t>
      </w:r>
      <w:r w:rsidRPr="003A157B">
        <w:rPr>
          <w:rFonts w:hint="eastAsia"/>
        </w:rPr>
        <w:tab/>
        <w:t>Vivienne Sze, Yu-Hsin Chen, Tien-Ju Yang, Joel S. Emer</w:t>
      </w:r>
      <w:r w:rsidRPr="003A157B">
        <w:t>, “</w:t>
      </w:r>
      <w:r w:rsidRPr="003A157B">
        <w:rPr>
          <w:rFonts w:hint="eastAsia"/>
        </w:rPr>
        <w:t>Efficient processing of deep neural networks: A tutorial and survey</w:t>
      </w:r>
      <w:r w:rsidRPr="003A157B">
        <w:t>”</w:t>
      </w:r>
      <w:r w:rsidRPr="003A157B">
        <w:rPr>
          <w:rFonts w:hint="eastAsia"/>
        </w:rPr>
        <w:t>, Proceeding of the IEEE, 2017, Volume 105, Issue 12.</w:t>
      </w:r>
    </w:p>
    <w:p w:rsidR="009D0610" w:rsidRPr="003A157B" w:rsidRDefault="009D0610" w:rsidP="003A157B">
      <w:pPr>
        <w:pStyle w:val="EX"/>
      </w:pPr>
      <w:r w:rsidRPr="003A157B">
        <w:rPr>
          <w:rFonts w:hint="eastAsia"/>
        </w:rPr>
        <w:t>[</w:t>
      </w:r>
      <w:r w:rsidR="00044824" w:rsidRPr="003A157B">
        <w:rPr>
          <w:rFonts w:hint="eastAsia"/>
        </w:rPr>
        <w:t>26</w:t>
      </w:r>
      <w:r w:rsidRPr="003A157B">
        <w:rPr>
          <w:rFonts w:hint="eastAsia"/>
        </w:rPr>
        <w:t>]</w:t>
      </w:r>
      <w:r w:rsidRPr="003A157B">
        <w:rPr>
          <w:rFonts w:hint="eastAsia"/>
        </w:rPr>
        <w:tab/>
      </w:r>
      <w:r w:rsidRPr="003A157B">
        <w:t xml:space="preserve">Y. LeCun, Y. Bengio, and G. Hinton, </w:t>
      </w:r>
      <w:r w:rsidRPr="003A157B">
        <w:rPr>
          <w:rFonts w:hint="eastAsia"/>
        </w:rPr>
        <w:t>“</w:t>
      </w:r>
      <w:r w:rsidRPr="003A157B">
        <w:t>Deep</w:t>
      </w:r>
      <w:r w:rsidRPr="003A157B">
        <w:rPr>
          <w:rFonts w:hint="eastAsia"/>
        </w:rPr>
        <w:t xml:space="preserve"> </w:t>
      </w:r>
      <w:r w:rsidRPr="003A157B">
        <w:t>learning,</w:t>
      </w:r>
      <w:r w:rsidRPr="003A157B">
        <w:rPr>
          <w:rFonts w:hint="eastAsia"/>
        </w:rPr>
        <w:t>”</w:t>
      </w:r>
      <w:r w:rsidRPr="003A157B">
        <w:t xml:space="preserve"> Nature, vol. 521, no. 7553,</w:t>
      </w:r>
      <w:r w:rsidRPr="003A157B">
        <w:rPr>
          <w:rFonts w:hint="eastAsia"/>
        </w:rPr>
        <w:t xml:space="preserve"> </w:t>
      </w:r>
      <w:r w:rsidRPr="003A157B">
        <w:t xml:space="preserve">pp. </w:t>
      </w:r>
      <w:r w:rsidRPr="003A157B">
        <w:rPr>
          <w:rFonts w:hint="eastAsia"/>
        </w:rPr>
        <w:t>436-444, May 2015</w:t>
      </w:r>
      <w:r w:rsidRPr="003A157B">
        <w:t>.</w:t>
      </w:r>
    </w:p>
    <w:p w:rsidR="009D0610" w:rsidRPr="003A157B" w:rsidRDefault="009D0610" w:rsidP="003A157B">
      <w:pPr>
        <w:pStyle w:val="EX"/>
      </w:pPr>
      <w:r w:rsidRPr="003A157B">
        <w:t>[</w:t>
      </w:r>
      <w:r w:rsidR="00044824" w:rsidRPr="003A157B">
        <w:rPr>
          <w:rFonts w:hint="eastAsia"/>
        </w:rPr>
        <w:t>27</w:t>
      </w:r>
      <w:r w:rsidRPr="003A157B">
        <w:t>]</w:t>
      </w:r>
      <w:r w:rsidRPr="003A157B">
        <w:tab/>
        <w:t>“</w:t>
      </w:r>
      <w:hyperlink r:id="rId16" w:tooltip="An All-Neural On-Device Speech Recognizer" w:history="1">
        <w:r w:rsidRPr="003A157B">
          <w:t>An All-Neural On-Device Speech Recognizer</w:t>
        </w:r>
      </w:hyperlink>
      <w:r w:rsidRPr="003A157B">
        <w:t>”</w:t>
      </w:r>
      <w:r w:rsidRPr="003A157B">
        <w:rPr>
          <w:rFonts w:hint="eastAsia"/>
        </w:rPr>
        <w:t xml:space="preserve">, </w:t>
      </w:r>
      <w:r w:rsidRPr="003A157B">
        <w:t>March 12, 2019</w:t>
      </w:r>
      <w:r w:rsidRPr="003A157B">
        <w:rPr>
          <w:rFonts w:hint="eastAsia"/>
        </w:rPr>
        <w:t xml:space="preserve">, </w:t>
      </w:r>
      <w:r w:rsidRPr="003A157B">
        <w:t>Posted by Johan Schalkwyk, https://ai.googleblog.com/2019/03/an-all-neural-on-device-speech.html</w:t>
      </w:r>
    </w:p>
    <w:p w:rsidR="009D0610" w:rsidRPr="003A157B" w:rsidRDefault="009D0610" w:rsidP="003A157B">
      <w:pPr>
        <w:pStyle w:val="EX"/>
      </w:pPr>
      <w:r w:rsidRPr="003A157B">
        <w:rPr>
          <w:rFonts w:hint="eastAsia"/>
        </w:rPr>
        <w:t>[</w:t>
      </w:r>
      <w:r w:rsidR="00044824" w:rsidRPr="003A157B">
        <w:rPr>
          <w:rFonts w:hint="eastAsia"/>
        </w:rPr>
        <w:t>28</w:t>
      </w:r>
      <w:r w:rsidRPr="003A157B">
        <w:rPr>
          <w:rFonts w:hint="eastAsia"/>
        </w:rPr>
        <w:t>]</w:t>
      </w:r>
      <w:r w:rsidRPr="003A157B">
        <w:rPr>
          <w:rFonts w:hint="eastAsia"/>
        </w:rPr>
        <w:tab/>
      </w:r>
      <w:hyperlink r:id="rId17" w:history="1">
        <w:r w:rsidRPr="003A157B">
          <w:t>Yanzhang He</w:t>
        </w:r>
      </w:hyperlink>
      <w:r w:rsidRPr="003A157B">
        <w:rPr>
          <w:rFonts w:hint="eastAsia"/>
        </w:rPr>
        <w:t>, etc.,</w:t>
      </w:r>
      <w:r w:rsidRPr="003A157B">
        <w:t xml:space="preserve"> “</w:t>
      </w:r>
      <w:hyperlink r:id="rId18" w:history="1">
        <w:r w:rsidRPr="003A157B">
          <w:t>Streaming End-to-end Speech Recognition for Mobile Devices</w:t>
        </w:r>
      </w:hyperlink>
      <w:r w:rsidRPr="003A157B">
        <w:t>”</w:t>
      </w:r>
      <w:r w:rsidRPr="003A157B">
        <w:rPr>
          <w:rFonts w:hint="eastAsia"/>
        </w:rPr>
        <w:t xml:space="preserve">, </w:t>
      </w:r>
      <w:hyperlink r:id="rId19" w:history="1">
        <w:r w:rsidRPr="003A157B">
          <w:t>2019 IEEE International Conference on Acoustics, Speech and Signal Processing (ICASSP 2019)</w:t>
        </w:r>
      </w:hyperlink>
    </w:p>
    <w:p w:rsidR="009D0610" w:rsidRPr="003A157B" w:rsidRDefault="009D0610" w:rsidP="003A157B">
      <w:pPr>
        <w:pStyle w:val="EX"/>
      </w:pPr>
      <w:r w:rsidRPr="003A157B">
        <w:rPr>
          <w:rFonts w:hint="eastAsia"/>
        </w:rPr>
        <w:t>[</w:t>
      </w:r>
      <w:r w:rsidR="00044824" w:rsidRPr="003A157B">
        <w:rPr>
          <w:rFonts w:hint="eastAsia"/>
        </w:rPr>
        <w:t>29</w:t>
      </w:r>
      <w:r w:rsidRPr="003A157B">
        <w:rPr>
          <w:rFonts w:hint="eastAsia"/>
        </w:rPr>
        <w:t>]</w:t>
      </w:r>
      <w:r w:rsidRPr="003A157B">
        <w:rPr>
          <w:rFonts w:hint="eastAsia"/>
        </w:rPr>
        <w:tab/>
      </w:r>
      <w:r w:rsidRPr="003A157B">
        <w:t>3GPP TS 22.243: "Speech recognition framework for automated voice services; Stage 1".</w:t>
      </w:r>
    </w:p>
    <w:p w:rsidR="005F1725" w:rsidRPr="003A157B" w:rsidRDefault="005F1725" w:rsidP="003A157B">
      <w:pPr>
        <w:pStyle w:val="EX"/>
      </w:pPr>
      <w:r w:rsidRPr="003A157B">
        <w:rPr>
          <w:rFonts w:hint="eastAsia"/>
        </w:rPr>
        <w:t>[</w:t>
      </w:r>
      <w:r w:rsidR="00322BB7" w:rsidRPr="003A157B">
        <w:rPr>
          <w:rFonts w:hint="eastAsia"/>
        </w:rPr>
        <w:t>30</w:t>
      </w:r>
      <w:r w:rsidRPr="003A157B">
        <w:rPr>
          <w:rFonts w:hint="eastAsia"/>
        </w:rPr>
        <w:t>]</w:t>
      </w:r>
      <w:r w:rsidRPr="003A157B">
        <w:rPr>
          <w:rFonts w:hint="eastAsia"/>
        </w:rPr>
        <w:tab/>
      </w:r>
      <w:r w:rsidRPr="003A157B">
        <w:t>H. B. McMahan, E. Moore, D. Ramage,</w:t>
      </w:r>
      <w:r w:rsidRPr="003A157B">
        <w:rPr>
          <w:rFonts w:hint="eastAsia"/>
        </w:rPr>
        <w:t xml:space="preserve"> </w:t>
      </w:r>
      <w:r w:rsidRPr="003A157B">
        <w:t>S. Hampson, and B. A. Y. Arcas,</w:t>
      </w:r>
      <w:r w:rsidRPr="003A157B">
        <w:rPr>
          <w:rFonts w:hint="eastAsia"/>
        </w:rPr>
        <w:t xml:space="preserve"> </w:t>
      </w:r>
      <w:r w:rsidRPr="003A157B">
        <w:t>“Communication-efficient learning of deep</w:t>
      </w:r>
      <w:r w:rsidRPr="003A157B">
        <w:rPr>
          <w:rFonts w:hint="eastAsia"/>
        </w:rPr>
        <w:t xml:space="preserve"> </w:t>
      </w:r>
      <w:r w:rsidRPr="003A157B">
        <w:t>networks from decentralized data”, Proc. of the International Confe rence on Artificial Intelligence</w:t>
      </w:r>
      <w:r w:rsidRPr="003A157B">
        <w:rPr>
          <w:rFonts w:hint="eastAsia"/>
        </w:rPr>
        <w:t xml:space="preserve"> </w:t>
      </w:r>
      <w:r w:rsidRPr="003A157B">
        <w:t>and Statistics, Apr. 20 17. [Online]. Available:</w:t>
      </w:r>
      <w:r w:rsidRPr="003A157B">
        <w:rPr>
          <w:rFonts w:hint="eastAsia"/>
        </w:rPr>
        <w:t xml:space="preserve"> </w:t>
      </w:r>
      <w:hyperlink r:id="rId20" w:history="1">
        <w:r w:rsidRPr="003A157B">
          <w:t>https://arxiv.org/abs/1602.05629</w:t>
        </w:r>
      </w:hyperlink>
    </w:p>
    <w:p w:rsidR="00E6591E" w:rsidRPr="003A157B" w:rsidRDefault="00E6591E" w:rsidP="003A157B">
      <w:pPr>
        <w:pStyle w:val="EX"/>
      </w:pPr>
      <w:r w:rsidRPr="003A157B">
        <w:rPr>
          <w:rFonts w:hint="eastAsia"/>
        </w:rPr>
        <w:t xml:space="preserve">[31] </w:t>
      </w:r>
      <w:r w:rsidRPr="003A157B">
        <w:rPr>
          <w:rFonts w:hint="eastAsia"/>
        </w:rPr>
        <w:tab/>
      </w:r>
      <w:r w:rsidRPr="003A157B">
        <w:t>“</w:t>
      </w:r>
      <w:r w:rsidRPr="003A157B">
        <w:rPr>
          <w:rFonts w:hint="eastAsia"/>
        </w:rPr>
        <w:t>Federated Learning</w:t>
      </w:r>
      <w:r w:rsidRPr="003A157B">
        <w:t>”</w:t>
      </w:r>
      <w:r w:rsidRPr="003A157B">
        <w:rPr>
          <w:rFonts w:hint="eastAsia"/>
        </w:rPr>
        <w:t xml:space="preserve">, </w:t>
      </w:r>
      <w:r w:rsidRPr="00B4091C">
        <w:t>https://justmachinelearning.com/2019/03/10/federated-learning/</w:t>
      </w:r>
    </w:p>
    <w:p w:rsidR="005F1725" w:rsidRPr="003A157B" w:rsidRDefault="005F1725" w:rsidP="003A157B">
      <w:pPr>
        <w:pStyle w:val="EX"/>
      </w:pPr>
      <w:r w:rsidRPr="003A157B">
        <w:rPr>
          <w:rFonts w:hint="eastAsia"/>
        </w:rPr>
        <w:t>[</w:t>
      </w:r>
      <w:r w:rsidR="00322BB7" w:rsidRPr="003A157B">
        <w:rPr>
          <w:rFonts w:hint="eastAsia"/>
        </w:rPr>
        <w:t>32</w:t>
      </w:r>
      <w:r w:rsidRPr="003A157B">
        <w:rPr>
          <w:rFonts w:hint="eastAsia"/>
        </w:rPr>
        <w:t>]</w:t>
      </w:r>
      <w:r w:rsidRPr="003A157B">
        <w:rPr>
          <w:rFonts w:hint="eastAsia"/>
        </w:rPr>
        <w:tab/>
      </w:r>
      <w:r w:rsidRPr="003A157B">
        <w:t>T. Nishio and R. Yonetani, “Client selection for</w:t>
      </w:r>
      <w:r w:rsidRPr="003A157B">
        <w:rPr>
          <w:rFonts w:hint="eastAsia"/>
        </w:rPr>
        <w:t xml:space="preserve"> </w:t>
      </w:r>
      <w:r w:rsidRPr="003A157B">
        <w:t>federated learning with heterogeneous resources</w:t>
      </w:r>
      <w:r w:rsidRPr="003A157B">
        <w:rPr>
          <w:rFonts w:hint="eastAsia"/>
        </w:rPr>
        <w:t xml:space="preserve"> </w:t>
      </w:r>
      <w:r w:rsidRPr="003A157B">
        <w:t>in mobile edge”, 2018, arXiv:1804.08333.</w:t>
      </w:r>
      <w:r w:rsidRPr="003A157B">
        <w:rPr>
          <w:rFonts w:hint="eastAsia"/>
        </w:rPr>
        <w:t xml:space="preserve"> </w:t>
      </w:r>
      <w:r w:rsidRPr="003A157B">
        <w:t>[Online]. Available: https://arxiv.org/abs/1804.08333</w:t>
      </w:r>
    </w:p>
    <w:p w:rsidR="008D5BA5" w:rsidRPr="003A157B" w:rsidRDefault="008D5BA5" w:rsidP="003A157B">
      <w:pPr>
        <w:pStyle w:val="EX"/>
      </w:pPr>
      <w:r w:rsidRPr="003A157B">
        <w:rPr>
          <w:rFonts w:hint="eastAsia"/>
        </w:rPr>
        <w:t>[33]</w:t>
      </w:r>
      <w:r w:rsidRPr="003A157B">
        <w:rPr>
          <w:rFonts w:hint="eastAsia"/>
        </w:rPr>
        <w:tab/>
      </w:r>
      <w:r w:rsidRPr="003A157B">
        <w:t>E. Park et al., “Big/little deep neural network for</w:t>
      </w:r>
      <w:r w:rsidRPr="003A157B">
        <w:rPr>
          <w:rFonts w:hint="eastAsia"/>
        </w:rPr>
        <w:t xml:space="preserve"> </w:t>
      </w:r>
      <w:r w:rsidRPr="003A157B">
        <w:t>ultra low power inference”</w:t>
      </w:r>
      <w:r w:rsidRPr="003A157B">
        <w:rPr>
          <w:rFonts w:hint="eastAsia"/>
        </w:rPr>
        <w:t>,</w:t>
      </w:r>
      <w:r w:rsidRPr="003A157B">
        <w:t xml:space="preserve"> in Proc. 10th Int. Conf.</w:t>
      </w:r>
      <w:r w:rsidRPr="003A157B">
        <w:rPr>
          <w:rFonts w:hint="eastAsia"/>
        </w:rPr>
        <w:t xml:space="preserve"> </w:t>
      </w:r>
      <w:r w:rsidRPr="003A157B">
        <w:t>Hardw./Softw. Codesign Syst. Synth., 2015,</w:t>
      </w:r>
      <w:r w:rsidRPr="003A157B">
        <w:rPr>
          <w:rFonts w:hint="eastAsia"/>
        </w:rPr>
        <w:t xml:space="preserve"> </w:t>
      </w:r>
      <w:r w:rsidRPr="003A157B">
        <w:t>pp. 124–132.</w:t>
      </w:r>
    </w:p>
    <w:p w:rsidR="005F1725" w:rsidRPr="003A157B" w:rsidRDefault="005F1725" w:rsidP="003A157B">
      <w:pPr>
        <w:pStyle w:val="EX"/>
        <w:rPr>
          <w:rFonts w:hint="eastAsia"/>
        </w:rPr>
      </w:pPr>
      <w:r w:rsidRPr="003A157B">
        <w:rPr>
          <w:rFonts w:hint="eastAsia"/>
        </w:rPr>
        <w:t>[</w:t>
      </w:r>
      <w:r w:rsidR="00322BB7" w:rsidRPr="003A157B">
        <w:rPr>
          <w:rFonts w:hint="eastAsia"/>
        </w:rPr>
        <w:t>34</w:t>
      </w:r>
      <w:r w:rsidRPr="003A157B">
        <w:rPr>
          <w:rFonts w:hint="eastAsia"/>
        </w:rPr>
        <w:t>]</w:t>
      </w:r>
      <w:r w:rsidRPr="003A157B">
        <w:rPr>
          <w:rFonts w:hint="eastAsia"/>
        </w:rPr>
        <w:tab/>
      </w:r>
      <w:hyperlink r:id="rId21" w:history="1">
        <w:r w:rsidRPr="003A157B">
          <w:t>Nguyen H. Tran </w:t>
        </w:r>
      </w:hyperlink>
      <w:r w:rsidRPr="003A157B">
        <w:t>; </w:t>
      </w:r>
      <w:hyperlink r:id="rId22" w:history="1">
        <w:r w:rsidRPr="003A157B">
          <w:t>Wei Bao </w:t>
        </w:r>
      </w:hyperlink>
      <w:r w:rsidRPr="003A157B">
        <w:t>; </w:t>
      </w:r>
      <w:hyperlink r:id="rId23" w:history="1">
        <w:r w:rsidRPr="003A157B">
          <w:t>Albert Zomaya </w:t>
        </w:r>
      </w:hyperlink>
      <w:r w:rsidRPr="003A157B">
        <w:t>; </w:t>
      </w:r>
      <w:hyperlink r:id="rId24" w:history="1">
        <w:r w:rsidRPr="003A157B">
          <w:t>Minh N. H. Nguyen </w:t>
        </w:r>
      </w:hyperlink>
      <w:r w:rsidRPr="003A157B">
        <w:t>; </w:t>
      </w:r>
      <w:hyperlink r:id="rId25" w:history="1">
        <w:r w:rsidRPr="003A157B">
          <w:t>Choong Seon Hong</w:t>
        </w:r>
      </w:hyperlink>
      <w:r w:rsidRPr="003A157B">
        <w:rPr>
          <w:rFonts w:hint="eastAsia"/>
        </w:rPr>
        <w:t xml:space="preserve">, </w:t>
      </w:r>
      <w:r w:rsidRPr="003A157B">
        <w:t>“</w:t>
      </w:r>
      <w:hyperlink r:id="rId26" w:history="1">
        <w:r w:rsidRPr="003A157B">
          <w:t>Federated Learning over Wireless Networks: Optimization Model Design and Analysis</w:t>
        </w:r>
      </w:hyperlink>
      <w:r w:rsidRPr="003A157B">
        <w:t>”</w:t>
      </w:r>
      <w:r w:rsidRPr="003A157B">
        <w:rPr>
          <w:rFonts w:hint="eastAsia"/>
        </w:rPr>
        <w:t xml:space="preserve">, </w:t>
      </w:r>
      <w:r w:rsidR="00A77CDC" w:rsidRPr="003A157B">
        <w:rPr>
          <w:rFonts w:hint="eastAsia"/>
        </w:rPr>
        <w:t xml:space="preserve">In proc. </w:t>
      </w:r>
      <w:hyperlink r:id="rId27" w:history="1">
        <w:r w:rsidRPr="003A157B">
          <w:t>IEEE INFOCOM 2019 - IEEE Conference on Computer Communications</w:t>
        </w:r>
      </w:hyperlink>
    </w:p>
    <w:p w:rsidR="008D5BA5" w:rsidRPr="003A157B" w:rsidRDefault="008D5BA5" w:rsidP="003A157B">
      <w:pPr>
        <w:pStyle w:val="EX"/>
      </w:pPr>
      <w:r w:rsidRPr="003A157B">
        <w:rPr>
          <w:rFonts w:hint="eastAsia"/>
        </w:rPr>
        <w:t>[35]</w:t>
      </w:r>
      <w:r w:rsidRPr="003A157B">
        <w:rPr>
          <w:rFonts w:hint="eastAsia"/>
        </w:rPr>
        <w:tab/>
      </w:r>
      <w:r w:rsidRPr="003A157B">
        <w:t>Song Han, Xingyu Liu, Huizi Mao, Jing Pu, Ardavan Pedram, Mark A</w:t>
      </w:r>
      <w:r w:rsidRPr="003A157B">
        <w:rPr>
          <w:rFonts w:hint="eastAsia"/>
        </w:rPr>
        <w:t xml:space="preserve"> </w:t>
      </w:r>
      <w:r w:rsidRPr="003A157B">
        <w:t>Horowitz, and William J Dally. “EIE: efficient inference engine</w:t>
      </w:r>
      <w:r w:rsidRPr="003A157B">
        <w:rPr>
          <w:rFonts w:hint="eastAsia"/>
        </w:rPr>
        <w:t xml:space="preserve"> </w:t>
      </w:r>
      <w:r w:rsidRPr="003A157B">
        <w:t>on compressed deep neural network”</w:t>
      </w:r>
      <w:r w:rsidRPr="003A157B">
        <w:rPr>
          <w:rFonts w:hint="eastAsia"/>
        </w:rPr>
        <w:t>,</w:t>
      </w:r>
      <w:r w:rsidRPr="003A157B">
        <w:t xml:space="preserve"> In 43rd International Symposium</w:t>
      </w:r>
      <w:r w:rsidRPr="003A157B">
        <w:rPr>
          <w:rFonts w:hint="eastAsia"/>
        </w:rPr>
        <w:t xml:space="preserve"> </w:t>
      </w:r>
      <w:r w:rsidRPr="003A157B">
        <w:t>on Computer Architecture</w:t>
      </w:r>
      <w:r w:rsidRPr="003A157B">
        <w:rPr>
          <w:rFonts w:hint="eastAsia"/>
        </w:rPr>
        <w:t>,</w:t>
      </w:r>
      <w:r w:rsidRPr="003A157B">
        <w:t xml:space="preserve"> IEEE Press, 243</w:t>
      </w:r>
      <w:r w:rsidRPr="003A157B">
        <w:rPr>
          <w:rFonts w:hint="eastAsia"/>
        </w:rPr>
        <w:t>–</w:t>
      </w:r>
      <w:r w:rsidRPr="003A157B">
        <w:t>254.</w:t>
      </w:r>
    </w:p>
    <w:p w:rsidR="00E13692" w:rsidRPr="003A157B" w:rsidRDefault="00E13692" w:rsidP="003A157B">
      <w:pPr>
        <w:pStyle w:val="EX"/>
        <w:rPr>
          <w:rFonts w:hint="eastAsia"/>
        </w:rPr>
      </w:pPr>
      <w:r w:rsidRPr="003A157B">
        <w:rPr>
          <w:rFonts w:hint="eastAsia"/>
        </w:rPr>
        <w:t>[36]</w:t>
      </w:r>
      <w:r w:rsidRPr="003A157B">
        <w:rPr>
          <w:rFonts w:hint="eastAsia"/>
        </w:rPr>
        <w:tab/>
        <w:t xml:space="preserve">V. Sze, </w:t>
      </w:r>
      <w:r w:rsidRPr="003A157B">
        <w:t>“</w:t>
      </w:r>
      <w:r w:rsidRPr="003A157B">
        <w:rPr>
          <w:rFonts w:hint="eastAsia"/>
        </w:rPr>
        <w:t>Efficient Computing for Deep Learning, AI and Robotics,</w:t>
      </w:r>
      <w:r w:rsidRPr="003A157B">
        <w:t>”</w:t>
      </w:r>
      <w:r w:rsidRPr="003A157B">
        <w:rPr>
          <w:rFonts w:hint="eastAsia"/>
        </w:rPr>
        <w:t xml:space="preserve"> Dept EECS, MIT, Available online at </w:t>
      </w:r>
      <w:hyperlink r:id="rId28" w:history="1">
        <w:r w:rsidRPr="003A157B">
          <w:t>https://lexfridman.com/files/slides/2020_01_15_vivienne_sze_efficient_computing.pdf</w:t>
        </w:r>
      </w:hyperlink>
    </w:p>
    <w:p w:rsidR="00E13692" w:rsidRPr="003A157B" w:rsidRDefault="00E13692" w:rsidP="003A157B">
      <w:pPr>
        <w:pStyle w:val="EX"/>
        <w:rPr>
          <w:rFonts w:hint="eastAsia"/>
        </w:rPr>
      </w:pPr>
      <w:r w:rsidRPr="003A157B">
        <w:rPr>
          <w:rFonts w:hint="eastAsia"/>
        </w:rPr>
        <w:t>[37]</w:t>
      </w:r>
      <w:r w:rsidRPr="003A157B">
        <w:rPr>
          <w:rFonts w:hint="eastAsia"/>
        </w:rPr>
        <w:tab/>
        <w:t xml:space="preserve">V. Sze, Y. Chen, </w:t>
      </w:r>
      <w:r w:rsidRPr="003A157B">
        <w:t>“Efficient Processing of Deep Neural Networks: A Tutorial and Survey”</w:t>
      </w:r>
      <w:r w:rsidRPr="003A157B">
        <w:rPr>
          <w:rFonts w:hint="eastAsia"/>
        </w:rPr>
        <w:t xml:space="preserve"> Proc. </w:t>
      </w:r>
      <w:r w:rsidRPr="003A157B">
        <w:t>o</w:t>
      </w:r>
      <w:r w:rsidRPr="003A157B">
        <w:rPr>
          <w:rFonts w:hint="eastAsia"/>
        </w:rPr>
        <w:t xml:space="preserve">f IEEE, 2017, Available online at: </w:t>
      </w:r>
      <w:hyperlink r:id="rId29" w:history="1">
        <w:r w:rsidRPr="003A157B">
          <w:t>https://www.semanticscholar.org/paper/Efficient-Processing-of-Deep-Neural-Networks%3A-A-and-Sze-Chen/3f116042f50a499ab794bcc1255915bee507413c</w:t>
        </w:r>
      </w:hyperlink>
    </w:p>
    <w:p w:rsidR="00E13692" w:rsidRPr="003A157B" w:rsidRDefault="00E13692" w:rsidP="003A157B">
      <w:pPr>
        <w:pStyle w:val="EX"/>
        <w:rPr>
          <w:rFonts w:hint="eastAsia"/>
        </w:rPr>
      </w:pPr>
      <w:r w:rsidRPr="003A157B">
        <w:rPr>
          <w:rFonts w:hint="eastAsia"/>
        </w:rPr>
        <w:t>[38]</w:t>
      </w:r>
      <w:r w:rsidRPr="003A157B">
        <w:rPr>
          <w:rFonts w:hint="eastAsia"/>
        </w:rPr>
        <w:tab/>
        <w:t xml:space="preserve">Stanford University, CS231n </w:t>
      </w:r>
      <w:r w:rsidRPr="003A157B">
        <w:t>–</w:t>
      </w:r>
      <w:r w:rsidRPr="003A157B">
        <w:rPr>
          <w:rFonts w:hint="eastAsia"/>
        </w:rPr>
        <w:t xml:space="preserve"> Lecture 5-7: CNN, Training NNs, Available at YouTube.com</w:t>
      </w:r>
    </w:p>
    <w:p w:rsidR="00E13692" w:rsidRPr="003A157B" w:rsidRDefault="00E13692" w:rsidP="003A157B">
      <w:pPr>
        <w:pStyle w:val="EX"/>
        <w:rPr>
          <w:rFonts w:hint="eastAsia"/>
        </w:rPr>
      </w:pPr>
      <w:r w:rsidRPr="003A157B">
        <w:rPr>
          <w:rFonts w:hint="eastAsia"/>
        </w:rPr>
        <w:t>[39]</w:t>
      </w:r>
      <w:r w:rsidRPr="003A157B">
        <w:rPr>
          <w:rFonts w:hint="eastAsia"/>
        </w:rPr>
        <w:tab/>
      </w:r>
      <w:r w:rsidRPr="003A157B">
        <w:t>S</w:t>
      </w:r>
      <w:r w:rsidRPr="003A157B">
        <w:rPr>
          <w:rFonts w:hint="eastAsia"/>
        </w:rPr>
        <w:t>.</w:t>
      </w:r>
      <w:r w:rsidRPr="003A157B">
        <w:t xml:space="preserve"> Han, J</w:t>
      </w:r>
      <w:r w:rsidRPr="003A157B">
        <w:rPr>
          <w:rFonts w:hint="eastAsia"/>
        </w:rPr>
        <w:t>.</w:t>
      </w:r>
      <w:r w:rsidRPr="003A157B">
        <w:t xml:space="preserve"> Pool, J</w:t>
      </w:r>
      <w:r w:rsidRPr="003A157B">
        <w:rPr>
          <w:rFonts w:hint="eastAsia"/>
        </w:rPr>
        <w:t>.</w:t>
      </w:r>
      <w:r w:rsidRPr="003A157B">
        <w:t xml:space="preserve"> Tran, </w:t>
      </w:r>
      <w:r w:rsidRPr="003A157B">
        <w:rPr>
          <w:rFonts w:hint="eastAsia"/>
        </w:rPr>
        <w:t xml:space="preserve">and </w:t>
      </w:r>
      <w:r w:rsidRPr="003A157B">
        <w:t>W</w:t>
      </w:r>
      <w:r w:rsidRPr="003A157B">
        <w:rPr>
          <w:rFonts w:hint="eastAsia"/>
        </w:rPr>
        <w:t>,</w:t>
      </w:r>
      <w:r w:rsidRPr="003A157B">
        <w:t xml:space="preserve"> J. Dally, "Learning both weights and connections for efficient neural </w:t>
      </w:r>
      <w:r w:rsidRPr="003A157B">
        <w:rPr>
          <w:rFonts w:hint="eastAsia"/>
        </w:rPr>
        <w:t>n</w:t>
      </w:r>
      <w:r w:rsidRPr="003A157B">
        <w:t>etworks"</w:t>
      </w:r>
      <w:r w:rsidRPr="003A157B">
        <w:rPr>
          <w:rFonts w:hint="eastAsia"/>
        </w:rPr>
        <w:t>, NIPS</w:t>
      </w:r>
      <w:r w:rsidR="00661D8F" w:rsidRPr="003A157B">
        <w:rPr>
          <w:rFonts w:hint="eastAsia"/>
        </w:rPr>
        <w:t>,</w:t>
      </w:r>
      <w:r w:rsidRPr="003A157B">
        <w:t xml:space="preserve"> May 2015</w:t>
      </w:r>
    </w:p>
    <w:p w:rsidR="00762B8A" w:rsidRPr="003A157B" w:rsidRDefault="00762B8A" w:rsidP="003A157B">
      <w:pPr>
        <w:pStyle w:val="EX"/>
      </w:pPr>
      <w:r w:rsidRPr="003A157B">
        <w:rPr>
          <w:rFonts w:hint="eastAsia"/>
        </w:rPr>
        <w:t>[40]</w:t>
      </w:r>
      <w:r w:rsidRPr="003A157B">
        <w:rPr>
          <w:rFonts w:hint="eastAsia"/>
        </w:rPr>
        <w:tab/>
      </w:r>
      <w:r w:rsidRPr="003A157B">
        <w:t>P. A. Merolla, et al., “A million spikingneuron</w:t>
      </w:r>
      <w:r w:rsidRPr="003A157B">
        <w:rPr>
          <w:rFonts w:hint="eastAsia"/>
        </w:rPr>
        <w:t xml:space="preserve"> </w:t>
      </w:r>
      <w:r w:rsidRPr="003A157B">
        <w:t>integrated circuit with a scalable</w:t>
      </w:r>
      <w:r w:rsidRPr="003A157B">
        <w:rPr>
          <w:rFonts w:hint="eastAsia"/>
        </w:rPr>
        <w:t xml:space="preserve"> </w:t>
      </w:r>
      <w:r w:rsidRPr="003A157B">
        <w:t>communication network and interface”,Science, vol. 345, no. 6197, pp. 668</w:t>
      </w:r>
      <w:r w:rsidRPr="003A157B">
        <w:rPr>
          <w:rFonts w:hint="eastAsia"/>
        </w:rPr>
        <w:t>–</w:t>
      </w:r>
      <w:r w:rsidRPr="003A157B">
        <w:t>673,</w:t>
      </w:r>
      <w:r w:rsidRPr="003A157B">
        <w:rPr>
          <w:rFonts w:hint="eastAsia"/>
        </w:rPr>
        <w:t xml:space="preserve"> </w:t>
      </w:r>
      <w:r w:rsidRPr="003A157B">
        <w:t>Aug. 2014.</w:t>
      </w:r>
    </w:p>
    <w:p w:rsidR="00762B8A" w:rsidRPr="003A157B" w:rsidRDefault="00762B8A" w:rsidP="003A157B">
      <w:pPr>
        <w:pStyle w:val="EX"/>
      </w:pPr>
      <w:r w:rsidRPr="003A157B">
        <w:rPr>
          <w:rFonts w:hint="eastAsia"/>
        </w:rPr>
        <w:t>[41]</w:t>
      </w:r>
      <w:r w:rsidRPr="003A157B">
        <w:rPr>
          <w:rFonts w:hint="eastAsia"/>
        </w:rPr>
        <w:tab/>
      </w:r>
      <w:r w:rsidRPr="003A157B">
        <w:t>R. Collobert, J. Weston, L. Bottou, M. Karlen,</w:t>
      </w:r>
      <w:r w:rsidRPr="003A157B">
        <w:rPr>
          <w:rFonts w:hint="eastAsia"/>
        </w:rPr>
        <w:t xml:space="preserve"> </w:t>
      </w:r>
      <w:r w:rsidRPr="003A157B">
        <w:t>K. Kavukcuoglu, and P. Kuksa, “Natural language</w:t>
      </w:r>
      <w:r w:rsidRPr="003A157B">
        <w:rPr>
          <w:rFonts w:hint="eastAsia"/>
        </w:rPr>
        <w:t xml:space="preserve"> </w:t>
      </w:r>
      <w:r w:rsidRPr="003A157B">
        <w:t>processing (almost) from scratch,” J. Mach. Learn.</w:t>
      </w:r>
      <w:r w:rsidRPr="003A157B">
        <w:rPr>
          <w:rFonts w:hint="eastAsia"/>
        </w:rPr>
        <w:t xml:space="preserve"> </w:t>
      </w:r>
      <w:r w:rsidRPr="003A157B">
        <w:t>Res., vol. 12 pp. 2493–2537, Aug. 2011.</w:t>
      </w:r>
    </w:p>
    <w:p w:rsidR="00762B8A" w:rsidRPr="003A157B" w:rsidRDefault="00762B8A" w:rsidP="003A157B">
      <w:pPr>
        <w:pStyle w:val="EX"/>
      </w:pPr>
      <w:r w:rsidRPr="003A157B">
        <w:rPr>
          <w:rFonts w:hint="eastAsia"/>
        </w:rPr>
        <w:t>[42]</w:t>
      </w:r>
      <w:r w:rsidRPr="003A157B">
        <w:rPr>
          <w:rFonts w:hint="eastAsia"/>
        </w:rPr>
        <w:tab/>
      </w:r>
      <w:r w:rsidRPr="003A157B">
        <w:t>T. N. Sainath, A.-R. Mohamed, B. Kingsbury,</w:t>
      </w:r>
      <w:r w:rsidRPr="003A157B">
        <w:rPr>
          <w:rFonts w:hint="eastAsia"/>
        </w:rPr>
        <w:t xml:space="preserve"> </w:t>
      </w:r>
      <w:r w:rsidRPr="003A157B">
        <w:t>and B. Ramabhadran, “Deep convolutionalneural networks for LVCSR”, in Proc. ICASSP,</w:t>
      </w:r>
      <w:r w:rsidRPr="003A157B">
        <w:rPr>
          <w:rFonts w:hint="eastAsia"/>
        </w:rPr>
        <w:t xml:space="preserve"> </w:t>
      </w:r>
      <w:r w:rsidRPr="003A157B">
        <w:t>2013, pp. 8614</w:t>
      </w:r>
      <w:r w:rsidRPr="003A157B">
        <w:rPr>
          <w:rFonts w:hint="eastAsia"/>
        </w:rPr>
        <w:t>–</w:t>
      </w:r>
      <w:r w:rsidRPr="003A157B">
        <w:t>8618.</w:t>
      </w:r>
    </w:p>
    <w:p w:rsidR="00762B8A" w:rsidRPr="003A157B" w:rsidRDefault="00762B8A" w:rsidP="003A157B">
      <w:pPr>
        <w:pStyle w:val="EX"/>
      </w:pPr>
      <w:r w:rsidRPr="003A157B">
        <w:rPr>
          <w:rFonts w:hint="eastAsia"/>
        </w:rPr>
        <w:t>[4</w:t>
      </w:r>
      <w:r w:rsidR="00D816D5" w:rsidRPr="003A157B">
        <w:rPr>
          <w:rFonts w:hint="eastAsia"/>
        </w:rPr>
        <w:t>3</w:t>
      </w:r>
      <w:r w:rsidRPr="003A157B">
        <w:rPr>
          <w:rFonts w:hint="eastAsia"/>
        </w:rPr>
        <w:t>]</w:t>
      </w:r>
      <w:r w:rsidRPr="003A157B">
        <w:rPr>
          <w:rFonts w:hint="eastAsia"/>
        </w:rPr>
        <w:tab/>
      </w:r>
      <w:r w:rsidRPr="003A157B">
        <w:t>L. P. Kaelbling, M. L. Littman, and</w:t>
      </w:r>
      <w:r w:rsidRPr="003A157B">
        <w:rPr>
          <w:rFonts w:hint="eastAsia"/>
        </w:rPr>
        <w:t xml:space="preserve"> </w:t>
      </w:r>
      <w:r w:rsidRPr="003A157B">
        <w:t>A. W. Moore, “Reinforcement learning: A</w:t>
      </w:r>
      <w:r w:rsidRPr="003A157B">
        <w:rPr>
          <w:rFonts w:hint="eastAsia"/>
        </w:rPr>
        <w:t xml:space="preserve"> </w:t>
      </w:r>
      <w:r w:rsidRPr="003A157B">
        <w:t>survey”, J. Artif. Intell. Res., vol. 4, no. 1,</w:t>
      </w:r>
      <w:r w:rsidRPr="003A157B">
        <w:rPr>
          <w:rFonts w:hint="eastAsia"/>
        </w:rPr>
        <w:t xml:space="preserve"> </w:t>
      </w:r>
      <w:r w:rsidRPr="003A157B">
        <w:t>pp. 237</w:t>
      </w:r>
      <w:r w:rsidRPr="003A157B">
        <w:rPr>
          <w:rFonts w:hint="eastAsia"/>
        </w:rPr>
        <w:t>–</w:t>
      </w:r>
      <w:r w:rsidRPr="003A157B">
        <w:t>285, Jan. 1996.</w:t>
      </w:r>
    </w:p>
    <w:p w:rsidR="00762B8A" w:rsidRPr="00C36679" w:rsidRDefault="00762B8A" w:rsidP="003A157B">
      <w:pPr>
        <w:pStyle w:val="EX"/>
        <w:rPr>
          <w:lang w:val="fr-FR"/>
        </w:rPr>
      </w:pPr>
      <w:r w:rsidRPr="003A157B">
        <w:rPr>
          <w:rFonts w:hint="eastAsia"/>
        </w:rPr>
        <w:t>[4</w:t>
      </w:r>
      <w:r w:rsidR="00D816D5" w:rsidRPr="003A157B">
        <w:rPr>
          <w:rFonts w:hint="eastAsia"/>
        </w:rPr>
        <w:t>4</w:t>
      </w:r>
      <w:r w:rsidRPr="003A157B">
        <w:rPr>
          <w:rFonts w:hint="eastAsia"/>
        </w:rPr>
        <w:t>]</w:t>
      </w:r>
      <w:r w:rsidRPr="003A157B">
        <w:rPr>
          <w:rFonts w:hint="eastAsia"/>
        </w:rPr>
        <w:tab/>
      </w:r>
      <w:r w:rsidRPr="003A157B">
        <w:t xml:space="preserve">3 AI Trends for Enterprise Computing. </w:t>
      </w:r>
      <w:r w:rsidRPr="00C36679">
        <w:rPr>
          <w:lang w:val="fr-FR"/>
        </w:rPr>
        <w:t>[Online].</w:t>
      </w:r>
      <w:r w:rsidRPr="00C36679">
        <w:rPr>
          <w:rFonts w:hint="eastAsia"/>
          <w:lang w:val="fr-FR"/>
        </w:rPr>
        <w:t xml:space="preserve"> </w:t>
      </w:r>
      <w:r w:rsidRPr="00C36679">
        <w:rPr>
          <w:lang w:val="fr-FR"/>
        </w:rPr>
        <w:t>Available: https://www.gartner.com/smarterwithgartner/3-ai-trends-for-enterprise</w:t>
      </w:r>
      <w:r w:rsidRPr="00C36679">
        <w:rPr>
          <w:rFonts w:hint="eastAsia"/>
          <w:lang w:val="fr-FR"/>
        </w:rPr>
        <w:t>-</w:t>
      </w:r>
      <w:r w:rsidRPr="00C36679">
        <w:rPr>
          <w:lang w:val="fr-FR"/>
        </w:rPr>
        <w:t>computing/</w:t>
      </w:r>
    </w:p>
    <w:p w:rsidR="00196CBC" w:rsidRPr="003A157B" w:rsidRDefault="00196CBC" w:rsidP="003A157B">
      <w:pPr>
        <w:pStyle w:val="EX"/>
      </w:pPr>
      <w:r w:rsidRPr="003A157B">
        <w:rPr>
          <w:rFonts w:hint="eastAsia"/>
        </w:rPr>
        <w:t>[45]</w:t>
      </w:r>
      <w:r w:rsidRPr="003A157B">
        <w:rPr>
          <w:rFonts w:hint="eastAsia"/>
        </w:rPr>
        <w:tab/>
      </w:r>
      <w:hyperlink r:id="rId30" w:history="1">
        <w:r w:rsidRPr="003A157B">
          <w:t>Shiming Ge </w:t>
        </w:r>
      </w:hyperlink>
      <w:r w:rsidRPr="003A157B">
        <w:t>; </w:t>
      </w:r>
      <w:hyperlink r:id="rId31" w:history="1">
        <w:r w:rsidRPr="003A157B">
          <w:t>Zhao Luo </w:t>
        </w:r>
      </w:hyperlink>
      <w:r w:rsidRPr="003A157B">
        <w:t>; </w:t>
      </w:r>
      <w:hyperlink r:id="rId32" w:history="1">
        <w:r w:rsidRPr="003A157B">
          <w:t>Shengwei Zhao </w:t>
        </w:r>
      </w:hyperlink>
      <w:r w:rsidRPr="003A157B">
        <w:t>; </w:t>
      </w:r>
      <w:hyperlink r:id="rId33" w:history="1">
        <w:r w:rsidRPr="003A157B">
          <w:t>Xin Jin </w:t>
        </w:r>
      </w:hyperlink>
      <w:r w:rsidRPr="003A157B">
        <w:t>; </w:t>
      </w:r>
      <w:hyperlink r:id="rId34" w:history="1">
        <w:r w:rsidRPr="003A157B">
          <w:t>Xiao-Yu Zhang</w:t>
        </w:r>
      </w:hyperlink>
      <w:r w:rsidRPr="003A157B">
        <w:rPr>
          <w:rFonts w:hint="eastAsia"/>
        </w:rPr>
        <w:t xml:space="preserve">, </w:t>
      </w:r>
      <w:r w:rsidRPr="003A157B">
        <w:t>“</w:t>
      </w:r>
      <w:hyperlink r:id="rId35" w:history="1">
        <w:r w:rsidRPr="003A157B">
          <w:t>Compressing deep neural networks for efficient visual inference</w:t>
        </w:r>
      </w:hyperlink>
      <w:r w:rsidRPr="003A157B">
        <w:t>”</w:t>
      </w:r>
      <w:r w:rsidRPr="003A157B">
        <w:rPr>
          <w:rFonts w:hint="eastAsia"/>
        </w:rPr>
        <w:t xml:space="preserve">, </w:t>
      </w:r>
      <w:r w:rsidR="00A77CDC" w:rsidRPr="003A157B">
        <w:rPr>
          <w:rFonts w:hint="eastAsia"/>
        </w:rPr>
        <w:t xml:space="preserve">In proc. </w:t>
      </w:r>
      <w:hyperlink r:id="rId36" w:history="1">
        <w:r w:rsidRPr="003A157B">
          <w:t>2017 IEEE International Conference on Multimedia and Expo (ICME)</w:t>
        </w:r>
      </w:hyperlink>
    </w:p>
    <w:p w:rsidR="003F38AF" w:rsidRPr="003A157B" w:rsidRDefault="003F38AF" w:rsidP="003A157B">
      <w:pPr>
        <w:pStyle w:val="EX"/>
      </w:pPr>
      <w:r w:rsidRPr="003A157B">
        <w:rPr>
          <w:rFonts w:hint="eastAsia"/>
        </w:rPr>
        <w:t>[46]</w:t>
      </w:r>
      <w:r w:rsidRPr="003A157B">
        <w:rPr>
          <w:rFonts w:hint="eastAsia"/>
        </w:rPr>
        <w:tab/>
      </w:r>
      <w:r w:rsidRPr="003A157B">
        <w:t>3GPP TS 22.</w:t>
      </w:r>
      <w:r w:rsidRPr="003A157B">
        <w:rPr>
          <w:rFonts w:hint="eastAsia"/>
        </w:rPr>
        <w:t>186,</w:t>
      </w:r>
      <w:r w:rsidRPr="003A157B">
        <w:t xml:space="preserve"> </w:t>
      </w:r>
      <w:r w:rsidRPr="003A157B">
        <w:rPr>
          <w:rFonts w:hint="eastAsia"/>
        </w:rPr>
        <w:t xml:space="preserve">Enhancement of 3GPP </w:t>
      </w:r>
      <w:r w:rsidRPr="003A157B">
        <w:t>s</w:t>
      </w:r>
      <w:r w:rsidRPr="003A157B">
        <w:rPr>
          <w:rFonts w:hint="eastAsia"/>
        </w:rPr>
        <w:t xml:space="preserve">upport for V2X </w:t>
      </w:r>
      <w:r w:rsidRPr="003A157B">
        <w:t>scenarios;</w:t>
      </w:r>
      <w:r w:rsidRPr="003A157B">
        <w:rPr>
          <w:rFonts w:hint="eastAsia"/>
        </w:rPr>
        <w:t xml:space="preserve"> </w:t>
      </w:r>
      <w:r w:rsidRPr="003A157B">
        <w:t>Stage 1</w:t>
      </w:r>
      <w:r w:rsidRPr="003A157B">
        <w:rPr>
          <w:rFonts w:hint="eastAsia"/>
        </w:rPr>
        <w:t xml:space="preserve"> </w:t>
      </w:r>
      <w:r w:rsidRPr="003A157B">
        <w:t>(Release 16)</w:t>
      </w:r>
      <w:r w:rsidRPr="003A157B">
        <w:rPr>
          <w:rFonts w:hint="eastAsia"/>
        </w:rPr>
        <w:t xml:space="preserve"> v16.2.0</w:t>
      </w:r>
    </w:p>
    <w:p w:rsidR="003F38AF" w:rsidRPr="003A157B" w:rsidRDefault="003F38AF" w:rsidP="003A157B">
      <w:pPr>
        <w:pStyle w:val="EX"/>
        <w:rPr>
          <w:rFonts w:hint="eastAsia"/>
        </w:rPr>
      </w:pPr>
      <w:r w:rsidRPr="003A157B">
        <w:rPr>
          <w:rFonts w:hint="eastAsia"/>
        </w:rPr>
        <w:t>[47]</w:t>
      </w:r>
      <w:r w:rsidRPr="003A157B">
        <w:rPr>
          <w:rFonts w:hint="eastAsia"/>
        </w:rPr>
        <w:tab/>
      </w:r>
      <w:r w:rsidRPr="003A157B">
        <w:t>“Develop Smaller Speech Recognition Models with NVIDIA’s NeMo Framework”</w:t>
      </w:r>
      <w:r w:rsidRPr="003A157B">
        <w:rPr>
          <w:rFonts w:hint="eastAsia"/>
        </w:rPr>
        <w:t xml:space="preserve">, </w:t>
      </w:r>
      <w:hyperlink r:id="rId37" w:history="1">
        <w:r w:rsidR="00217FAE" w:rsidRPr="003A157B">
          <w:t>https://developer.nvidia.com/blog/develop-smaller-speech-recognition-models-with-nvidias-nemo-framework/</w:t>
        </w:r>
      </w:hyperlink>
    </w:p>
    <w:p w:rsidR="00217FAE" w:rsidRPr="003A157B" w:rsidRDefault="00217FAE" w:rsidP="003A157B">
      <w:pPr>
        <w:pStyle w:val="EX"/>
      </w:pPr>
      <w:r w:rsidRPr="003A157B">
        <w:rPr>
          <w:rFonts w:hint="eastAsia"/>
        </w:rPr>
        <w:t>[48]</w:t>
      </w:r>
      <w:r w:rsidRPr="003A157B">
        <w:rPr>
          <w:rFonts w:hint="eastAsia"/>
        </w:rPr>
        <w:tab/>
      </w:r>
      <w:r w:rsidRPr="003A157B">
        <w:t>3GPP TS 2</w:t>
      </w:r>
      <w:r w:rsidRPr="003A157B">
        <w:rPr>
          <w:rFonts w:hint="eastAsia"/>
        </w:rPr>
        <w:t>3</w:t>
      </w:r>
      <w:r w:rsidRPr="003A157B">
        <w:t>.</w:t>
      </w:r>
      <w:r w:rsidRPr="003A157B">
        <w:rPr>
          <w:rFonts w:hint="eastAsia"/>
        </w:rPr>
        <w:t>501,</w:t>
      </w:r>
      <w:r w:rsidRPr="003A157B">
        <w:t xml:space="preserve"> System architecture for the 5G System (5GS)</w:t>
      </w:r>
    </w:p>
    <w:p w:rsidR="00217FAE" w:rsidRPr="003A157B" w:rsidRDefault="00217FAE" w:rsidP="003A157B">
      <w:pPr>
        <w:pStyle w:val="EX"/>
      </w:pPr>
      <w:r w:rsidRPr="003A157B">
        <w:rPr>
          <w:rFonts w:hint="eastAsia"/>
        </w:rPr>
        <w:t>[49]</w:t>
      </w:r>
      <w:r w:rsidRPr="003A157B">
        <w:rPr>
          <w:rFonts w:hint="eastAsia"/>
        </w:rPr>
        <w:tab/>
      </w:r>
      <w:r w:rsidRPr="003A157B">
        <w:t>3GPP TS 2</w:t>
      </w:r>
      <w:r w:rsidRPr="003A157B">
        <w:rPr>
          <w:rFonts w:hint="eastAsia"/>
        </w:rPr>
        <w:t>3</w:t>
      </w:r>
      <w:r w:rsidRPr="003A157B">
        <w:t>.</w:t>
      </w:r>
      <w:r w:rsidRPr="003A157B">
        <w:rPr>
          <w:rFonts w:hint="eastAsia"/>
        </w:rPr>
        <w:t>502,</w:t>
      </w:r>
      <w:r w:rsidRPr="003A157B">
        <w:t xml:space="preserve"> Procedures for the 5G System (5GS)</w:t>
      </w:r>
    </w:p>
    <w:p w:rsidR="00584B43" w:rsidRDefault="00584B43" w:rsidP="003A157B">
      <w:pPr>
        <w:pStyle w:val="EX"/>
      </w:pPr>
      <w:r>
        <w:t>[50]</w:t>
      </w:r>
      <w:r>
        <w:tab/>
      </w:r>
      <w:r w:rsidRPr="00385421">
        <w:t>S. Ren, K. He, R. Girshick, J. Sun, “Faster R-CNN: Towards Real-Time Object Detection with Region Proposal Networks”</w:t>
      </w:r>
    </w:p>
    <w:p w:rsidR="00584B43" w:rsidRDefault="00584B43" w:rsidP="003A157B">
      <w:pPr>
        <w:pStyle w:val="EX"/>
      </w:pPr>
      <w:r>
        <w:t>[51]</w:t>
      </w:r>
      <w:r>
        <w:tab/>
      </w:r>
      <w:r w:rsidRPr="00385421">
        <w:t>J. Redmon, A. Farhadi, “YOLOv3: An Incremental Improvement”</w:t>
      </w:r>
    </w:p>
    <w:p w:rsidR="00B55ECA" w:rsidRDefault="00B55ECA" w:rsidP="003A157B">
      <w:pPr>
        <w:pStyle w:val="EX"/>
      </w:pPr>
      <w:r>
        <w:t>[52]</w:t>
      </w:r>
      <w:r>
        <w:tab/>
      </w:r>
      <w:r w:rsidRPr="00F30742">
        <w:t>W. Sun, Z. Chen, “Learned Image Downscaling for Upscaling using Content Adaptive Resampler”</w:t>
      </w:r>
    </w:p>
    <w:p w:rsidR="00B55ECA" w:rsidRDefault="00B55ECA" w:rsidP="003A157B">
      <w:pPr>
        <w:pStyle w:val="EX"/>
      </w:pPr>
      <w:r>
        <w:t>[53]</w:t>
      </w:r>
      <w:r>
        <w:tab/>
      </w:r>
      <w:r w:rsidRPr="00F30742">
        <w:t>C. Ledig et al., “Photo-Realistic Single Image Super-Resolution Using a Generative Adversarial Network</w:t>
      </w:r>
      <w:r>
        <w:t>”</w:t>
      </w:r>
    </w:p>
    <w:p w:rsidR="00822A1B" w:rsidRPr="00E04330" w:rsidRDefault="00822A1B" w:rsidP="003A157B">
      <w:pPr>
        <w:pStyle w:val="EX"/>
      </w:pPr>
      <w:r w:rsidRPr="00E04330">
        <w:t>[</w:t>
      </w:r>
      <w:r>
        <w:t>5</w:t>
      </w:r>
      <w:r w:rsidRPr="00822A1B">
        <w:rPr>
          <w:rFonts w:hint="eastAsia"/>
        </w:rPr>
        <w:t>4</w:t>
      </w:r>
      <w:r w:rsidRPr="00E04330">
        <w:t>]</w:t>
      </w:r>
      <w:r>
        <w:tab/>
      </w:r>
      <w:r w:rsidRPr="00E04330">
        <w:t>A. G. Howard et al., “MobileNets: Efficient convolutional neural networks for mobile vision applications,” 2017, arXiv:1704.04861. [Available</w:t>
      </w:r>
      <w:r>
        <w:t xml:space="preserve"> o</w:t>
      </w:r>
      <w:r w:rsidRPr="00E04330">
        <w:t>nline: https://arxiv.org/abs/1704.04861</w:t>
      </w:r>
      <w:r>
        <w:t>]</w:t>
      </w:r>
    </w:p>
    <w:p w:rsidR="00822A1B" w:rsidRPr="00C36679" w:rsidRDefault="00822A1B" w:rsidP="003A157B">
      <w:pPr>
        <w:pStyle w:val="EX"/>
        <w:rPr>
          <w:lang w:val="de-DE"/>
        </w:rPr>
      </w:pPr>
      <w:r w:rsidRPr="00C36679">
        <w:rPr>
          <w:lang w:val="de-DE"/>
        </w:rPr>
        <w:t>[5</w:t>
      </w:r>
      <w:r w:rsidRPr="00C36679">
        <w:rPr>
          <w:rFonts w:hint="eastAsia"/>
          <w:lang w:val="de-DE"/>
        </w:rPr>
        <w:t>5</w:t>
      </w:r>
      <w:r w:rsidRPr="00C36679">
        <w:rPr>
          <w:lang w:val="de-DE"/>
        </w:rPr>
        <w:t>]</w:t>
      </w:r>
      <w:r w:rsidRPr="00C36679">
        <w:rPr>
          <w:lang w:val="de-DE"/>
        </w:rPr>
        <w:tab/>
        <w:t>SSD-ResNet34 - https://github.com/IntelAI/models/tree/master/benchmarks/object_detection/tensorflow/ssd-resnet34</w:t>
      </w:r>
    </w:p>
    <w:p w:rsidR="00822A1B" w:rsidRPr="00E04330" w:rsidRDefault="00822A1B" w:rsidP="003A157B">
      <w:pPr>
        <w:pStyle w:val="EX"/>
      </w:pPr>
      <w:r w:rsidRPr="00E04330">
        <w:t>[</w:t>
      </w:r>
      <w:r>
        <w:t>5</w:t>
      </w:r>
      <w:r w:rsidRPr="00822A1B">
        <w:rPr>
          <w:rFonts w:hint="eastAsia"/>
        </w:rPr>
        <w:t>6</w:t>
      </w:r>
      <w:r w:rsidRPr="00E04330">
        <w:t>]</w:t>
      </w:r>
      <w:r>
        <w:tab/>
      </w:r>
      <w:r w:rsidRPr="00E04330">
        <w:t>MLCommons Mobile Inference Benchmark v0.7 - https://mlcommons.org/en/inference-mobile-07/</w:t>
      </w:r>
    </w:p>
    <w:p w:rsidR="00822A1B" w:rsidRPr="00E04330" w:rsidRDefault="00822A1B" w:rsidP="003A157B">
      <w:pPr>
        <w:pStyle w:val="EX"/>
      </w:pPr>
      <w:r w:rsidRPr="00E04330">
        <w:t>[</w:t>
      </w:r>
      <w:r>
        <w:t>5</w:t>
      </w:r>
      <w:r w:rsidRPr="00822A1B">
        <w:rPr>
          <w:rFonts w:hint="eastAsia"/>
        </w:rPr>
        <w:t>7</w:t>
      </w:r>
      <w:r w:rsidRPr="00E04330">
        <w:t>]</w:t>
      </w:r>
      <w:r>
        <w:tab/>
      </w:r>
      <w:r w:rsidRPr="00E04330">
        <w:t>MASK C-RNN - https://arxiv.org/abs/1703.06870</w:t>
      </w:r>
    </w:p>
    <w:p w:rsidR="00822A1B" w:rsidRDefault="00822A1B" w:rsidP="003A157B">
      <w:pPr>
        <w:pStyle w:val="EX"/>
      </w:pPr>
      <w:r w:rsidRPr="00E04330">
        <w:t>[</w:t>
      </w:r>
      <w:r>
        <w:t>5</w:t>
      </w:r>
      <w:r w:rsidRPr="00822A1B">
        <w:rPr>
          <w:rFonts w:hint="eastAsia"/>
        </w:rPr>
        <w:t>8</w:t>
      </w:r>
      <w:r w:rsidRPr="00E04330">
        <w:t>]</w:t>
      </w:r>
      <w:r>
        <w:tab/>
      </w:r>
      <w:hyperlink r:id="rId38" w:history="1">
        <w:r w:rsidR="00A57BEF" w:rsidRPr="003A157B">
          <w:t>https://ai.facebook.com/blog/dlrm-an-advanced-open-source-deep-learning-recommendation-model/</w:t>
        </w:r>
      </w:hyperlink>
    </w:p>
    <w:p w:rsidR="00A57BEF" w:rsidRPr="003A157B" w:rsidRDefault="00A57BEF" w:rsidP="003A157B">
      <w:pPr>
        <w:pStyle w:val="EX"/>
      </w:pPr>
      <w:r w:rsidRPr="00CA134C">
        <w:rPr>
          <w:rFonts w:hint="eastAsia"/>
        </w:rPr>
        <w:t>[</w:t>
      </w:r>
      <w:r>
        <w:t>59</w:t>
      </w:r>
      <w:r w:rsidRPr="00CA134C">
        <w:rPr>
          <w:rFonts w:hint="eastAsia"/>
        </w:rPr>
        <w:t>]</w:t>
      </w:r>
      <w:r w:rsidRPr="00CA134C">
        <w:rPr>
          <w:rFonts w:hint="eastAsia"/>
        </w:rPr>
        <w:tab/>
      </w:r>
      <w:r w:rsidRPr="00CA134C">
        <w:t>3GPP T</w:t>
      </w:r>
      <w:r>
        <w:t>R</w:t>
      </w:r>
      <w:r w:rsidRPr="00CA134C">
        <w:t xml:space="preserve"> 2</w:t>
      </w:r>
      <w:r>
        <w:t>8</w:t>
      </w:r>
      <w:r w:rsidRPr="00CA134C">
        <w:t>.</w:t>
      </w:r>
      <w:r>
        <w:t>809</w:t>
      </w:r>
      <w:r w:rsidRPr="00CA134C">
        <w:rPr>
          <w:rFonts w:hint="eastAsia"/>
        </w:rPr>
        <w:t>,</w:t>
      </w:r>
      <w:r w:rsidRPr="00CA134C">
        <w:t xml:space="preserve"> </w:t>
      </w:r>
      <w:r w:rsidRPr="003A157B">
        <w:t>Study on enhancement of management data analytics</w:t>
      </w:r>
    </w:p>
    <w:p w:rsidR="004C7AAE" w:rsidRPr="003A157B" w:rsidRDefault="00F151E8" w:rsidP="003A157B">
      <w:pPr>
        <w:pStyle w:val="EX"/>
      </w:pPr>
      <w:r w:rsidRPr="00F151E8">
        <w:rPr>
          <w:rFonts w:hint="eastAsia"/>
        </w:rPr>
        <w:t>[60]</w:t>
      </w:r>
      <w:r w:rsidRPr="00F151E8">
        <w:tab/>
        <w:t>Mingzhe Chen</w:t>
      </w:r>
      <w:r w:rsidRPr="00F151E8">
        <w:rPr>
          <w:rFonts w:hint="eastAsia"/>
        </w:rPr>
        <w:t>, "A Joint Learning and Communications Framework for Federated Learning over Wireless Networks", Oct 2020</w:t>
      </w:r>
    </w:p>
    <w:p w:rsidR="004C7AAE" w:rsidRPr="00235394" w:rsidRDefault="004C7AAE" w:rsidP="004C7AAE">
      <w:pPr>
        <w:pStyle w:val="Heading1"/>
      </w:pPr>
      <w:bookmarkStart w:id="9" w:name="_Toc91256590"/>
      <w:r w:rsidRPr="00235394">
        <w:t>3</w:t>
      </w:r>
      <w:r w:rsidRPr="00235394">
        <w:tab/>
        <w:t>Definitions, symbols and abbreviations</w:t>
      </w:r>
      <w:bookmarkEnd w:id="9"/>
    </w:p>
    <w:p w:rsidR="004C7AAE" w:rsidRPr="00235394" w:rsidRDefault="004C7AAE" w:rsidP="004C7AAE">
      <w:pPr>
        <w:pStyle w:val="Heading2"/>
      </w:pPr>
      <w:bookmarkStart w:id="10" w:name="_Toc91256591"/>
      <w:r w:rsidRPr="00235394">
        <w:t>3.1</w:t>
      </w:r>
      <w:r w:rsidRPr="00235394">
        <w:tab/>
        <w:t>Definitions</w:t>
      </w:r>
      <w:bookmarkEnd w:id="10"/>
    </w:p>
    <w:p w:rsidR="004C7AAE" w:rsidRPr="00235394" w:rsidRDefault="004C7AAE" w:rsidP="004C7AAE">
      <w:r w:rsidRPr="00235394">
        <w:t xml:space="preserve">For the purposes of the present document, the terms and definitions given in </w:t>
      </w:r>
      <w:bookmarkStart w:id="11" w:name="OLE_LINK1"/>
      <w:bookmarkStart w:id="12" w:name="OLE_LINK2"/>
      <w:bookmarkStart w:id="13" w:name="OLE_LINK3"/>
      <w:bookmarkStart w:id="14" w:name="OLE_LINK4"/>
      <w:bookmarkStart w:id="15" w:name="OLE_LINK5"/>
      <w:r>
        <w:t xml:space="preserve">3GPP </w:t>
      </w:r>
      <w:bookmarkEnd w:id="11"/>
      <w:bookmarkEnd w:id="12"/>
      <w:bookmarkEnd w:id="13"/>
      <w:bookmarkEnd w:id="14"/>
      <w:bookmarkEnd w:id="15"/>
      <w:r w:rsidRPr="00235394">
        <w:t xml:space="preserve">TR 21.905 [1] and the following apply. A term defined in the present document takes precedence over the definition of the same term, if any, in </w:t>
      </w:r>
      <w:r>
        <w:t xml:space="preserve">3GPP </w:t>
      </w:r>
      <w:r w:rsidRPr="00235394">
        <w:t>TR 21.905 [1].</w:t>
      </w:r>
    </w:p>
    <w:p w:rsidR="003C34CC" w:rsidRDefault="003C34CC" w:rsidP="003C34CC">
      <w:pPr>
        <w:jc w:val="both"/>
      </w:pPr>
      <w:r>
        <w:rPr>
          <w:b/>
        </w:rPr>
        <w:t>c</w:t>
      </w:r>
      <w:r w:rsidRPr="00D46092">
        <w:rPr>
          <w:b/>
        </w:rPr>
        <w:t xml:space="preserve">ommunication service </w:t>
      </w:r>
      <w:r>
        <w:rPr>
          <w:b/>
        </w:rPr>
        <w:t>a</w:t>
      </w:r>
      <w:r w:rsidRPr="00736B3F">
        <w:rPr>
          <w:b/>
        </w:rPr>
        <w:t>vailability</w:t>
      </w:r>
      <w:r w:rsidRPr="00736B3F">
        <w:t xml:space="preserve">: </w:t>
      </w:r>
      <w:r>
        <w:t>p</w:t>
      </w:r>
      <w:r w:rsidRPr="00736B3F">
        <w:t xml:space="preserve">ercentage value of </w:t>
      </w:r>
      <w:r>
        <w:t xml:space="preserve">the </w:t>
      </w:r>
      <w:r w:rsidRPr="00D46092">
        <w:t xml:space="preserve">amount of time </w:t>
      </w:r>
      <w:r w:rsidRPr="00736B3F">
        <w:t xml:space="preserve">the </w:t>
      </w:r>
      <w:r w:rsidRPr="00D46092">
        <w:t xml:space="preserve">end-to-end communication service </w:t>
      </w:r>
      <w:r>
        <w:t xml:space="preserve">is </w:t>
      </w:r>
      <w:r w:rsidRPr="00D46092">
        <w:t>deliver</w:t>
      </w:r>
      <w:r>
        <w:t xml:space="preserve">ed </w:t>
      </w:r>
      <w:r w:rsidRPr="00D46092">
        <w:t xml:space="preserve">according to an agreed </w:t>
      </w:r>
      <w:r>
        <w:t>QoS</w:t>
      </w:r>
      <w:r w:rsidRPr="00D46092">
        <w:t xml:space="preserve">, </w:t>
      </w:r>
      <w:r w:rsidRPr="00736B3F">
        <w:t xml:space="preserve">divided by the amount of time </w:t>
      </w:r>
      <w:r>
        <w:t>the system</w:t>
      </w:r>
      <w:r w:rsidRPr="00736B3F">
        <w:t xml:space="preserve"> is expected to deliver </w:t>
      </w:r>
      <w:r>
        <w:t xml:space="preserve">the </w:t>
      </w:r>
      <w:r w:rsidRPr="00D46092">
        <w:t xml:space="preserve">end-to-end </w:t>
      </w:r>
      <w:r w:rsidRPr="00736B3F">
        <w:t xml:space="preserve">service </w:t>
      </w:r>
      <w:r w:rsidRPr="00D46092">
        <w:t xml:space="preserve">according to </w:t>
      </w:r>
      <w:r>
        <w:t xml:space="preserve">the </w:t>
      </w:r>
      <w:r w:rsidRPr="00D46092">
        <w:t xml:space="preserve">specification </w:t>
      </w:r>
      <w:r w:rsidRPr="00736B3F">
        <w:t>in a specific area.</w:t>
      </w:r>
    </w:p>
    <w:p w:rsidR="003C34CC" w:rsidRPr="00753089" w:rsidRDefault="003C34CC" w:rsidP="003C34CC">
      <w:pPr>
        <w:pStyle w:val="NO"/>
        <w:rPr>
          <w:rFonts w:eastAsia="Malgun Gothic"/>
        </w:rPr>
      </w:pPr>
      <w:r w:rsidRPr="00753089">
        <w:rPr>
          <w:rFonts w:eastAsia="Malgun Gothic"/>
        </w:rPr>
        <w:t xml:space="preserve">NOTE </w:t>
      </w:r>
      <w:r>
        <w:rPr>
          <w:rFonts w:eastAsia="Malgun Gothic"/>
        </w:rPr>
        <w:t>1</w:t>
      </w:r>
      <w:r w:rsidRPr="00753089">
        <w:rPr>
          <w:rFonts w:eastAsia="Malgun Gothic"/>
        </w:rPr>
        <w:t>:</w:t>
      </w:r>
      <w:r w:rsidRPr="00753089">
        <w:rPr>
          <w:rFonts w:eastAsia="Malgun Gothic"/>
        </w:rPr>
        <w:tab/>
        <w:t>This definition was taken from TS 22.261 [4].</w:t>
      </w:r>
    </w:p>
    <w:p w:rsidR="003C34CC" w:rsidRPr="00753089" w:rsidRDefault="003C34CC" w:rsidP="003C34CC">
      <w:pPr>
        <w:jc w:val="both"/>
      </w:pPr>
      <w:r w:rsidRPr="00753089">
        <w:rPr>
          <w:rFonts w:eastAsia="SimSun"/>
          <w:b/>
          <w:lang w:eastAsia="zh-CN"/>
        </w:rPr>
        <w:t>End-to-End Latency:</w:t>
      </w:r>
      <w:r w:rsidRPr="00753089">
        <w:rPr>
          <w:rFonts w:eastAsia="SimSun"/>
          <w:lang w:eastAsia="zh-CN"/>
        </w:rPr>
        <w:t xml:space="preserve"> </w:t>
      </w:r>
      <w:r w:rsidRPr="00753089">
        <w:t>the time that takes to transfer a given piece of information from a source to a destination, measured at the communication interface, from the moment it is transmitted by the source to the moment it is successfully received at the destination.</w:t>
      </w:r>
    </w:p>
    <w:p w:rsidR="003C34CC" w:rsidRPr="00753089" w:rsidRDefault="003C34CC" w:rsidP="003C34CC">
      <w:pPr>
        <w:pStyle w:val="NO"/>
      </w:pPr>
      <w:r w:rsidRPr="00753089">
        <w:t xml:space="preserve">NOTE </w:t>
      </w:r>
      <w:r>
        <w:t>2</w:t>
      </w:r>
      <w:r w:rsidRPr="00753089">
        <w:t>: The end point in "end-to-end" is assumed to be the communication service interface.</w:t>
      </w:r>
    </w:p>
    <w:p w:rsidR="003C34CC" w:rsidRPr="00753089" w:rsidRDefault="003C34CC" w:rsidP="003C34CC">
      <w:pPr>
        <w:pStyle w:val="NO"/>
        <w:rPr>
          <w:rFonts w:eastAsia="Malgun Gothic"/>
        </w:rPr>
      </w:pPr>
      <w:r w:rsidRPr="00753089">
        <w:rPr>
          <w:rFonts w:eastAsia="Malgun Gothic"/>
        </w:rPr>
        <w:t xml:space="preserve">NOTE </w:t>
      </w:r>
      <w:r>
        <w:rPr>
          <w:rFonts w:eastAsia="Malgun Gothic"/>
        </w:rPr>
        <w:t>3</w:t>
      </w:r>
      <w:r w:rsidRPr="00753089">
        <w:rPr>
          <w:rFonts w:eastAsia="Malgun Gothic"/>
        </w:rPr>
        <w:t>:</w:t>
      </w:r>
      <w:r w:rsidRPr="00753089">
        <w:rPr>
          <w:rFonts w:eastAsia="Malgun Gothic"/>
        </w:rPr>
        <w:tab/>
        <w:t>This definition was taken from TS 22.261 [4].</w:t>
      </w:r>
    </w:p>
    <w:p w:rsidR="003C34CC" w:rsidRPr="00753089" w:rsidRDefault="003C34CC" w:rsidP="003C34CC">
      <w:pPr>
        <w:jc w:val="both"/>
      </w:pPr>
      <w:r>
        <w:rPr>
          <w:b/>
        </w:rPr>
        <w:t>r</w:t>
      </w:r>
      <w:r w:rsidRPr="00753089">
        <w:rPr>
          <w:b/>
        </w:rPr>
        <w:t>eliability</w:t>
      </w:r>
      <w:r w:rsidRPr="00753089">
        <w:t>: in the context of network layer packet transmissions, percentage value of the amount of sent network layer packets successfully delivered to a given system entity within the time constraint required by the targeted service, divided by the total number of sent network layer packets.</w:t>
      </w:r>
    </w:p>
    <w:p w:rsidR="003C34CC" w:rsidRPr="00753089" w:rsidRDefault="003C34CC" w:rsidP="003C34CC">
      <w:pPr>
        <w:pStyle w:val="NO"/>
        <w:rPr>
          <w:rFonts w:eastAsia="Malgun Gothic"/>
        </w:rPr>
      </w:pPr>
      <w:r w:rsidRPr="00753089">
        <w:rPr>
          <w:rFonts w:eastAsia="Malgun Gothic"/>
        </w:rPr>
        <w:t xml:space="preserve">NOTE </w:t>
      </w:r>
      <w:r>
        <w:rPr>
          <w:rFonts w:eastAsia="Malgun Gothic"/>
        </w:rPr>
        <w:t>4</w:t>
      </w:r>
      <w:r w:rsidRPr="00753089">
        <w:rPr>
          <w:rFonts w:eastAsia="Malgun Gothic"/>
        </w:rPr>
        <w:t>:</w:t>
      </w:r>
      <w:r w:rsidRPr="00753089">
        <w:rPr>
          <w:rFonts w:eastAsia="Malgun Gothic"/>
        </w:rPr>
        <w:tab/>
        <w:t>This definition was taken from TS 22.261 [4].</w:t>
      </w:r>
    </w:p>
    <w:p w:rsidR="003C34CC" w:rsidRDefault="003C34CC" w:rsidP="003C34CC">
      <w:pPr>
        <w:jc w:val="both"/>
      </w:pPr>
      <w:r>
        <w:rPr>
          <w:b/>
        </w:rPr>
        <w:t>u</w:t>
      </w:r>
      <w:r w:rsidRPr="00D93F51">
        <w:rPr>
          <w:b/>
        </w:rPr>
        <w:t>ser experienced data rate:</w:t>
      </w:r>
      <w:r>
        <w:t xml:space="preserve"> the minimum data rate required to achieve a sufficient quality experience, with the exception of scenario for broadcast like services where the given value is the maximum that is needed.</w:t>
      </w:r>
    </w:p>
    <w:p w:rsidR="004C7AAE" w:rsidRPr="003A157B" w:rsidRDefault="003C34CC" w:rsidP="003A157B">
      <w:pPr>
        <w:pStyle w:val="NO"/>
        <w:rPr>
          <w:rFonts w:eastAsia="Malgun Gothic"/>
        </w:rPr>
      </w:pPr>
      <w:r w:rsidRPr="00753089">
        <w:rPr>
          <w:rFonts w:eastAsia="Malgun Gothic"/>
        </w:rPr>
        <w:t xml:space="preserve">NOTE </w:t>
      </w:r>
      <w:r>
        <w:rPr>
          <w:rFonts w:eastAsia="Malgun Gothic"/>
        </w:rPr>
        <w:t>5</w:t>
      </w:r>
      <w:r w:rsidRPr="00753089">
        <w:rPr>
          <w:rFonts w:eastAsia="Malgun Gothic"/>
        </w:rPr>
        <w:t>:</w:t>
      </w:r>
      <w:r w:rsidRPr="00753089">
        <w:rPr>
          <w:rFonts w:eastAsia="Malgun Gothic"/>
        </w:rPr>
        <w:tab/>
        <w:t>This definition was taken from TS 22.261 [4].</w:t>
      </w:r>
    </w:p>
    <w:p w:rsidR="004C7AAE" w:rsidRPr="00235394" w:rsidRDefault="004C7AAE" w:rsidP="004C7AAE">
      <w:pPr>
        <w:pStyle w:val="Heading2"/>
      </w:pPr>
      <w:bookmarkStart w:id="16" w:name="_Toc91256592"/>
      <w:r w:rsidRPr="00235394">
        <w:t>3.</w:t>
      </w:r>
      <w:r w:rsidR="003C34CC" w:rsidRPr="003C34CC">
        <w:rPr>
          <w:rFonts w:hint="eastAsia"/>
        </w:rPr>
        <w:t>2</w:t>
      </w:r>
      <w:r w:rsidRPr="00235394">
        <w:tab/>
        <w:t>Abbreviations</w:t>
      </w:r>
      <w:bookmarkEnd w:id="16"/>
    </w:p>
    <w:p w:rsidR="004C7AAE" w:rsidRPr="00235394" w:rsidRDefault="004C7AAE" w:rsidP="004C7AAE">
      <w:pPr>
        <w:keepNext/>
      </w:pPr>
      <w:r w:rsidRPr="00235394">
        <w:t xml:space="preserve">For the purposes of the present document, the abbreviations given in </w:t>
      </w:r>
      <w:r>
        <w:t xml:space="preserve">3GPP </w:t>
      </w:r>
      <w:r w:rsidRPr="00235394">
        <w:t xml:space="preserve">TR 21.905 [1] and the following apply. An abbreviation defined in the present document takes precedence over the definition of the same abbreviation, if any, in </w:t>
      </w:r>
      <w:r>
        <w:t xml:space="preserve">3GPP </w:t>
      </w:r>
      <w:r w:rsidRPr="00235394">
        <w:t>TR 21.905 [1].</w:t>
      </w:r>
    </w:p>
    <w:p w:rsidR="003C34CC" w:rsidRPr="003A157B" w:rsidRDefault="003C34CC" w:rsidP="003C34CC">
      <w:pPr>
        <w:pStyle w:val="EW"/>
        <w:rPr>
          <w:rFonts w:hint="eastAsia"/>
          <w:lang w:val="fr-FR" w:eastAsia="zh-CN"/>
        </w:rPr>
      </w:pPr>
      <w:r w:rsidRPr="003A157B">
        <w:rPr>
          <w:rFonts w:hint="eastAsia"/>
          <w:lang w:val="fr-FR" w:eastAsia="zh-CN"/>
        </w:rPr>
        <w:t>AI</w:t>
      </w:r>
      <w:r w:rsidRPr="003A157B">
        <w:rPr>
          <w:lang w:val="fr-FR"/>
        </w:rPr>
        <w:tab/>
      </w:r>
      <w:r w:rsidRPr="003A157B">
        <w:rPr>
          <w:lang w:val="fr-FR" w:eastAsia="zh-CN"/>
        </w:rPr>
        <w:t>Artificial Intelligence</w:t>
      </w:r>
    </w:p>
    <w:p w:rsidR="003C34CC" w:rsidRPr="003A157B" w:rsidRDefault="003C34CC" w:rsidP="003C34CC">
      <w:pPr>
        <w:pStyle w:val="EW"/>
        <w:jc w:val="both"/>
        <w:rPr>
          <w:lang w:val="fr-FR" w:eastAsia="zh-CN"/>
        </w:rPr>
      </w:pPr>
      <w:r w:rsidRPr="003A157B">
        <w:rPr>
          <w:lang w:val="fr-FR" w:eastAsia="zh-CN"/>
        </w:rPr>
        <w:t>CNN</w:t>
      </w:r>
      <w:r w:rsidRPr="003A157B">
        <w:rPr>
          <w:rFonts w:hint="eastAsia"/>
          <w:lang w:val="fr-FR" w:eastAsia="zh-CN"/>
        </w:rPr>
        <w:tab/>
        <w:t>C</w:t>
      </w:r>
      <w:r w:rsidRPr="003A157B">
        <w:rPr>
          <w:lang w:val="fr-FR" w:eastAsia="zh-CN"/>
        </w:rPr>
        <w:t xml:space="preserve">onvolution </w:t>
      </w:r>
      <w:r w:rsidRPr="003A157B">
        <w:rPr>
          <w:rFonts w:hint="eastAsia"/>
          <w:lang w:val="fr-FR" w:eastAsia="zh-CN"/>
        </w:rPr>
        <w:t>N</w:t>
      </w:r>
      <w:r w:rsidRPr="003A157B">
        <w:rPr>
          <w:lang w:val="fr-FR" w:eastAsia="zh-CN"/>
        </w:rPr>
        <w:t xml:space="preserve">eural </w:t>
      </w:r>
      <w:r w:rsidRPr="003A157B">
        <w:rPr>
          <w:rFonts w:hint="eastAsia"/>
          <w:lang w:val="fr-FR" w:eastAsia="zh-CN"/>
        </w:rPr>
        <w:t>N</w:t>
      </w:r>
      <w:r w:rsidRPr="003A157B">
        <w:rPr>
          <w:lang w:val="fr-FR" w:eastAsia="zh-CN"/>
        </w:rPr>
        <w:t>etwork</w:t>
      </w:r>
    </w:p>
    <w:p w:rsidR="003C34CC" w:rsidRDefault="003C34CC" w:rsidP="003C34CC">
      <w:pPr>
        <w:pStyle w:val="EW"/>
        <w:rPr>
          <w:rFonts w:hint="eastAsia"/>
          <w:lang w:eastAsia="zh-CN"/>
        </w:rPr>
      </w:pPr>
      <w:r w:rsidRPr="00961A11">
        <w:rPr>
          <w:rFonts w:hint="eastAsia"/>
          <w:lang w:eastAsia="zh-CN"/>
        </w:rPr>
        <w:t>DNN</w:t>
      </w:r>
      <w:r w:rsidRPr="009114F8">
        <w:tab/>
      </w:r>
      <w:r w:rsidRPr="00961A11">
        <w:rPr>
          <w:rFonts w:hint="eastAsia"/>
          <w:lang w:eastAsia="zh-CN"/>
        </w:rPr>
        <w:t>D</w:t>
      </w:r>
      <w:r w:rsidRPr="008629CF">
        <w:rPr>
          <w:rFonts w:hint="eastAsia"/>
          <w:lang w:eastAsia="zh-CN"/>
        </w:rPr>
        <w:t>eep Neural Network</w:t>
      </w:r>
    </w:p>
    <w:p w:rsidR="003C34CC" w:rsidRPr="008629CF" w:rsidRDefault="003C34CC" w:rsidP="003C34CC">
      <w:pPr>
        <w:pStyle w:val="EW"/>
      </w:pPr>
      <w:r w:rsidRPr="00961A11">
        <w:rPr>
          <w:rFonts w:hint="eastAsia"/>
          <w:lang w:eastAsia="zh-CN"/>
        </w:rPr>
        <w:t>FL</w:t>
      </w:r>
      <w:r w:rsidRPr="00961A11">
        <w:rPr>
          <w:rFonts w:hint="eastAsia"/>
          <w:lang w:eastAsia="zh-CN"/>
        </w:rPr>
        <w:tab/>
      </w:r>
      <w:r>
        <w:rPr>
          <w:rFonts w:hint="eastAsia"/>
          <w:lang w:eastAsia="zh-CN"/>
        </w:rPr>
        <w:t>Federated Learning</w:t>
      </w:r>
    </w:p>
    <w:p w:rsidR="003C34CC" w:rsidRDefault="003C34CC" w:rsidP="003C34CC">
      <w:pPr>
        <w:pStyle w:val="EW"/>
        <w:rPr>
          <w:lang w:eastAsia="zh-CN"/>
        </w:rPr>
      </w:pPr>
      <w:r>
        <w:rPr>
          <w:rFonts w:hint="eastAsia"/>
          <w:lang w:eastAsia="zh-CN"/>
        </w:rPr>
        <w:t>GPU</w:t>
      </w:r>
      <w:r>
        <w:rPr>
          <w:rFonts w:hint="eastAsia"/>
          <w:lang w:eastAsia="zh-CN"/>
        </w:rPr>
        <w:tab/>
        <w:t>G</w:t>
      </w:r>
      <w:r>
        <w:rPr>
          <w:lang w:eastAsia="zh-CN"/>
        </w:rPr>
        <w:t xml:space="preserve">raphics </w:t>
      </w:r>
      <w:r>
        <w:rPr>
          <w:rFonts w:hint="eastAsia"/>
          <w:lang w:eastAsia="zh-CN"/>
        </w:rPr>
        <w:t>P</w:t>
      </w:r>
      <w:r w:rsidRPr="004977F7">
        <w:rPr>
          <w:lang w:eastAsia="zh-CN"/>
        </w:rPr>
        <w:t>rocessing</w:t>
      </w:r>
      <w:r w:rsidRPr="004977F7">
        <w:rPr>
          <w:rFonts w:hint="eastAsia"/>
          <w:lang w:eastAsia="zh-CN"/>
        </w:rPr>
        <w:t xml:space="preserve"> </w:t>
      </w:r>
      <w:r>
        <w:rPr>
          <w:rFonts w:hint="eastAsia"/>
          <w:lang w:eastAsia="zh-CN"/>
        </w:rPr>
        <w:t>U</w:t>
      </w:r>
      <w:r w:rsidRPr="004977F7">
        <w:rPr>
          <w:lang w:eastAsia="zh-CN"/>
        </w:rPr>
        <w:t>nits</w:t>
      </w:r>
    </w:p>
    <w:p w:rsidR="003C34CC" w:rsidRDefault="003C34CC" w:rsidP="003C34CC">
      <w:pPr>
        <w:pStyle w:val="EW"/>
        <w:rPr>
          <w:lang w:eastAsia="zh-CN"/>
        </w:rPr>
      </w:pPr>
      <w:r w:rsidRPr="0027573D">
        <w:rPr>
          <w:lang w:eastAsia="zh-CN"/>
        </w:rPr>
        <w:t xml:space="preserve">IDC </w:t>
      </w:r>
      <w:r>
        <w:rPr>
          <w:rFonts w:hint="eastAsia"/>
          <w:lang w:eastAsia="zh-CN"/>
        </w:rPr>
        <w:tab/>
        <w:t>I</w:t>
      </w:r>
      <w:r>
        <w:rPr>
          <w:lang w:eastAsia="zh-CN"/>
        </w:rPr>
        <w:t xml:space="preserve">nternet </w:t>
      </w:r>
      <w:r>
        <w:rPr>
          <w:rFonts w:hint="eastAsia"/>
          <w:lang w:eastAsia="zh-CN"/>
        </w:rPr>
        <w:t>D</w:t>
      </w:r>
      <w:r>
        <w:rPr>
          <w:lang w:eastAsia="zh-CN"/>
        </w:rPr>
        <w:t xml:space="preserve">ata </w:t>
      </w:r>
      <w:r>
        <w:rPr>
          <w:rFonts w:hint="eastAsia"/>
          <w:lang w:eastAsia="zh-CN"/>
        </w:rPr>
        <w:t>C</w:t>
      </w:r>
      <w:r w:rsidRPr="0027573D">
        <w:rPr>
          <w:lang w:eastAsia="zh-CN"/>
        </w:rPr>
        <w:t>enter</w:t>
      </w:r>
    </w:p>
    <w:p w:rsidR="003C34CC" w:rsidRPr="009114F8" w:rsidRDefault="003C34CC" w:rsidP="003C34CC">
      <w:pPr>
        <w:pStyle w:val="EW"/>
      </w:pPr>
      <w:r w:rsidRPr="00961A11">
        <w:rPr>
          <w:rFonts w:hint="eastAsia"/>
          <w:lang w:eastAsia="zh-CN"/>
        </w:rPr>
        <w:t>ML</w:t>
      </w:r>
      <w:r w:rsidRPr="00655EF2">
        <w:tab/>
      </w:r>
      <w:r w:rsidRPr="002D41BC">
        <w:rPr>
          <w:lang w:eastAsia="zh-CN"/>
        </w:rPr>
        <w:t>Machine Learning</w:t>
      </w:r>
    </w:p>
    <w:p w:rsidR="004C7AAE" w:rsidRPr="00235394" w:rsidRDefault="004C7AAE" w:rsidP="004C7AAE">
      <w:pPr>
        <w:pStyle w:val="EW"/>
      </w:pPr>
    </w:p>
    <w:p w:rsidR="004C7AAE" w:rsidRPr="00235394" w:rsidRDefault="004C7AAE" w:rsidP="004C7AAE">
      <w:pPr>
        <w:pStyle w:val="Heading1"/>
      </w:pPr>
      <w:bookmarkStart w:id="17" w:name="_Toc91256593"/>
      <w:r w:rsidRPr="00235394">
        <w:t>4</w:t>
      </w:r>
      <w:r w:rsidRPr="00235394">
        <w:tab/>
      </w:r>
      <w:r w:rsidRPr="00753089">
        <w:t>Overview</w:t>
      </w:r>
      <w:bookmarkEnd w:id="17"/>
    </w:p>
    <w:p w:rsidR="003C34CC" w:rsidRPr="002A5916" w:rsidRDefault="003C34CC" w:rsidP="003C34CC">
      <w:pPr>
        <w:jc w:val="both"/>
        <w:rPr>
          <w:rFonts w:eastAsia="SimSun" w:hint="eastAsia"/>
          <w:lang w:eastAsia="zh-CN"/>
        </w:rPr>
      </w:pPr>
      <w:r w:rsidRPr="002A5916">
        <w:rPr>
          <w:rFonts w:eastAsia="SimSun"/>
          <w:lang w:eastAsia="zh-CN"/>
        </w:rPr>
        <w:t xml:space="preserve">Artificial Intelligence (AI)/Machine Learning (ML) is being used in a range of application domains across industry sectors. In mobile communications systems, mobile </w:t>
      </w:r>
      <w:r w:rsidRPr="002A5916">
        <w:rPr>
          <w:rFonts w:eastAsia="SimSun" w:hint="eastAsia"/>
          <w:lang w:eastAsia="zh-CN"/>
        </w:rPr>
        <w:t>device</w:t>
      </w:r>
      <w:r w:rsidRPr="002A5916">
        <w:rPr>
          <w:rFonts w:eastAsia="SimSun"/>
          <w:lang w:eastAsia="zh-CN"/>
        </w:rPr>
        <w:t xml:space="preserve">s (e.g. smartphones, </w:t>
      </w:r>
      <w:r w:rsidRPr="002A5916">
        <w:rPr>
          <w:rFonts w:eastAsia="SimSun" w:hint="eastAsia"/>
          <w:lang w:eastAsia="zh-CN"/>
        </w:rPr>
        <w:t>automotive</w:t>
      </w:r>
      <w:r w:rsidRPr="002A5916">
        <w:rPr>
          <w:rFonts w:eastAsia="SimSun"/>
          <w:lang w:eastAsia="zh-CN"/>
        </w:rPr>
        <w:t>, robots) are increasingly replacing conventional algorithms</w:t>
      </w:r>
      <w:r w:rsidRPr="002A5916">
        <w:rPr>
          <w:rFonts w:eastAsia="SimSun" w:hint="eastAsia"/>
          <w:lang w:eastAsia="zh-CN"/>
        </w:rPr>
        <w:t xml:space="preserve"> (e.g.</w:t>
      </w:r>
      <w:r w:rsidRPr="002A5916">
        <w:rPr>
          <w:rFonts w:eastAsia="SimSun"/>
          <w:lang w:eastAsia="zh-CN"/>
        </w:rPr>
        <w:t xml:space="preserve"> speech</w:t>
      </w:r>
      <w:r w:rsidRPr="002A5916">
        <w:rPr>
          <w:rFonts w:eastAsia="SimSun" w:hint="eastAsia"/>
          <w:lang w:eastAsia="zh-CN"/>
        </w:rPr>
        <w:t xml:space="preserve"> recognition, </w:t>
      </w:r>
      <w:r w:rsidRPr="002A5916">
        <w:rPr>
          <w:rFonts w:eastAsia="SimSun"/>
          <w:lang w:eastAsia="zh-CN"/>
        </w:rPr>
        <w:t>image</w:t>
      </w:r>
      <w:r w:rsidRPr="002A5916">
        <w:rPr>
          <w:rFonts w:eastAsia="SimSun" w:hint="eastAsia"/>
          <w:lang w:eastAsia="zh-CN"/>
        </w:rPr>
        <w:t xml:space="preserve"> recognition, </w:t>
      </w:r>
      <w:r w:rsidRPr="002A5916">
        <w:rPr>
          <w:rFonts w:eastAsia="SimSun"/>
          <w:lang w:eastAsia="zh-CN"/>
        </w:rPr>
        <w:t>video processing</w:t>
      </w:r>
      <w:r w:rsidRPr="002A5916">
        <w:rPr>
          <w:rFonts w:eastAsia="SimSun" w:hint="eastAsia"/>
          <w:lang w:eastAsia="zh-CN"/>
        </w:rPr>
        <w:t>)</w:t>
      </w:r>
      <w:r w:rsidRPr="002A5916">
        <w:rPr>
          <w:rFonts w:eastAsia="SimSun"/>
          <w:lang w:eastAsia="zh-CN"/>
        </w:rPr>
        <w:t xml:space="preserve"> with AI/ML </w:t>
      </w:r>
      <w:r w:rsidRPr="002A5916">
        <w:rPr>
          <w:rFonts w:eastAsia="SimSun" w:hint="eastAsia"/>
          <w:lang w:eastAsia="zh-CN"/>
        </w:rPr>
        <w:t xml:space="preserve">models </w:t>
      </w:r>
      <w:r w:rsidRPr="002A5916">
        <w:rPr>
          <w:rFonts w:eastAsia="SimSun"/>
          <w:lang w:eastAsia="zh-CN"/>
        </w:rPr>
        <w:t>to enable applications.</w:t>
      </w:r>
      <w:r w:rsidRPr="002A5916">
        <w:rPr>
          <w:rFonts w:eastAsia="SimSun" w:hint="eastAsia"/>
          <w:lang w:eastAsia="zh-CN"/>
        </w:rPr>
        <w:t xml:space="preserve"> The 5G system can at least support three types of AI/ML operations:</w:t>
      </w:r>
    </w:p>
    <w:p w:rsidR="003C34CC" w:rsidRPr="002A5916" w:rsidRDefault="003C34CC" w:rsidP="003C34CC">
      <w:pPr>
        <w:numPr>
          <w:ilvl w:val="0"/>
          <w:numId w:val="27"/>
        </w:numPr>
        <w:spacing w:afterLines="50" w:after="120"/>
        <w:ind w:right="-96"/>
        <w:rPr>
          <w:lang w:eastAsia="zh-CN"/>
        </w:rPr>
      </w:pPr>
      <w:bookmarkStart w:id="18" w:name="MCCQCTEMPBM_00000086"/>
      <w:r w:rsidRPr="002A5916">
        <w:rPr>
          <w:rFonts w:hint="eastAsia"/>
          <w:lang w:eastAsia="zh-CN"/>
        </w:rPr>
        <w:t>AI/ML operation splitting</w:t>
      </w:r>
      <w:r w:rsidRPr="002A5916">
        <w:rPr>
          <w:lang w:eastAsia="zh-CN"/>
        </w:rPr>
        <w:t xml:space="preserve"> between</w:t>
      </w:r>
      <w:r w:rsidRPr="002A5916">
        <w:rPr>
          <w:rFonts w:hint="eastAsia"/>
          <w:lang w:eastAsia="zh-CN"/>
        </w:rPr>
        <w:t xml:space="preserve"> AI/ML endpoints;</w:t>
      </w:r>
    </w:p>
    <w:p w:rsidR="003C34CC" w:rsidRPr="002A5916" w:rsidRDefault="003C34CC" w:rsidP="003C34CC">
      <w:pPr>
        <w:numPr>
          <w:ilvl w:val="0"/>
          <w:numId w:val="27"/>
        </w:numPr>
        <w:spacing w:afterLines="50" w:after="120"/>
        <w:ind w:right="-96"/>
        <w:rPr>
          <w:rFonts w:hint="eastAsia"/>
          <w:lang w:eastAsia="zh-CN"/>
        </w:rPr>
      </w:pPr>
      <w:r w:rsidRPr="002A5916">
        <w:rPr>
          <w:lang w:eastAsia="zh-CN"/>
        </w:rPr>
        <w:t>AI/ML model</w:t>
      </w:r>
      <w:r w:rsidRPr="002A5916">
        <w:rPr>
          <w:rFonts w:hint="eastAsia"/>
          <w:lang w:eastAsia="zh-CN"/>
        </w:rPr>
        <w:t>/data distribution and sharing over 5G system;</w:t>
      </w:r>
    </w:p>
    <w:p w:rsidR="003C34CC" w:rsidRPr="002A5916" w:rsidRDefault="003C34CC" w:rsidP="003C34CC">
      <w:pPr>
        <w:numPr>
          <w:ilvl w:val="0"/>
          <w:numId w:val="27"/>
        </w:numPr>
        <w:spacing w:afterLines="50" w:after="120"/>
        <w:ind w:right="-96"/>
        <w:rPr>
          <w:rFonts w:hint="eastAsia"/>
          <w:lang w:eastAsia="zh-CN"/>
        </w:rPr>
      </w:pPr>
      <w:r w:rsidRPr="002A5916">
        <w:rPr>
          <w:rFonts w:hint="eastAsia"/>
          <w:lang w:eastAsia="zh-CN"/>
        </w:rPr>
        <w:t>Distributed/Federated Learning over 5G system.</w:t>
      </w:r>
      <w:r w:rsidRPr="002A5916">
        <w:rPr>
          <w:rFonts w:eastAsia="SimSun" w:hint="eastAsia"/>
          <w:bCs/>
          <w:lang w:eastAsia="zh-CN"/>
        </w:rPr>
        <w:t xml:space="preserve"> </w:t>
      </w:r>
    </w:p>
    <w:bookmarkEnd w:id="18"/>
    <w:p w:rsidR="003C34CC" w:rsidRPr="002A5916" w:rsidRDefault="003C34CC" w:rsidP="003C34CC">
      <w:pPr>
        <w:tabs>
          <w:tab w:val="num" w:pos="720"/>
        </w:tabs>
        <w:jc w:val="both"/>
        <w:rPr>
          <w:rFonts w:eastAsia="SimSun"/>
          <w:lang w:eastAsia="zh-CN"/>
        </w:rPr>
      </w:pPr>
      <w:r w:rsidRPr="002A5916">
        <w:rPr>
          <w:rFonts w:eastAsia="SimSun" w:hint="eastAsia"/>
          <w:lang w:eastAsia="zh-CN"/>
        </w:rPr>
        <w:t xml:space="preserve">The scheme of split AI/ML inference can be depicted </w:t>
      </w:r>
      <w:r w:rsidRPr="002A5916">
        <w:rPr>
          <w:rFonts w:eastAsia="SimSun"/>
          <w:lang w:eastAsia="zh-CN"/>
        </w:rPr>
        <w:t xml:space="preserve">as </w:t>
      </w:r>
      <w:r w:rsidRPr="002A5916">
        <w:rPr>
          <w:rFonts w:eastAsia="SimSun" w:hint="eastAsia"/>
          <w:lang w:eastAsia="zh-CN"/>
        </w:rPr>
        <w:t>in Figure 4-1. T</w:t>
      </w:r>
      <w:r w:rsidRPr="002A5916">
        <w:rPr>
          <w:rFonts w:eastAsia="SimSun"/>
          <w:lang w:eastAsia="zh-CN"/>
        </w:rPr>
        <w:t xml:space="preserve">he AI/ML operation/model </w:t>
      </w:r>
      <w:r w:rsidRPr="002A5916">
        <w:rPr>
          <w:rFonts w:eastAsia="SimSun" w:hint="eastAsia"/>
          <w:lang w:eastAsia="zh-CN"/>
        </w:rPr>
        <w:t xml:space="preserve">is split </w:t>
      </w:r>
      <w:r w:rsidRPr="002A5916">
        <w:rPr>
          <w:rFonts w:eastAsia="SimSun"/>
          <w:lang w:eastAsia="zh-CN"/>
        </w:rPr>
        <w:t xml:space="preserve">into multiple parts according to the current task and environment. </w:t>
      </w:r>
      <w:r w:rsidRPr="002A5916">
        <w:rPr>
          <w:rFonts w:eastAsia="SimSun" w:hint="eastAsia"/>
          <w:lang w:eastAsia="zh-CN"/>
        </w:rPr>
        <w:t xml:space="preserve">The intention is to offload the </w:t>
      </w:r>
      <w:r w:rsidRPr="002A5916">
        <w:rPr>
          <w:rFonts w:eastAsia="SimSun"/>
          <w:lang w:eastAsia="zh-CN"/>
        </w:rPr>
        <w:t>computation-</w:t>
      </w:r>
      <w:r w:rsidRPr="002A5916">
        <w:rPr>
          <w:rFonts w:eastAsia="SimSun" w:hint="eastAsia"/>
          <w:lang w:eastAsia="zh-CN"/>
        </w:rPr>
        <w:t>intensive,</w:t>
      </w:r>
      <w:r w:rsidRPr="002A5916">
        <w:rPr>
          <w:rFonts w:eastAsia="SimSun"/>
          <w:lang w:eastAsia="zh-CN"/>
        </w:rPr>
        <w:t xml:space="preserve"> energy</w:t>
      </w:r>
      <w:r w:rsidRPr="002A5916">
        <w:rPr>
          <w:rFonts w:eastAsia="SimSun" w:hint="eastAsia"/>
          <w:lang w:eastAsia="zh-CN"/>
        </w:rPr>
        <w:t>-</w:t>
      </w:r>
      <w:r w:rsidRPr="002A5916">
        <w:rPr>
          <w:rFonts w:eastAsia="SimSun"/>
          <w:lang w:eastAsia="zh-CN"/>
        </w:rPr>
        <w:t>intensive</w:t>
      </w:r>
      <w:r w:rsidRPr="002A5916">
        <w:rPr>
          <w:rFonts w:eastAsia="SimSun" w:hint="eastAsia"/>
          <w:lang w:eastAsia="zh-CN"/>
        </w:rPr>
        <w:t xml:space="preserve"> parts to network endpoints, whereas leave the </w:t>
      </w:r>
      <w:r w:rsidRPr="002A5916">
        <w:rPr>
          <w:rFonts w:eastAsia="SimSun"/>
          <w:lang w:eastAsia="zh-CN"/>
        </w:rPr>
        <w:t>privacy-</w:t>
      </w:r>
      <w:r w:rsidRPr="002A5916">
        <w:rPr>
          <w:rFonts w:eastAsia="SimSun" w:hint="eastAsia"/>
          <w:lang w:eastAsia="zh-CN"/>
        </w:rPr>
        <w:t>sensitive</w:t>
      </w:r>
      <w:r w:rsidRPr="002A5916">
        <w:rPr>
          <w:rFonts w:eastAsia="SimSun"/>
          <w:lang w:eastAsia="zh-CN"/>
        </w:rPr>
        <w:t xml:space="preserve"> and delay-sensitive</w:t>
      </w:r>
      <w:r w:rsidRPr="002A5916">
        <w:rPr>
          <w:rFonts w:eastAsia="SimSun" w:hint="eastAsia"/>
          <w:lang w:eastAsia="zh-CN"/>
        </w:rPr>
        <w:t xml:space="preserve"> parts at the end device. </w:t>
      </w:r>
      <w:r w:rsidRPr="002A5916">
        <w:rPr>
          <w:rFonts w:eastAsia="SimSun"/>
          <w:lang w:eastAsia="zh-CN"/>
        </w:rPr>
        <w:t>The device executes the operation/model up to a specific part/layer and then send</w:t>
      </w:r>
      <w:r w:rsidRPr="002A5916">
        <w:rPr>
          <w:rFonts w:eastAsia="SimSun" w:hint="eastAsia"/>
          <w:lang w:eastAsia="zh-CN"/>
        </w:rPr>
        <w:t>s</w:t>
      </w:r>
      <w:r w:rsidRPr="002A5916">
        <w:rPr>
          <w:rFonts w:eastAsia="SimSun"/>
          <w:lang w:eastAsia="zh-CN"/>
        </w:rPr>
        <w:t xml:space="preserve"> the intermediate data to the </w:t>
      </w:r>
      <w:r w:rsidRPr="002A5916">
        <w:rPr>
          <w:rFonts w:eastAsia="SimSun" w:hint="eastAsia"/>
          <w:lang w:eastAsia="zh-CN"/>
        </w:rPr>
        <w:t>network</w:t>
      </w:r>
      <w:r w:rsidRPr="002A5916">
        <w:rPr>
          <w:rFonts w:eastAsia="SimSun"/>
          <w:lang w:eastAsia="zh-CN"/>
        </w:rPr>
        <w:t xml:space="preserve"> endpoint.</w:t>
      </w:r>
      <w:r w:rsidRPr="002A5916">
        <w:rPr>
          <w:rFonts w:eastAsia="SimSun" w:hint="eastAsia"/>
          <w:lang w:eastAsia="zh-CN"/>
        </w:rPr>
        <w:t xml:space="preserve"> </w:t>
      </w:r>
      <w:r w:rsidRPr="002A5916">
        <w:rPr>
          <w:rFonts w:eastAsia="SimSun"/>
          <w:lang w:eastAsia="zh-CN"/>
        </w:rPr>
        <w:t xml:space="preserve">The </w:t>
      </w:r>
      <w:r w:rsidRPr="002A5916">
        <w:rPr>
          <w:rFonts w:eastAsia="SimSun" w:hint="eastAsia"/>
          <w:lang w:eastAsia="zh-CN"/>
        </w:rPr>
        <w:t>network</w:t>
      </w:r>
      <w:r w:rsidRPr="002A5916">
        <w:rPr>
          <w:rFonts w:eastAsia="SimSun"/>
          <w:lang w:eastAsia="zh-CN"/>
        </w:rPr>
        <w:t xml:space="preserve"> endpoint executes the remaining parts/layers and feeds the inference results back to the device.</w:t>
      </w:r>
      <w:r w:rsidRPr="002A5916">
        <w:rPr>
          <w:rFonts w:eastAsia="SimSun" w:hint="eastAsia"/>
          <w:lang w:eastAsia="zh-CN"/>
        </w:rPr>
        <w:t xml:space="preserve"> </w:t>
      </w:r>
    </w:p>
    <w:p w:rsidR="003C34CC" w:rsidRPr="002A5916" w:rsidRDefault="003C34CC" w:rsidP="003C34CC">
      <w:pPr>
        <w:pStyle w:val="TH"/>
        <w:rPr>
          <w:rFonts w:eastAsia="SimSun"/>
          <w:lang w:eastAsia="zh-CN"/>
        </w:rPr>
      </w:pPr>
      <w:r w:rsidRPr="002A5916">
        <w:rPr>
          <w:rFonts w:eastAsia="SimSun"/>
          <w:noProof/>
          <w:lang w:val="en-US" w:eastAsia="zh-CN"/>
        </w:rPr>
        <w:pict>
          <v:shape id="_x0000_i1027" type="#_x0000_t75" style="width:485.5pt;height:194.5pt">
            <v:imagedata r:id="rId39" o:title="41-split AI for introduction"/>
          </v:shape>
        </w:pict>
      </w:r>
    </w:p>
    <w:p w:rsidR="003C34CC" w:rsidRPr="002A5916" w:rsidRDefault="003C34CC" w:rsidP="003C34CC">
      <w:pPr>
        <w:pStyle w:val="TF"/>
        <w:ind w:left="800" w:hanging="400"/>
        <w:rPr>
          <w:rFonts w:eastAsia="SimSun"/>
          <w:lang w:eastAsia="zh-CN"/>
        </w:rPr>
      </w:pPr>
      <w:r w:rsidRPr="002A5916">
        <w:rPr>
          <w:rFonts w:eastAsia="SimSun" w:hint="eastAsia"/>
        </w:rPr>
        <w:t xml:space="preserve">Figure </w:t>
      </w:r>
      <w:r w:rsidRPr="002A5916">
        <w:rPr>
          <w:rFonts w:eastAsia="SimSun" w:hint="eastAsia"/>
          <w:lang w:eastAsia="zh-CN"/>
        </w:rPr>
        <w:t>4-1</w:t>
      </w:r>
      <w:r w:rsidRPr="002A5916">
        <w:rPr>
          <w:rFonts w:eastAsia="SimSun" w:hint="eastAsia"/>
        </w:rPr>
        <w:t>.</w:t>
      </w:r>
      <w:r w:rsidRPr="002A5916">
        <w:rPr>
          <w:rFonts w:eastAsia="SimSun" w:hint="eastAsia"/>
          <w:lang w:eastAsia="zh-CN"/>
        </w:rPr>
        <w:t xml:space="preserve"> Example of split AI/ML inference</w:t>
      </w:r>
    </w:p>
    <w:p w:rsidR="003C34CC" w:rsidRPr="002A5916" w:rsidRDefault="003C34CC" w:rsidP="003C34CC">
      <w:pPr>
        <w:jc w:val="both"/>
        <w:rPr>
          <w:rFonts w:eastAsia="SimSun"/>
          <w:bCs/>
          <w:lang w:eastAsia="zh-CN"/>
        </w:rPr>
      </w:pPr>
      <w:r w:rsidRPr="002A5916">
        <w:rPr>
          <w:rFonts w:eastAsia="SimSun" w:hint="eastAsia"/>
          <w:lang w:eastAsia="zh-CN"/>
        </w:rPr>
        <w:t xml:space="preserve">The scheme of </w:t>
      </w:r>
      <w:r w:rsidRPr="002A5916">
        <w:rPr>
          <w:lang w:eastAsia="zh-CN"/>
        </w:rPr>
        <w:t>AI/ML model</w:t>
      </w:r>
      <w:r w:rsidRPr="002A5916">
        <w:rPr>
          <w:rFonts w:hint="eastAsia"/>
          <w:lang w:eastAsia="zh-CN"/>
        </w:rPr>
        <w:t xml:space="preserve"> distribution</w:t>
      </w:r>
      <w:r w:rsidRPr="002A5916">
        <w:rPr>
          <w:rFonts w:eastAsia="SimSun" w:hint="eastAsia"/>
          <w:lang w:eastAsia="zh-CN"/>
        </w:rPr>
        <w:t xml:space="preserve"> can be depicted </w:t>
      </w:r>
      <w:r w:rsidRPr="002A5916">
        <w:rPr>
          <w:rFonts w:eastAsia="SimSun"/>
          <w:lang w:eastAsia="zh-CN"/>
        </w:rPr>
        <w:t xml:space="preserve">as </w:t>
      </w:r>
      <w:r w:rsidRPr="002A5916">
        <w:rPr>
          <w:rFonts w:eastAsia="SimSun" w:hint="eastAsia"/>
          <w:lang w:eastAsia="zh-CN"/>
        </w:rPr>
        <w:t>in Figure 4-2. M</w:t>
      </w:r>
      <w:r w:rsidRPr="002A5916">
        <w:rPr>
          <w:bCs/>
          <w:lang w:eastAsia="zh-CN"/>
        </w:rPr>
        <w:t xml:space="preserve">ulti-functional mobile terminals might </w:t>
      </w:r>
      <w:r w:rsidRPr="002A5916">
        <w:rPr>
          <w:bCs/>
          <w:lang w:val="en-US" w:eastAsia="zh-CN"/>
        </w:rPr>
        <w:t>need</w:t>
      </w:r>
      <w:r w:rsidRPr="002A5916">
        <w:rPr>
          <w:bCs/>
          <w:lang w:eastAsia="zh-CN"/>
        </w:rPr>
        <w:t xml:space="preserve"> to </w:t>
      </w:r>
      <w:r w:rsidRPr="002A5916">
        <w:rPr>
          <w:rFonts w:hint="eastAsia"/>
          <w:bCs/>
          <w:lang w:eastAsia="zh-CN"/>
        </w:rPr>
        <w:t>switch the</w:t>
      </w:r>
      <w:r w:rsidRPr="002A5916">
        <w:rPr>
          <w:bCs/>
          <w:lang w:eastAsia="zh-CN"/>
        </w:rPr>
        <w:t xml:space="preserve"> AI/ML model </w:t>
      </w:r>
      <w:r w:rsidRPr="002A5916">
        <w:rPr>
          <w:bCs/>
          <w:lang w:val="en-US" w:eastAsia="zh-CN"/>
        </w:rPr>
        <w:t>in response</w:t>
      </w:r>
      <w:r w:rsidRPr="002A5916">
        <w:rPr>
          <w:bCs/>
          <w:lang w:eastAsia="zh-CN"/>
        </w:rPr>
        <w:t xml:space="preserve"> to task and environment</w:t>
      </w:r>
      <w:r w:rsidRPr="002A5916">
        <w:rPr>
          <w:bCs/>
          <w:lang w:val="en-US" w:eastAsia="zh-CN"/>
        </w:rPr>
        <w:t xml:space="preserve"> variations</w:t>
      </w:r>
      <w:r w:rsidRPr="002A5916">
        <w:rPr>
          <w:bCs/>
          <w:lang w:eastAsia="zh-CN"/>
        </w:rPr>
        <w:t>.</w:t>
      </w:r>
      <w:r w:rsidRPr="002A5916">
        <w:rPr>
          <w:rFonts w:eastAsia="SimSun" w:hint="eastAsia"/>
          <w:bCs/>
          <w:lang w:eastAsia="zh-CN"/>
        </w:rPr>
        <w:t xml:space="preserve"> </w:t>
      </w:r>
      <w:r w:rsidRPr="002A5916">
        <w:rPr>
          <w:rFonts w:eastAsia="SimSun" w:hint="eastAsia"/>
          <w:lang w:eastAsia="zh-CN"/>
        </w:rPr>
        <w:t xml:space="preserve">The condition of adaptive model selection is that the models to be selected </w:t>
      </w:r>
      <w:r w:rsidRPr="002A5916">
        <w:rPr>
          <w:rFonts w:eastAsia="SimSun"/>
          <w:lang w:eastAsia="zh-CN"/>
        </w:rPr>
        <w:t>are</w:t>
      </w:r>
      <w:r w:rsidRPr="002A5916">
        <w:rPr>
          <w:rFonts w:eastAsia="SimSun" w:hint="eastAsia"/>
          <w:lang w:eastAsia="zh-CN"/>
        </w:rPr>
        <w:t xml:space="preserve"> available for the mobile device. However, g</w:t>
      </w:r>
      <w:r w:rsidRPr="002A5916">
        <w:rPr>
          <w:rFonts w:eastAsia="SimSun"/>
          <w:lang w:eastAsia="zh-CN"/>
        </w:rPr>
        <w:t xml:space="preserve">iven </w:t>
      </w:r>
      <w:r w:rsidRPr="002A5916">
        <w:rPr>
          <w:rFonts w:eastAsia="SimSun" w:hint="eastAsia"/>
          <w:lang w:eastAsia="zh-CN"/>
        </w:rPr>
        <w:t xml:space="preserve">the fact </w:t>
      </w:r>
      <w:r w:rsidRPr="002A5916">
        <w:rPr>
          <w:rFonts w:eastAsia="SimSun"/>
          <w:lang w:eastAsia="zh-CN"/>
        </w:rPr>
        <w:t xml:space="preserve">that </w:t>
      </w:r>
      <w:r w:rsidRPr="002A5916">
        <w:rPr>
          <w:rFonts w:eastAsia="SimSun" w:hint="eastAsia"/>
          <w:lang w:eastAsia="zh-CN"/>
        </w:rPr>
        <w:t xml:space="preserve">the </w:t>
      </w:r>
      <w:r w:rsidRPr="002A5916">
        <w:rPr>
          <w:rFonts w:eastAsia="SimSun"/>
          <w:lang w:eastAsia="zh-CN"/>
        </w:rPr>
        <w:t>AI/ML models are becoming increasingly</w:t>
      </w:r>
      <w:r w:rsidRPr="002A5916">
        <w:rPr>
          <w:rFonts w:eastAsia="SimSun" w:hint="eastAsia"/>
          <w:lang w:eastAsia="zh-CN"/>
        </w:rPr>
        <w:t xml:space="preserve"> </w:t>
      </w:r>
      <w:r w:rsidRPr="002A5916">
        <w:rPr>
          <w:rFonts w:eastAsia="SimSun"/>
          <w:lang w:eastAsia="zh-CN"/>
        </w:rPr>
        <w:t>diverse</w:t>
      </w:r>
      <w:r w:rsidRPr="002A5916">
        <w:rPr>
          <w:rFonts w:eastAsia="SimSun" w:hint="eastAsia"/>
          <w:lang w:eastAsia="zh-CN"/>
        </w:rPr>
        <w:t>, and with</w:t>
      </w:r>
      <w:r w:rsidRPr="002A5916">
        <w:rPr>
          <w:bCs/>
          <w:lang w:eastAsia="zh-CN"/>
        </w:rPr>
        <w:t xml:space="preserve"> the limited storage resource in a UE, it can be determined to not pre-load all </w:t>
      </w:r>
      <w:r w:rsidRPr="002A5916">
        <w:rPr>
          <w:rFonts w:hint="eastAsia"/>
          <w:bCs/>
          <w:lang w:eastAsia="zh-CN"/>
        </w:rPr>
        <w:t>candidate</w:t>
      </w:r>
      <w:r w:rsidRPr="002A5916">
        <w:rPr>
          <w:bCs/>
          <w:lang w:eastAsia="zh-CN"/>
        </w:rPr>
        <w:t xml:space="preserve"> AI/ML models on</w:t>
      </w:r>
      <w:r w:rsidRPr="002A5916">
        <w:rPr>
          <w:rFonts w:hint="eastAsia"/>
          <w:bCs/>
          <w:lang w:eastAsia="zh-CN"/>
        </w:rPr>
        <w:t>-</w:t>
      </w:r>
      <w:r w:rsidRPr="002A5916">
        <w:rPr>
          <w:bCs/>
          <w:lang w:eastAsia="zh-CN"/>
        </w:rPr>
        <w:t>board. Online model distribution (i.e. new model downloading) is needed</w:t>
      </w:r>
      <w:r w:rsidRPr="002A5916">
        <w:rPr>
          <w:rFonts w:hint="eastAsia"/>
          <w:bCs/>
          <w:lang w:eastAsia="zh-CN"/>
        </w:rPr>
        <w:t xml:space="preserve">, </w:t>
      </w:r>
      <w:r w:rsidRPr="002A5916">
        <w:rPr>
          <w:rFonts w:eastAsia="SimSun" w:hint="eastAsia"/>
          <w:bCs/>
          <w:lang w:eastAsia="zh-CN"/>
        </w:rPr>
        <w:t xml:space="preserve">in which </w:t>
      </w:r>
      <w:r w:rsidRPr="002A5916">
        <w:rPr>
          <w:rFonts w:hint="eastAsia"/>
          <w:bCs/>
          <w:lang w:eastAsia="zh-CN"/>
        </w:rPr>
        <w:t xml:space="preserve">an AI/ML model can be distributed from a NW endpoint to the devices when they need it to adapt to the changed AI/ML tasks and environments. </w:t>
      </w:r>
      <w:r w:rsidRPr="002A5916">
        <w:rPr>
          <w:bCs/>
          <w:lang w:eastAsia="zh-CN"/>
        </w:rPr>
        <w:t>For this purpose, the model performance at the UE needs to be monitored constantly.</w:t>
      </w:r>
    </w:p>
    <w:p w:rsidR="003C34CC" w:rsidRPr="002A5916" w:rsidRDefault="003C34CC" w:rsidP="003C34CC">
      <w:pPr>
        <w:pStyle w:val="TH"/>
        <w:rPr>
          <w:rFonts w:eastAsia="SimSun"/>
          <w:lang w:eastAsia="zh-CN"/>
        </w:rPr>
      </w:pPr>
      <w:r w:rsidRPr="002A5916">
        <w:rPr>
          <w:rFonts w:eastAsia="SimSun"/>
          <w:noProof/>
          <w:lang w:val="en-US" w:eastAsia="zh-CN"/>
        </w:rPr>
        <w:pict>
          <v:shape id="_x0000_i1028" type="#_x0000_t75" style="width:307pt;height:142.5pt">
            <v:imagedata r:id="rId40" o:title="42-model downloading"/>
          </v:shape>
        </w:pict>
      </w:r>
      <w:r w:rsidRPr="002A5916">
        <w:rPr>
          <w:rFonts w:eastAsia="SimSun"/>
          <w:lang w:eastAsia="zh-CN"/>
        </w:rPr>
        <w:t xml:space="preserve"> </w:t>
      </w:r>
    </w:p>
    <w:p w:rsidR="003C34CC" w:rsidRPr="002A5916" w:rsidRDefault="003C34CC" w:rsidP="003C34CC">
      <w:pPr>
        <w:pStyle w:val="TF"/>
        <w:ind w:left="800" w:hanging="400"/>
        <w:rPr>
          <w:rFonts w:eastAsia="SimSun"/>
          <w:lang w:eastAsia="zh-CN"/>
        </w:rPr>
      </w:pPr>
      <w:r w:rsidRPr="002A5916">
        <w:rPr>
          <w:rFonts w:eastAsia="SimSun" w:hint="eastAsia"/>
        </w:rPr>
        <w:t xml:space="preserve">Figure </w:t>
      </w:r>
      <w:r w:rsidRPr="002A5916">
        <w:rPr>
          <w:rFonts w:eastAsia="SimSun" w:hint="eastAsia"/>
          <w:lang w:eastAsia="zh-CN"/>
        </w:rPr>
        <w:t>4-2</w:t>
      </w:r>
      <w:r w:rsidRPr="002A5916">
        <w:rPr>
          <w:rFonts w:eastAsia="SimSun" w:hint="eastAsia"/>
        </w:rPr>
        <w:t>.</w:t>
      </w:r>
      <w:r w:rsidRPr="002A5916">
        <w:rPr>
          <w:rFonts w:eastAsia="SimSun" w:hint="eastAsia"/>
          <w:lang w:eastAsia="zh-CN"/>
        </w:rPr>
        <w:t xml:space="preserve"> AI/ML model downloading over 5G system</w:t>
      </w:r>
    </w:p>
    <w:p w:rsidR="003C34CC" w:rsidRPr="002A5916" w:rsidRDefault="003C34CC" w:rsidP="003C34CC">
      <w:pPr>
        <w:jc w:val="both"/>
        <w:rPr>
          <w:lang w:eastAsia="zh-CN"/>
        </w:rPr>
      </w:pPr>
      <w:r w:rsidRPr="002A5916">
        <w:rPr>
          <w:rFonts w:eastAsia="SimSun" w:hint="eastAsia"/>
          <w:lang w:eastAsia="zh-CN"/>
        </w:rPr>
        <w:t xml:space="preserve">The scheme of Federated Learning (FL) can be depicted </w:t>
      </w:r>
      <w:r w:rsidRPr="002A5916">
        <w:rPr>
          <w:rFonts w:eastAsia="SimSun"/>
          <w:lang w:eastAsia="zh-CN"/>
        </w:rPr>
        <w:t xml:space="preserve">as </w:t>
      </w:r>
      <w:r w:rsidRPr="002A5916">
        <w:rPr>
          <w:rFonts w:eastAsia="SimSun" w:hint="eastAsia"/>
          <w:lang w:eastAsia="zh-CN"/>
        </w:rPr>
        <w:t xml:space="preserve">in Figure 4-3. The cloud server trains a global model by aggregating local models partially-trained by each end devices. </w:t>
      </w:r>
      <w:r w:rsidRPr="002A5916">
        <w:rPr>
          <w:rFonts w:eastAsia="SimSun" w:hint="eastAsia"/>
          <w:bCs/>
          <w:lang w:val="en-US" w:eastAsia="zh-CN"/>
        </w:rPr>
        <w:t>W</w:t>
      </w:r>
      <w:r w:rsidRPr="002A5916">
        <w:rPr>
          <w:bCs/>
          <w:lang w:val="en-US" w:eastAsia="zh-CN"/>
        </w:rPr>
        <w:t xml:space="preserve">ithin each training iteration, a UE performs the training based on the model downloaded from the AI server using the local training data. Then the UE reports the interim training results to the </w:t>
      </w:r>
      <w:r w:rsidRPr="002A5916">
        <w:rPr>
          <w:rFonts w:hint="eastAsia"/>
          <w:bCs/>
          <w:lang w:val="en-US" w:eastAsia="zh-CN"/>
        </w:rPr>
        <w:t>cloud</w:t>
      </w:r>
      <w:r w:rsidRPr="002A5916">
        <w:rPr>
          <w:bCs/>
          <w:lang w:val="en-US" w:eastAsia="zh-CN"/>
        </w:rPr>
        <w:t xml:space="preserve"> server via 5G UL channels. The server aggregates the interim training results from the UEs and updates the global model. The updated global model is then distributed back to the UEs and</w:t>
      </w:r>
      <w:r w:rsidRPr="002A5916">
        <w:rPr>
          <w:rFonts w:eastAsia="SimSun" w:hint="eastAsia"/>
          <w:bCs/>
          <w:lang w:val="en-US" w:eastAsia="zh-CN"/>
        </w:rPr>
        <w:t xml:space="preserve"> </w:t>
      </w:r>
      <w:r w:rsidRPr="002A5916">
        <w:rPr>
          <w:bCs/>
          <w:lang w:val="en-US" w:eastAsia="zh-CN"/>
        </w:rPr>
        <w:t>the UEs can perform the training for the next iteration.</w:t>
      </w:r>
    </w:p>
    <w:p w:rsidR="003C34CC" w:rsidRPr="002A5916" w:rsidRDefault="003C34CC" w:rsidP="003A157B">
      <w:pPr>
        <w:pStyle w:val="TH"/>
        <w:rPr>
          <w:lang w:eastAsia="zh-CN"/>
        </w:rPr>
      </w:pPr>
      <w:r w:rsidRPr="002A5916">
        <w:rPr>
          <w:noProof/>
          <w:lang w:val="en-US" w:eastAsia="zh-CN"/>
        </w:rPr>
        <w:pict>
          <v:shape id="图片 8" o:spid="_x0000_i1029" type="#_x0000_t75" style="width:315.5pt;height:146pt;visibility:visible">
            <v:imagedata r:id="rId41" o:title=""/>
          </v:shape>
        </w:pict>
      </w:r>
    </w:p>
    <w:p w:rsidR="003C34CC" w:rsidRPr="002A5916" w:rsidRDefault="003C34CC" w:rsidP="003C34CC">
      <w:pPr>
        <w:pStyle w:val="TF"/>
        <w:ind w:left="800" w:hanging="400"/>
        <w:rPr>
          <w:rFonts w:eastAsia="SimSun"/>
        </w:rPr>
      </w:pPr>
      <w:r w:rsidRPr="002A5916">
        <w:rPr>
          <w:rFonts w:eastAsia="SimSun" w:hint="eastAsia"/>
        </w:rPr>
        <w:t xml:space="preserve">Figure </w:t>
      </w:r>
      <w:r w:rsidRPr="002A5916">
        <w:rPr>
          <w:rFonts w:eastAsia="SimSun" w:hint="eastAsia"/>
          <w:lang w:eastAsia="zh-CN"/>
        </w:rPr>
        <w:t>4-3</w:t>
      </w:r>
      <w:r w:rsidRPr="002A5916">
        <w:rPr>
          <w:rFonts w:eastAsia="SimSun" w:hint="eastAsia"/>
        </w:rPr>
        <w:t>.</w:t>
      </w:r>
      <w:r w:rsidRPr="002A5916">
        <w:rPr>
          <w:rFonts w:eastAsia="SimSun" w:hint="eastAsia"/>
          <w:lang w:eastAsia="zh-CN"/>
        </w:rPr>
        <w:t xml:space="preserve"> </w:t>
      </w:r>
      <w:r w:rsidRPr="002A5916">
        <w:rPr>
          <w:rFonts w:eastAsia="SimSun"/>
        </w:rPr>
        <w:t>Federated Learning over 5G system</w:t>
      </w:r>
    </w:p>
    <w:p w:rsidR="004C7AAE" w:rsidRPr="00235394" w:rsidRDefault="004C7AAE" w:rsidP="003A157B"/>
    <w:p w:rsidR="004C7AAE" w:rsidRPr="00235394" w:rsidRDefault="004C7AAE" w:rsidP="004C7AAE">
      <w:pPr>
        <w:pStyle w:val="Heading1"/>
      </w:pPr>
      <w:bookmarkStart w:id="19" w:name="_Toc91256594"/>
      <w:r>
        <w:rPr>
          <w:rFonts w:hint="eastAsia"/>
          <w:lang w:eastAsia="zh-CN"/>
        </w:rPr>
        <w:t>5</w:t>
      </w:r>
      <w:r w:rsidRPr="00235394">
        <w:tab/>
      </w:r>
      <w:r w:rsidRPr="005C72E4">
        <w:rPr>
          <w:rFonts w:hint="eastAsia"/>
          <w:lang w:eastAsia="zh-CN"/>
        </w:rPr>
        <w:t>S</w:t>
      </w:r>
      <w:r>
        <w:rPr>
          <w:rFonts w:hint="eastAsia"/>
          <w:lang w:eastAsia="zh-CN"/>
        </w:rPr>
        <w:t>plit AI/ML operation between AI/ML endpoints</w:t>
      </w:r>
      <w:bookmarkEnd w:id="19"/>
    </w:p>
    <w:p w:rsidR="004C7AAE" w:rsidRDefault="004C7AAE" w:rsidP="004C7AAE">
      <w:pPr>
        <w:pStyle w:val="Heading2"/>
        <w:rPr>
          <w:rFonts w:hint="eastAsia"/>
          <w:lang w:eastAsia="zh-CN"/>
        </w:rPr>
      </w:pPr>
      <w:bookmarkStart w:id="20" w:name="_Toc91256595"/>
      <w:r>
        <w:rPr>
          <w:rFonts w:hint="eastAsia"/>
          <w:lang w:eastAsia="zh-CN"/>
        </w:rPr>
        <w:t>5</w:t>
      </w:r>
      <w:r w:rsidRPr="00235394">
        <w:t>.1</w:t>
      </w:r>
      <w:r w:rsidRPr="00235394">
        <w:tab/>
      </w:r>
      <w:r w:rsidR="007550DB" w:rsidRPr="00753089">
        <w:rPr>
          <w:rFonts w:eastAsia="SimSun" w:hint="eastAsia"/>
          <w:lang w:eastAsia="en-US"/>
        </w:rPr>
        <w:t>S</w:t>
      </w:r>
      <w:r w:rsidR="007550DB">
        <w:rPr>
          <w:rFonts w:eastAsia="SimSun" w:hint="eastAsia"/>
          <w:lang w:eastAsia="zh-CN"/>
        </w:rPr>
        <w:t>plit AI/ML image recognition</w:t>
      </w:r>
      <w:bookmarkEnd w:id="20"/>
    </w:p>
    <w:p w:rsidR="004C7AAE" w:rsidRPr="000D6532" w:rsidRDefault="004C7AAE" w:rsidP="004C7AAE">
      <w:pPr>
        <w:pStyle w:val="Heading3"/>
      </w:pPr>
      <w:bookmarkStart w:id="21" w:name="_Toc91256596"/>
      <w:r>
        <w:rPr>
          <w:rFonts w:hint="eastAsia"/>
          <w:lang w:eastAsia="zh-CN"/>
        </w:rPr>
        <w:t>5</w:t>
      </w:r>
      <w:r w:rsidRPr="000D6532">
        <w:t>.1.1</w:t>
      </w:r>
      <w:r w:rsidRPr="000D6532">
        <w:tab/>
        <w:t>Description</w:t>
      </w:r>
      <w:bookmarkEnd w:id="21"/>
    </w:p>
    <w:p w:rsidR="007550DB" w:rsidRPr="002E453E" w:rsidRDefault="007550DB" w:rsidP="007550DB">
      <w:pPr>
        <w:tabs>
          <w:tab w:val="num" w:pos="720"/>
        </w:tabs>
        <w:jc w:val="both"/>
        <w:rPr>
          <w:rFonts w:eastAsia="SimSun"/>
          <w:lang w:eastAsia="zh-CN"/>
        </w:rPr>
      </w:pPr>
      <w:r>
        <w:rPr>
          <w:rFonts w:eastAsia="SimSun" w:hint="eastAsia"/>
          <w:lang w:eastAsia="zh-CN"/>
        </w:rPr>
        <w:t xml:space="preserve">The AI/ML-based mobile applications are increasingly computation-intensive, memory-consuming and power-consuming. Meanwhile end devices usually </w:t>
      </w:r>
      <w:r w:rsidRPr="001F59F8">
        <w:rPr>
          <w:rFonts w:eastAsia="SimSun"/>
          <w:lang w:eastAsia="zh-CN"/>
        </w:rPr>
        <w:t>have stringent energy consumption, compute and</w:t>
      </w:r>
      <w:r>
        <w:rPr>
          <w:rFonts w:eastAsia="SimSun" w:hint="eastAsia"/>
          <w:lang w:eastAsia="zh-CN"/>
        </w:rPr>
        <w:t xml:space="preserve"> </w:t>
      </w:r>
      <w:r w:rsidRPr="001F59F8">
        <w:rPr>
          <w:rFonts w:eastAsia="SimSun"/>
          <w:lang w:eastAsia="zh-CN"/>
        </w:rPr>
        <w:t>memory limitation</w:t>
      </w:r>
      <w:r>
        <w:rPr>
          <w:rFonts w:eastAsia="SimSun" w:hint="eastAsia"/>
          <w:lang w:eastAsia="zh-CN"/>
        </w:rPr>
        <w:t xml:space="preserve">s for running a complete offline AI/ML inference </w:t>
      </w:r>
      <w:r w:rsidR="00D10304">
        <w:rPr>
          <w:rFonts w:eastAsia="SimSun"/>
          <w:lang w:eastAsia="zh-CN"/>
        </w:rPr>
        <w:t>on-board</w:t>
      </w:r>
      <w:r>
        <w:rPr>
          <w:rFonts w:eastAsia="SimSun" w:hint="eastAsia"/>
          <w:lang w:eastAsia="zh-CN"/>
        </w:rPr>
        <w:t>. Many AI/ML applications, e.g. image recognition, currently intent to offload the inference processing from mobile devices to internet datacenters (IDC). For example, photos shot by a smartphone are often processed in a cloud AI/ML server before shown to the user who shot them. However, the cloud-based AI/ML inference tasks need to take into account the</w:t>
      </w:r>
      <w:r w:rsidRPr="00C437C4">
        <w:rPr>
          <w:rFonts w:hint="eastAsia"/>
          <w:lang w:eastAsia="zh-CN"/>
        </w:rPr>
        <w:t xml:space="preserve"> </w:t>
      </w:r>
      <w:r w:rsidRPr="002E453E">
        <w:rPr>
          <w:rFonts w:eastAsia="SimSun" w:hint="eastAsia"/>
          <w:lang w:eastAsia="zh-CN"/>
        </w:rPr>
        <w:t>c</w:t>
      </w:r>
      <w:r w:rsidRPr="00EB2EFA">
        <w:rPr>
          <w:rFonts w:hint="eastAsia"/>
          <w:lang w:eastAsia="zh-CN"/>
        </w:rPr>
        <w:t>omputation pressure at IDCs</w:t>
      </w:r>
      <w:r w:rsidRPr="002E453E">
        <w:rPr>
          <w:rFonts w:eastAsia="SimSun" w:hint="eastAsia"/>
          <w:lang w:eastAsia="zh-CN"/>
        </w:rPr>
        <w:t>, r</w:t>
      </w:r>
      <w:r>
        <w:rPr>
          <w:rFonts w:hint="eastAsia"/>
          <w:lang w:eastAsia="zh-CN"/>
        </w:rPr>
        <w:t>equired data rate</w:t>
      </w:r>
      <w:r w:rsidRPr="002E453E">
        <w:rPr>
          <w:rFonts w:eastAsia="SimSun" w:hint="eastAsia"/>
          <w:lang w:eastAsia="zh-CN"/>
        </w:rPr>
        <w:t>/</w:t>
      </w:r>
      <w:r>
        <w:rPr>
          <w:rFonts w:hint="eastAsia"/>
          <w:lang w:eastAsia="zh-CN"/>
        </w:rPr>
        <w:t>latency</w:t>
      </w:r>
      <w:r w:rsidRPr="002E453E">
        <w:rPr>
          <w:rFonts w:eastAsia="SimSun" w:hint="eastAsia"/>
          <w:lang w:eastAsia="zh-CN"/>
        </w:rPr>
        <w:t xml:space="preserve"> and</w:t>
      </w:r>
      <w:r w:rsidRPr="00C437C4">
        <w:rPr>
          <w:rFonts w:hint="eastAsia"/>
          <w:lang w:eastAsia="zh-CN"/>
        </w:rPr>
        <w:t xml:space="preserve"> </w:t>
      </w:r>
      <w:r w:rsidRPr="002E453E">
        <w:rPr>
          <w:rFonts w:eastAsia="SimSun" w:hint="eastAsia"/>
          <w:lang w:eastAsia="zh-CN"/>
        </w:rPr>
        <w:t>p</w:t>
      </w:r>
      <w:r>
        <w:rPr>
          <w:rFonts w:hint="eastAsia"/>
          <w:lang w:eastAsia="zh-CN"/>
        </w:rPr>
        <w:t>rivacy protection requirement</w:t>
      </w:r>
      <w:r w:rsidRPr="002E453E">
        <w:rPr>
          <w:rFonts w:eastAsia="SimSun" w:hint="eastAsia"/>
          <w:lang w:eastAsia="zh-CN"/>
        </w:rPr>
        <w:t>.</w:t>
      </w:r>
    </w:p>
    <w:p w:rsidR="007550DB" w:rsidRDefault="007550DB" w:rsidP="007550DB">
      <w:pPr>
        <w:tabs>
          <w:tab w:val="num" w:pos="720"/>
        </w:tabs>
        <w:jc w:val="both"/>
        <w:rPr>
          <w:rFonts w:eastAsia="SimSun" w:hint="eastAsia"/>
          <w:lang w:eastAsia="zh-CN"/>
        </w:rPr>
      </w:pPr>
      <w:r>
        <w:rPr>
          <w:rFonts w:eastAsia="SimSun" w:hint="eastAsia"/>
          <w:lang w:eastAsia="zh-CN"/>
        </w:rPr>
        <w:t>Image and v</w:t>
      </w:r>
      <w:r>
        <w:rPr>
          <w:rFonts w:eastAsia="SimSun"/>
          <w:lang w:eastAsia="zh-CN"/>
        </w:rPr>
        <w:t xml:space="preserve">ideo </w:t>
      </w:r>
      <w:r>
        <w:rPr>
          <w:rFonts w:eastAsia="SimSun" w:hint="eastAsia"/>
          <w:lang w:eastAsia="zh-CN"/>
        </w:rPr>
        <w:t>are</w:t>
      </w:r>
      <w:r w:rsidRPr="00932DAC">
        <w:rPr>
          <w:rFonts w:eastAsia="SimSun"/>
          <w:lang w:eastAsia="zh-CN"/>
        </w:rPr>
        <w:t xml:space="preserve"> the biggest data</w:t>
      </w:r>
      <w:r>
        <w:rPr>
          <w:rFonts w:eastAsia="SimSun" w:hint="eastAsia"/>
          <w:lang w:eastAsia="zh-CN"/>
        </w:rPr>
        <w:t xml:space="preserve"> on today</w:t>
      </w:r>
      <w:r>
        <w:rPr>
          <w:rFonts w:eastAsia="SimSun"/>
          <w:lang w:eastAsia="zh-CN"/>
        </w:rPr>
        <w:t>’</w:t>
      </w:r>
      <w:r>
        <w:rPr>
          <w:rFonts w:eastAsia="SimSun" w:hint="eastAsia"/>
          <w:lang w:eastAsia="zh-CN"/>
        </w:rPr>
        <w:t>s Internet.</w:t>
      </w:r>
      <w:r w:rsidRPr="00932DAC">
        <w:rPr>
          <w:rFonts w:eastAsia="SimSun"/>
          <w:lang w:eastAsia="zh-CN"/>
        </w:rPr>
        <w:t xml:space="preserve"> </w:t>
      </w:r>
      <w:r>
        <w:rPr>
          <w:rFonts w:eastAsia="SimSun" w:hint="eastAsia"/>
          <w:lang w:eastAsia="zh-CN"/>
        </w:rPr>
        <w:t xml:space="preserve">Videos </w:t>
      </w:r>
      <w:r>
        <w:rPr>
          <w:rFonts w:eastAsia="SimSun"/>
          <w:lang w:eastAsia="zh-CN"/>
        </w:rPr>
        <w:t>account</w:t>
      </w:r>
      <w:r w:rsidRPr="00932DAC">
        <w:rPr>
          <w:rFonts w:eastAsia="SimSun"/>
          <w:lang w:eastAsia="zh-CN"/>
        </w:rPr>
        <w:t xml:space="preserve"> for over 70% </w:t>
      </w:r>
      <w:r>
        <w:rPr>
          <w:rFonts w:eastAsia="SimSun" w:hint="eastAsia"/>
          <w:lang w:eastAsia="zh-CN"/>
        </w:rPr>
        <w:t>of daily</w:t>
      </w:r>
      <w:r w:rsidRPr="00932DAC">
        <w:rPr>
          <w:rFonts w:eastAsia="SimSun"/>
          <w:lang w:eastAsia="zh-CN"/>
        </w:rPr>
        <w:t xml:space="preserve"> Internet</w:t>
      </w:r>
      <w:r>
        <w:rPr>
          <w:rFonts w:eastAsia="SimSun" w:hint="eastAsia"/>
          <w:lang w:eastAsia="zh-CN"/>
        </w:rPr>
        <w:t xml:space="preserve"> </w:t>
      </w:r>
      <w:r>
        <w:rPr>
          <w:rFonts w:eastAsia="SimSun"/>
          <w:lang w:eastAsia="zh-CN"/>
        </w:rPr>
        <w:t>traffic [4]</w:t>
      </w:r>
      <w:r w:rsidRPr="00932DAC">
        <w:rPr>
          <w:rFonts w:eastAsia="SimSun"/>
          <w:lang w:eastAsia="zh-CN"/>
        </w:rPr>
        <w:t xml:space="preserve">. </w:t>
      </w:r>
      <w:r>
        <w:rPr>
          <w:rFonts w:eastAsia="SimSun" w:hint="eastAsia"/>
          <w:lang w:eastAsia="zh-CN"/>
        </w:rPr>
        <w:t>Convolutional Neural Network (CNN) models have be widely used for image/video recognition tasks on mobile devices, e.g. image classification</w:t>
      </w:r>
      <w:r>
        <w:rPr>
          <w:rFonts w:eastAsia="SimSun"/>
          <w:lang w:eastAsia="zh-CN"/>
        </w:rPr>
        <w:t xml:space="preserve">, image </w:t>
      </w:r>
      <w:r w:rsidRPr="00663AAA">
        <w:rPr>
          <w:rFonts w:eastAsia="SimSun"/>
          <w:lang w:eastAsia="zh-CN"/>
        </w:rPr>
        <w:t>segmentation</w:t>
      </w:r>
      <w:r>
        <w:rPr>
          <w:rFonts w:eastAsia="SimSun" w:hint="eastAsia"/>
          <w:lang w:eastAsia="zh-CN"/>
        </w:rPr>
        <w:t xml:space="preserve">, </w:t>
      </w:r>
      <w:r w:rsidRPr="00932DAC">
        <w:rPr>
          <w:rFonts w:eastAsia="SimSun"/>
          <w:lang w:eastAsia="zh-CN"/>
        </w:rPr>
        <w:t>object</w:t>
      </w:r>
      <w:r>
        <w:rPr>
          <w:rFonts w:eastAsia="SimSun" w:hint="eastAsia"/>
          <w:lang w:eastAsia="zh-CN"/>
        </w:rPr>
        <w:t xml:space="preserve"> </w:t>
      </w:r>
      <w:r w:rsidRPr="00932DAC">
        <w:rPr>
          <w:rFonts w:eastAsia="SimSun"/>
          <w:lang w:eastAsia="zh-CN"/>
        </w:rPr>
        <w:t>localization and detection</w:t>
      </w:r>
      <w:r>
        <w:rPr>
          <w:rFonts w:eastAsia="SimSun" w:hint="eastAsia"/>
          <w:lang w:eastAsia="zh-CN"/>
        </w:rPr>
        <w:t>,</w:t>
      </w:r>
      <w:r w:rsidRPr="00663AAA">
        <w:rPr>
          <w:rFonts w:eastAsia="SimSun"/>
          <w:lang w:eastAsia="zh-CN"/>
        </w:rPr>
        <w:t xml:space="preserve"> face</w:t>
      </w:r>
      <w:r>
        <w:rPr>
          <w:rFonts w:eastAsia="SimSun" w:hint="eastAsia"/>
          <w:lang w:eastAsia="zh-CN"/>
        </w:rPr>
        <w:t xml:space="preserve"> </w:t>
      </w:r>
      <w:r>
        <w:rPr>
          <w:rFonts w:eastAsia="SimSun"/>
          <w:lang w:eastAsia="zh-CN"/>
        </w:rPr>
        <w:t>authentication</w:t>
      </w:r>
      <w:r>
        <w:rPr>
          <w:rFonts w:eastAsia="SimSun" w:hint="eastAsia"/>
          <w:lang w:eastAsia="zh-CN"/>
        </w:rPr>
        <w:t xml:space="preserve">, </w:t>
      </w:r>
      <w:r w:rsidRPr="00932DAC">
        <w:rPr>
          <w:rFonts w:eastAsia="SimSun"/>
          <w:lang w:eastAsia="zh-CN"/>
        </w:rPr>
        <w:t>action recognition</w:t>
      </w:r>
      <w:r>
        <w:rPr>
          <w:rFonts w:eastAsia="SimSun" w:hint="eastAsia"/>
          <w:lang w:eastAsia="zh-CN"/>
        </w:rPr>
        <w:t>, enhanced photography, VR/AR, video games</w:t>
      </w:r>
      <w:r w:rsidRPr="00663AAA">
        <w:rPr>
          <w:rFonts w:eastAsia="SimSun"/>
          <w:lang w:eastAsia="zh-CN"/>
        </w:rPr>
        <w:t>.</w:t>
      </w:r>
      <w:r w:rsidRPr="004A5AA9">
        <w:rPr>
          <w:rFonts w:eastAsia="SimSun" w:hint="eastAsia"/>
          <w:lang w:eastAsia="zh-CN"/>
        </w:rPr>
        <w:t xml:space="preserve"> </w:t>
      </w:r>
      <w:r>
        <w:rPr>
          <w:rFonts w:eastAsia="SimSun" w:hint="eastAsia"/>
          <w:lang w:eastAsia="zh-CN"/>
        </w:rPr>
        <w:t xml:space="preserve">Meanwhile, CNN model inference requires an intensive computation and storage resource. For example, </w:t>
      </w:r>
      <w:r w:rsidRPr="00021855">
        <w:rPr>
          <w:rFonts w:eastAsia="SimSun"/>
          <w:lang w:eastAsia="zh-CN"/>
        </w:rPr>
        <w:t>AlexNet</w:t>
      </w:r>
      <w:r>
        <w:rPr>
          <w:rFonts w:eastAsia="SimSun" w:hint="eastAsia"/>
          <w:lang w:eastAsia="zh-CN"/>
        </w:rPr>
        <w:t xml:space="preserve"> [7], </w:t>
      </w:r>
      <w:r>
        <w:rPr>
          <w:rFonts w:eastAsia="SimSun"/>
          <w:lang w:eastAsia="zh-CN"/>
        </w:rPr>
        <w:t>VGG-16 [</w:t>
      </w:r>
      <w:r>
        <w:rPr>
          <w:rFonts w:eastAsia="SimSun" w:hint="eastAsia"/>
          <w:lang w:eastAsia="zh-CN"/>
        </w:rPr>
        <w:t>8</w:t>
      </w:r>
      <w:r>
        <w:rPr>
          <w:rFonts w:eastAsia="SimSun"/>
          <w:lang w:eastAsia="zh-CN"/>
        </w:rPr>
        <w:t>]</w:t>
      </w:r>
      <w:r>
        <w:rPr>
          <w:rFonts w:eastAsia="SimSun" w:hint="eastAsia"/>
          <w:lang w:eastAsia="zh-CN"/>
        </w:rPr>
        <w:t xml:space="preserve"> and </w:t>
      </w:r>
      <w:r w:rsidRPr="001D0964">
        <w:rPr>
          <w:rFonts w:eastAsia="SimSun"/>
          <w:lang w:eastAsia="zh-CN"/>
        </w:rPr>
        <w:t xml:space="preserve">GoogleNet </w:t>
      </w:r>
      <w:r>
        <w:rPr>
          <w:rFonts w:eastAsia="SimSun" w:hint="eastAsia"/>
          <w:lang w:eastAsia="zh-CN"/>
        </w:rPr>
        <w:t xml:space="preserve">[9] </w:t>
      </w:r>
      <w:r>
        <w:rPr>
          <w:rFonts w:eastAsia="SimSun"/>
          <w:lang w:eastAsia="zh-CN"/>
        </w:rPr>
        <w:t>require</w:t>
      </w:r>
      <w:r w:rsidRPr="00021855">
        <w:rPr>
          <w:rFonts w:eastAsia="SimSun"/>
          <w:lang w:eastAsia="zh-CN"/>
        </w:rPr>
        <w:t xml:space="preserve"> 724</w:t>
      </w:r>
      <w:r>
        <w:rPr>
          <w:rFonts w:eastAsia="SimSun" w:hint="eastAsia"/>
          <w:lang w:eastAsia="zh-CN"/>
        </w:rPr>
        <w:t>M,</w:t>
      </w:r>
      <w:r w:rsidRPr="00021855">
        <w:rPr>
          <w:rFonts w:eastAsia="SimSun"/>
          <w:lang w:eastAsia="zh-CN"/>
        </w:rPr>
        <w:t xml:space="preserve"> 15.5G</w:t>
      </w:r>
      <w:r>
        <w:rPr>
          <w:rFonts w:eastAsia="SimSun" w:hint="eastAsia"/>
          <w:lang w:eastAsia="zh-CN"/>
        </w:rPr>
        <w:t xml:space="preserve"> and </w:t>
      </w:r>
      <w:r w:rsidRPr="001D0964">
        <w:rPr>
          <w:rFonts w:eastAsia="SimSun"/>
          <w:lang w:eastAsia="zh-CN"/>
        </w:rPr>
        <w:t>1.43G</w:t>
      </w:r>
      <w:r w:rsidRPr="00021855">
        <w:rPr>
          <w:rFonts w:eastAsia="SimSun"/>
          <w:lang w:eastAsia="zh-CN"/>
        </w:rPr>
        <w:t xml:space="preserve"> MACs (multiply-add computation)</w:t>
      </w:r>
      <w:r>
        <w:rPr>
          <w:rFonts w:eastAsia="SimSun" w:hint="eastAsia"/>
          <w:lang w:eastAsia="zh-CN"/>
        </w:rPr>
        <w:t xml:space="preserve"> respectively for a typical image</w:t>
      </w:r>
      <w:r>
        <w:rPr>
          <w:rFonts w:eastAsia="SimSun"/>
          <w:lang w:eastAsia="zh-CN"/>
        </w:rPr>
        <w:t xml:space="preserve"> classif</w:t>
      </w:r>
      <w:r>
        <w:rPr>
          <w:rFonts w:eastAsia="SimSun" w:hint="eastAsia"/>
          <w:lang w:eastAsia="zh-CN"/>
        </w:rPr>
        <w:t>ication task</w:t>
      </w:r>
      <w:r w:rsidRPr="001D0964">
        <w:rPr>
          <w:rFonts w:eastAsia="SimSun"/>
          <w:lang w:eastAsia="zh-CN"/>
        </w:rPr>
        <w:t>.</w:t>
      </w:r>
    </w:p>
    <w:p w:rsidR="007550DB" w:rsidRDefault="007550DB" w:rsidP="007550DB">
      <w:pPr>
        <w:tabs>
          <w:tab w:val="num" w:pos="720"/>
        </w:tabs>
        <w:jc w:val="both"/>
        <w:rPr>
          <w:rFonts w:eastAsia="SimSun"/>
          <w:lang w:eastAsia="zh-CN"/>
        </w:rPr>
      </w:pPr>
      <w:r w:rsidRPr="00134BD5">
        <w:rPr>
          <w:rFonts w:eastAsia="SimSun" w:hint="eastAsia"/>
          <w:lang w:eastAsia="zh-CN"/>
        </w:rPr>
        <w:t xml:space="preserve">Many references </w:t>
      </w:r>
      <w:r>
        <w:rPr>
          <w:rFonts w:eastAsia="SimSun" w:hint="eastAsia"/>
          <w:lang w:eastAsia="zh-CN"/>
        </w:rPr>
        <w:t>[10-14]</w:t>
      </w:r>
      <w:r w:rsidRPr="00134BD5">
        <w:rPr>
          <w:rFonts w:eastAsia="SimSun" w:hint="eastAsia"/>
          <w:lang w:eastAsia="zh-CN"/>
        </w:rPr>
        <w:t xml:space="preserve"> have sho</w:t>
      </w:r>
      <w:r>
        <w:rPr>
          <w:rFonts w:eastAsia="SimSun" w:hint="eastAsia"/>
          <w:lang w:eastAsia="zh-CN"/>
        </w:rPr>
        <w:t xml:space="preserve">wn that AI/ML inference for image processing </w:t>
      </w:r>
      <w:r w:rsidRPr="008D34BA">
        <w:rPr>
          <w:rFonts w:eastAsia="SimSun"/>
          <w:lang w:eastAsia="zh-CN"/>
        </w:rPr>
        <w:t>with</w:t>
      </w:r>
      <w:r>
        <w:rPr>
          <w:rFonts w:eastAsia="SimSun" w:hint="eastAsia"/>
          <w:lang w:eastAsia="zh-CN"/>
        </w:rPr>
        <w:t xml:space="preserve"> device</w:t>
      </w:r>
      <w:r>
        <w:rPr>
          <w:rFonts w:eastAsia="SimSun"/>
          <w:lang w:eastAsia="zh-CN"/>
        </w:rPr>
        <w:t>-</w:t>
      </w:r>
      <w:r>
        <w:rPr>
          <w:rFonts w:eastAsia="SimSun" w:hint="eastAsia"/>
          <w:lang w:eastAsia="zh-CN"/>
        </w:rPr>
        <w:t>network</w:t>
      </w:r>
      <w:r w:rsidRPr="008D34BA">
        <w:rPr>
          <w:rFonts w:eastAsia="SimSun"/>
          <w:lang w:eastAsia="zh-CN"/>
        </w:rPr>
        <w:t xml:space="preserve"> synergy can</w:t>
      </w:r>
      <w:r>
        <w:rPr>
          <w:rFonts w:eastAsia="SimSun" w:hint="eastAsia"/>
          <w:lang w:eastAsia="zh-CN"/>
        </w:rPr>
        <w:t xml:space="preserve"> </w:t>
      </w:r>
      <w:r w:rsidRPr="006A144C">
        <w:rPr>
          <w:rFonts w:eastAsia="SimSun"/>
          <w:lang w:eastAsia="zh-CN"/>
        </w:rPr>
        <w:t xml:space="preserve">alleviate the pressure of </w:t>
      </w:r>
      <w:r>
        <w:rPr>
          <w:rFonts w:eastAsia="SimSun" w:hint="eastAsia"/>
          <w:lang w:eastAsia="zh-CN"/>
        </w:rPr>
        <w:t>c</w:t>
      </w:r>
      <w:r w:rsidRPr="006A144C">
        <w:rPr>
          <w:rFonts w:eastAsia="SimSun"/>
          <w:lang w:val="en-US" w:eastAsia="zh-CN"/>
        </w:rPr>
        <w:t xml:space="preserve">omputation, </w:t>
      </w:r>
      <w:r>
        <w:rPr>
          <w:rFonts w:eastAsia="SimSun" w:hint="eastAsia"/>
          <w:lang w:val="en-US" w:eastAsia="zh-CN"/>
        </w:rPr>
        <w:t xml:space="preserve">memory footprint, </w:t>
      </w:r>
      <w:r>
        <w:rPr>
          <w:rFonts w:eastAsia="SimSun"/>
          <w:lang w:val="en-US" w:eastAsia="zh-CN"/>
        </w:rPr>
        <w:t>storage, power</w:t>
      </w:r>
      <w:r>
        <w:rPr>
          <w:rFonts w:eastAsia="SimSun" w:hint="eastAsia"/>
          <w:lang w:val="en-US" w:eastAsia="zh-CN"/>
        </w:rPr>
        <w:t xml:space="preserve"> and</w:t>
      </w:r>
      <w:r w:rsidRPr="006A144C">
        <w:rPr>
          <w:rFonts w:eastAsia="SimSun"/>
          <w:lang w:val="en-US" w:eastAsia="zh-CN"/>
        </w:rPr>
        <w:t xml:space="preserve"> required data rate</w:t>
      </w:r>
      <w:r>
        <w:rPr>
          <w:rFonts w:eastAsia="SimSun" w:hint="eastAsia"/>
          <w:lang w:val="en-US" w:eastAsia="zh-CN"/>
        </w:rPr>
        <w:t xml:space="preserve"> on devices,</w:t>
      </w:r>
      <w:r w:rsidRPr="008D34BA">
        <w:rPr>
          <w:rFonts w:eastAsia="SimSun"/>
          <w:lang w:eastAsia="zh-CN"/>
        </w:rPr>
        <w:t xml:space="preserve"> reduce end-to-end latency</w:t>
      </w:r>
      <w:r>
        <w:rPr>
          <w:rFonts w:eastAsia="SimSun" w:hint="eastAsia"/>
          <w:lang w:eastAsia="zh-CN"/>
        </w:rPr>
        <w:t xml:space="preserve"> </w:t>
      </w:r>
      <w:r w:rsidRPr="008D34BA">
        <w:rPr>
          <w:rFonts w:eastAsia="SimSun"/>
          <w:lang w:eastAsia="zh-CN"/>
        </w:rPr>
        <w:t>and energy consumption</w:t>
      </w:r>
      <w:r>
        <w:rPr>
          <w:rFonts w:eastAsia="SimSun" w:hint="eastAsia"/>
          <w:lang w:eastAsia="zh-CN"/>
        </w:rPr>
        <w:t>, and improve the end-to-end accuracy, efficiency and privacy</w:t>
      </w:r>
      <w:r w:rsidRPr="008D34BA">
        <w:rPr>
          <w:rFonts w:eastAsia="SimSun"/>
          <w:lang w:eastAsia="zh-CN"/>
        </w:rPr>
        <w:t xml:space="preserve"> when compared to the local</w:t>
      </w:r>
      <w:r>
        <w:rPr>
          <w:rFonts w:eastAsia="SimSun" w:hint="eastAsia"/>
          <w:lang w:eastAsia="zh-CN"/>
        </w:rPr>
        <w:t xml:space="preserve"> </w:t>
      </w:r>
      <w:r w:rsidRPr="008D34BA">
        <w:rPr>
          <w:rFonts w:eastAsia="SimSun"/>
          <w:lang w:eastAsia="zh-CN"/>
        </w:rPr>
        <w:t>execution approach</w:t>
      </w:r>
      <w:r>
        <w:rPr>
          <w:rFonts w:eastAsia="SimSun" w:hint="eastAsia"/>
          <w:lang w:eastAsia="zh-CN"/>
        </w:rPr>
        <w:t xml:space="preserve"> on either side</w:t>
      </w:r>
      <w:r w:rsidRPr="008D34BA">
        <w:rPr>
          <w:rFonts w:eastAsia="SimSun"/>
          <w:lang w:eastAsia="zh-CN"/>
        </w:rPr>
        <w:t>.</w:t>
      </w:r>
      <w:r>
        <w:rPr>
          <w:rFonts w:eastAsia="SimSun" w:hint="eastAsia"/>
          <w:lang w:eastAsia="zh-CN"/>
        </w:rPr>
        <w:t xml:space="preserve"> The scheme of split AI/ML image recognition can be depicted in Figure 5.1.1-1. T</w:t>
      </w:r>
      <w:r w:rsidRPr="00C46A28">
        <w:rPr>
          <w:rFonts w:eastAsia="SimSun"/>
          <w:lang w:eastAsia="zh-CN"/>
        </w:rPr>
        <w:t xml:space="preserve">he </w:t>
      </w:r>
      <w:r>
        <w:rPr>
          <w:rFonts w:eastAsia="SimSun" w:hint="eastAsia"/>
          <w:lang w:eastAsia="zh-CN"/>
        </w:rPr>
        <w:t>CNN</w:t>
      </w:r>
      <w:r w:rsidRPr="00C46A28">
        <w:rPr>
          <w:rFonts w:eastAsia="SimSun"/>
          <w:lang w:eastAsia="zh-CN"/>
        </w:rPr>
        <w:t xml:space="preserve"> </w:t>
      </w:r>
      <w:r>
        <w:rPr>
          <w:rFonts w:eastAsia="SimSun" w:hint="eastAsia"/>
          <w:lang w:eastAsia="zh-CN"/>
        </w:rPr>
        <w:t xml:space="preserve">is split </w:t>
      </w:r>
      <w:r w:rsidRPr="00C46A28">
        <w:rPr>
          <w:rFonts w:eastAsia="SimSun"/>
          <w:lang w:eastAsia="zh-CN"/>
        </w:rPr>
        <w:t xml:space="preserve">into </w:t>
      </w:r>
      <w:r>
        <w:rPr>
          <w:rFonts w:eastAsia="SimSun" w:hint="eastAsia"/>
          <w:lang w:eastAsia="zh-CN"/>
        </w:rPr>
        <w:t>two</w:t>
      </w:r>
      <w:r w:rsidRPr="00C46A28">
        <w:rPr>
          <w:rFonts w:eastAsia="SimSun"/>
          <w:lang w:eastAsia="zh-CN"/>
        </w:rPr>
        <w:t xml:space="preserve"> parts according to the current </w:t>
      </w:r>
      <w:r>
        <w:rPr>
          <w:rFonts w:eastAsia="SimSun" w:hint="eastAsia"/>
          <w:lang w:eastAsia="zh-CN"/>
        </w:rPr>
        <w:t>image recognition task</w:t>
      </w:r>
      <w:r w:rsidRPr="00C46A28">
        <w:rPr>
          <w:rFonts w:eastAsia="SimSun"/>
          <w:lang w:eastAsia="zh-CN"/>
        </w:rPr>
        <w:t xml:space="preserve"> and environment. </w:t>
      </w:r>
      <w:r>
        <w:rPr>
          <w:rFonts w:eastAsia="SimSun" w:hint="eastAsia"/>
          <w:lang w:eastAsia="zh-CN"/>
        </w:rPr>
        <w:t xml:space="preserve">The intention is to offload the </w:t>
      </w:r>
      <w:r w:rsidRPr="00537C51">
        <w:rPr>
          <w:rFonts w:eastAsia="SimSun"/>
          <w:lang w:eastAsia="zh-CN"/>
        </w:rPr>
        <w:t>computation-</w:t>
      </w:r>
      <w:r>
        <w:rPr>
          <w:rFonts w:eastAsia="SimSun" w:hint="eastAsia"/>
          <w:lang w:eastAsia="zh-CN"/>
        </w:rPr>
        <w:t>intensive,</w:t>
      </w:r>
      <w:r w:rsidRPr="00537C51">
        <w:rPr>
          <w:rFonts w:eastAsia="SimSun"/>
          <w:lang w:eastAsia="zh-CN"/>
        </w:rPr>
        <w:t xml:space="preserve"> energy</w:t>
      </w:r>
      <w:r>
        <w:rPr>
          <w:rFonts w:eastAsia="SimSun" w:hint="eastAsia"/>
          <w:lang w:eastAsia="zh-CN"/>
        </w:rPr>
        <w:t>-</w:t>
      </w:r>
      <w:r>
        <w:rPr>
          <w:rFonts w:eastAsia="SimSun"/>
          <w:lang w:eastAsia="zh-CN"/>
        </w:rPr>
        <w:t>intensive</w:t>
      </w:r>
      <w:r>
        <w:rPr>
          <w:rFonts w:eastAsia="SimSun" w:hint="eastAsia"/>
          <w:lang w:eastAsia="zh-CN"/>
        </w:rPr>
        <w:t xml:space="preserve"> parts to network server, whereas leave the </w:t>
      </w:r>
      <w:r w:rsidRPr="00537C51">
        <w:rPr>
          <w:rFonts w:eastAsia="SimSun"/>
          <w:lang w:eastAsia="zh-CN"/>
        </w:rPr>
        <w:t>privacy-</w:t>
      </w:r>
      <w:r>
        <w:rPr>
          <w:rFonts w:eastAsia="SimSun" w:hint="eastAsia"/>
          <w:lang w:eastAsia="zh-CN"/>
        </w:rPr>
        <w:t>sensitive</w:t>
      </w:r>
      <w:r w:rsidRPr="00537C51">
        <w:rPr>
          <w:rFonts w:eastAsia="SimSun"/>
          <w:lang w:eastAsia="zh-CN"/>
        </w:rPr>
        <w:t xml:space="preserve"> and dela</w:t>
      </w:r>
      <w:r>
        <w:rPr>
          <w:rFonts w:eastAsia="SimSun"/>
          <w:lang w:eastAsia="zh-CN"/>
        </w:rPr>
        <w:t>y- sensitive</w:t>
      </w:r>
      <w:r>
        <w:rPr>
          <w:rFonts w:eastAsia="SimSun" w:hint="eastAsia"/>
          <w:lang w:eastAsia="zh-CN"/>
        </w:rPr>
        <w:t xml:space="preserve"> parts at the end device. </w:t>
      </w:r>
      <w:r w:rsidRPr="006A144C">
        <w:rPr>
          <w:rFonts w:eastAsia="SimSun"/>
          <w:lang w:eastAsia="zh-CN"/>
        </w:rPr>
        <w:t xml:space="preserve">The device executes the </w:t>
      </w:r>
      <w:r>
        <w:rPr>
          <w:rFonts w:eastAsia="SimSun" w:hint="eastAsia"/>
          <w:lang w:eastAsia="zh-CN"/>
        </w:rPr>
        <w:t>inference</w:t>
      </w:r>
      <w:r w:rsidRPr="006A144C">
        <w:rPr>
          <w:rFonts w:eastAsia="SimSun"/>
          <w:lang w:eastAsia="zh-CN"/>
        </w:rPr>
        <w:t xml:space="preserve"> up to a specific </w:t>
      </w:r>
      <w:r>
        <w:rPr>
          <w:rFonts w:eastAsia="SimSun" w:hint="eastAsia"/>
          <w:lang w:eastAsia="zh-CN"/>
        </w:rPr>
        <w:t xml:space="preserve">CNN </w:t>
      </w:r>
      <w:r w:rsidRPr="006A144C">
        <w:rPr>
          <w:rFonts w:eastAsia="SimSun"/>
          <w:lang w:eastAsia="zh-CN"/>
        </w:rPr>
        <w:t>layer and send</w:t>
      </w:r>
      <w:r>
        <w:rPr>
          <w:rFonts w:eastAsia="SimSun" w:hint="eastAsia"/>
          <w:lang w:eastAsia="zh-CN"/>
        </w:rPr>
        <w:t>s</w:t>
      </w:r>
      <w:r w:rsidRPr="006A144C">
        <w:rPr>
          <w:rFonts w:eastAsia="SimSun"/>
          <w:lang w:eastAsia="zh-CN"/>
        </w:rPr>
        <w:t xml:space="preserve"> the intermediate data to the </w:t>
      </w:r>
      <w:r>
        <w:rPr>
          <w:rFonts w:eastAsia="SimSun" w:hint="eastAsia"/>
          <w:lang w:eastAsia="zh-CN"/>
        </w:rPr>
        <w:t>network</w:t>
      </w:r>
      <w:r>
        <w:rPr>
          <w:rFonts w:eastAsia="SimSun"/>
          <w:lang w:eastAsia="zh-CN"/>
        </w:rPr>
        <w:t xml:space="preserve"> </w:t>
      </w:r>
      <w:r>
        <w:rPr>
          <w:rFonts w:eastAsia="SimSun" w:hint="eastAsia"/>
          <w:lang w:eastAsia="zh-CN"/>
        </w:rPr>
        <w:t>server</w:t>
      </w:r>
      <w:r w:rsidRPr="006A144C">
        <w:rPr>
          <w:rFonts w:eastAsia="SimSun"/>
          <w:lang w:eastAsia="zh-CN"/>
        </w:rPr>
        <w:t>.</w:t>
      </w:r>
      <w:r>
        <w:rPr>
          <w:rFonts w:eastAsia="SimSun" w:hint="eastAsia"/>
          <w:lang w:eastAsia="zh-CN"/>
        </w:rPr>
        <w:t xml:space="preserve"> </w:t>
      </w:r>
      <w:r>
        <w:rPr>
          <w:rFonts w:eastAsia="SimSun"/>
          <w:lang w:eastAsia="zh-CN"/>
        </w:rPr>
        <w:t xml:space="preserve">The </w:t>
      </w:r>
      <w:r>
        <w:rPr>
          <w:rFonts w:eastAsia="SimSun" w:hint="eastAsia"/>
          <w:lang w:eastAsia="zh-CN"/>
        </w:rPr>
        <w:t>network</w:t>
      </w:r>
      <w:r>
        <w:rPr>
          <w:rFonts w:eastAsia="SimSun"/>
          <w:lang w:eastAsia="zh-CN"/>
        </w:rPr>
        <w:t xml:space="preserve"> </w:t>
      </w:r>
      <w:r>
        <w:rPr>
          <w:rFonts w:eastAsia="SimSun" w:hint="eastAsia"/>
          <w:lang w:eastAsia="zh-CN"/>
        </w:rPr>
        <w:t>server</w:t>
      </w:r>
      <w:r w:rsidRPr="006A144C">
        <w:rPr>
          <w:rFonts w:eastAsia="SimSun"/>
          <w:lang w:eastAsia="zh-CN"/>
        </w:rPr>
        <w:t xml:space="preserve"> </w:t>
      </w:r>
      <w:r>
        <w:rPr>
          <w:rFonts w:eastAsia="SimSun" w:hint="eastAsia"/>
          <w:lang w:eastAsia="zh-CN"/>
        </w:rPr>
        <w:t>run</w:t>
      </w:r>
      <w:r w:rsidRPr="006A144C">
        <w:rPr>
          <w:rFonts w:eastAsia="SimSun"/>
          <w:lang w:eastAsia="zh-CN"/>
        </w:rPr>
        <w:t>s</w:t>
      </w:r>
      <w:r>
        <w:rPr>
          <w:rFonts w:eastAsia="SimSun" w:hint="eastAsia"/>
          <w:lang w:eastAsia="zh-CN"/>
        </w:rPr>
        <w:t xml:space="preserve"> through</w:t>
      </w:r>
      <w:r w:rsidRPr="006A144C">
        <w:rPr>
          <w:rFonts w:eastAsia="SimSun"/>
          <w:lang w:eastAsia="zh-CN"/>
        </w:rPr>
        <w:t xml:space="preserve"> the remaining </w:t>
      </w:r>
      <w:r>
        <w:rPr>
          <w:rFonts w:eastAsia="SimSun" w:hint="eastAsia"/>
          <w:lang w:eastAsia="zh-CN"/>
        </w:rPr>
        <w:t xml:space="preserve">CNN </w:t>
      </w:r>
      <w:r w:rsidRPr="006A144C">
        <w:rPr>
          <w:rFonts w:eastAsia="SimSun"/>
          <w:lang w:eastAsia="zh-CN"/>
        </w:rPr>
        <w:t>layers.</w:t>
      </w:r>
      <w:r>
        <w:rPr>
          <w:rFonts w:eastAsia="SimSun" w:hint="eastAsia"/>
          <w:lang w:eastAsia="zh-CN"/>
        </w:rPr>
        <w:t xml:space="preserve"> While the model is developed or invocated, the split AI/ML operation is based on the legacy model.</w:t>
      </w:r>
    </w:p>
    <w:p w:rsidR="00584B43" w:rsidRDefault="00584B43" w:rsidP="007550DB">
      <w:pPr>
        <w:tabs>
          <w:tab w:val="num" w:pos="720"/>
        </w:tabs>
        <w:jc w:val="both"/>
        <w:rPr>
          <w:rFonts w:eastAsia="SimSun" w:hint="eastAsia"/>
          <w:lang w:eastAsia="zh-CN"/>
        </w:rPr>
      </w:pPr>
      <w:r>
        <w:rPr>
          <w:lang w:eastAsia="zh-CN"/>
        </w:rPr>
        <w:t>D</w:t>
      </w:r>
      <w:r w:rsidRPr="00F80F2A">
        <w:rPr>
          <w:lang w:eastAsia="zh-CN"/>
        </w:rPr>
        <w:t>ue to the characteristics of some algorithms in the model training phase, a model has a certain degree of robustness[xx</w:t>
      </w:r>
      <w:r>
        <w:rPr>
          <w:lang w:eastAsia="zh-CN"/>
        </w:rPr>
        <w:t>-xy</w:t>
      </w:r>
      <w:r w:rsidRPr="00F80F2A">
        <w:rPr>
          <w:lang w:eastAsia="zh-CN"/>
        </w:rPr>
        <w:t>]. Therefore,</w:t>
      </w:r>
      <w:r w:rsidRPr="00F80F2A">
        <w:t xml:space="preserve"> </w:t>
      </w:r>
      <w:r>
        <w:rPr>
          <w:lang w:eastAsia="zh-CN"/>
        </w:rPr>
        <w:t>if</w:t>
      </w:r>
      <w:r w:rsidRPr="00F80F2A">
        <w:rPr>
          <w:lang w:eastAsia="zh-CN"/>
        </w:rPr>
        <w:t xml:space="preserve"> there</w:t>
      </w:r>
      <w:r>
        <w:rPr>
          <w:lang w:eastAsia="zh-CN"/>
        </w:rPr>
        <w:t xml:space="preserve"> are</w:t>
      </w:r>
      <w:r w:rsidRPr="00F80F2A">
        <w:rPr>
          <w:lang w:eastAsia="zh-CN"/>
        </w:rPr>
        <w:t xml:space="preserve"> error</w:t>
      </w:r>
      <w:r>
        <w:rPr>
          <w:lang w:eastAsia="zh-CN"/>
        </w:rPr>
        <w:t>s</w:t>
      </w:r>
      <w:r w:rsidRPr="00F80F2A">
        <w:rPr>
          <w:lang w:eastAsia="zh-CN"/>
        </w:rPr>
        <w:t xml:space="preserve"> in the intermediate data transmission, the model has a certain tolerance and can still guarantee the accuracy of the inference results.</w:t>
      </w:r>
      <w:r w:rsidRPr="00F80F2A">
        <w:t xml:space="preserve"> </w:t>
      </w:r>
      <w:r w:rsidRPr="00F80F2A">
        <w:rPr>
          <w:lang w:eastAsia="zh-CN"/>
        </w:rPr>
        <w:t xml:space="preserve">Since the inference result needs to be forwarded to the UE, </w:t>
      </w:r>
      <w:r w:rsidRPr="00B70CDF">
        <w:rPr>
          <w:lang w:eastAsia="zh-CN"/>
        </w:rPr>
        <w:t>the reliability of the inference result transmission needs to be guaranteed.</w:t>
      </w:r>
    </w:p>
    <w:p w:rsidR="007550DB" w:rsidRPr="00753089" w:rsidRDefault="007550DB" w:rsidP="007550DB">
      <w:pPr>
        <w:pStyle w:val="TH"/>
        <w:rPr>
          <w:rFonts w:eastAsia="SimSun"/>
          <w:lang w:eastAsia="zh-CN"/>
        </w:rPr>
      </w:pPr>
      <w:r>
        <w:rPr>
          <w:rFonts w:eastAsia="SimSun"/>
          <w:noProof/>
          <w:lang w:val="en-US" w:eastAsia="zh-CN"/>
        </w:rPr>
        <w:pict>
          <v:shape id="_x0000_i1030" type="#_x0000_t75" style="width:372pt;height:138pt">
            <v:imagedata r:id="rId42" o:title="61-split AI image"/>
          </v:shape>
        </w:pict>
      </w:r>
    </w:p>
    <w:p w:rsidR="007550DB" w:rsidRPr="00753089" w:rsidRDefault="007550DB" w:rsidP="007550DB">
      <w:pPr>
        <w:pStyle w:val="TF"/>
        <w:rPr>
          <w:rFonts w:eastAsia="SimSun"/>
          <w:lang w:eastAsia="zh-CN"/>
        </w:rPr>
      </w:pPr>
      <w:r w:rsidRPr="00753089">
        <w:rPr>
          <w:rFonts w:eastAsia="SimSun" w:hint="eastAsia"/>
        </w:rPr>
        <w:t xml:space="preserve">Figure </w:t>
      </w:r>
      <w:r>
        <w:rPr>
          <w:rFonts w:eastAsia="SimSun" w:hint="eastAsia"/>
          <w:lang w:eastAsia="zh-CN"/>
        </w:rPr>
        <w:t>5.1.1-1</w:t>
      </w:r>
      <w:r w:rsidRPr="00753089">
        <w:rPr>
          <w:rFonts w:eastAsia="SimSun" w:hint="eastAsia"/>
        </w:rPr>
        <w:t>.</w:t>
      </w:r>
      <w:r w:rsidRPr="00753089">
        <w:rPr>
          <w:rFonts w:eastAsia="SimSun" w:hint="eastAsia"/>
          <w:lang w:eastAsia="zh-CN"/>
        </w:rPr>
        <w:t xml:space="preserve"> </w:t>
      </w:r>
      <w:r>
        <w:rPr>
          <w:rFonts w:eastAsia="SimSun" w:hint="eastAsia"/>
          <w:lang w:eastAsia="zh-CN"/>
        </w:rPr>
        <w:t>Example of split AI/ML image recognition</w:t>
      </w:r>
    </w:p>
    <w:p w:rsidR="007550DB" w:rsidRPr="00135745" w:rsidRDefault="007550DB" w:rsidP="007550DB">
      <w:pPr>
        <w:tabs>
          <w:tab w:val="num" w:pos="720"/>
        </w:tabs>
        <w:jc w:val="both"/>
        <w:rPr>
          <w:rFonts w:eastAsia="SimSun"/>
          <w:lang w:eastAsia="zh-CN"/>
        </w:rPr>
      </w:pPr>
      <w:r w:rsidRPr="00135745">
        <w:rPr>
          <w:rFonts w:ascii="NimbusRomNo9L-Regu" w:eastAsia="SimSun" w:hAnsi="NimbusRomNo9L-Regu" w:cs="NimbusRomNo9L-Regu" w:hint="eastAsia"/>
          <w:color w:val="000000"/>
          <w:lang w:val="en-US" w:eastAsia="zh-CN"/>
        </w:rPr>
        <w:t>The split</w:t>
      </w:r>
      <w:r>
        <w:rPr>
          <w:rFonts w:ascii="NimbusRomNo9L-Regu" w:eastAsia="SimSun" w:hAnsi="NimbusRomNo9L-Regu" w:cs="NimbusRomNo9L-Regu" w:hint="eastAsia"/>
          <w:color w:val="000000"/>
          <w:lang w:val="en-US" w:eastAsia="zh-CN"/>
        </w:rPr>
        <w:t xml:space="preserve"> AI/ML</w:t>
      </w:r>
      <w:r w:rsidRPr="00135745">
        <w:rPr>
          <w:rFonts w:ascii="NimbusRomNo9L-Regu" w:eastAsia="SimSun" w:hAnsi="NimbusRomNo9L-Regu" w:cs="NimbusRomNo9L-Regu" w:hint="eastAsia"/>
          <w:color w:val="000000"/>
          <w:lang w:val="en-US" w:eastAsia="zh-CN"/>
        </w:rPr>
        <w:t xml:space="preserve"> </w:t>
      </w:r>
      <w:r>
        <w:rPr>
          <w:rFonts w:ascii="NimbusRomNo9L-Regu" w:eastAsia="SimSun" w:hAnsi="NimbusRomNo9L-Regu" w:cs="NimbusRomNo9L-Regu" w:hint="eastAsia"/>
          <w:color w:val="000000"/>
          <w:lang w:val="en-US" w:eastAsia="zh-CN"/>
        </w:rPr>
        <w:t>image recognition</w:t>
      </w:r>
      <w:r w:rsidRPr="00135745">
        <w:rPr>
          <w:rFonts w:ascii="NimbusRomNo9L-Regu" w:eastAsia="SimSun" w:hAnsi="NimbusRomNo9L-Regu" w:cs="NimbusRomNo9L-Regu" w:hint="eastAsia"/>
          <w:color w:val="000000"/>
          <w:lang w:val="en-US" w:eastAsia="zh-CN"/>
        </w:rPr>
        <w:t xml:space="preserve"> algorithms</w:t>
      </w:r>
      <w:r>
        <w:rPr>
          <w:rFonts w:ascii="NimbusRomNo9L-Regu" w:eastAsia="SimSun" w:hAnsi="NimbusRomNo9L-Regu" w:cs="NimbusRomNo9L-Regu" w:hint="eastAsia"/>
          <w:color w:val="000000"/>
          <w:lang w:val="en-US" w:eastAsia="zh-CN"/>
        </w:rPr>
        <w:t xml:space="preserve"> </w:t>
      </w:r>
      <w:r w:rsidRPr="00135745">
        <w:rPr>
          <w:rFonts w:ascii="NimbusRomNo9L-Regu" w:eastAsia="SimSun" w:hAnsi="NimbusRomNo9L-Regu" w:cs="NimbusRomNo9L-Regu" w:hint="eastAsia"/>
          <w:color w:val="000000"/>
          <w:lang w:val="en-US" w:eastAsia="zh-CN"/>
        </w:rPr>
        <w:t xml:space="preserve">can be analyzed based on the </w:t>
      </w:r>
      <w:r>
        <w:rPr>
          <w:rFonts w:ascii="NimbusRomNo9L-Regu" w:eastAsia="Malgun Gothic" w:hAnsi="NimbusRomNo9L-Regu" w:cs="NimbusRomNo9L-Regu"/>
          <w:lang w:val="en-US" w:eastAsia="zh-CN"/>
        </w:rPr>
        <w:t xml:space="preserve">computation and data characteristics of </w:t>
      </w:r>
      <w:r>
        <w:rPr>
          <w:rFonts w:ascii="NimbusRomNo9L-Regu" w:eastAsia="Malgun Gothic" w:hAnsi="NimbusRomNo9L-Regu" w:cs="NimbusRomNo9L-Regu" w:hint="eastAsia"/>
          <w:lang w:val="en-US" w:eastAsia="zh-CN"/>
        </w:rPr>
        <w:t>the layers in the</w:t>
      </w:r>
      <w:r>
        <w:rPr>
          <w:rFonts w:ascii="NimbusRomNo9L-Regu" w:eastAsia="Malgun Gothic" w:hAnsi="NimbusRomNo9L-Regu" w:cs="NimbusRomNo9L-Regu"/>
          <w:lang w:val="en-US" w:eastAsia="zh-CN"/>
        </w:rPr>
        <w:t xml:space="preserve"> </w:t>
      </w:r>
      <w:r w:rsidRPr="00A85C8F">
        <w:rPr>
          <w:rFonts w:ascii="NimbusRomNo9L-Regu" w:eastAsia="SimSun" w:hAnsi="NimbusRomNo9L-Regu" w:cs="NimbusRomNo9L-Regu" w:hint="eastAsia"/>
          <w:lang w:val="en-US" w:eastAsia="zh-CN"/>
        </w:rPr>
        <w:t>C</w:t>
      </w:r>
      <w:r>
        <w:rPr>
          <w:rFonts w:ascii="NimbusRomNo9L-Regu" w:eastAsia="Malgun Gothic" w:hAnsi="NimbusRomNo9L-Regu" w:cs="NimbusRomNo9L-Regu"/>
          <w:lang w:val="en-US" w:eastAsia="zh-CN"/>
        </w:rPr>
        <w:t>NN.</w:t>
      </w:r>
      <w:r w:rsidRPr="00062050">
        <w:rPr>
          <w:rFonts w:ascii="NimbusRomNo9L-Regu" w:eastAsia="Malgun Gothic" w:hAnsi="NimbusRomNo9L-Regu" w:cs="NimbusRomNo9L-Regu" w:hint="eastAsia"/>
          <w:lang w:val="en-US" w:eastAsia="zh-CN"/>
        </w:rPr>
        <w:t xml:space="preserve"> </w:t>
      </w:r>
      <w:r>
        <w:rPr>
          <w:rFonts w:ascii="NimbusRomNo9L-Regu" w:eastAsia="Malgun Gothic" w:hAnsi="NimbusRomNo9L-Regu" w:cs="NimbusRomNo9L-Regu" w:hint="eastAsia"/>
          <w:lang w:val="en-US" w:eastAsia="zh-CN"/>
        </w:rPr>
        <w:t xml:space="preserve">As shown in </w:t>
      </w:r>
      <w:r w:rsidR="009E1635" w:rsidRPr="00FF0A4C">
        <w:rPr>
          <w:rFonts w:ascii="NimbusRomNo9L-Regu" w:eastAsia="SimSun" w:hAnsi="NimbusRomNo9L-Regu" w:cs="NimbusRomNo9L-Regu" w:hint="eastAsia"/>
          <w:lang w:val="en-US" w:eastAsia="zh-CN"/>
        </w:rPr>
        <w:t>f</w:t>
      </w:r>
      <w:r>
        <w:rPr>
          <w:rFonts w:ascii="NimbusRomNo9L-Regu" w:eastAsia="Malgun Gothic" w:hAnsi="NimbusRomNo9L-Regu" w:cs="NimbusRomNo9L-Regu" w:hint="eastAsia"/>
          <w:lang w:val="en-US" w:eastAsia="zh-CN"/>
        </w:rPr>
        <w:t>igure 5.</w:t>
      </w:r>
      <w:r>
        <w:rPr>
          <w:rFonts w:ascii="NimbusRomNo9L-Regu" w:eastAsia="SimSun" w:hAnsi="NimbusRomNo9L-Regu" w:cs="NimbusRomNo9L-Regu" w:hint="eastAsia"/>
          <w:lang w:val="en-US" w:eastAsia="zh-CN"/>
        </w:rPr>
        <w:t>1</w:t>
      </w:r>
      <w:r>
        <w:rPr>
          <w:rFonts w:ascii="NimbusRomNo9L-Regu" w:eastAsia="Malgun Gothic" w:hAnsi="NimbusRomNo9L-Regu" w:cs="NimbusRomNo9L-Regu" w:hint="eastAsia"/>
          <w:lang w:val="en-US" w:eastAsia="zh-CN"/>
        </w:rPr>
        <w:t>.1-</w:t>
      </w:r>
      <w:r w:rsidRPr="00A85C8F">
        <w:rPr>
          <w:rFonts w:ascii="NimbusRomNo9L-Regu" w:eastAsia="SimSun" w:hAnsi="NimbusRomNo9L-Regu" w:cs="NimbusRomNo9L-Regu" w:hint="eastAsia"/>
          <w:lang w:val="en-US" w:eastAsia="zh-CN"/>
        </w:rPr>
        <w:t>2</w:t>
      </w:r>
      <w:r w:rsidR="009E1635" w:rsidRPr="009E1635">
        <w:rPr>
          <w:rFonts w:ascii="NimbusRomNo9L-Regu" w:eastAsia="SimSun" w:hAnsi="NimbusRomNo9L-Regu" w:cs="NimbusRomNo9L-Regu"/>
          <w:lang w:eastAsia="zh-CN"/>
        </w:rPr>
        <w:t xml:space="preserve"> </w:t>
      </w:r>
      <w:r w:rsidR="009E1635">
        <w:rPr>
          <w:rFonts w:ascii="NimbusRomNo9L-Regu" w:eastAsia="SimSun" w:hAnsi="NimbusRomNo9L-Regu" w:cs="NimbusRomNo9L-Regu"/>
          <w:lang w:eastAsia="zh-CN"/>
        </w:rPr>
        <w:t>and 5.1.1-3</w:t>
      </w:r>
      <w:r w:rsidR="009E1635" w:rsidRPr="0096626F">
        <w:rPr>
          <w:rFonts w:ascii="NimbusRomNo9L-Regu" w:eastAsia="Malgun Gothic" w:hAnsi="NimbusRomNo9L-Regu" w:cs="NimbusRomNo9L-Regu"/>
          <w:lang w:eastAsia="zh-CN"/>
        </w:rPr>
        <w:t xml:space="preserve"> </w:t>
      </w:r>
      <w:r w:rsidR="009E1635">
        <w:rPr>
          <w:rFonts w:ascii="NimbusRomNo9L-Regu" w:eastAsia="Malgun Gothic" w:hAnsi="NimbusRomNo9L-Regu" w:cs="NimbusRomNo9L-Regu"/>
          <w:lang w:eastAsia="zh-CN"/>
        </w:rPr>
        <w:t>(based on figures adopted from</w:t>
      </w:r>
      <w:r>
        <w:rPr>
          <w:rFonts w:ascii="NimbusRomNo9L-Regu" w:eastAsia="Malgun Gothic" w:hAnsi="NimbusRomNo9L-Regu" w:cs="NimbusRomNo9L-Regu" w:hint="eastAsia"/>
          <w:lang w:val="en-US" w:eastAsia="zh-CN"/>
        </w:rPr>
        <w:t xml:space="preserve"> [</w:t>
      </w:r>
      <w:r w:rsidRPr="00A85C8F">
        <w:rPr>
          <w:rFonts w:ascii="NimbusRomNo9L-Regu" w:eastAsia="SimSun" w:hAnsi="NimbusRomNo9L-Regu" w:cs="NimbusRomNo9L-Regu" w:hint="eastAsia"/>
          <w:lang w:val="en-US" w:eastAsia="zh-CN"/>
        </w:rPr>
        <w:t>13</w:t>
      </w:r>
      <w:r>
        <w:rPr>
          <w:rFonts w:ascii="NimbusRomNo9L-Regu" w:eastAsia="Malgun Gothic" w:hAnsi="NimbusRomNo9L-Regu" w:cs="NimbusRomNo9L-Regu" w:hint="eastAsia"/>
          <w:lang w:val="en-US" w:eastAsia="zh-CN"/>
        </w:rPr>
        <w:t>]</w:t>
      </w:r>
      <w:r w:rsidR="009E1635" w:rsidRPr="00FF0A4C">
        <w:rPr>
          <w:rFonts w:ascii="NimbusRomNo9L-Regu" w:eastAsia="SimSun" w:hAnsi="NimbusRomNo9L-Regu" w:cs="NimbusRomNo9L-Regu" w:hint="eastAsia"/>
          <w:lang w:val="en-US" w:eastAsia="zh-CN"/>
        </w:rPr>
        <w:t>)</w:t>
      </w:r>
      <w:r>
        <w:rPr>
          <w:rFonts w:ascii="NimbusRomNo9L-Regu" w:eastAsia="Malgun Gothic" w:hAnsi="NimbusRomNo9L-Regu" w:cs="NimbusRomNo9L-Regu" w:hint="eastAsia"/>
          <w:lang w:val="en-US" w:eastAsia="zh-CN"/>
        </w:rPr>
        <w:t>,</w:t>
      </w:r>
      <w:r w:rsidRPr="00062050">
        <w:rPr>
          <w:rFonts w:ascii="NimbusRomNo9L-Regu" w:eastAsia="Malgun Gothic" w:hAnsi="NimbusRomNo9L-Regu" w:cs="NimbusRomNo9L-Regu" w:hint="eastAsia"/>
          <w:lang w:val="en-US" w:eastAsia="zh-CN"/>
        </w:rPr>
        <w:t xml:space="preserve"> </w:t>
      </w:r>
      <w:r w:rsidRPr="00A85C8F">
        <w:rPr>
          <w:rFonts w:ascii="NimbusRomNo9L-Regu" w:eastAsia="SimSun" w:hAnsi="NimbusRomNo9L-Regu" w:cs="NimbusRomNo9L-Regu" w:hint="eastAsia"/>
          <w:lang w:val="en-US" w:eastAsia="zh-CN"/>
        </w:rPr>
        <w:t>the intermediate data size transferred from one CNN layer to the next depends on the location of the split point. Hence, t</w:t>
      </w:r>
      <w:r>
        <w:rPr>
          <w:rFonts w:ascii="NimbusRomNo9L-Regu" w:eastAsia="Malgun Gothic" w:hAnsi="NimbusRomNo9L-Regu" w:cs="NimbusRomNo9L-Regu" w:hint="eastAsia"/>
          <w:lang w:val="en-US" w:eastAsia="zh-CN"/>
        </w:rPr>
        <w:t>he required UL data rate is related to the model split point and the frame rate for the image recognition</w:t>
      </w:r>
      <w:r w:rsidRPr="00A85C8F">
        <w:rPr>
          <w:rFonts w:ascii="NimbusRomNo9L-Regu" w:eastAsia="SimSun" w:hAnsi="NimbusRomNo9L-Regu" w:cs="NimbusRomNo9L-Regu" w:hint="eastAsia"/>
          <w:lang w:val="en-US" w:eastAsia="zh-CN"/>
        </w:rPr>
        <w:t xml:space="preserve">, as also </w:t>
      </w:r>
      <w:r>
        <w:rPr>
          <w:rFonts w:ascii="NimbusRomNo9L-Regu" w:eastAsia="Malgun Gothic" w:hAnsi="NimbusRomNo9L-Regu" w:cs="NimbusRomNo9L-Regu" w:hint="eastAsia"/>
          <w:lang w:val="en-US" w:eastAsia="zh-CN"/>
        </w:rPr>
        <w:t>observed</w:t>
      </w:r>
      <w:r w:rsidRPr="00A85C8F">
        <w:rPr>
          <w:rFonts w:ascii="NimbusRomNo9L-Regu" w:eastAsia="SimSun" w:hAnsi="NimbusRomNo9L-Regu" w:cs="NimbusRomNo9L-Regu" w:hint="eastAsia"/>
          <w:lang w:val="en-US" w:eastAsia="zh-CN"/>
        </w:rPr>
        <w:t xml:space="preserve"> by [13-14]</w:t>
      </w:r>
      <w:r>
        <w:rPr>
          <w:rFonts w:ascii="NimbusRomNo9L-Regu" w:eastAsia="Malgun Gothic" w:hAnsi="NimbusRomNo9L-Regu" w:cs="NimbusRomNo9L-Regu" w:hint="eastAsia"/>
          <w:lang w:val="en-US" w:eastAsia="zh-CN"/>
        </w:rPr>
        <w:t xml:space="preserve">. </w:t>
      </w:r>
      <w:r w:rsidRPr="00A85C8F">
        <w:rPr>
          <w:rFonts w:ascii="NimbusRomNo9L-Regu" w:eastAsia="SimSun" w:hAnsi="NimbusRomNo9L-Regu" w:cs="NimbusRomNo9L-Regu" w:hint="eastAsia"/>
          <w:lang w:val="en-US" w:eastAsia="zh-CN"/>
        </w:rPr>
        <w:t>For example, a</w:t>
      </w:r>
      <w:r>
        <w:rPr>
          <w:rFonts w:ascii="NimbusRomNo9L-Regu" w:eastAsia="Malgun Gothic" w:hAnsi="NimbusRomNo9L-Regu" w:cs="NimbusRomNo9L-Regu" w:hint="eastAsia"/>
          <w:lang w:val="en-US" w:eastAsia="zh-CN"/>
        </w:rPr>
        <w:t>ssuming images from a video stream with 30 frames per second (FPS) need to be classified, the required UL data rate for different split points ranges from 4.8 to 65 M</w:t>
      </w:r>
      <w:r w:rsidR="0060778B">
        <w:rPr>
          <w:rFonts w:ascii="NimbusRomNo9L-Regu" w:eastAsia="Malgun Gothic" w:hAnsi="NimbusRomNo9L-Regu" w:cs="NimbusRomNo9L-Regu" w:hint="eastAsia"/>
          <w:lang w:val="en-US" w:eastAsia="zh-CN"/>
        </w:rPr>
        <w:t>bit/s</w:t>
      </w:r>
      <w:r>
        <w:rPr>
          <w:rFonts w:ascii="NimbusRomNo9L-Regu" w:eastAsia="Malgun Gothic" w:hAnsi="NimbusRomNo9L-Regu" w:cs="NimbusRomNo9L-Regu" w:hint="eastAsia"/>
          <w:lang w:val="en-US" w:eastAsia="zh-CN"/>
        </w:rPr>
        <w:t xml:space="preserve"> (listed in Table 5.</w:t>
      </w:r>
      <w:r>
        <w:rPr>
          <w:rFonts w:ascii="NimbusRomNo9L-Regu" w:eastAsia="SimSun" w:hAnsi="NimbusRomNo9L-Regu" w:cs="NimbusRomNo9L-Regu" w:hint="eastAsia"/>
          <w:lang w:val="en-US" w:eastAsia="zh-CN"/>
        </w:rPr>
        <w:t>1</w:t>
      </w:r>
      <w:r>
        <w:rPr>
          <w:rFonts w:ascii="NimbusRomNo9L-Regu" w:eastAsia="Malgun Gothic" w:hAnsi="NimbusRomNo9L-Regu" w:cs="NimbusRomNo9L-Regu" w:hint="eastAsia"/>
          <w:lang w:val="en-US" w:eastAsia="zh-CN"/>
        </w:rPr>
        <w:t xml:space="preserve">.1-1). The result is based on the </w:t>
      </w:r>
      <w:r>
        <w:rPr>
          <w:rFonts w:eastAsia="SimSun"/>
          <w:lang w:eastAsia="zh-CN"/>
        </w:rPr>
        <w:t>227</w:t>
      </w:r>
      <w:r w:rsidRPr="00021855">
        <w:rPr>
          <w:rFonts w:eastAsia="SimSun" w:hint="eastAsia"/>
          <w:lang w:eastAsia="zh-CN"/>
        </w:rPr>
        <w:t>×</w:t>
      </w:r>
      <w:r w:rsidRPr="00021855">
        <w:rPr>
          <w:rFonts w:eastAsia="SimSun"/>
          <w:lang w:eastAsia="zh-CN"/>
        </w:rPr>
        <w:t>227</w:t>
      </w:r>
      <w:r>
        <w:rPr>
          <w:rFonts w:eastAsia="SimSun" w:hint="eastAsia"/>
          <w:lang w:eastAsia="zh-CN"/>
        </w:rPr>
        <w:t xml:space="preserve"> input images. In case of images with a higher resolution, higher data rates would be required. </w:t>
      </w:r>
    </w:p>
    <w:p w:rsidR="007550DB" w:rsidRPr="00753089" w:rsidRDefault="007550DB" w:rsidP="007550DB">
      <w:pPr>
        <w:pStyle w:val="TH"/>
        <w:rPr>
          <w:rFonts w:eastAsia="SimSun"/>
          <w:lang w:eastAsia="zh-CN"/>
        </w:rPr>
      </w:pPr>
      <w:r w:rsidRPr="00242339">
        <w:rPr>
          <w:rFonts w:eastAsia="SimSun"/>
          <w:noProof/>
          <w:lang w:val="en-US" w:eastAsia="zh-CN"/>
        </w:rPr>
        <w:pict>
          <v:shape id="图片 10" o:spid="_x0000_i1031" type="#_x0000_t75" style="width:482pt;height:136pt;visibility:visible">
            <v:imagedata r:id="rId43" o:title=""/>
          </v:shape>
        </w:pict>
      </w:r>
    </w:p>
    <w:p w:rsidR="007550DB" w:rsidRPr="00753089" w:rsidRDefault="007550DB" w:rsidP="007550DB">
      <w:pPr>
        <w:pStyle w:val="TF"/>
        <w:rPr>
          <w:rFonts w:eastAsia="SimSun"/>
          <w:lang w:eastAsia="zh-CN"/>
        </w:rPr>
      </w:pPr>
      <w:r w:rsidRPr="00753089">
        <w:rPr>
          <w:rFonts w:eastAsia="SimSun" w:hint="eastAsia"/>
        </w:rPr>
        <w:t xml:space="preserve">Figure </w:t>
      </w:r>
      <w:r>
        <w:rPr>
          <w:rFonts w:eastAsia="SimSun" w:hint="eastAsia"/>
          <w:lang w:eastAsia="zh-CN"/>
        </w:rPr>
        <w:t>5.1.1-2</w:t>
      </w:r>
      <w:r w:rsidRPr="00753089">
        <w:rPr>
          <w:rFonts w:eastAsia="SimSun" w:hint="eastAsia"/>
        </w:rPr>
        <w:t>.</w:t>
      </w:r>
      <w:r w:rsidRPr="00753089">
        <w:rPr>
          <w:rFonts w:eastAsia="SimSun" w:hint="eastAsia"/>
          <w:lang w:eastAsia="zh-CN"/>
        </w:rPr>
        <w:t xml:space="preserve"> </w:t>
      </w:r>
      <w:r>
        <w:rPr>
          <w:rFonts w:eastAsia="SimSun" w:hint="eastAsia"/>
          <w:lang w:eastAsia="zh-CN"/>
        </w:rPr>
        <w:t>Layer-level computation/communication resource evaluation for an AlexNet model</w:t>
      </w:r>
    </w:p>
    <w:p w:rsidR="007550DB" w:rsidRPr="00753089" w:rsidRDefault="007550DB" w:rsidP="007550DB">
      <w:pPr>
        <w:pStyle w:val="TH"/>
        <w:rPr>
          <w:rFonts w:eastAsia="SimSun"/>
          <w:lang w:eastAsia="zh-CN"/>
        </w:rPr>
      </w:pPr>
      <w:r>
        <w:rPr>
          <w:rFonts w:eastAsia="SimSun" w:hint="eastAsia"/>
          <w:lang w:eastAsia="en-US"/>
        </w:rPr>
        <w:t xml:space="preserve">Table </w:t>
      </w:r>
      <w:r>
        <w:rPr>
          <w:rFonts w:eastAsia="SimSun" w:hint="eastAsia"/>
          <w:lang w:eastAsia="zh-CN"/>
        </w:rPr>
        <w:t>5</w:t>
      </w:r>
      <w:r>
        <w:rPr>
          <w:rFonts w:eastAsia="SimSun" w:hint="eastAsia"/>
          <w:lang w:eastAsia="en-US"/>
        </w:rPr>
        <w:t>.</w:t>
      </w:r>
      <w:r>
        <w:rPr>
          <w:rFonts w:eastAsia="SimSun" w:hint="eastAsia"/>
          <w:lang w:eastAsia="zh-CN"/>
        </w:rPr>
        <w:t>1</w:t>
      </w:r>
      <w:r>
        <w:rPr>
          <w:rFonts w:eastAsia="SimSun" w:hint="eastAsia"/>
          <w:lang w:eastAsia="en-US"/>
        </w:rPr>
        <w:t>.</w:t>
      </w:r>
      <w:r>
        <w:rPr>
          <w:rFonts w:eastAsia="SimSun" w:hint="eastAsia"/>
          <w:lang w:eastAsia="zh-CN"/>
        </w:rPr>
        <w:t>1</w:t>
      </w:r>
      <w:r w:rsidRPr="00753089">
        <w:rPr>
          <w:rFonts w:eastAsia="SimSun" w:hint="eastAsia"/>
          <w:lang w:eastAsia="en-US"/>
        </w:rPr>
        <w:t xml:space="preserve">-1: </w:t>
      </w:r>
      <w:r>
        <w:rPr>
          <w:rFonts w:eastAsia="SimSun" w:hint="eastAsia"/>
          <w:lang w:eastAsia="zh-CN"/>
        </w:rPr>
        <w:t>Required UL data rate for different split points of AlexNet model for video recognition @30FPS</w:t>
      </w:r>
    </w:p>
    <w:tbl>
      <w:tblPr>
        <w:tblW w:w="5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9"/>
        <w:gridCol w:w="1705"/>
        <w:gridCol w:w="1559"/>
      </w:tblGrid>
      <w:tr w:rsidR="007550DB" w:rsidRPr="00753089" w:rsidTr="006275AC">
        <w:trPr>
          <w:trHeight w:val="281"/>
          <w:jc w:val="center"/>
        </w:trPr>
        <w:tc>
          <w:tcPr>
            <w:tcW w:w="2499" w:type="dxa"/>
            <w:shd w:val="clear" w:color="auto" w:fill="D9D9D9"/>
            <w:vAlign w:val="center"/>
          </w:tcPr>
          <w:p w:rsidR="007550DB" w:rsidRPr="00CA2C0E" w:rsidRDefault="007550DB" w:rsidP="006275AC">
            <w:pPr>
              <w:spacing w:afterLines="50" w:after="120" w:line="240" w:lineRule="atLeast"/>
              <w:jc w:val="center"/>
              <w:rPr>
                <w:rFonts w:ascii="Arial" w:hAnsi="Arial" w:cs="Arial"/>
                <w:b/>
                <w:sz w:val="18"/>
                <w:szCs w:val="18"/>
                <w:lang w:eastAsia="zh-CN"/>
              </w:rPr>
            </w:pPr>
            <w:r w:rsidRPr="00CA2C0E">
              <w:rPr>
                <w:rFonts w:ascii="Arial" w:hAnsi="Arial" w:cs="Arial"/>
                <w:b/>
                <w:sz w:val="18"/>
                <w:szCs w:val="18"/>
                <w:lang w:eastAsia="zh-CN"/>
              </w:rPr>
              <w:t>Split point</w:t>
            </w:r>
          </w:p>
        </w:tc>
        <w:tc>
          <w:tcPr>
            <w:tcW w:w="1705" w:type="dxa"/>
            <w:shd w:val="clear" w:color="auto" w:fill="D9D9D9"/>
            <w:vAlign w:val="center"/>
          </w:tcPr>
          <w:p w:rsidR="007550DB" w:rsidRPr="00CA2C0E" w:rsidRDefault="007550DB" w:rsidP="006275AC">
            <w:pPr>
              <w:spacing w:afterLines="50" w:after="120" w:line="240" w:lineRule="atLeast"/>
              <w:jc w:val="center"/>
              <w:rPr>
                <w:rFonts w:ascii="Arial" w:hAnsi="Arial" w:cs="Arial"/>
                <w:b/>
                <w:sz w:val="18"/>
                <w:szCs w:val="18"/>
                <w:lang w:eastAsia="zh-CN"/>
              </w:rPr>
            </w:pPr>
            <w:r w:rsidRPr="00CA2C0E">
              <w:rPr>
                <w:rFonts w:ascii="Arial" w:hAnsi="Arial" w:cs="Arial"/>
                <w:b/>
                <w:sz w:val="18"/>
                <w:szCs w:val="18"/>
                <w:lang w:eastAsia="zh-CN"/>
              </w:rPr>
              <w:t>Approximate output data size (MByte)</w:t>
            </w:r>
          </w:p>
        </w:tc>
        <w:tc>
          <w:tcPr>
            <w:tcW w:w="1559" w:type="dxa"/>
            <w:shd w:val="clear" w:color="auto" w:fill="D9D9D9"/>
            <w:vAlign w:val="center"/>
          </w:tcPr>
          <w:p w:rsidR="007550DB" w:rsidRPr="00CA2C0E" w:rsidRDefault="007550DB" w:rsidP="006275AC">
            <w:pPr>
              <w:spacing w:afterLines="50" w:after="120" w:line="240" w:lineRule="atLeast"/>
              <w:jc w:val="center"/>
              <w:rPr>
                <w:rFonts w:ascii="Arial" w:hAnsi="Arial" w:cs="Arial"/>
                <w:b/>
                <w:sz w:val="18"/>
                <w:szCs w:val="18"/>
                <w:lang w:eastAsia="zh-CN"/>
              </w:rPr>
            </w:pPr>
            <w:r w:rsidRPr="00CA2C0E">
              <w:rPr>
                <w:rFonts w:ascii="Arial" w:hAnsi="Arial" w:cs="Arial"/>
                <w:b/>
                <w:sz w:val="18"/>
                <w:szCs w:val="18"/>
                <w:lang w:eastAsia="zh-CN"/>
              </w:rPr>
              <w:t>Required UL data rate (M</w:t>
            </w:r>
            <w:r w:rsidR="0060778B">
              <w:rPr>
                <w:rFonts w:ascii="Arial" w:hAnsi="Arial" w:cs="Arial"/>
                <w:b/>
                <w:sz w:val="18"/>
                <w:szCs w:val="18"/>
                <w:lang w:eastAsia="zh-CN"/>
              </w:rPr>
              <w:t>bit/s</w:t>
            </w:r>
            <w:r w:rsidRPr="00CA2C0E">
              <w:rPr>
                <w:rFonts w:ascii="Arial" w:hAnsi="Arial" w:cs="Arial"/>
                <w:b/>
                <w:sz w:val="18"/>
                <w:szCs w:val="18"/>
                <w:lang w:eastAsia="zh-CN"/>
              </w:rPr>
              <w:t>)</w:t>
            </w:r>
          </w:p>
        </w:tc>
      </w:tr>
      <w:tr w:rsidR="007550DB" w:rsidRPr="00753089" w:rsidTr="006275AC">
        <w:trPr>
          <w:trHeight w:val="45"/>
          <w:jc w:val="center"/>
        </w:trPr>
        <w:tc>
          <w:tcPr>
            <w:tcW w:w="2499" w:type="dxa"/>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hAnsi="Arial" w:cs="Arial"/>
                <w:sz w:val="18"/>
                <w:szCs w:val="18"/>
                <w:lang w:eastAsia="zh-CN"/>
              </w:rPr>
              <w:t>Candidate split point 0</w:t>
            </w:r>
          </w:p>
          <w:p w:rsidR="007550DB" w:rsidRPr="00CA2C0E" w:rsidRDefault="007550DB" w:rsidP="006275AC">
            <w:pPr>
              <w:spacing w:afterLines="50" w:after="120" w:line="240" w:lineRule="atLeast"/>
              <w:jc w:val="center"/>
              <w:rPr>
                <w:rFonts w:ascii="Arial" w:eastAsia="SimSun" w:hAnsi="Arial" w:cs="Arial"/>
                <w:sz w:val="18"/>
                <w:szCs w:val="18"/>
                <w:lang w:eastAsia="zh-CN"/>
              </w:rPr>
            </w:pPr>
            <w:r w:rsidRPr="00CA2C0E">
              <w:rPr>
                <w:rFonts w:ascii="Arial" w:hAnsi="Arial" w:cs="Arial"/>
                <w:sz w:val="18"/>
                <w:szCs w:val="18"/>
                <w:lang w:eastAsia="zh-CN"/>
              </w:rPr>
              <w:t>(Cloud-based inference)</w:t>
            </w:r>
          </w:p>
        </w:tc>
        <w:tc>
          <w:tcPr>
            <w:tcW w:w="1705" w:type="dxa"/>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hAnsi="Arial" w:cs="Arial"/>
                <w:sz w:val="18"/>
                <w:szCs w:val="18"/>
                <w:lang w:eastAsia="zh-CN"/>
              </w:rPr>
              <w:t>0.15</w:t>
            </w:r>
          </w:p>
        </w:tc>
        <w:tc>
          <w:tcPr>
            <w:tcW w:w="1559" w:type="dxa"/>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eastAsia="SimSun" w:hAnsi="Arial" w:cs="Arial"/>
                <w:sz w:val="18"/>
                <w:szCs w:val="18"/>
                <w:lang w:eastAsia="zh-CN"/>
              </w:rPr>
              <w:t>36</w:t>
            </w:r>
          </w:p>
        </w:tc>
      </w:tr>
      <w:tr w:rsidR="007550DB" w:rsidRPr="00753089" w:rsidTr="006275AC">
        <w:trPr>
          <w:trHeight w:val="436"/>
          <w:jc w:val="center"/>
        </w:trPr>
        <w:tc>
          <w:tcPr>
            <w:tcW w:w="2499" w:type="dxa"/>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hAnsi="Arial" w:cs="Arial"/>
                <w:sz w:val="18"/>
                <w:szCs w:val="18"/>
                <w:lang w:eastAsia="zh-CN"/>
              </w:rPr>
              <w:t>Candidate split point 1</w:t>
            </w:r>
          </w:p>
          <w:p w:rsidR="007550DB" w:rsidRPr="00CA2C0E" w:rsidRDefault="007550DB" w:rsidP="006275AC">
            <w:pPr>
              <w:spacing w:afterLines="50" w:after="120" w:line="240" w:lineRule="atLeast"/>
              <w:jc w:val="center"/>
              <w:rPr>
                <w:rFonts w:ascii="Arial" w:hAnsi="Arial" w:cs="Arial"/>
                <w:sz w:val="18"/>
                <w:szCs w:val="18"/>
                <w:lang w:eastAsia="zh-CN"/>
              </w:rPr>
            </w:pPr>
            <w:r w:rsidRPr="00CA2C0E">
              <w:rPr>
                <w:rFonts w:ascii="Arial" w:hAnsi="Arial" w:cs="Arial"/>
                <w:sz w:val="18"/>
                <w:szCs w:val="18"/>
                <w:lang w:eastAsia="zh-CN"/>
              </w:rPr>
              <w:t>(after pool1 layer)</w:t>
            </w:r>
          </w:p>
        </w:tc>
        <w:tc>
          <w:tcPr>
            <w:tcW w:w="1705" w:type="dxa"/>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hAnsi="Arial" w:cs="Arial"/>
                <w:sz w:val="18"/>
                <w:szCs w:val="18"/>
                <w:lang w:eastAsia="zh-CN"/>
              </w:rPr>
              <w:t>0.27</w:t>
            </w:r>
          </w:p>
        </w:tc>
        <w:tc>
          <w:tcPr>
            <w:tcW w:w="1559" w:type="dxa"/>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hAnsi="Arial" w:cs="Arial"/>
                <w:sz w:val="18"/>
                <w:szCs w:val="18"/>
                <w:lang w:eastAsia="zh-CN"/>
              </w:rPr>
              <w:t>65</w:t>
            </w:r>
          </w:p>
        </w:tc>
      </w:tr>
      <w:tr w:rsidR="007550DB" w:rsidRPr="00753089" w:rsidTr="006275AC">
        <w:trPr>
          <w:trHeight w:val="514"/>
          <w:jc w:val="center"/>
        </w:trPr>
        <w:tc>
          <w:tcPr>
            <w:tcW w:w="2499" w:type="dxa"/>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hAnsi="Arial" w:cs="Arial"/>
                <w:sz w:val="18"/>
                <w:szCs w:val="18"/>
                <w:lang w:eastAsia="zh-CN"/>
              </w:rPr>
              <w:t>Candidate split point 2</w:t>
            </w:r>
          </w:p>
          <w:p w:rsidR="007550DB" w:rsidRPr="00CA2C0E" w:rsidRDefault="007550DB" w:rsidP="006275AC">
            <w:pPr>
              <w:spacing w:afterLines="50" w:after="120" w:line="240" w:lineRule="atLeast"/>
              <w:jc w:val="center"/>
              <w:rPr>
                <w:rFonts w:ascii="Arial" w:hAnsi="Arial" w:cs="Arial"/>
                <w:sz w:val="18"/>
                <w:szCs w:val="18"/>
                <w:lang w:eastAsia="zh-CN"/>
              </w:rPr>
            </w:pPr>
            <w:r w:rsidRPr="00CA2C0E">
              <w:rPr>
                <w:rFonts w:ascii="Arial" w:hAnsi="Arial" w:cs="Arial"/>
                <w:sz w:val="18"/>
                <w:szCs w:val="18"/>
                <w:lang w:eastAsia="zh-CN"/>
              </w:rPr>
              <w:t>(after pool2 layer)</w:t>
            </w:r>
          </w:p>
        </w:tc>
        <w:tc>
          <w:tcPr>
            <w:tcW w:w="1705" w:type="dxa"/>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hAnsi="Arial" w:cs="Arial"/>
                <w:sz w:val="18"/>
                <w:szCs w:val="18"/>
                <w:lang w:eastAsia="zh-CN"/>
              </w:rPr>
              <w:t>0.17</w:t>
            </w:r>
          </w:p>
        </w:tc>
        <w:tc>
          <w:tcPr>
            <w:tcW w:w="1559" w:type="dxa"/>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hAnsi="Arial" w:cs="Arial"/>
                <w:sz w:val="18"/>
                <w:szCs w:val="18"/>
                <w:lang w:eastAsia="zh-CN"/>
              </w:rPr>
              <w:t>41</w:t>
            </w:r>
          </w:p>
        </w:tc>
      </w:tr>
      <w:tr w:rsidR="007550DB" w:rsidRPr="00753089" w:rsidTr="006275AC">
        <w:trPr>
          <w:trHeight w:val="514"/>
          <w:jc w:val="center"/>
        </w:trPr>
        <w:tc>
          <w:tcPr>
            <w:tcW w:w="2499" w:type="dxa"/>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hAnsi="Arial" w:cs="Arial"/>
                <w:sz w:val="18"/>
                <w:szCs w:val="18"/>
                <w:lang w:eastAsia="zh-CN"/>
              </w:rPr>
              <w:t>Candidate split point 3</w:t>
            </w:r>
          </w:p>
          <w:p w:rsidR="007550DB" w:rsidRPr="00CA2C0E" w:rsidRDefault="007550DB" w:rsidP="006275AC">
            <w:pPr>
              <w:spacing w:afterLines="50" w:after="120" w:line="240" w:lineRule="atLeast"/>
              <w:jc w:val="center"/>
              <w:rPr>
                <w:rFonts w:ascii="Arial" w:hAnsi="Arial" w:cs="Arial"/>
                <w:sz w:val="18"/>
                <w:szCs w:val="18"/>
                <w:lang w:eastAsia="zh-CN"/>
              </w:rPr>
            </w:pPr>
            <w:r w:rsidRPr="00CA2C0E">
              <w:rPr>
                <w:rFonts w:ascii="Arial" w:hAnsi="Arial" w:cs="Arial"/>
                <w:sz w:val="18"/>
                <w:szCs w:val="18"/>
                <w:lang w:eastAsia="zh-CN"/>
              </w:rPr>
              <w:t>(after pool5 layer)</w:t>
            </w:r>
          </w:p>
        </w:tc>
        <w:tc>
          <w:tcPr>
            <w:tcW w:w="1705" w:type="dxa"/>
            <w:vAlign w:val="center"/>
          </w:tcPr>
          <w:p w:rsidR="007550DB" w:rsidRPr="00CA2C0E" w:rsidRDefault="007550DB" w:rsidP="006275AC">
            <w:pPr>
              <w:spacing w:after="0" w:line="240" w:lineRule="atLeast"/>
              <w:jc w:val="center"/>
              <w:rPr>
                <w:rFonts w:ascii="Arial" w:hAnsi="Arial" w:cs="Arial"/>
                <w:sz w:val="18"/>
                <w:szCs w:val="18"/>
                <w:lang w:eastAsia="zh-CN"/>
              </w:rPr>
            </w:pPr>
            <w:r w:rsidRPr="00CA2C0E">
              <w:rPr>
                <w:rFonts w:ascii="Arial" w:hAnsi="Arial" w:cs="Arial"/>
                <w:sz w:val="18"/>
                <w:szCs w:val="18"/>
                <w:lang w:eastAsia="zh-CN"/>
              </w:rPr>
              <w:t>0.02</w:t>
            </w:r>
          </w:p>
        </w:tc>
        <w:tc>
          <w:tcPr>
            <w:tcW w:w="1559" w:type="dxa"/>
            <w:vAlign w:val="center"/>
          </w:tcPr>
          <w:p w:rsidR="007550DB" w:rsidRPr="00CA2C0E" w:rsidRDefault="007550DB" w:rsidP="006275AC">
            <w:pPr>
              <w:spacing w:after="0" w:line="240" w:lineRule="atLeast"/>
              <w:jc w:val="center"/>
              <w:rPr>
                <w:rFonts w:ascii="Arial" w:hAnsi="Arial" w:cs="Arial"/>
                <w:sz w:val="18"/>
                <w:szCs w:val="18"/>
                <w:lang w:eastAsia="zh-CN"/>
              </w:rPr>
            </w:pPr>
            <w:r w:rsidRPr="00CA2C0E">
              <w:rPr>
                <w:rFonts w:ascii="Arial" w:hAnsi="Arial" w:cs="Arial"/>
                <w:sz w:val="18"/>
                <w:szCs w:val="18"/>
                <w:lang w:eastAsia="zh-CN"/>
              </w:rPr>
              <w:t>4.8</w:t>
            </w:r>
          </w:p>
        </w:tc>
      </w:tr>
      <w:tr w:rsidR="007550DB" w:rsidRPr="00753089" w:rsidTr="006275AC">
        <w:trPr>
          <w:trHeight w:val="514"/>
          <w:jc w:val="center"/>
        </w:trPr>
        <w:tc>
          <w:tcPr>
            <w:tcW w:w="2499" w:type="dxa"/>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hAnsi="Arial" w:cs="Arial"/>
                <w:sz w:val="18"/>
                <w:szCs w:val="18"/>
                <w:lang w:eastAsia="zh-CN"/>
              </w:rPr>
              <w:t>Candidate split point 4</w:t>
            </w:r>
          </w:p>
          <w:p w:rsidR="007550DB" w:rsidRPr="00CA2C0E" w:rsidRDefault="007550DB" w:rsidP="006275AC">
            <w:pPr>
              <w:spacing w:afterLines="50" w:after="120" w:line="240" w:lineRule="atLeast"/>
              <w:jc w:val="center"/>
              <w:rPr>
                <w:rFonts w:ascii="Arial" w:eastAsia="SimSun" w:hAnsi="Arial" w:cs="Arial"/>
                <w:sz w:val="18"/>
                <w:szCs w:val="18"/>
                <w:lang w:eastAsia="zh-CN"/>
              </w:rPr>
            </w:pPr>
            <w:r w:rsidRPr="00CA2C0E">
              <w:rPr>
                <w:rFonts w:ascii="Arial" w:hAnsi="Arial" w:cs="Arial"/>
                <w:sz w:val="18"/>
                <w:szCs w:val="18"/>
                <w:lang w:eastAsia="zh-CN"/>
              </w:rPr>
              <w:t>(Device-based inference)</w:t>
            </w:r>
          </w:p>
        </w:tc>
        <w:tc>
          <w:tcPr>
            <w:tcW w:w="1705" w:type="dxa"/>
            <w:shd w:val="clear" w:color="auto" w:fill="F2F2F2"/>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hAnsi="Arial" w:cs="Arial"/>
                <w:sz w:val="18"/>
                <w:szCs w:val="18"/>
                <w:lang w:eastAsia="zh-CN"/>
              </w:rPr>
              <w:t>N/A</w:t>
            </w:r>
          </w:p>
        </w:tc>
        <w:tc>
          <w:tcPr>
            <w:tcW w:w="1559" w:type="dxa"/>
            <w:shd w:val="clear" w:color="auto" w:fill="F2F2F2"/>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hAnsi="Arial" w:cs="Arial"/>
                <w:sz w:val="18"/>
                <w:szCs w:val="18"/>
                <w:lang w:eastAsia="zh-CN"/>
              </w:rPr>
              <w:t>N/A</w:t>
            </w:r>
          </w:p>
        </w:tc>
      </w:tr>
    </w:tbl>
    <w:p w:rsidR="007550DB" w:rsidRPr="00242339" w:rsidRDefault="007550DB" w:rsidP="007550DB">
      <w:pPr>
        <w:jc w:val="center"/>
        <w:rPr>
          <w:rFonts w:ascii="NimbusRomNo9L-Regu" w:eastAsia="SimSun" w:hAnsi="NimbusRomNo9L-Regu" w:cs="NimbusRomNo9L-Regu"/>
          <w:lang w:eastAsia="zh-CN"/>
        </w:rPr>
      </w:pPr>
    </w:p>
    <w:p w:rsidR="007550DB" w:rsidRPr="00242339" w:rsidRDefault="007550DB" w:rsidP="007550DB">
      <w:pPr>
        <w:jc w:val="both"/>
        <w:rPr>
          <w:rFonts w:ascii="NimbusRomNo9L-Regu" w:eastAsia="SimSun" w:hAnsi="NimbusRomNo9L-Regu" w:cs="NimbusRomNo9L-Regu"/>
          <w:lang w:val="en-US" w:eastAsia="zh-CN"/>
        </w:rPr>
      </w:pPr>
      <w:r w:rsidRPr="00242339">
        <w:rPr>
          <w:rFonts w:ascii="NimbusRomNo9L-Regu" w:eastAsia="SimSun" w:hAnsi="NimbusRomNo9L-Regu" w:cs="NimbusRomNo9L-Regu" w:hint="eastAsia"/>
          <w:lang w:val="en-US" w:eastAsia="zh-CN"/>
        </w:rPr>
        <w:t>VGG-16 is another widely-used CNN model for image recognition.</w:t>
      </w:r>
      <w:r w:rsidRPr="0013610B">
        <w:rPr>
          <w:rFonts w:ascii="NimbusRomNo9L-Regu" w:eastAsia="Malgun Gothic" w:hAnsi="NimbusRomNo9L-Regu" w:cs="NimbusRomNo9L-Regu" w:hint="eastAsia"/>
          <w:lang w:val="en-US" w:eastAsia="zh-CN"/>
        </w:rPr>
        <w:t xml:space="preserve"> </w:t>
      </w:r>
      <w:r w:rsidRPr="00242339">
        <w:rPr>
          <w:rFonts w:ascii="NimbusRomNo9L-Regu" w:eastAsia="SimSun" w:hAnsi="NimbusRomNo9L-Regu" w:cs="NimbusRomNo9L-Regu" w:hint="eastAsia"/>
          <w:lang w:val="en-US" w:eastAsia="zh-CN"/>
        </w:rPr>
        <w:t>Still a</w:t>
      </w:r>
      <w:r>
        <w:rPr>
          <w:rFonts w:ascii="NimbusRomNo9L-Regu" w:eastAsia="Malgun Gothic" w:hAnsi="NimbusRomNo9L-Regu" w:cs="NimbusRomNo9L-Regu" w:hint="eastAsia"/>
          <w:lang w:val="en-US" w:eastAsia="zh-CN"/>
        </w:rPr>
        <w:t>ssuming images from a video stream with 30 FPS need to be classified, the required UL data rate for different split points ranges from 24 to 720 M</w:t>
      </w:r>
      <w:r w:rsidR="0060778B">
        <w:rPr>
          <w:rFonts w:ascii="NimbusRomNo9L-Regu" w:eastAsia="Malgun Gothic" w:hAnsi="NimbusRomNo9L-Regu" w:cs="NimbusRomNo9L-Regu" w:hint="eastAsia"/>
          <w:lang w:val="en-US" w:eastAsia="zh-CN"/>
        </w:rPr>
        <w:t>bit/s</w:t>
      </w:r>
      <w:r>
        <w:rPr>
          <w:rFonts w:ascii="NimbusRomNo9L-Regu" w:eastAsia="Malgun Gothic" w:hAnsi="NimbusRomNo9L-Regu" w:cs="NimbusRomNo9L-Regu" w:hint="eastAsia"/>
          <w:lang w:val="en-US" w:eastAsia="zh-CN"/>
        </w:rPr>
        <w:t xml:space="preserve"> (listed in Table 5.</w:t>
      </w:r>
      <w:r>
        <w:rPr>
          <w:rFonts w:ascii="NimbusRomNo9L-Regu" w:eastAsia="SimSun" w:hAnsi="NimbusRomNo9L-Regu" w:cs="NimbusRomNo9L-Regu" w:hint="eastAsia"/>
          <w:lang w:val="en-US" w:eastAsia="zh-CN"/>
        </w:rPr>
        <w:t>1</w:t>
      </w:r>
      <w:r>
        <w:rPr>
          <w:rFonts w:ascii="NimbusRomNo9L-Regu" w:eastAsia="Malgun Gothic" w:hAnsi="NimbusRomNo9L-Regu" w:cs="NimbusRomNo9L-Regu" w:hint="eastAsia"/>
          <w:lang w:val="en-US" w:eastAsia="zh-CN"/>
        </w:rPr>
        <w:t xml:space="preserve">.1-2). </w:t>
      </w:r>
    </w:p>
    <w:p w:rsidR="007550DB" w:rsidRPr="00753089" w:rsidRDefault="007550DB" w:rsidP="007550DB">
      <w:pPr>
        <w:pStyle w:val="TH"/>
        <w:rPr>
          <w:rFonts w:eastAsia="SimSun"/>
          <w:lang w:eastAsia="zh-CN"/>
        </w:rPr>
      </w:pPr>
      <w:r w:rsidRPr="00242339">
        <w:rPr>
          <w:rFonts w:eastAsia="SimSun"/>
          <w:noProof/>
          <w:lang w:val="en-US" w:eastAsia="zh-CN"/>
        </w:rPr>
        <w:pict>
          <v:shape id="图片 21" o:spid="_x0000_i1032" type="#_x0000_t75" style="width:482pt;height:125pt;visibility:visible">
            <v:imagedata r:id="rId44" o:title=""/>
          </v:shape>
        </w:pict>
      </w:r>
    </w:p>
    <w:p w:rsidR="007550DB" w:rsidRPr="00753089" w:rsidRDefault="007550DB" w:rsidP="007550DB">
      <w:pPr>
        <w:pStyle w:val="TF"/>
        <w:rPr>
          <w:rFonts w:eastAsia="SimSun"/>
          <w:lang w:eastAsia="zh-CN"/>
        </w:rPr>
      </w:pPr>
      <w:r w:rsidRPr="00753089">
        <w:rPr>
          <w:rFonts w:eastAsia="SimSun" w:hint="eastAsia"/>
        </w:rPr>
        <w:t xml:space="preserve">Figure </w:t>
      </w:r>
      <w:r>
        <w:rPr>
          <w:rFonts w:eastAsia="SimSun" w:hint="eastAsia"/>
          <w:lang w:eastAsia="zh-CN"/>
        </w:rPr>
        <w:t>5.1.1-3</w:t>
      </w:r>
      <w:r w:rsidRPr="00753089">
        <w:rPr>
          <w:rFonts w:eastAsia="SimSun" w:hint="eastAsia"/>
        </w:rPr>
        <w:t>.</w:t>
      </w:r>
      <w:r w:rsidRPr="00753089">
        <w:rPr>
          <w:rFonts w:eastAsia="SimSun" w:hint="eastAsia"/>
          <w:lang w:eastAsia="zh-CN"/>
        </w:rPr>
        <w:t xml:space="preserve"> </w:t>
      </w:r>
      <w:r>
        <w:rPr>
          <w:rFonts w:eastAsia="SimSun" w:hint="eastAsia"/>
          <w:lang w:eastAsia="zh-CN"/>
        </w:rPr>
        <w:t>Layer-level computation/communication resource evaluation for a VGG-16 model</w:t>
      </w:r>
    </w:p>
    <w:p w:rsidR="007550DB" w:rsidRPr="00753089" w:rsidRDefault="007550DB" w:rsidP="007550DB">
      <w:pPr>
        <w:pStyle w:val="TH"/>
        <w:rPr>
          <w:rFonts w:eastAsia="SimSun"/>
          <w:lang w:eastAsia="zh-CN"/>
        </w:rPr>
      </w:pPr>
      <w:r>
        <w:rPr>
          <w:rFonts w:eastAsia="SimSun" w:hint="eastAsia"/>
          <w:lang w:eastAsia="en-US"/>
        </w:rPr>
        <w:t xml:space="preserve">Table </w:t>
      </w:r>
      <w:r>
        <w:rPr>
          <w:rFonts w:eastAsia="SimSun" w:hint="eastAsia"/>
          <w:lang w:eastAsia="zh-CN"/>
        </w:rPr>
        <w:t>5</w:t>
      </w:r>
      <w:r>
        <w:rPr>
          <w:rFonts w:eastAsia="SimSun" w:hint="eastAsia"/>
          <w:lang w:eastAsia="en-US"/>
        </w:rPr>
        <w:t>.</w:t>
      </w:r>
      <w:r>
        <w:rPr>
          <w:rFonts w:eastAsia="SimSun" w:hint="eastAsia"/>
          <w:lang w:eastAsia="zh-CN"/>
        </w:rPr>
        <w:t>1</w:t>
      </w:r>
      <w:r>
        <w:rPr>
          <w:rFonts w:eastAsia="SimSun" w:hint="eastAsia"/>
          <w:lang w:eastAsia="en-US"/>
        </w:rPr>
        <w:t>.</w:t>
      </w:r>
      <w:r>
        <w:rPr>
          <w:rFonts w:eastAsia="SimSun" w:hint="eastAsia"/>
          <w:lang w:eastAsia="zh-CN"/>
        </w:rPr>
        <w:t>1</w:t>
      </w:r>
      <w:r>
        <w:rPr>
          <w:rFonts w:eastAsia="SimSun" w:hint="eastAsia"/>
          <w:lang w:eastAsia="en-US"/>
        </w:rPr>
        <w:t>-</w:t>
      </w:r>
      <w:r>
        <w:rPr>
          <w:rFonts w:eastAsia="SimSun" w:hint="eastAsia"/>
          <w:lang w:eastAsia="zh-CN"/>
        </w:rPr>
        <w:t>2</w:t>
      </w:r>
      <w:r w:rsidRPr="00753089">
        <w:rPr>
          <w:rFonts w:eastAsia="SimSun" w:hint="eastAsia"/>
          <w:lang w:eastAsia="en-US"/>
        </w:rPr>
        <w:t xml:space="preserve">: </w:t>
      </w:r>
      <w:r>
        <w:rPr>
          <w:rFonts w:eastAsia="SimSun" w:hint="eastAsia"/>
          <w:lang w:eastAsia="zh-CN"/>
        </w:rPr>
        <w:t xml:space="preserve">Required </w:t>
      </w:r>
      <w:r w:rsidR="00AC7911">
        <w:rPr>
          <w:rFonts w:eastAsia="SimSun"/>
          <w:lang w:eastAsia="zh-CN"/>
        </w:rPr>
        <w:t>user experienced</w:t>
      </w:r>
      <w:r w:rsidR="00AC7911">
        <w:rPr>
          <w:rFonts w:eastAsia="SimSun" w:hint="eastAsia"/>
          <w:lang w:eastAsia="zh-CN"/>
        </w:rPr>
        <w:t xml:space="preserve"> </w:t>
      </w:r>
      <w:r>
        <w:rPr>
          <w:rFonts w:eastAsia="SimSun" w:hint="eastAsia"/>
          <w:lang w:eastAsia="zh-CN"/>
        </w:rPr>
        <w:t>UL data rate for different split points of VGG-16 model @30FPS</w:t>
      </w:r>
    </w:p>
    <w:tbl>
      <w:tblPr>
        <w:tblW w:w="6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9"/>
        <w:gridCol w:w="1705"/>
        <w:gridCol w:w="1937"/>
      </w:tblGrid>
      <w:tr w:rsidR="007550DB" w:rsidRPr="00753089" w:rsidTr="00AC7911">
        <w:trPr>
          <w:trHeight w:val="281"/>
          <w:jc w:val="center"/>
        </w:trPr>
        <w:tc>
          <w:tcPr>
            <w:tcW w:w="2499" w:type="dxa"/>
            <w:shd w:val="clear" w:color="auto" w:fill="D9D9D9"/>
            <w:vAlign w:val="center"/>
          </w:tcPr>
          <w:p w:rsidR="007550DB" w:rsidRPr="00CA2C0E" w:rsidRDefault="007550DB" w:rsidP="006275AC">
            <w:pPr>
              <w:spacing w:afterLines="50" w:after="120" w:line="240" w:lineRule="atLeast"/>
              <w:jc w:val="center"/>
              <w:rPr>
                <w:rFonts w:ascii="Arial" w:hAnsi="Arial" w:cs="Arial"/>
                <w:b/>
                <w:sz w:val="18"/>
                <w:szCs w:val="18"/>
                <w:lang w:eastAsia="zh-CN"/>
              </w:rPr>
            </w:pPr>
            <w:r w:rsidRPr="00CA2C0E">
              <w:rPr>
                <w:rFonts w:ascii="Arial" w:hAnsi="Arial" w:cs="Arial"/>
                <w:b/>
                <w:sz w:val="18"/>
                <w:szCs w:val="18"/>
                <w:lang w:eastAsia="zh-CN"/>
              </w:rPr>
              <w:t>Split point</w:t>
            </w:r>
          </w:p>
        </w:tc>
        <w:tc>
          <w:tcPr>
            <w:tcW w:w="1705" w:type="dxa"/>
            <w:shd w:val="clear" w:color="auto" w:fill="D9D9D9"/>
            <w:vAlign w:val="center"/>
          </w:tcPr>
          <w:p w:rsidR="007550DB" w:rsidRPr="00CA2C0E" w:rsidRDefault="007550DB" w:rsidP="006275AC">
            <w:pPr>
              <w:spacing w:afterLines="50" w:after="120" w:line="240" w:lineRule="atLeast"/>
              <w:jc w:val="center"/>
              <w:rPr>
                <w:rFonts w:ascii="Arial" w:hAnsi="Arial" w:cs="Arial"/>
                <w:b/>
                <w:sz w:val="18"/>
                <w:szCs w:val="18"/>
                <w:lang w:eastAsia="zh-CN"/>
              </w:rPr>
            </w:pPr>
            <w:r w:rsidRPr="00CA2C0E">
              <w:rPr>
                <w:rFonts w:ascii="Arial" w:hAnsi="Arial" w:cs="Arial"/>
                <w:b/>
                <w:sz w:val="18"/>
                <w:szCs w:val="18"/>
                <w:lang w:eastAsia="zh-CN"/>
              </w:rPr>
              <w:t>Approximate output data size (MByte)</w:t>
            </w:r>
          </w:p>
        </w:tc>
        <w:tc>
          <w:tcPr>
            <w:tcW w:w="1937" w:type="dxa"/>
            <w:shd w:val="clear" w:color="auto" w:fill="D9D9D9"/>
            <w:vAlign w:val="center"/>
          </w:tcPr>
          <w:p w:rsidR="007550DB" w:rsidRPr="00CA2C0E" w:rsidRDefault="007550DB" w:rsidP="006275AC">
            <w:pPr>
              <w:spacing w:afterLines="50" w:after="120" w:line="240" w:lineRule="atLeast"/>
              <w:jc w:val="center"/>
              <w:rPr>
                <w:rFonts w:ascii="Arial" w:hAnsi="Arial" w:cs="Arial"/>
                <w:b/>
                <w:sz w:val="18"/>
                <w:szCs w:val="18"/>
                <w:lang w:eastAsia="zh-CN"/>
              </w:rPr>
            </w:pPr>
            <w:r w:rsidRPr="00CA2C0E">
              <w:rPr>
                <w:rFonts w:ascii="Arial" w:hAnsi="Arial" w:cs="Arial"/>
                <w:b/>
                <w:sz w:val="18"/>
                <w:szCs w:val="18"/>
                <w:lang w:eastAsia="zh-CN"/>
              </w:rPr>
              <w:t xml:space="preserve">Required </w:t>
            </w:r>
            <w:r w:rsidR="00AC7911" w:rsidRPr="00CA2C0E">
              <w:rPr>
                <w:rFonts w:ascii="Arial" w:hAnsi="Arial" w:cs="Arial"/>
                <w:b/>
                <w:sz w:val="18"/>
                <w:szCs w:val="18"/>
                <w:lang w:eastAsia="zh-CN"/>
              </w:rPr>
              <w:t xml:space="preserve">user experienced </w:t>
            </w:r>
            <w:r w:rsidRPr="00CA2C0E">
              <w:rPr>
                <w:rFonts w:ascii="Arial" w:hAnsi="Arial" w:cs="Arial"/>
                <w:b/>
                <w:sz w:val="18"/>
                <w:szCs w:val="18"/>
                <w:lang w:eastAsia="zh-CN"/>
              </w:rPr>
              <w:t>UL data rate (M</w:t>
            </w:r>
            <w:r w:rsidR="0060778B">
              <w:rPr>
                <w:rFonts w:ascii="Arial" w:hAnsi="Arial" w:cs="Arial"/>
                <w:b/>
                <w:sz w:val="18"/>
                <w:szCs w:val="18"/>
                <w:lang w:eastAsia="zh-CN"/>
              </w:rPr>
              <w:t>bit/s</w:t>
            </w:r>
            <w:r w:rsidRPr="00CA2C0E">
              <w:rPr>
                <w:rFonts w:ascii="Arial" w:hAnsi="Arial" w:cs="Arial"/>
                <w:b/>
                <w:sz w:val="18"/>
                <w:szCs w:val="18"/>
                <w:lang w:eastAsia="zh-CN"/>
              </w:rPr>
              <w:t>)</w:t>
            </w:r>
          </w:p>
        </w:tc>
      </w:tr>
      <w:tr w:rsidR="007550DB" w:rsidRPr="00753089" w:rsidTr="00AC7911">
        <w:trPr>
          <w:trHeight w:val="45"/>
          <w:jc w:val="center"/>
        </w:trPr>
        <w:tc>
          <w:tcPr>
            <w:tcW w:w="2499" w:type="dxa"/>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hAnsi="Arial" w:cs="Arial"/>
                <w:sz w:val="18"/>
                <w:szCs w:val="18"/>
                <w:lang w:eastAsia="zh-CN"/>
              </w:rPr>
              <w:t>Candidate split point 0</w:t>
            </w:r>
          </w:p>
          <w:p w:rsidR="007550DB" w:rsidRPr="00CA2C0E" w:rsidRDefault="007550DB" w:rsidP="006275AC">
            <w:pPr>
              <w:spacing w:afterLines="50" w:after="120" w:line="240" w:lineRule="atLeast"/>
              <w:jc w:val="center"/>
              <w:rPr>
                <w:rFonts w:ascii="Arial" w:eastAsia="SimSun" w:hAnsi="Arial" w:cs="Arial"/>
                <w:sz w:val="18"/>
                <w:szCs w:val="18"/>
                <w:lang w:eastAsia="zh-CN"/>
              </w:rPr>
            </w:pPr>
            <w:r w:rsidRPr="00CA2C0E">
              <w:rPr>
                <w:rFonts w:ascii="Arial" w:hAnsi="Arial" w:cs="Arial"/>
                <w:sz w:val="18"/>
                <w:szCs w:val="18"/>
                <w:lang w:eastAsia="zh-CN"/>
              </w:rPr>
              <w:t>(Cloud-based inference)</w:t>
            </w:r>
          </w:p>
        </w:tc>
        <w:tc>
          <w:tcPr>
            <w:tcW w:w="1705" w:type="dxa"/>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hAnsi="Arial" w:cs="Arial"/>
                <w:sz w:val="18"/>
                <w:szCs w:val="18"/>
                <w:lang w:eastAsia="zh-CN"/>
              </w:rPr>
              <w:t>0.6</w:t>
            </w:r>
          </w:p>
        </w:tc>
        <w:tc>
          <w:tcPr>
            <w:tcW w:w="1937" w:type="dxa"/>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eastAsia="SimSun" w:hAnsi="Arial" w:cs="Arial"/>
                <w:sz w:val="18"/>
                <w:szCs w:val="18"/>
                <w:lang w:eastAsia="zh-CN"/>
              </w:rPr>
              <w:t>145</w:t>
            </w:r>
          </w:p>
        </w:tc>
      </w:tr>
      <w:tr w:rsidR="007550DB" w:rsidRPr="00753089" w:rsidTr="00AC7911">
        <w:trPr>
          <w:trHeight w:val="436"/>
          <w:jc w:val="center"/>
        </w:trPr>
        <w:tc>
          <w:tcPr>
            <w:tcW w:w="2499" w:type="dxa"/>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hAnsi="Arial" w:cs="Arial"/>
                <w:sz w:val="18"/>
                <w:szCs w:val="18"/>
                <w:lang w:eastAsia="zh-CN"/>
              </w:rPr>
              <w:t>Candidate split point 1</w:t>
            </w:r>
          </w:p>
          <w:p w:rsidR="007550DB" w:rsidRPr="00CA2C0E" w:rsidRDefault="007550DB" w:rsidP="006275AC">
            <w:pPr>
              <w:spacing w:afterLines="50" w:after="120" w:line="240" w:lineRule="atLeast"/>
              <w:jc w:val="center"/>
              <w:rPr>
                <w:rFonts w:ascii="Arial" w:hAnsi="Arial" w:cs="Arial"/>
                <w:sz w:val="18"/>
                <w:szCs w:val="18"/>
                <w:lang w:eastAsia="zh-CN"/>
              </w:rPr>
            </w:pPr>
            <w:r w:rsidRPr="00CA2C0E">
              <w:rPr>
                <w:rFonts w:ascii="Arial" w:hAnsi="Arial" w:cs="Arial"/>
                <w:sz w:val="18"/>
                <w:szCs w:val="18"/>
                <w:lang w:eastAsia="zh-CN"/>
              </w:rPr>
              <w:t>(after pool1 layer)</w:t>
            </w:r>
          </w:p>
        </w:tc>
        <w:tc>
          <w:tcPr>
            <w:tcW w:w="1705" w:type="dxa"/>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hAnsi="Arial" w:cs="Arial"/>
                <w:sz w:val="18"/>
                <w:szCs w:val="18"/>
                <w:lang w:eastAsia="zh-CN"/>
              </w:rPr>
              <w:t>3</w:t>
            </w:r>
          </w:p>
        </w:tc>
        <w:tc>
          <w:tcPr>
            <w:tcW w:w="1937" w:type="dxa"/>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hAnsi="Arial" w:cs="Arial"/>
                <w:sz w:val="18"/>
                <w:szCs w:val="18"/>
                <w:lang w:eastAsia="zh-CN"/>
              </w:rPr>
              <w:t>720</w:t>
            </w:r>
          </w:p>
        </w:tc>
      </w:tr>
      <w:tr w:rsidR="007550DB" w:rsidRPr="00753089" w:rsidTr="00AC7911">
        <w:trPr>
          <w:trHeight w:val="514"/>
          <w:jc w:val="center"/>
        </w:trPr>
        <w:tc>
          <w:tcPr>
            <w:tcW w:w="2499" w:type="dxa"/>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hAnsi="Arial" w:cs="Arial"/>
                <w:sz w:val="18"/>
                <w:szCs w:val="18"/>
                <w:lang w:eastAsia="zh-CN"/>
              </w:rPr>
              <w:t>Candidate split point 2</w:t>
            </w:r>
          </w:p>
          <w:p w:rsidR="007550DB" w:rsidRPr="00CA2C0E" w:rsidRDefault="007550DB" w:rsidP="006275AC">
            <w:pPr>
              <w:spacing w:afterLines="50" w:after="120" w:line="240" w:lineRule="atLeast"/>
              <w:jc w:val="center"/>
              <w:rPr>
                <w:rFonts w:ascii="Arial" w:hAnsi="Arial" w:cs="Arial"/>
                <w:sz w:val="18"/>
                <w:szCs w:val="18"/>
                <w:lang w:eastAsia="zh-CN"/>
              </w:rPr>
            </w:pPr>
            <w:r w:rsidRPr="00CA2C0E">
              <w:rPr>
                <w:rFonts w:ascii="Arial" w:hAnsi="Arial" w:cs="Arial"/>
                <w:sz w:val="18"/>
                <w:szCs w:val="18"/>
                <w:lang w:eastAsia="zh-CN"/>
              </w:rPr>
              <w:t>(after pool2 layer)</w:t>
            </w:r>
          </w:p>
        </w:tc>
        <w:tc>
          <w:tcPr>
            <w:tcW w:w="1705" w:type="dxa"/>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hAnsi="Arial" w:cs="Arial"/>
                <w:sz w:val="18"/>
                <w:szCs w:val="18"/>
                <w:lang w:eastAsia="zh-CN"/>
              </w:rPr>
              <w:t>1.5</w:t>
            </w:r>
          </w:p>
        </w:tc>
        <w:tc>
          <w:tcPr>
            <w:tcW w:w="1937" w:type="dxa"/>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hAnsi="Arial" w:cs="Arial"/>
                <w:sz w:val="18"/>
                <w:szCs w:val="18"/>
                <w:lang w:eastAsia="zh-CN"/>
              </w:rPr>
              <w:t>360</w:t>
            </w:r>
          </w:p>
        </w:tc>
      </w:tr>
      <w:tr w:rsidR="007550DB" w:rsidRPr="00753089" w:rsidTr="00AC7911">
        <w:trPr>
          <w:trHeight w:val="514"/>
          <w:jc w:val="center"/>
        </w:trPr>
        <w:tc>
          <w:tcPr>
            <w:tcW w:w="2499" w:type="dxa"/>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hAnsi="Arial" w:cs="Arial"/>
                <w:sz w:val="18"/>
                <w:szCs w:val="18"/>
                <w:lang w:eastAsia="zh-CN"/>
              </w:rPr>
              <w:t>Candidate split point 3</w:t>
            </w:r>
          </w:p>
          <w:p w:rsidR="007550DB" w:rsidRPr="00CA2C0E" w:rsidRDefault="007550DB" w:rsidP="006275AC">
            <w:pPr>
              <w:spacing w:afterLines="50" w:after="120" w:line="240" w:lineRule="atLeast"/>
              <w:jc w:val="center"/>
              <w:rPr>
                <w:rFonts w:ascii="Arial" w:hAnsi="Arial" w:cs="Arial"/>
                <w:sz w:val="18"/>
                <w:szCs w:val="18"/>
                <w:lang w:eastAsia="zh-CN"/>
              </w:rPr>
            </w:pPr>
            <w:r w:rsidRPr="00CA2C0E">
              <w:rPr>
                <w:rFonts w:ascii="Arial" w:hAnsi="Arial" w:cs="Arial"/>
                <w:sz w:val="18"/>
                <w:szCs w:val="18"/>
                <w:lang w:eastAsia="zh-CN"/>
              </w:rPr>
              <w:t>(after pool3 layer)</w:t>
            </w:r>
          </w:p>
        </w:tc>
        <w:tc>
          <w:tcPr>
            <w:tcW w:w="1705" w:type="dxa"/>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hAnsi="Arial" w:cs="Arial"/>
                <w:sz w:val="18"/>
                <w:szCs w:val="18"/>
                <w:lang w:eastAsia="zh-CN"/>
              </w:rPr>
              <w:t>0.8</w:t>
            </w:r>
          </w:p>
        </w:tc>
        <w:tc>
          <w:tcPr>
            <w:tcW w:w="1937" w:type="dxa"/>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hAnsi="Arial" w:cs="Arial"/>
                <w:sz w:val="18"/>
                <w:szCs w:val="18"/>
                <w:lang w:eastAsia="zh-CN"/>
              </w:rPr>
              <w:t>192</w:t>
            </w:r>
          </w:p>
        </w:tc>
      </w:tr>
      <w:tr w:rsidR="007550DB" w:rsidRPr="00753089" w:rsidTr="00AC7911">
        <w:trPr>
          <w:trHeight w:val="514"/>
          <w:jc w:val="center"/>
        </w:trPr>
        <w:tc>
          <w:tcPr>
            <w:tcW w:w="2499" w:type="dxa"/>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hAnsi="Arial" w:cs="Arial"/>
                <w:sz w:val="18"/>
                <w:szCs w:val="18"/>
                <w:lang w:eastAsia="zh-CN"/>
              </w:rPr>
              <w:t>Candidate split point 4</w:t>
            </w:r>
          </w:p>
          <w:p w:rsidR="007550DB" w:rsidRPr="00CA2C0E" w:rsidRDefault="007550DB" w:rsidP="006275AC">
            <w:pPr>
              <w:spacing w:afterLines="50" w:after="120" w:line="240" w:lineRule="atLeast"/>
              <w:jc w:val="center"/>
              <w:rPr>
                <w:rFonts w:ascii="Arial" w:hAnsi="Arial" w:cs="Arial"/>
                <w:sz w:val="18"/>
                <w:szCs w:val="18"/>
                <w:lang w:eastAsia="zh-CN"/>
              </w:rPr>
            </w:pPr>
            <w:r w:rsidRPr="00CA2C0E">
              <w:rPr>
                <w:rFonts w:ascii="Arial" w:hAnsi="Arial" w:cs="Arial"/>
                <w:sz w:val="18"/>
                <w:szCs w:val="18"/>
                <w:lang w:eastAsia="zh-CN"/>
              </w:rPr>
              <w:t>(after pool4 layer)</w:t>
            </w:r>
          </w:p>
        </w:tc>
        <w:tc>
          <w:tcPr>
            <w:tcW w:w="1705" w:type="dxa"/>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hAnsi="Arial" w:cs="Arial"/>
                <w:sz w:val="18"/>
                <w:szCs w:val="18"/>
                <w:lang w:eastAsia="zh-CN"/>
              </w:rPr>
              <w:t>0.5</w:t>
            </w:r>
          </w:p>
        </w:tc>
        <w:tc>
          <w:tcPr>
            <w:tcW w:w="1937" w:type="dxa"/>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hAnsi="Arial" w:cs="Arial"/>
                <w:sz w:val="18"/>
                <w:szCs w:val="18"/>
                <w:lang w:eastAsia="zh-CN"/>
              </w:rPr>
              <w:t>120</w:t>
            </w:r>
          </w:p>
        </w:tc>
      </w:tr>
      <w:tr w:rsidR="007550DB" w:rsidRPr="00753089" w:rsidTr="00AC7911">
        <w:trPr>
          <w:trHeight w:val="514"/>
          <w:jc w:val="center"/>
        </w:trPr>
        <w:tc>
          <w:tcPr>
            <w:tcW w:w="2499" w:type="dxa"/>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hAnsi="Arial" w:cs="Arial"/>
                <w:sz w:val="18"/>
                <w:szCs w:val="18"/>
                <w:lang w:eastAsia="zh-CN"/>
              </w:rPr>
              <w:t>Candidate split point 5</w:t>
            </w:r>
          </w:p>
          <w:p w:rsidR="007550DB" w:rsidRPr="00CA2C0E" w:rsidRDefault="007550DB" w:rsidP="006275AC">
            <w:pPr>
              <w:spacing w:afterLines="50" w:after="120" w:line="240" w:lineRule="atLeast"/>
              <w:jc w:val="center"/>
              <w:rPr>
                <w:rFonts w:ascii="Arial" w:hAnsi="Arial" w:cs="Arial"/>
                <w:sz w:val="18"/>
                <w:szCs w:val="18"/>
                <w:lang w:eastAsia="zh-CN"/>
              </w:rPr>
            </w:pPr>
            <w:r w:rsidRPr="00CA2C0E">
              <w:rPr>
                <w:rFonts w:ascii="Arial" w:hAnsi="Arial" w:cs="Arial"/>
                <w:sz w:val="18"/>
                <w:szCs w:val="18"/>
                <w:lang w:eastAsia="zh-CN"/>
              </w:rPr>
              <w:t>(after pool5 layer)</w:t>
            </w:r>
          </w:p>
        </w:tc>
        <w:tc>
          <w:tcPr>
            <w:tcW w:w="1705" w:type="dxa"/>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hAnsi="Arial" w:cs="Arial"/>
                <w:sz w:val="18"/>
                <w:szCs w:val="18"/>
                <w:lang w:eastAsia="zh-CN"/>
              </w:rPr>
              <w:t>0.1</w:t>
            </w:r>
          </w:p>
        </w:tc>
        <w:tc>
          <w:tcPr>
            <w:tcW w:w="1937" w:type="dxa"/>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hAnsi="Arial" w:cs="Arial"/>
                <w:sz w:val="18"/>
                <w:szCs w:val="18"/>
                <w:lang w:eastAsia="zh-CN"/>
              </w:rPr>
              <w:t>24</w:t>
            </w:r>
          </w:p>
        </w:tc>
      </w:tr>
      <w:tr w:rsidR="007550DB" w:rsidRPr="00753089" w:rsidTr="00AC7911">
        <w:trPr>
          <w:trHeight w:val="514"/>
          <w:jc w:val="center"/>
        </w:trPr>
        <w:tc>
          <w:tcPr>
            <w:tcW w:w="2499" w:type="dxa"/>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hAnsi="Arial" w:cs="Arial"/>
                <w:sz w:val="18"/>
                <w:szCs w:val="18"/>
                <w:lang w:eastAsia="zh-CN"/>
              </w:rPr>
              <w:t>Candidate split point 6</w:t>
            </w:r>
          </w:p>
          <w:p w:rsidR="007550DB" w:rsidRPr="00CA2C0E" w:rsidRDefault="007550DB" w:rsidP="006275AC">
            <w:pPr>
              <w:spacing w:afterLines="50" w:after="120" w:line="240" w:lineRule="atLeast"/>
              <w:jc w:val="center"/>
              <w:rPr>
                <w:rFonts w:ascii="Arial" w:eastAsia="SimSun" w:hAnsi="Arial" w:cs="Arial"/>
                <w:sz w:val="18"/>
                <w:szCs w:val="18"/>
                <w:lang w:eastAsia="zh-CN"/>
              </w:rPr>
            </w:pPr>
            <w:r w:rsidRPr="00CA2C0E">
              <w:rPr>
                <w:rFonts w:ascii="Arial" w:hAnsi="Arial" w:cs="Arial"/>
                <w:sz w:val="18"/>
                <w:szCs w:val="18"/>
                <w:lang w:eastAsia="zh-CN"/>
              </w:rPr>
              <w:t>(Device-based inference)</w:t>
            </w:r>
          </w:p>
        </w:tc>
        <w:tc>
          <w:tcPr>
            <w:tcW w:w="1705" w:type="dxa"/>
            <w:shd w:val="clear" w:color="auto" w:fill="F2F2F2"/>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hAnsi="Arial" w:cs="Arial"/>
                <w:sz w:val="18"/>
                <w:szCs w:val="18"/>
                <w:lang w:eastAsia="zh-CN"/>
              </w:rPr>
              <w:t>N/A</w:t>
            </w:r>
          </w:p>
        </w:tc>
        <w:tc>
          <w:tcPr>
            <w:tcW w:w="1937" w:type="dxa"/>
            <w:shd w:val="clear" w:color="auto" w:fill="F2F2F2"/>
            <w:vAlign w:val="center"/>
          </w:tcPr>
          <w:p w:rsidR="007550DB" w:rsidRPr="00CA2C0E" w:rsidRDefault="007550DB" w:rsidP="006275AC">
            <w:pPr>
              <w:spacing w:after="0" w:line="240" w:lineRule="atLeast"/>
              <w:jc w:val="center"/>
              <w:rPr>
                <w:rFonts w:ascii="Arial" w:eastAsia="SimSun" w:hAnsi="Arial" w:cs="Arial"/>
                <w:sz w:val="18"/>
                <w:szCs w:val="18"/>
                <w:lang w:eastAsia="zh-CN"/>
              </w:rPr>
            </w:pPr>
            <w:r w:rsidRPr="00CA2C0E">
              <w:rPr>
                <w:rFonts w:ascii="Arial" w:hAnsi="Arial" w:cs="Arial"/>
                <w:sz w:val="18"/>
                <w:szCs w:val="18"/>
                <w:lang w:eastAsia="zh-CN"/>
              </w:rPr>
              <w:t>N/A</w:t>
            </w:r>
          </w:p>
        </w:tc>
      </w:tr>
    </w:tbl>
    <w:p w:rsidR="004C7AAE" w:rsidRPr="000D6532" w:rsidRDefault="004C7AAE" w:rsidP="004C7AAE">
      <w:pPr>
        <w:rPr>
          <w:rFonts w:eastAsia="Calibri"/>
        </w:rPr>
      </w:pPr>
    </w:p>
    <w:p w:rsidR="004C7AAE" w:rsidRPr="000D6532" w:rsidRDefault="004C7AAE" w:rsidP="004C7AAE">
      <w:pPr>
        <w:pStyle w:val="Heading3"/>
      </w:pPr>
      <w:bookmarkStart w:id="22" w:name="_Toc355779205"/>
      <w:bookmarkStart w:id="23" w:name="_Toc354586743"/>
      <w:bookmarkStart w:id="24" w:name="_Toc354590102"/>
      <w:bookmarkStart w:id="25" w:name="_Toc91256597"/>
      <w:bookmarkEnd w:id="22"/>
      <w:bookmarkEnd w:id="23"/>
      <w:bookmarkEnd w:id="24"/>
      <w:r>
        <w:rPr>
          <w:rFonts w:hint="eastAsia"/>
          <w:lang w:eastAsia="zh-CN"/>
        </w:rPr>
        <w:t>5</w:t>
      </w:r>
      <w:r w:rsidRPr="000D6532">
        <w:t>.1.2</w:t>
      </w:r>
      <w:r w:rsidRPr="000D6532">
        <w:tab/>
        <w:t>Pre-conditions</w:t>
      </w:r>
      <w:bookmarkEnd w:id="25"/>
    </w:p>
    <w:p w:rsidR="007550DB" w:rsidRPr="00BE7C92" w:rsidRDefault="007550DB" w:rsidP="007550DB">
      <w:pPr>
        <w:jc w:val="both"/>
        <w:rPr>
          <w:rFonts w:eastAsia="SimSun"/>
          <w:lang w:eastAsia="zh-CN"/>
        </w:rPr>
      </w:pPr>
      <w:r w:rsidRPr="00BE7C92">
        <w:rPr>
          <w:rFonts w:eastAsia="SimSun" w:hint="eastAsia"/>
          <w:lang w:eastAsia="zh-CN"/>
        </w:rPr>
        <w:t xml:space="preserve">The involved AI/ML endpoints (e.g. UE, AI/ML cloud/edge server) </w:t>
      </w:r>
      <w:r>
        <w:rPr>
          <w:rFonts w:eastAsia="SimSun"/>
          <w:lang w:eastAsia="zh-CN"/>
        </w:rPr>
        <w:t>run application</w:t>
      </w:r>
      <w:r>
        <w:rPr>
          <w:rFonts w:eastAsia="SimSun" w:hint="eastAsia"/>
          <w:lang w:eastAsia="zh-CN"/>
        </w:rPr>
        <w:t>s</w:t>
      </w:r>
      <w:r>
        <w:rPr>
          <w:rFonts w:eastAsia="SimSun"/>
          <w:lang w:eastAsia="zh-CN"/>
        </w:rPr>
        <w:t xml:space="preserve"> providing the</w:t>
      </w:r>
      <w:r w:rsidRPr="004C1F08">
        <w:rPr>
          <w:rFonts w:eastAsia="SimSun" w:hint="eastAsia"/>
          <w:lang w:eastAsia="zh-CN"/>
        </w:rPr>
        <w:t xml:space="preserve"> capability of AI/</w:t>
      </w:r>
      <w:r>
        <w:rPr>
          <w:rFonts w:eastAsia="SimSun" w:hint="eastAsia"/>
          <w:lang w:eastAsia="zh-CN"/>
        </w:rPr>
        <w:t>ML model inference for image</w:t>
      </w:r>
      <w:r w:rsidRPr="004C1F08">
        <w:rPr>
          <w:rFonts w:eastAsia="SimSun" w:hint="eastAsia"/>
          <w:lang w:eastAsia="zh-CN"/>
        </w:rPr>
        <w:t xml:space="preserve"> recognition</w:t>
      </w:r>
      <w:r>
        <w:rPr>
          <w:rFonts w:eastAsia="SimSun" w:hint="eastAsia"/>
          <w:lang w:eastAsia="zh-CN"/>
        </w:rPr>
        <w:t>,</w:t>
      </w:r>
      <w:r w:rsidRPr="00BE7C92">
        <w:rPr>
          <w:rFonts w:eastAsia="SimSun" w:hint="eastAsia"/>
          <w:lang w:eastAsia="zh-CN"/>
        </w:rPr>
        <w:t xml:space="preserve"> and support the split AI/ML image recognition </w:t>
      </w:r>
      <w:r>
        <w:rPr>
          <w:rFonts w:eastAsia="SimSun" w:hint="eastAsia"/>
          <w:lang w:eastAsia="zh-CN"/>
        </w:rPr>
        <w:t>operation</w:t>
      </w:r>
      <w:r w:rsidRPr="00BE7C92">
        <w:rPr>
          <w:rFonts w:eastAsia="SimSun" w:hint="eastAsia"/>
          <w:lang w:eastAsia="zh-CN"/>
        </w:rPr>
        <w:t>.</w:t>
      </w:r>
    </w:p>
    <w:p w:rsidR="007550DB" w:rsidRPr="00A85C8F" w:rsidRDefault="007550DB" w:rsidP="007550DB">
      <w:pPr>
        <w:rPr>
          <w:rFonts w:eastAsia="SimSun" w:hint="eastAsia"/>
          <w:lang w:eastAsia="zh-CN"/>
        </w:rPr>
      </w:pPr>
      <w:r>
        <w:rPr>
          <w:rFonts w:eastAsia="DengXian"/>
          <w:lang w:eastAsia="zh-CN"/>
        </w:rPr>
        <w:t xml:space="preserve">The </w:t>
      </w:r>
      <w:r w:rsidRPr="00753089">
        <w:rPr>
          <w:rFonts w:eastAsia="DengXian" w:hint="eastAsia"/>
          <w:lang w:eastAsia="zh-CN"/>
        </w:rPr>
        <w:t>5G</w:t>
      </w:r>
      <w:r>
        <w:rPr>
          <w:rFonts w:eastAsia="DengXian"/>
          <w:lang w:eastAsia="zh-CN"/>
        </w:rPr>
        <w:t xml:space="preserve"> system has the ability to provide 5G network related information</w:t>
      </w:r>
      <w:r w:rsidRPr="00753089">
        <w:rPr>
          <w:rFonts w:eastAsia="DengXian" w:hint="eastAsia"/>
          <w:lang w:eastAsia="zh-CN"/>
        </w:rPr>
        <w:t xml:space="preserve"> to the </w:t>
      </w:r>
      <w:r>
        <w:rPr>
          <w:rFonts w:eastAsia="DengXian" w:hint="eastAsia"/>
          <w:lang w:eastAsia="zh-CN"/>
        </w:rPr>
        <w:t>AI/ML</w:t>
      </w:r>
      <w:r w:rsidRPr="00753089">
        <w:rPr>
          <w:rFonts w:eastAsia="DengXian"/>
          <w:lang w:eastAsia="zh-CN"/>
        </w:rPr>
        <w:t xml:space="preserve"> server</w:t>
      </w:r>
      <w:r>
        <w:rPr>
          <w:rFonts w:eastAsia="DengXian"/>
          <w:lang w:eastAsia="zh-CN"/>
        </w:rPr>
        <w:t>.</w:t>
      </w:r>
    </w:p>
    <w:p w:rsidR="004C7AAE" w:rsidRPr="000D6532" w:rsidRDefault="004C7AAE" w:rsidP="004C7AAE">
      <w:pPr>
        <w:pStyle w:val="Heading3"/>
      </w:pPr>
      <w:bookmarkStart w:id="26" w:name="_Toc355779206"/>
      <w:bookmarkStart w:id="27" w:name="_Toc354586744"/>
      <w:bookmarkStart w:id="28" w:name="_Toc354590103"/>
      <w:bookmarkStart w:id="29" w:name="_Toc91256598"/>
      <w:bookmarkEnd w:id="26"/>
      <w:bookmarkEnd w:id="27"/>
      <w:bookmarkEnd w:id="28"/>
      <w:r>
        <w:rPr>
          <w:rFonts w:hint="eastAsia"/>
          <w:lang w:eastAsia="zh-CN"/>
        </w:rPr>
        <w:t>5</w:t>
      </w:r>
      <w:r w:rsidRPr="000D6532">
        <w:t>.1.3</w:t>
      </w:r>
      <w:r w:rsidRPr="000D6532">
        <w:tab/>
        <w:t>Service Flows</w:t>
      </w:r>
      <w:bookmarkEnd w:id="29"/>
    </w:p>
    <w:p w:rsidR="007550DB" w:rsidRDefault="007550DB" w:rsidP="0087111E">
      <w:pPr>
        <w:pStyle w:val="ListParagraph"/>
        <w:numPr>
          <w:ilvl w:val="0"/>
          <w:numId w:val="2"/>
        </w:numPr>
        <w:contextualSpacing w:val="0"/>
        <w:jc w:val="both"/>
        <w:rPr>
          <w:lang w:eastAsia="zh-CN"/>
        </w:rPr>
      </w:pPr>
      <w:bookmarkStart w:id="30" w:name="MCCQCTEMPBM_00000085"/>
      <w:r>
        <w:rPr>
          <w:rFonts w:hint="eastAsia"/>
          <w:lang w:eastAsia="zh-CN"/>
        </w:rPr>
        <w:t xml:space="preserve">The </w:t>
      </w:r>
      <w:r>
        <w:rPr>
          <w:lang w:eastAsia="zh-CN"/>
        </w:rPr>
        <w:t xml:space="preserve">AI/ML based </w:t>
      </w:r>
      <w:r>
        <w:rPr>
          <w:rFonts w:hint="eastAsia"/>
          <w:lang w:eastAsia="zh-CN"/>
        </w:rPr>
        <w:t>image</w:t>
      </w:r>
      <w:r w:rsidRPr="00F45574">
        <w:rPr>
          <w:lang w:eastAsia="zh-CN"/>
        </w:rPr>
        <w:t xml:space="preserve"> recognition</w:t>
      </w:r>
      <w:r w:rsidRPr="00F45574" w:rsidDel="00F45574">
        <w:rPr>
          <w:rFonts w:hint="eastAsia"/>
          <w:lang w:eastAsia="zh-CN"/>
        </w:rPr>
        <w:t xml:space="preserve"> </w:t>
      </w:r>
      <w:r>
        <w:rPr>
          <w:lang w:eastAsia="zh-CN"/>
        </w:rPr>
        <w:t>application</w:t>
      </w:r>
      <w:r>
        <w:rPr>
          <w:rFonts w:hint="eastAsia"/>
          <w:lang w:eastAsia="zh-CN"/>
        </w:rPr>
        <w:t xml:space="preserve"> is requested </w:t>
      </w:r>
      <w:r>
        <w:rPr>
          <w:lang w:eastAsia="zh-CN"/>
        </w:rPr>
        <w:t xml:space="preserve">by the user </w:t>
      </w:r>
      <w:r>
        <w:rPr>
          <w:rFonts w:hint="eastAsia"/>
          <w:lang w:eastAsia="zh-CN"/>
        </w:rPr>
        <w:t xml:space="preserve">to start recognizing the image/video shot by the UE. </w:t>
      </w:r>
    </w:p>
    <w:p w:rsidR="007550DB" w:rsidRDefault="007550DB" w:rsidP="0087111E">
      <w:pPr>
        <w:pStyle w:val="ListParagraph"/>
        <w:numPr>
          <w:ilvl w:val="0"/>
          <w:numId w:val="2"/>
        </w:numPr>
        <w:contextualSpacing w:val="0"/>
        <w:jc w:val="both"/>
        <w:rPr>
          <w:lang w:eastAsia="zh-CN"/>
        </w:rPr>
      </w:pPr>
      <w:r w:rsidRPr="00BE7C92">
        <w:rPr>
          <w:rFonts w:hint="eastAsia"/>
          <w:lang w:eastAsia="zh-CN"/>
        </w:rPr>
        <w:t xml:space="preserve">Under the determined split mode and split point, </w:t>
      </w:r>
      <w:r>
        <w:rPr>
          <w:rFonts w:hint="eastAsia"/>
          <w:lang w:eastAsia="zh-CN"/>
        </w:rPr>
        <w:t xml:space="preserve">the </w:t>
      </w:r>
      <w:r>
        <w:rPr>
          <w:lang w:eastAsia="zh-CN"/>
        </w:rPr>
        <w:t xml:space="preserve">AI/ML based </w:t>
      </w:r>
      <w:r>
        <w:rPr>
          <w:rFonts w:hint="eastAsia"/>
          <w:lang w:eastAsia="zh-CN"/>
        </w:rPr>
        <w:t>image</w:t>
      </w:r>
      <w:r w:rsidRPr="00F45574">
        <w:rPr>
          <w:lang w:eastAsia="zh-CN"/>
        </w:rPr>
        <w:t xml:space="preserve"> recognition</w:t>
      </w:r>
      <w:r w:rsidRPr="00F45574" w:rsidDel="00F45574">
        <w:rPr>
          <w:rFonts w:hint="eastAsia"/>
          <w:lang w:eastAsia="zh-CN"/>
        </w:rPr>
        <w:t xml:space="preserve"> </w:t>
      </w:r>
      <w:r>
        <w:rPr>
          <w:lang w:eastAsia="zh-CN"/>
        </w:rPr>
        <w:t>application</w:t>
      </w:r>
      <w:r>
        <w:rPr>
          <w:rFonts w:hint="eastAsia"/>
          <w:lang w:eastAsia="zh-CN"/>
        </w:rPr>
        <w:t xml:space="preserve"> in </w:t>
      </w:r>
      <w:r w:rsidRPr="00BE7C92">
        <w:rPr>
          <w:rFonts w:hint="eastAsia"/>
          <w:lang w:eastAsia="zh-CN"/>
        </w:rPr>
        <w:t xml:space="preserve">an involved AI/ML endpoint </w:t>
      </w:r>
      <w:r>
        <w:rPr>
          <w:rFonts w:hint="eastAsia"/>
          <w:lang w:eastAsia="zh-CN"/>
        </w:rPr>
        <w:t>ex</w:t>
      </w:r>
      <w:r w:rsidR="00CA2C0E">
        <w:rPr>
          <w:rFonts w:hint="eastAsia"/>
          <w:lang w:eastAsia="zh-CN"/>
        </w:rPr>
        <w:t>e</w:t>
      </w:r>
      <w:r>
        <w:rPr>
          <w:rFonts w:hint="eastAsia"/>
          <w:lang w:eastAsia="zh-CN"/>
        </w:rPr>
        <w:t>cute</w:t>
      </w:r>
      <w:r w:rsidRPr="00BE7C92">
        <w:rPr>
          <w:rFonts w:hint="eastAsia"/>
          <w:lang w:eastAsia="zh-CN"/>
        </w:rPr>
        <w:t xml:space="preserve">s the allocated part of </w:t>
      </w:r>
      <w:r>
        <w:rPr>
          <w:rFonts w:hint="eastAsia"/>
          <w:lang w:eastAsia="zh-CN"/>
        </w:rPr>
        <w:t xml:space="preserve">AI/ML model, and sends the intermediate data to the next endpoint in the AI/ML pipeline. </w:t>
      </w:r>
    </w:p>
    <w:p w:rsidR="007550DB" w:rsidRDefault="007550DB" w:rsidP="0087111E">
      <w:pPr>
        <w:pStyle w:val="ListParagraph"/>
        <w:numPr>
          <w:ilvl w:val="0"/>
          <w:numId w:val="2"/>
        </w:numPr>
        <w:contextualSpacing w:val="0"/>
        <w:jc w:val="both"/>
        <w:rPr>
          <w:lang w:eastAsia="zh-CN"/>
        </w:rPr>
      </w:pPr>
      <w:r>
        <w:rPr>
          <w:rFonts w:hint="eastAsia"/>
          <w:lang w:eastAsia="zh-CN"/>
        </w:rPr>
        <w:t xml:space="preserve">After all the </w:t>
      </w:r>
      <w:r w:rsidRPr="00BE7C92">
        <w:rPr>
          <w:rFonts w:hint="eastAsia"/>
          <w:lang w:eastAsia="zh-CN"/>
        </w:rPr>
        <w:t>involved AI/ML endpoints finish the</w:t>
      </w:r>
      <w:r>
        <w:rPr>
          <w:rFonts w:hint="eastAsia"/>
          <w:lang w:eastAsia="zh-CN"/>
        </w:rPr>
        <w:t xml:space="preserve"> co-inference, the image recognition results are fed to the user using the results.</w:t>
      </w:r>
    </w:p>
    <w:p w:rsidR="007550DB" w:rsidRDefault="007550DB" w:rsidP="0087111E">
      <w:pPr>
        <w:pStyle w:val="ListParagraph"/>
        <w:numPr>
          <w:ilvl w:val="0"/>
          <w:numId w:val="2"/>
        </w:numPr>
        <w:contextualSpacing w:val="0"/>
        <w:jc w:val="both"/>
        <w:rPr>
          <w:lang w:eastAsia="zh-CN"/>
        </w:rPr>
      </w:pPr>
      <w:r w:rsidRPr="004C1F08">
        <w:rPr>
          <w:rFonts w:hint="eastAsia"/>
          <w:lang w:eastAsia="zh-CN"/>
        </w:rPr>
        <w:t xml:space="preserve">The </w:t>
      </w:r>
      <w:r>
        <w:rPr>
          <w:lang w:eastAsia="zh-CN"/>
        </w:rPr>
        <w:t xml:space="preserve">AI/ML based </w:t>
      </w:r>
      <w:r>
        <w:rPr>
          <w:rFonts w:hint="eastAsia"/>
          <w:lang w:eastAsia="zh-CN"/>
        </w:rPr>
        <w:t>image</w:t>
      </w:r>
      <w:r w:rsidRPr="00F45574">
        <w:rPr>
          <w:lang w:eastAsia="zh-CN"/>
        </w:rPr>
        <w:t xml:space="preserve"> recognition application</w:t>
      </w:r>
      <w:r>
        <w:rPr>
          <w:rFonts w:hint="eastAsia"/>
          <w:lang w:eastAsia="zh-CN"/>
        </w:rPr>
        <w:t>s in the endpoints perform the split image recognition until the image recognition task is terminated.</w:t>
      </w:r>
    </w:p>
    <w:bookmarkEnd w:id="30"/>
    <w:p w:rsidR="007550DB" w:rsidRPr="00A85C8F" w:rsidRDefault="007550DB" w:rsidP="007550DB">
      <w:pPr>
        <w:rPr>
          <w:rFonts w:eastAsia="SimSun" w:hint="eastAsia"/>
          <w:lang w:eastAsia="zh-CN"/>
        </w:rPr>
      </w:pPr>
      <w:r>
        <w:rPr>
          <w:rFonts w:hint="eastAsia"/>
          <w:lang w:eastAsia="zh-CN"/>
        </w:rPr>
        <w:t>Redo Step 3) and 4) for split mode/point re-selection/switching if needed to adapt to the changing conditions.</w:t>
      </w:r>
    </w:p>
    <w:p w:rsidR="004C7AAE" w:rsidRPr="000D6532" w:rsidRDefault="004C7AAE" w:rsidP="004C7AAE">
      <w:pPr>
        <w:pStyle w:val="Heading3"/>
      </w:pPr>
      <w:bookmarkStart w:id="31" w:name="_Toc355779207"/>
      <w:bookmarkStart w:id="32" w:name="_Toc354586745"/>
      <w:bookmarkStart w:id="33" w:name="_Toc354590104"/>
      <w:bookmarkStart w:id="34" w:name="_Toc91256599"/>
      <w:bookmarkEnd w:id="31"/>
      <w:bookmarkEnd w:id="32"/>
      <w:bookmarkEnd w:id="33"/>
      <w:r>
        <w:rPr>
          <w:rFonts w:hint="eastAsia"/>
          <w:lang w:eastAsia="zh-CN"/>
        </w:rPr>
        <w:t>5</w:t>
      </w:r>
      <w:r w:rsidRPr="000D6532">
        <w:t>.1.4</w:t>
      </w:r>
      <w:r w:rsidRPr="000D6532">
        <w:tab/>
        <w:t>Post-conditions</w:t>
      </w:r>
      <w:bookmarkEnd w:id="34"/>
    </w:p>
    <w:p w:rsidR="007550DB" w:rsidRDefault="007550DB" w:rsidP="007550DB">
      <w:pPr>
        <w:jc w:val="both"/>
        <w:rPr>
          <w:rFonts w:eastAsia="SimSun"/>
          <w:lang w:eastAsia="zh-CN"/>
        </w:rPr>
      </w:pPr>
      <w:r w:rsidRPr="00753089">
        <w:rPr>
          <w:rFonts w:eastAsia="SimSun" w:hint="eastAsia"/>
          <w:lang w:eastAsia="zh-CN"/>
        </w:rPr>
        <w:t>T</w:t>
      </w:r>
      <w:r w:rsidRPr="00753089">
        <w:rPr>
          <w:rFonts w:eastAsia="SimSun"/>
          <w:lang w:eastAsia="zh-CN"/>
        </w:rPr>
        <w:t>h</w:t>
      </w:r>
      <w:r w:rsidRPr="00753089">
        <w:rPr>
          <w:rFonts w:eastAsia="SimSun" w:hint="eastAsia"/>
          <w:lang w:eastAsia="zh-CN"/>
        </w:rPr>
        <w:t>e</w:t>
      </w:r>
      <w:r>
        <w:rPr>
          <w:rFonts w:eastAsia="SimSun" w:hint="eastAsia"/>
          <w:lang w:eastAsia="zh-CN"/>
        </w:rPr>
        <w:t xml:space="preserve"> objects in the input images or videos are recognized</w:t>
      </w:r>
      <w:r w:rsidRPr="00753089">
        <w:rPr>
          <w:rFonts w:eastAsia="SimSun" w:hint="eastAsia"/>
          <w:lang w:eastAsia="zh-CN"/>
        </w:rPr>
        <w:t xml:space="preserve"> and the</w:t>
      </w:r>
      <w:r>
        <w:rPr>
          <w:rFonts w:eastAsia="SimSun" w:hint="eastAsia"/>
          <w:lang w:eastAsia="zh-CN"/>
        </w:rPr>
        <w:t xml:space="preserve"> recognition accuracy and latency</w:t>
      </w:r>
      <w:r w:rsidRPr="00753089">
        <w:rPr>
          <w:rFonts w:eastAsia="SimSun" w:hint="eastAsia"/>
          <w:lang w:eastAsia="zh-CN"/>
        </w:rPr>
        <w:t xml:space="preserve"> </w:t>
      </w:r>
      <w:r>
        <w:rPr>
          <w:rFonts w:eastAsia="SimSun" w:hint="eastAsia"/>
          <w:lang w:eastAsia="zh-CN"/>
        </w:rPr>
        <w:t>need to</w:t>
      </w:r>
      <w:r w:rsidRPr="00753089">
        <w:rPr>
          <w:rFonts w:eastAsia="SimSun" w:hint="eastAsia"/>
          <w:lang w:eastAsia="zh-CN"/>
        </w:rPr>
        <w:t xml:space="preserve"> be guaranteed.</w:t>
      </w:r>
      <w:r>
        <w:rPr>
          <w:rFonts w:eastAsia="SimSun" w:hint="eastAsia"/>
          <w:lang w:eastAsia="zh-CN"/>
        </w:rPr>
        <w:t xml:space="preserve"> </w:t>
      </w:r>
    </w:p>
    <w:p w:rsidR="007550DB" w:rsidRPr="00A85C8F" w:rsidRDefault="007550DB" w:rsidP="007550DB">
      <w:pPr>
        <w:rPr>
          <w:rFonts w:eastAsia="SimSun" w:hint="eastAsia"/>
          <w:lang w:eastAsia="zh-CN"/>
        </w:rPr>
      </w:pPr>
      <w:r>
        <w:rPr>
          <w:rFonts w:eastAsia="SimSun" w:hint="eastAsia"/>
          <w:lang w:eastAsia="zh-CN"/>
        </w:rPr>
        <w:t>The image recognition task can be completed under the available computation and energy resource of the UE. And the consumed the computation, communication and energy resources over the AI/ML endpoints are optimized.</w:t>
      </w:r>
    </w:p>
    <w:p w:rsidR="004C7AAE" w:rsidRPr="000D6532" w:rsidRDefault="004C7AAE" w:rsidP="004C7AAE">
      <w:pPr>
        <w:pStyle w:val="Heading3"/>
      </w:pPr>
      <w:bookmarkStart w:id="35" w:name="_Toc355779209"/>
      <w:bookmarkStart w:id="36" w:name="_Toc354586747"/>
      <w:bookmarkStart w:id="37" w:name="_Toc354590106"/>
      <w:bookmarkStart w:id="38" w:name="_Toc91256600"/>
      <w:bookmarkEnd w:id="35"/>
      <w:bookmarkEnd w:id="36"/>
      <w:bookmarkEnd w:id="37"/>
      <w:r>
        <w:rPr>
          <w:rFonts w:hint="eastAsia"/>
          <w:lang w:eastAsia="zh-CN"/>
        </w:rPr>
        <w:t>5</w:t>
      </w:r>
      <w:r w:rsidRPr="000D6532">
        <w:t>.1.5</w:t>
      </w:r>
      <w:r w:rsidRPr="000D6532">
        <w:tab/>
      </w:r>
      <w:r>
        <w:t>Existing</w:t>
      </w:r>
      <w:r w:rsidRPr="000D6532">
        <w:t xml:space="preserve"> </w:t>
      </w:r>
      <w:r>
        <w:t>features partly or fully covering the use case functionality</w:t>
      </w:r>
      <w:bookmarkEnd w:id="38"/>
    </w:p>
    <w:p w:rsidR="00584B43" w:rsidRPr="00961A11" w:rsidRDefault="00584B43" w:rsidP="00584B43">
      <w:pPr>
        <w:jc w:val="both"/>
        <w:rPr>
          <w:rFonts w:eastAsia="SimSun" w:hint="eastAsia"/>
          <w:lang w:eastAsia="zh-CN"/>
        </w:rPr>
      </w:pPr>
      <w:r>
        <w:rPr>
          <w:rFonts w:eastAsia="SimSun" w:hint="eastAsia"/>
          <w:lang w:eastAsia="zh-CN"/>
        </w:rPr>
        <w:t xml:space="preserve">This use case mainly requires high data rate </w:t>
      </w:r>
      <w:r>
        <w:rPr>
          <w:rFonts w:eastAsia="SimSun"/>
          <w:lang w:eastAsia="zh-CN"/>
        </w:rPr>
        <w:t xml:space="preserve">together </w:t>
      </w:r>
      <w:r>
        <w:rPr>
          <w:rFonts w:eastAsia="SimSun" w:hint="eastAsia"/>
          <w:lang w:eastAsia="zh-CN"/>
        </w:rPr>
        <w:t>with low latency.</w:t>
      </w:r>
      <w:r w:rsidRPr="00C71533">
        <w:t xml:space="preserve"> </w:t>
      </w:r>
      <w:r>
        <w:rPr>
          <w:rFonts w:eastAsia="SimSun" w:hint="eastAsia"/>
          <w:lang w:eastAsia="zh-CN"/>
        </w:rPr>
        <w:t>T</w:t>
      </w:r>
      <w:r w:rsidRPr="00961A11">
        <w:rPr>
          <w:rFonts w:eastAsia="SimSun" w:hint="eastAsia"/>
          <w:lang w:eastAsia="zh-CN"/>
        </w:rPr>
        <w:t xml:space="preserve">he </w:t>
      </w:r>
      <w:r>
        <w:rPr>
          <w:rFonts w:eastAsia="SimSun" w:hint="eastAsia"/>
          <w:lang w:eastAsia="zh-CN"/>
        </w:rPr>
        <w:t xml:space="preserve">high </w:t>
      </w:r>
      <w:r>
        <w:t>data rate</w:t>
      </w:r>
      <w:r w:rsidRPr="00C71533">
        <w:rPr>
          <w:rFonts w:hint="eastAsia"/>
        </w:rPr>
        <w:t xml:space="preserve"> requirements to 5G system are listed in </w:t>
      </w:r>
      <w:r>
        <w:rPr>
          <w:rFonts w:hint="eastAsia"/>
        </w:rPr>
        <w:t>Clause 7.</w:t>
      </w:r>
      <w:r w:rsidRPr="00961A11">
        <w:rPr>
          <w:rFonts w:eastAsia="SimSun" w:hint="eastAsia"/>
          <w:lang w:eastAsia="zh-CN"/>
        </w:rPr>
        <w:t>1</w:t>
      </w:r>
      <w:r w:rsidRPr="00C71533">
        <w:rPr>
          <w:rFonts w:hint="eastAsia"/>
        </w:rPr>
        <w:t xml:space="preserve"> and 7.6</w:t>
      </w:r>
      <w:r w:rsidRPr="00F0314D">
        <w:rPr>
          <w:rFonts w:eastAsia="SimSun" w:hint="eastAsia"/>
          <w:lang w:eastAsia="zh-CN"/>
        </w:rPr>
        <w:t xml:space="preserve"> </w:t>
      </w:r>
      <w:r>
        <w:rPr>
          <w:rFonts w:eastAsia="SimSun" w:hint="eastAsia"/>
          <w:lang w:eastAsia="zh-CN"/>
        </w:rPr>
        <w:t>of TS22.261 [4]</w:t>
      </w:r>
      <w:r w:rsidRPr="00C71533">
        <w:rPr>
          <w:rFonts w:hint="eastAsia"/>
        </w:rPr>
        <w:t xml:space="preserve">. As in </w:t>
      </w:r>
      <w:r w:rsidRPr="00FF3908">
        <w:t>Table 7.1-1</w:t>
      </w:r>
      <w:r w:rsidRPr="00097853">
        <w:rPr>
          <w:rFonts w:eastAsia="SimSun" w:hint="eastAsia"/>
          <w:lang w:eastAsia="zh-CN"/>
        </w:rPr>
        <w:t xml:space="preserve"> of [4]</w:t>
      </w:r>
      <w:r w:rsidRPr="00C71533">
        <w:rPr>
          <w:rFonts w:hint="eastAsia"/>
        </w:rPr>
        <w:t xml:space="preserve">, 300Mbps DL </w:t>
      </w:r>
      <w:r w:rsidRPr="00961A11">
        <w:rPr>
          <w:rFonts w:eastAsia="SimSun" w:hint="eastAsia"/>
          <w:lang w:eastAsia="zh-CN"/>
        </w:rPr>
        <w:t>e</w:t>
      </w:r>
      <w:r w:rsidRPr="00C71533">
        <w:t>xperienced data rate</w:t>
      </w:r>
      <w:r w:rsidRPr="00961A11">
        <w:rPr>
          <w:rFonts w:eastAsia="SimSun" w:hint="eastAsia"/>
          <w:lang w:eastAsia="zh-CN"/>
        </w:rPr>
        <w:t xml:space="preserve"> and 5</w:t>
      </w:r>
      <w:r>
        <w:rPr>
          <w:rFonts w:hint="eastAsia"/>
        </w:rPr>
        <w:t xml:space="preserve">0Mbps </w:t>
      </w:r>
      <w:r w:rsidRPr="00961A11">
        <w:rPr>
          <w:rFonts w:eastAsia="SimSun" w:hint="eastAsia"/>
          <w:lang w:eastAsia="zh-CN"/>
        </w:rPr>
        <w:t>U</w:t>
      </w:r>
      <w:r w:rsidRPr="00C71533">
        <w:rPr>
          <w:rFonts w:hint="eastAsia"/>
        </w:rPr>
        <w:t xml:space="preserve">L </w:t>
      </w:r>
      <w:r w:rsidRPr="00C71533">
        <w:rPr>
          <w:rFonts w:eastAsia="SimSun" w:hint="eastAsia"/>
          <w:lang w:eastAsia="zh-CN"/>
        </w:rPr>
        <w:t>e</w:t>
      </w:r>
      <w:r w:rsidRPr="00C71533">
        <w:t>xperienced data rate</w:t>
      </w:r>
      <w:r w:rsidRPr="00961A11">
        <w:rPr>
          <w:rFonts w:eastAsia="SimSun" w:hint="eastAsia"/>
          <w:lang w:eastAsia="zh-CN"/>
        </w:rPr>
        <w:t xml:space="preserve"> are required in dense urban scenario, and 1G</w:t>
      </w:r>
      <w:r w:rsidRPr="00C71533">
        <w:rPr>
          <w:rFonts w:hint="eastAsia"/>
        </w:rPr>
        <w:t xml:space="preserve">bps DL </w:t>
      </w:r>
      <w:r w:rsidRPr="00C71533">
        <w:rPr>
          <w:rFonts w:eastAsia="SimSun" w:hint="eastAsia"/>
          <w:lang w:eastAsia="zh-CN"/>
        </w:rPr>
        <w:t>e</w:t>
      </w:r>
      <w:r w:rsidRPr="00C71533">
        <w:t>xperienced data rate</w:t>
      </w:r>
      <w:r w:rsidRPr="00C71533">
        <w:rPr>
          <w:rFonts w:eastAsia="SimSun" w:hint="eastAsia"/>
          <w:lang w:eastAsia="zh-CN"/>
        </w:rPr>
        <w:t xml:space="preserve"> and 5</w:t>
      </w:r>
      <w:r>
        <w:rPr>
          <w:rFonts w:hint="eastAsia"/>
        </w:rPr>
        <w:t>0</w:t>
      </w:r>
      <w:r w:rsidRPr="00961A11">
        <w:rPr>
          <w:rFonts w:eastAsia="SimSun" w:hint="eastAsia"/>
          <w:lang w:eastAsia="zh-CN"/>
        </w:rPr>
        <w:t>0</w:t>
      </w:r>
      <w:r>
        <w:rPr>
          <w:rFonts w:hint="eastAsia"/>
        </w:rPr>
        <w:t xml:space="preserve">Mbps </w:t>
      </w:r>
      <w:r w:rsidRPr="00C71533">
        <w:rPr>
          <w:rFonts w:eastAsia="SimSun" w:hint="eastAsia"/>
          <w:lang w:eastAsia="zh-CN"/>
        </w:rPr>
        <w:t>U</w:t>
      </w:r>
      <w:r w:rsidRPr="00C71533">
        <w:rPr>
          <w:rFonts w:hint="eastAsia"/>
        </w:rPr>
        <w:t xml:space="preserve">L </w:t>
      </w:r>
      <w:r w:rsidRPr="00C71533">
        <w:rPr>
          <w:rFonts w:eastAsia="SimSun" w:hint="eastAsia"/>
          <w:lang w:eastAsia="zh-CN"/>
        </w:rPr>
        <w:t>e</w:t>
      </w:r>
      <w:r w:rsidRPr="00C71533">
        <w:t>xperienced data rate</w:t>
      </w:r>
      <w:r w:rsidRPr="00C71533">
        <w:rPr>
          <w:rFonts w:eastAsia="SimSun" w:hint="eastAsia"/>
          <w:lang w:eastAsia="zh-CN"/>
        </w:rPr>
        <w:t xml:space="preserve"> are required </w:t>
      </w:r>
      <w:r>
        <w:rPr>
          <w:rFonts w:eastAsia="SimSun" w:hint="eastAsia"/>
          <w:lang w:eastAsia="zh-CN"/>
        </w:rPr>
        <w:t>in</w:t>
      </w:r>
      <w:r w:rsidRPr="00C71533">
        <w:rPr>
          <w:rFonts w:eastAsia="SimSun" w:hint="eastAsia"/>
          <w:lang w:eastAsia="zh-CN"/>
        </w:rPr>
        <w:t xml:space="preserve"> </w:t>
      </w:r>
      <w:r>
        <w:rPr>
          <w:rFonts w:eastAsia="SimSun" w:hint="eastAsia"/>
          <w:lang w:eastAsia="zh-CN"/>
        </w:rPr>
        <w:t>indoor hotspot scenario.</w:t>
      </w:r>
      <w:r w:rsidRPr="00393B03">
        <w:rPr>
          <w:rFonts w:hint="eastAsia"/>
        </w:rPr>
        <w:t xml:space="preserve"> </w:t>
      </w:r>
      <w:r w:rsidRPr="00C71533">
        <w:rPr>
          <w:rFonts w:hint="eastAsia"/>
        </w:rPr>
        <w:t xml:space="preserve">As in </w:t>
      </w:r>
      <w:r>
        <w:t>Table 7.</w:t>
      </w:r>
      <w:r w:rsidRPr="00961A11">
        <w:rPr>
          <w:rFonts w:eastAsia="SimSun" w:hint="eastAsia"/>
          <w:lang w:eastAsia="zh-CN"/>
        </w:rPr>
        <w:t>6</w:t>
      </w:r>
      <w:r>
        <w:rPr>
          <w:rFonts w:eastAsia="SimSun" w:hint="eastAsia"/>
          <w:lang w:eastAsia="zh-CN"/>
        </w:rPr>
        <w:t>.1</w:t>
      </w:r>
      <w:r w:rsidRPr="00FF3908">
        <w:t>-1</w:t>
      </w:r>
      <w:r w:rsidRPr="00097853">
        <w:rPr>
          <w:rFonts w:eastAsia="SimSun" w:hint="eastAsia"/>
          <w:lang w:eastAsia="zh-CN"/>
        </w:rPr>
        <w:t xml:space="preserve"> </w:t>
      </w:r>
      <w:r w:rsidRPr="00F0314D">
        <w:rPr>
          <w:rFonts w:eastAsia="SimSun" w:hint="eastAsia"/>
          <w:lang w:eastAsia="zh-CN"/>
        </w:rPr>
        <w:t>of [4]</w:t>
      </w:r>
      <w:r w:rsidRPr="00C71533">
        <w:rPr>
          <w:rFonts w:hint="eastAsia"/>
        </w:rPr>
        <w:t>,</w:t>
      </w:r>
      <w:r w:rsidRPr="00961A11">
        <w:rPr>
          <w:rFonts w:eastAsia="SimSun" w:hint="eastAsia"/>
          <w:lang w:eastAsia="zh-CN"/>
        </w:rPr>
        <w:t xml:space="preserve"> </w:t>
      </w:r>
      <w:r w:rsidRPr="00A7613B">
        <w:rPr>
          <w:rFonts w:eastAsia="SimSun"/>
          <w:lang w:eastAsia="zh-CN"/>
        </w:rPr>
        <w:t>cloud/edge/</w:t>
      </w:r>
      <w:r>
        <w:rPr>
          <w:rFonts w:eastAsia="SimSun"/>
          <w:lang w:eastAsia="zh-CN"/>
        </w:rPr>
        <w:t>s</w:t>
      </w:r>
      <w:r w:rsidRPr="00A7613B">
        <w:rPr>
          <w:rFonts w:eastAsia="SimSun"/>
          <w:lang w:eastAsia="zh-CN"/>
        </w:rPr>
        <w:t>plit rendering</w:t>
      </w:r>
      <w:r w:rsidRPr="00961A11">
        <w:rPr>
          <w:rFonts w:eastAsia="SimSun" w:hint="eastAsia"/>
          <w:lang w:eastAsia="zh-CN"/>
        </w:rPr>
        <w:t>-</w:t>
      </w:r>
      <w:r>
        <w:rPr>
          <w:rFonts w:eastAsia="SimSun"/>
          <w:lang w:eastAsia="zh-CN"/>
        </w:rPr>
        <w:t xml:space="preserve"> </w:t>
      </w:r>
      <w:r w:rsidRPr="00961A11">
        <w:rPr>
          <w:rFonts w:eastAsia="SimSun" w:hint="eastAsia"/>
          <w:lang w:eastAsia="zh-CN"/>
        </w:rPr>
        <w:t xml:space="preserve">related data transmission requires up to </w:t>
      </w:r>
      <w:r>
        <w:rPr>
          <w:rFonts w:eastAsia="SimSun"/>
          <w:lang w:eastAsia="zh-CN"/>
        </w:rPr>
        <w:t>0.</w:t>
      </w:r>
      <w:r w:rsidRPr="00961A11">
        <w:rPr>
          <w:rFonts w:eastAsia="SimSun" w:hint="eastAsia"/>
          <w:lang w:eastAsia="zh-CN"/>
        </w:rPr>
        <w:t>1Gbps</w:t>
      </w:r>
      <w:r w:rsidRPr="008D6808">
        <w:t xml:space="preserve"> </w:t>
      </w:r>
      <w:r w:rsidRPr="00C71533">
        <w:t>data rate</w:t>
      </w:r>
      <w:r w:rsidRPr="00097853">
        <w:rPr>
          <w:rFonts w:eastAsia="SimSun" w:hint="eastAsia"/>
          <w:lang w:eastAsia="zh-CN"/>
        </w:rPr>
        <w:t xml:space="preserve"> with </w:t>
      </w:r>
      <w:r>
        <w:rPr>
          <w:rFonts w:eastAsia="SimSun"/>
          <w:lang w:eastAsia="zh-CN"/>
        </w:rPr>
        <w:t>[</w:t>
      </w:r>
      <w:r w:rsidRPr="00097853">
        <w:rPr>
          <w:rFonts w:eastAsia="SimSun" w:hint="eastAsia"/>
          <w:lang w:eastAsia="zh-CN"/>
        </w:rPr>
        <w:t>5</w:t>
      </w:r>
      <w:r>
        <w:rPr>
          <w:rFonts w:eastAsia="SimSun"/>
          <w:lang w:eastAsia="zh-CN"/>
        </w:rPr>
        <w:t>-10]</w:t>
      </w:r>
      <w:r w:rsidRPr="00097853">
        <w:rPr>
          <w:rFonts w:eastAsia="SimSun" w:hint="eastAsia"/>
          <w:lang w:eastAsia="zh-CN"/>
        </w:rPr>
        <w:t>ms latency</w:t>
      </w:r>
      <w:r>
        <w:rPr>
          <w:rFonts w:eastAsia="SimSun"/>
          <w:lang w:eastAsia="zh-CN"/>
        </w:rPr>
        <w:t xml:space="preserve"> countrywide</w:t>
      </w:r>
      <w:r w:rsidRPr="00961A11">
        <w:rPr>
          <w:rFonts w:eastAsia="SimSun" w:hint="eastAsia"/>
          <w:lang w:eastAsia="zh-CN"/>
        </w:rPr>
        <w:t>.</w:t>
      </w:r>
    </w:p>
    <w:p w:rsidR="004C7AAE" w:rsidRPr="000D6532" w:rsidRDefault="004C7AAE" w:rsidP="004C7AAE">
      <w:pPr>
        <w:pStyle w:val="Heading3"/>
      </w:pPr>
      <w:bookmarkStart w:id="39" w:name="_Toc91256601"/>
      <w:r>
        <w:rPr>
          <w:rFonts w:hint="eastAsia"/>
          <w:lang w:eastAsia="zh-CN"/>
        </w:rPr>
        <w:t>5</w:t>
      </w:r>
      <w:r w:rsidRPr="000D6532">
        <w:t>.1.6</w:t>
      </w:r>
      <w:r w:rsidRPr="000D6532">
        <w:tab/>
      </w:r>
      <w:r>
        <w:t>Potential</w:t>
      </w:r>
      <w:r w:rsidRPr="000D6532">
        <w:t xml:space="preserve"> </w:t>
      </w:r>
      <w:r>
        <w:t xml:space="preserve">New </w:t>
      </w:r>
      <w:r w:rsidRPr="000D6532">
        <w:t>Requirements</w:t>
      </w:r>
      <w:r>
        <w:t xml:space="preserve"> needed to support the use case</w:t>
      </w:r>
      <w:bookmarkEnd w:id="39"/>
    </w:p>
    <w:p w:rsidR="007550DB" w:rsidRPr="00A15839" w:rsidRDefault="007550DB" w:rsidP="007550DB">
      <w:pPr>
        <w:pStyle w:val="B1"/>
        <w:ind w:left="0" w:firstLine="0"/>
        <w:jc w:val="both"/>
        <w:rPr>
          <w:rFonts w:eastAsia="SimSun"/>
          <w:lang w:eastAsia="zh-CN"/>
        </w:rPr>
      </w:pPr>
      <w:r w:rsidRPr="00A15839">
        <w:rPr>
          <w:rFonts w:eastAsia="SimSun" w:hint="eastAsia"/>
          <w:lang w:eastAsia="zh-CN"/>
        </w:rPr>
        <w:t xml:space="preserve">The </w:t>
      </w:r>
      <w:r w:rsidRPr="00A15839">
        <w:rPr>
          <w:rFonts w:eastAsia="SimSun"/>
          <w:lang w:eastAsia="zh-CN"/>
        </w:rPr>
        <w:t>“</w:t>
      </w:r>
      <w:r w:rsidRPr="00A15839">
        <w:rPr>
          <w:rFonts w:eastAsia="SimSun" w:hint="eastAsia"/>
          <w:lang w:eastAsia="zh-CN"/>
        </w:rPr>
        <w:t>image recognition latency</w:t>
      </w:r>
      <w:r w:rsidRPr="00A15839">
        <w:rPr>
          <w:rFonts w:eastAsia="SimSun"/>
          <w:lang w:eastAsia="zh-CN"/>
        </w:rPr>
        <w:t>”</w:t>
      </w:r>
      <w:r w:rsidRPr="00A15839">
        <w:rPr>
          <w:rFonts w:eastAsia="SimSun" w:hint="eastAsia"/>
          <w:lang w:eastAsia="zh-CN"/>
        </w:rPr>
        <w:t xml:space="preserve"> can be defined as</w:t>
      </w:r>
      <w:r w:rsidRPr="0081788C">
        <w:t xml:space="preserve"> </w:t>
      </w:r>
      <w:r>
        <w:t xml:space="preserve">the latency </w:t>
      </w:r>
      <w:r w:rsidRPr="00A85C8F">
        <w:rPr>
          <w:rFonts w:eastAsia="SimSun" w:hint="eastAsia"/>
          <w:lang w:eastAsia="zh-CN"/>
        </w:rPr>
        <w:t>from</w:t>
      </w:r>
      <w:r w:rsidRPr="00753089">
        <w:t xml:space="preserve"> the </w:t>
      </w:r>
      <w:r w:rsidRPr="00A15839">
        <w:rPr>
          <w:rFonts w:eastAsia="SimSun" w:hint="eastAsia"/>
          <w:lang w:eastAsia="zh-CN"/>
        </w:rPr>
        <w:t>image is captured</w:t>
      </w:r>
      <w:r>
        <w:t xml:space="preserve"> </w:t>
      </w:r>
      <w:r w:rsidRPr="00A85C8F">
        <w:rPr>
          <w:rFonts w:eastAsia="SimSun" w:hint="eastAsia"/>
          <w:lang w:eastAsia="zh-CN"/>
        </w:rPr>
        <w:t>to the</w:t>
      </w:r>
      <w:r w:rsidRPr="00753089">
        <w:t xml:space="preserve"> </w:t>
      </w:r>
      <w:r>
        <w:rPr>
          <w:rFonts w:hint="eastAsia"/>
          <w:lang w:eastAsia="zh-CN"/>
        </w:rPr>
        <w:t>recognition results of the image are output to the user application, which</w:t>
      </w:r>
      <w:r w:rsidRPr="00A15839">
        <w:rPr>
          <w:rFonts w:eastAsia="SimSun" w:hint="eastAsia"/>
          <w:lang w:eastAsia="zh-CN"/>
        </w:rPr>
        <w:t xml:space="preserve"> was not specially addressed</w:t>
      </w:r>
      <w:r>
        <w:rPr>
          <w:rFonts w:hint="eastAsia"/>
          <w:lang w:eastAsia="zh-CN"/>
        </w:rPr>
        <w:t xml:space="preserve"> </w:t>
      </w:r>
      <w:r w:rsidRPr="00A15839">
        <w:rPr>
          <w:rFonts w:eastAsia="SimSun" w:hint="eastAsia"/>
          <w:lang w:eastAsia="zh-CN"/>
        </w:rPr>
        <w:t>in [4]</w:t>
      </w:r>
      <w:r>
        <w:rPr>
          <w:rFonts w:eastAsia="SimSun" w:hint="eastAsia"/>
          <w:lang w:eastAsia="zh-CN"/>
        </w:rPr>
        <w:t>[15]</w:t>
      </w:r>
      <w:r w:rsidRPr="00A15839">
        <w:rPr>
          <w:rFonts w:eastAsia="SimSun" w:hint="eastAsia"/>
          <w:lang w:eastAsia="zh-CN"/>
        </w:rPr>
        <w:t xml:space="preserve">. </w:t>
      </w:r>
      <w:r>
        <w:rPr>
          <w:rFonts w:eastAsia="SimSun" w:hint="eastAsia"/>
          <w:lang w:eastAsia="zh-CN"/>
        </w:rPr>
        <w:t>Following the principle of analyz</w:t>
      </w:r>
      <w:r w:rsidRPr="00A15839">
        <w:rPr>
          <w:rFonts w:eastAsia="SimSun" w:hint="eastAsia"/>
          <w:lang w:eastAsia="zh-CN"/>
        </w:rPr>
        <w:t>ing the latency and data rate requirements of split image recognition introduced</w:t>
      </w:r>
      <w:r w:rsidRPr="000B3156">
        <w:rPr>
          <w:rFonts w:eastAsia="SimSun" w:hint="eastAsia"/>
          <w:lang w:eastAsia="zh-CN"/>
        </w:rPr>
        <w:t xml:space="preserve"> </w:t>
      </w:r>
      <w:r>
        <w:rPr>
          <w:rFonts w:eastAsia="SimSun" w:hint="eastAsia"/>
          <w:lang w:eastAsia="zh-CN"/>
        </w:rPr>
        <w:t>i</w:t>
      </w:r>
      <w:r w:rsidRPr="00A15839">
        <w:rPr>
          <w:rFonts w:eastAsia="SimSun" w:hint="eastAsia"/>
          <w:lang w:eastAsia="zh-CN"/>
        </w:rPr>
        <w:t>n Section 5.</w:t>
      </w:r>
      <w:r>
        <w:rPr>
          <w:rFonts w:eastAsia="SimSun" w:hint="eastAsia"/>
          <w:lang w:eastAsia="zh-CN"/>
        </w:rPr>
        <w:t>1</w:t>
      </w:r>
      <w:r w:rsidRPr="00A15839">
        <w:rPr>
          <w:rFonts w:eastAsia="SimSun" w:hint="eastAsia"/>
          <w:lang w:eastAsia="zh-CN"/>
        </w:rPr>
        <w:t xml:space="preserve">.1, the image recognition latency is related to the user application the recognition is used for. </w:t>
      </w:r>
    </w:p>
    <w:p w:rsidR="007550DB" w:rsidRPr="00A85C8F" w:rsidRDefault="007550DB" w:rsidP="007550DB">
      <w:pPr>
        <w:pStyle w:val="B1"/>
        <w:ind w:left="0" w:firstLine="0"/>
        <w:jc w:val="both"/>
        <w:rPr>
          <w:rFonts w:eastAsia="SimSun" w:hint="eastAsia"/>
          <w:lang w:eastAsia="zh-CN"/>
        </w:rPr>
      </w:pPr>
      <w:r>
        <w:t>Computer vision</w:t>
      </w:r>
      <w:r>
        <w:rPr>
          <w:rFonts w:hint="eastAsia"/>
          <w:lang w:eastAsia="zh-CN"/>
        </w:rPr>
        <w:t xml:space="preserve"> and image recognition</w:t>
      </w:r>
      <w:r>
        <w:t xml:space="preserve"> ha</w:t>
      </w:r>
      <w:r>
        <w:rPr>
          <w:rFonts w:hint="eastAsia"/>
          <w:lang w:eastAsia="zh-CN"/>
        </w:rPr>
        <w:t>ve been widely used for</w:t>
      </w:r>
      <w:r>
        <w:t xml:space="preserve"> many important mobile applications such as</w:t>
      </w:r>
      <w:r>
        <w:rPr>
          <w:rFonts w:hint="eastAsia"/>
          <w:lang w:eastAsia="zh-CN"/>
        </w:rPr>
        <w:t xml:space="preserve"> object recognition, photo enhancements, </w:t>
      </w:r>
      <w:r>
        <w:t>intelligent video surveillance</w:t>
      </w:r>
      <w:r>
        <w:rPr>
          <w:rFonts w:hint="eastAsia"/>
          <w:lang w:eastAsia="zh-CN"/>
        </w:rPr>
        <w:t>,</w:t>
      </w:r>
      <w:r>
        <w:t xml:space="preserve"> mobile A</w:t>
      </w:r>
      <w:r>
        <w:rPr>
          <w:rFonts w:hint="eastAsia"/>
          <w:lang w:eastAsia="zh-CN"/>
        </w:rPr>
        <w:t>R, remote-controlled automotive,</w:t>
      </w:r>
      <w:r>
        <w:t xml:space="preserve"> </w:t>
      </w:r>
      <w:r>
        <w:rPr>
          <w:rFonts w:hint="eastAsia"/>
          <w:lang w:eastAsia="zh-CN"/>
        </w:rPr>
        <w:t>i</w:t>
      </w:r>
      <w:r>
        <w:t xml:space="preserve">ndustrial </w:t>
      </w:r>
      <w:r>
        <w:rPr>
          <w:rFonts w:hint="eastAsia"/>
          <w:lang w:eastAsia="zh-CN"/>
        </w:rPr>
        <w:t xml:space="preserve">control and </w:t>
      </w:r>
      <w:r>
        <w:t>robotics.</w:t>
      </w:r>
      <w:r>
        <w:rPr>
          <w:rFonts w:hint="eastAsia"/>
          <w:lang w:eastAsia="zh-CN"/>
        </w:rPr>
        <w:t xml:space="preserve"> The image recognition is usually a step of the processing pipeline of the application. And the recognition latency is a part of the end-to-end latency</w:t>
      </w:r>
      <w:r w:rsidRPr="00A85C8F">
        <w:rPr>
          <w:rFonts w:eastAsia="SimSun" w:hint="eastAsia"/>
          <w:lang w:eastAsia="zh-CN"/>
        </w:rPr>
        <w:t>, as depicted in Figure 5.</w:t>
      </w:r>
      <w:r>
        <w:rPr>
          <w:rFonts w:eastAsia="SimSun" w:hint="eastAsia"/>
          <w:lang w:eastAsia="zh-CN"/>
        </w:rPr>
        <w:t>1</w:t>
      </w:r>
      <w:r>
        <w:rPr>
          <w:rFonts w:hint="eastAsia"/>
          <w:lang w:eastAsia="zh-CN"/>
        </w:rPr>
        <w:t>.</w:t>
      </w:r>
      <w:r>
        <w:rPr>
          <w:rFonts w:eastAsia="SimSun" w:hint="eastAsia"/>
          <w:lang w:eastAsia="zh-CN"/>
        </w:rPr>
        <w:t>6</w:t>
      </w:r>
      <w:r w:rsidRPr="00A85C8F">
        <w:rPr>
          <w:rFonts w:eastAsia="SimSun" w:hint="eastAsia"/>
          <w:lang w:eastAsia="zh-CN"/>
        </w:rPr>
        <w:t>-1.</w:t>
      </w:r>
      <w:r>
        <w:rPr>
          <w:rFonts w:hint="eastAsia"/>
          <w:lang w:eastAsia="zh-CN"/>
        </w:rPr>
        <w:t xml:space="preserve"> </w:t>
      </w:r>
    </w:p>
    <w:p w:rsidR="007550DB" w:rsidRPr="00753089" w:rsidRDefault="007550DB" w:rsidP="007550DB">
      <w:pPr>
        <w:pStyle w:val="TH"/>
        <w:rPr>
          <w:rFonts w:eastAsia="SimSun"/>
          <w:lang w:eastAsia="zh-CN"/>
        </w:rPr>
      </w:pPr>
      <w:r>
        <w:rPr>
          <w:rFonts w:eastAsia="SimSun"/>
          <w:lang w:eastAsia="zh-CN"/>
        </w:rPr>
        <w:pict>
          <v:shape id="_x0000_i1033" type="#_x0000_t75" style="width:270pt;height:90.5pt">
            <v:imagedata r:id="rId45" o:title="latency analysis"/>
          </v:shape>
        </w:pict>
      </w:r>
    </w:p>
    <w:p w:rsidR="007550DB" w:rsidRPr="00753089" w:rsidRDefault="007550DB" w:rsidP="007550DB">
      <w:pPr>
        <w:pStyle w:val="TF"/>
        <w:rPr>
          <w:rFonts w:eastAsia="SimSun"/>
          <w:lang w:eastAsia="zh-CN"/>
        </w:rPr>
      </w:pPr>
      <w:r w:rsidRPr="00753089">
        <w:rPr>
          <w:rFonts w:eastAsia="SimSun" w:hint="eastAsia"/>
        </w:rPr>
        <w:t xml:space="preserve">Figure </w:t>
      </w:r>
      <w:r>
        <w:rPr>
          <w:rFonts w:eastAsia="SimSun" w:hint="eastAsia"/>
          <w:lang w:eastAsia="zh-CN"/>
        </w:rPr>
        <w:t>5.1.6-1</w:t>
      </w:r>
      <w:r w:rsidRPr="00753089">
        <w:rPr>
          <w:rFonts w:eastAsia="SimSun" w:hint="eastAsia"/>
        </w:rPr>
        <w:t>.</w:t>
      </w:r>
      <w:r w:rsidRPr="00753089">
        <w:rPr>
          <w:rFonts w:eastAsia="SimSun" w:hint="eastAsia"/>
          <w:lang w:eastAsia="zh-CN"/>
        </w:rPr>
        <w:t xml:space="preserve"> </w:t>
      </w:r>
      <w:r>
        <w:rPr>
          <w:rFonts w:eastAsia="SimSun" w:hint="eastAsia"/>
          <w:lang w:eastAsia="zh-CN"/>
        </w:rPr>
        <w:t>Image recognition latency is a part of end-to-end latency</w:t>
      </w:r>
    </w:p>
    <w:p w:rsidR="007550DB" w:rsidRDefault="007550DB" w:rsidP="007550DB">
      <w:pPr>
        <w:pStyle w:val="B1"/>
        <w:ind w:left="0" w:firstLine="0"/>
        <w:jc w:val="both"/>
        <w:rPr>
          <w:rFonts w:eastAsia="SimSun" w:hint="eastAsia"/>
          <w:lang w:eastAsia="zh-CN"/>
        </w:rPr>
      </w:pPr>
      <w:r>
        <w:rPr>
          <w:rFonts w:hint="eastAsia"/>
          <w:lang w:eastAsia="zh-CN"/>
        </w:rPr>
        <w:t xml:space="preserve">For example, </w:t>
      </w:r>
      <w:r w:rsidRPr="00A15839">
        <w:rPr>
          <w:rFonts w:eastAsia="SimSun" w:hint="eastAsia"/>
          <w:lang w:eastAsia="zh-CN"/>
        </w:rPr>
        <w:t>if the image recognition results are just used for the object recognition e.g. unknown object recognition for smartphone user or criminal searching in database for intelligent security, it is acceptable that the image recognition is finished in seconds. If the image recognition result is used as a</w:t>
      </w:r>
      <w:r>
        <w:rPr>
          <w:rFonts w:eastAsia="SimSun" w:hint="eastAsia"/>
          <w:lang w:eastAsia="zh-CN"/>
        </w:rPr>
        <w:t>n</w:t>
      </w:r>
      <w:r w:rsidRPr="00A15839">
        <w:rPr>
          <w:rFonts w:eastAsia="SimSun" w:hint="eastAsia"/>
          <w:lang w:eastAsia="zh-CN"/>
        </w:rPr>
        <w:t xml:space="preserve"> input to another time-sensitive application, e.g. AR display/gaming, </w:t>
      </w:r>
      <w:r>
        <w:rPr>
          <w:rFonts w:hint="eastAsia"/>
          <w:lang w:eastAsia="zh-CN"/>
        </w:rPr>
        <w:t>remote-controlled automotive,</w:t>
      </w:r>
      <w:r>
        <w:t xml:space="preserve"> </w:t>
      </w:r>
      <w:r>
        <w:rPr>
          <w:rFonts w:hint="eastAsia"/>
          <w:lang w:eastAsia="zh-CN"/>
        </w:rPr>
        <w:t>i</w:t>
      </w:r>
      <w:r>
        <w:t xml:space="preserve">ndustrial </w:t>
      </w:r>
      <w:r>
        <w:rPr>
          <w:rFonts w:hint="eastAsia"/>
          <w:lang w:eastAsia="zh-CN"/>
        </w:rPr>
        <w:t xml:space="preserve">control and </w:t>
      </w:r>
      <w:r>
        <w:t>robotics</w:t>
      </w:r>
      <w:r>
        <w:rPr>
          <w:rFonts w:hint="eastAsia"/>
          <w:lang w:eastAsia="zh-CN"/>
        </w:rPr>
        <w:t>, a much more stringent latency will be required.</w:t>
      </w:r>
      <w:r w:rsidRPr="00A15839">
        <w:rPr>
          <w:rFonts w:eastAsia="SimSun" w:hint="eastAsia"/>
          <w:lang w:eastAsia="zh-CN"/>
        </w:rPr>
        <w:t xml:space="preserve"> Based on the end-to-end latency requirements of the applications, the image recognition latency requirement can be derived, as listed in Table 5.</w:t>
      </w:r>
      <w:r>
        <w:rPr>
          <w:rFonts w:eastAsia="SimSun" w:hint="eastAsia"/>
          <w:lang w:eastAsia="zh-CN"/>
        </w:rPr>
        <w:t>1</w:t>
      </w:r>
      <w:r w:rsidRPr="00A15839">
        <w:rPr>
          <w:rFonts w:eastAsia="SimSun" w:hint="eastAsia"/>
          <w:lang w:eastAsia="zh-CN"/>
        </w:rPr>
        <w:t>.</w:t>
      </w:r>
      <w:r>
        <w:rPr>
          <w:rFonts w:eastAsia="SimSun" w:hint="eastAsia"/>
          <w:lang w:eastAsia="zh-CN"/>
        </w:rPr>
        <w:t>6</w:t>
      </w:r>
      <w:r w:rsidRPr="00A15839">
        <w:rPr>
          <w:rFonts w:eastAsia="SimSun" w:hint="eastAsia"/>
          <w:lang w:eastAsia="zh-CN"/>
        </w:rPr>
        <w:t>-1.</w:t>
      </w:r>
    </w:p>
    <w:p w:rsidR="007550DB" w:rsidRPr="002E4D53" w:rsidRDefault="007550DB" w:rsidP="007550DB">
      <w:pPr>
        <w:pStyle w:val="Heading4"/>
        <w:rPr>
          <w:bCs/>
        </w:rPr>
      </w:pPr>
      <w:bookmarkStart w:id="40" w:name="_Toc91256602"/>
      <w:r w:rsidRPr="002E4D53">
        <w:rPr>
          <w:rFonts w:hint="eastAsia"/>
          <w:bCs/>
          <w:lang w:eastAsia="zh-CN"/>
        </w:rPr>
        <w:t>5</w:t>
      </w:r>
      <w:r w:rsidRPr="002E4D53">
        <w:rPr>
          <w:bCs/>
        </w:rPr>
        <w:t>.</w:t>
      </w:r>
      <w:r w:rsidRPr="002E4D53">
        <w:rPr>
          <w:rFonts w:eastAsia="SimSun" w:hint="eastAsia"/>
          <w:bCs/>
          <w:lang w:eastAsia="zh-CN"/>
        </w:rPr>
        <w:t>1</w:t>
      </w:r>
      <w:r w:rsidRPr="002E4D53">
        <w:rPr>
          <w:bCs/>
        </w:rPr>
        <w:t>.</w:t>
      </w:r>
      <w:r w:rsidRPr="002E4D53">
        <w:rPr>
          <w:rFonts w:hint="eastAsia"/>
          <w:bCs/>
        </w:rPr>
        <w:t>6.1</w:t>
      </w:r>
      <w:r w:rsidRPr="002E4D53">
        <w:rPr>
          <w:rFonts w:hint="eastAsia"/>
          <w:bCs/>
        </w:rPr>
        <w:tab/>
      </w:r>
      <w:r w:rsidRPr="002E4D53">
        <w:rPr>
          <w:bCs/>
        </w:rPr>
        <w:t xml:space="preserve">Potential </w:t>
      </w:r>
      <w:r w:rsidRPr="002E4D53">
        <w:rPr>
          <w:rFonts w:hint="eastAsia"/>
          <w:bCs/>
        </w:rPr>
        <w:t>KPI</w:t>
      </w:r>
      <w:r w:rsidRPr="002E4D53">
        <w:rPr>
          <w:bCs/>
        </w:rPr>
        <w:t xml:space="preserve"> Requirements</w:t>
      </w:r>
      <w:bookmarkEnd w:id="40"/>
    </w:p>
    <w:p w:rsidR="007550DB" w:rsidRPr="008D4AB7" w:rsidRDefault="007550DB" w:rsidP="007550DB">
      <w:pPr>
        <w:rPr>
          <w:rFonts w:eastAsia="SimSun" w:hint="eastAsia"/>
          <w:lang w:eastAsia="zh-CN"/>
        </w:rPr>
      </w:pPr>
      <w:r>
        <w:rPr>
          <w:rFonts w:eastAsia="SimSun" w:hint="eastAsia"/>
          <w:lang w:eastAsia="zh-CN"/>
        </w:rPr>
        <w:t>The potential KPI</w:t>
      </w:r>
      <w:r w:rsidRPr="008D4AB7">
        <w:rPr>
          <w:rFonts w:eastAsia="SimSun" w:hint="eastAsia"/>
          <w:lang w:eastAsia="zh-CN"/>
        </w:rPr>
        <w:t xml:space="preserve"> requirements needed to support the use case include:</w:t>
      </w:r>
    </w:p>
    <w:p w:rsidR="007550DB" w:rsidRDefault="007550DB" w:rsidP="007550DB">
      <w:pPr>
        <w:jc w:val="both"/>
        <w:rPr>
          <w:rFonts w:eastAsia="DengXian"/>
          <w:lang w:eastAsia="zh-CN"/>
        </w:rPr>
      </w:pPr>
      <w:r w:rsidRPr="00753089">
        <w:rPr>
          <w:rFonts w:eastAsia="DengXian"/>
          <w:lang w:eastAsia="zh-CN"/>
        </w:rPr>
        <w:t>[P.</w:t>
      </w:r>
      <w:r w:rsidRPr="00753089">
        <w:rPr>
          <w:rFonts w:eastAsia="DengXian" w:hint="eastAsia"/>
          <w:lang w:eastAsia="zh-CN"/>
        </w:rPr>
        <w:t>R.</w:t>
      </w:r>
      <w:r>
        <w:rPr>
          <w:rFonts w:eastAsia="DengXian" w:hint="eastAsia"/>
          <w:lang w:eastAsia="zh-CN"/>
        </w:rPr>
        <w:t>5.1</w:t>
      </w:r>
      <w:r w:rsidRPr="00753089">
        <w:rPr>
          <w:rFonts w:eastAsia="DengXian" w:hint="eastAsia"/>
          <w:lang w:eastAsia="zh-CN"/>
        </w:rPr>
        <w:t>-001</w:t>
      </w:r>
      <w:r w:rsidRPr="00753089">
        <w:rPr>
          <w:rFonts w:eastAsia="DengXian"/>
          <w:lang w:eastAsia="zh-CN"/>
        </w:rPr>
        <w:t xml:space="preserve">] The </w:t>
      </w:r>
      <w:r w:rsidRPr="00753089">
        <w:rPr>
          <w:rFonts w:eastAsia="DengXian" w:hint="eastAsia"/>
          <w:lang w:eastAsia="zh-CN"/>
        </w:rPr>
        <w:t>5G</w:t>
      </w:r>
      <w:r w:rsidRPr="00753089">
        <w:rPr>
          <w:rFonts w:eastAsia="DengXian"/>
          <w:lang w:eastAsia="zh-CN"/>
        </w:rPr>
        <w:t xml:space="preserve"> system </w:t>
      </w:r>
      <w:r w:rsidRPr="00753089">
        <w:rPr>
          <w:rFonts w:eastAsia="DengXian" w:hint="eastAsia"/>
          <w:lang w:eastAsia="zh-CN"/>
        </w:rPr>
        <w:t>sh</w:t>
      </w:r>
      <w:r w:rsidRPr="00753089">
        <w:rPr>
          <w:rFonts w:eastAsia="DengXian"/>
          <w:lang w:eastAsia="zh-CN"/>
        </w:rPr>
        <w:t>all</w:t>
      </w:r>
      <w:r w:rsidRPr="00753089">
        <w:rPr>
          <w:rFonts w:eastAsia="DengXian" w:hint="eastAsia"/>
          <w:lang w:eastAsia="zh-CN"/>
        </w:rPr>
        <w:t xml:space="preserve"> </w:t>
      </w:r>
      <w:r w:rsidRPr="00753089">
        <w:rPr>
          <w:rFonts w:eastAsia="DengXian"/>
          <w:lang w:eastAsia="zh-CN"/>
        </w:rPr>
        <w:t>support</w:t>
      </w:r>
      <w:r>
        <w:rPr>
          <w:rFonts w:eastAsia="DengXian" w:hint="eastAsia"/>
          <w:lang w:eastAsia="zh-CN"/>
        </w:rPr>
        <w:t xml:space="preserve"> </w:t>
      </w:r>
      <w:r w:rsidRPr="00A676D3">
        <w:rPr>
          <w:rFonts w:eastAsia="SimSun" w:hint="eastAsia"/>
          <w:lang w:eastAsia="zh-CN"/>
        </w:rPr>
        <w:t>intermediate data uploading</w:t>
      </w:r>
      <w:r>
        <w:rPr>
          <w:rFonts w:eastAsia="DengXian" w:hint="eastAsia"/>
          <w:lang w:eastAsia="zh-CN"/>
        </w:rPr>
        <w:t xml:space="preserve"> for split image recognition with</w:t>
      </w:r>
      <w:r>
        <w:rPr>
          <w:rFonts w:eastAsia="DengXian"/>
          <w:lang w:eastAsia="zh-CN"/>
        </w:rPr>
        <w:t xml:space="preserve"> </w:t>
      </w:r>
      <w:r w:rsidR="00740570">
        <w:rPr>
          <w:rFonts w:eastAsia="DengXian"/>
          <w:lang w:eastAsia="zh-CN"/>
        </w:rPr>
        <w:t>a maximum</w:t>
      </w:r>
      <w:r w:rsidR="00740570">
        <w:rPr>
          <w:rFonts w:eastAsia="DengXian" w:hint="eastAsia"/>
          <w:lang w:eastAsia="zh-CN"/>
        </w:rPr>
        <w:t xml:space="preserve"> </w:t>
      </w:r>
      <w:r>
        <w:rPr>
          <w:rFonts w:eastAsia="DengXian" w:hint="eastAsia"/>
          <w:lang w:eastAsia="zh-CN"/>
        </w:rPr>
        <w:t>latency as given in Table 5.1.6.1-1</w:t>
      </w:r>
      <w:r w:rsidRPr="00753089">
        <w:rPr>
          <w:rFonts w:eastAsia="DengXian"/>
          <w:lang w:eastAsia="zh-CN"/>
        </w:rPr>
        <w:t>.</w:t>
      </w:r>
    </w:p>
    <w:p w:rsidR="007550DB" w:rsidRDefault="007550DB" w:rsidP="007550DB">
      <w:pPr>
        <w:jc w:val="both"/>
        <w:rPr>
          <w:rFonts w:eastAsia="DengXian"/>
          <w:lang w:eastAsia="zh-CN"/>
        </w:rPr>
      </w:pPr>
      <w:r w:rsidRPr="00753089">
        <w:rPr>
          <w:rFonts w:eastAsia="DengXian"/>
          <w:lang w:eastAsia="zh-CN"/>
        </w:rPr>
        <w:t>[P.</w:t>
      </w:r>
      <w:r w:rsidRPr="00753089">
        <w:rPr>
          <w:rFonts w:eastAsia="DengXian" w:hint="eastAsia"/>
          <w:lang w:eastAsia="zh-CN"/>
        </w:rPr>
        <w:t>R.</w:t>
      </w:r>
      <w:r>
        <w:rPr>
          <w:rFonts w:eastAsia="DengXian" w:hint="eastAsia"/>
          <w:lang w:eastAsia="zh-CN"/>
        </w:rPr>
        <w:t>5.1</w:t>
      </w:r>
      <w:r w:rsidRPr="00753089">
        <w:rPr>
          <w:rFonts w:eastAsia="DengXian" w:hint="eastAsia"/>
          <w:lang w:eastAsia="zh-CN"/>
        </w:rPr>
        <w:t>-00</w:t>
      </w:r>
      <w:r>
        <w:rPr>
          <w:rFonts w:eastAsia="DengXian" w:hint="eastAsia"/>
          <w:lang w:eastAsia="zh-CN"/>
        </w:rPr>
        <w:t>2</w:t>
      </w:r>
      <w:r w:rsidRPr="00753089">
        <w:rPr>
          <w:rFonts w:eastAsia="DengXian"/>
          <w:lang w:eastAsia="zh-CN"/>
        </w:rPr>
        <w:t xml:space="preserve">] The </w:t>
      </w:r>
      <w:r w:rsidRPr="00753089">
        <w:rPr>
          <w:rFonts w:eastAsia="DengXian" w:hint="eastAsia"/>
          <w:lang w:eastAsia="zh-CN"/>
        </w:rPr>
        <w:t>5G</w:t>
      </w:r>
      <w:r w:rsidRPr="00753089">
        <w:rPr>
          <w:rFonts w:eastAsia="DengXian"/>
          <w:lang w:eastAsia="zh-CN"/>
        </w:rPr>
        <w:t xml:space="preserve"> system </w:t>
      </w:r>
      <w:r w:rsidRPr="00753089">
        <w:rPr>
          <w:rFonts w:eastAsia="DengXian" w:hint="eastAsia"/>
          <w:lang w:eastAsia="zh-CN"/>
        </w:rPr>
        <w:t>sh</w:t>
      </w:r>
      <w:r w:rsidRPr="00753089">
        <w:rPr>
          <w:rFonts w:eastAsia="DengXian"/>
          <w:lang w:eastAsia="zh-CN"/>
        </w:rPr>
        <w:t>all</w:t>
      </w:r>
      <w:r w:rsidRPr="00753089">
        <w:rPr>
          <w:rFonts w:eastAsia="DengXian" w:hint="eastAsia"/>
          <w:lang w:eastAsia="zh-CN"/>
        </w:rPr>
        <w:t xml:space="preserve"> </w:t>
      </w:r>
      <w:r w:rsidRPr="00753089">
        <w:rPr>
          <w:rFonts w:eastAsia="DengXian"/>
          <w:lang w:eastAsia="zh-CN"/>
        </w:rPr>
        <w:t>support</w:t>
      </w:r>
      <w:r>
        <w:rPr>
          <w:rFonts w:eastAsia="DengXian" w:hint="eastAsia"/>
          <w:lang w:eastAsia="zh-CN"/>
        </w:rPr>
        <w:t xml:space="preserve"> </w:t>
      </w:r>
      <w:r w:rsidRPr="00A676D3">
        <w:rPr>
          <w:rFonts w:eastAsia="SimSun" w:hint="eastAsia"/>
          <w:lang w:eastAsia="zh-CN"/>
        </w:rPr>
        <w:t>intermediate data uploading</w:t>
      </w:r>
      <w:r>
        <w:rPr>
          <w:rFonts w:eastAsia="DengXian" w:hint="eastAsia"/>
          <w:lang w:eastAsia="zh-CN"/>
        </w:rPr>
        <w:t xml:space="preserve"> for split image recognition with</w:t>
      </w:r>
      <w:r>
        <w:rPr>
          <w:rFonts w:eastAsia="DengXian"/>
          <w:lang w:eastAsia="zh-CN"/>
        </w:rPr>
        <w:t xml:space="preserve"> </w:t>
      </w:r>
      <w:r w:rsidR="00740570">
        <w:rPr>
          <w:rFonts w:eastAsia="DengXian"/>
          <w:lang w:eastAsia="zh-CN"/>
        </w:rPr>
        <w:t>a user experienced</w:t>
      </w:r>
      <w:r w:rsidR="00740570">
        <w:rPr>
          <w:rFonts w:eastAsia="DengXian" w:hint="eastAsia"/>
          <w:lang w:eastAsia="zh-CN"/>
        </w:rPr>
        <w:t xml:space="preserve"> </w:t>
      </w:r>
      <w:r>
        <w:rPr>
          <w:rFonts w:eastAsia="DengXian" w:hint="eastAsia"/>
          <w:lang w:eastAsia="zh-CN"/>
        </w:rPr>
        <w:t xml:space="preserve">UL </w:t>
      </w:r>
      <w:r>
        <w:rPr>
          <w:rFonts w:eastAsia="SimSun" w:hint="eastAsia"/>
          <w:lang w:eastAsia="zh-CN"/>
        </w:rPr>
        <w:t xml:space="preserve">data rate </w:t>
      </w:r>
      <w:r>
        <w:rPr>
          <w:rFonts w:eastAsia="DengXian" w:hint="eastAsia"/>
          <w:lang w:eastAsia="zh-CN"/>
        </w:rPr>
        <w:t>as given in Table 5.1.6.1-1</w:t>
      </w:r>
      <w:r w:rsidRPr="00753089">
        <w:rPr>
          <w:rFonts w:eastAsia="DengXian"/>
          <w:lang w:eastAsia="zh-CN"/>
        </w:rPr>
        <w:t>.</w:t>
      </w:r>
    </w:p>
    <w:p w:rsidR="00740570" w:rsidRDefault="007550DB" w:rsidP="00740570">
      <w:pPr>
        <w:jc w:val="both"/>
        <w:rPr>
          <w:rFonts w:eastAsia="DengXian"/>
          <w:lang w:eastAsia="zh-CN"/>
        </w:rPr>
      </w:pPr>
      <w:r w:rsidRPr="00753089">
        <w:rPr>
          <w:rFonts w:eastAsia="DengXian"/>
          <w:lang w:eastAsia="zh-CN"/>
        </w:rPr>
        <w:t>[P.</w:t>
      </w:r>
      <w:r w:rsidRPr="00753089">
        <w:rPr>
          <w:rFonts w:eastAsia="DengXian" w:hint="eastAsia"/>
          <w:lang w:eastAsia="zh-CN"/>
        </w:rPr>
        <w:t>R.</w:t>
      </w:r>
      <w:r>
        <w:rPr>
          <w:rFonts w:eastAsia="DengXian" w:hint="eastAsia"/>
          <w:lang w:eastAsia="zh-CN"/>
        </w:rPr>
        <w:t>5.1</w:t>
      </w:r>
      <w:r w:rsidRPr="00753089">
        <w:rPr>
          <w:rFonts w:eastAsia="DengXian" w:hint="eastAsia"/>
          <w:lang w:eastAsia="zh-CN"/>
        </w:rPr>
        <w:t>-00</w:t>
      </w:r>
      <w:r>
        <w:rPr>
          <w:rFonts w:eastAsia="DengXian" w:hint="eastAsia"/>
          <w:lang w:eastAsia="zh-CN"/>
        </w:rPr>
        <w:t>3</w:t>
      </w:r>
      <w:r w:rsidRPr="00753089">
        <w:rPr>
          <w:rFonts w:eastAsia="DengXian"/>
          <w:lang w:eastAsia="zh-CN"/>
        </w:rPr>
        <w:t xml:space="preserve">] The </w:t>
      </w:r>
      <w:r w:rsidRPr="00753089">
        <w:rPr>
          <w:rFonts w:eastAsia="DengXian" w:hint="eastAsia"/>
          <w:lang w:eastAsia="zh-CN"/>
        </w:rPr>
        <w:t>5G</w:t>
      </w:r>
      <w:r w:rsidRPr="00753089">
        <w:rPr>
          <w:rFonts w:eastAsia="DengXian"/>
          <w:lang w:eastAsia="zh-CN"/>
        </w:rPr>
        <w:t xml:space="preserve"> system </w:t>
      </w:r>
      <w:r w:rsidRPr="00753089">
        <w:rPr>
          <w:rFonts w:eastAsia="DengXian" w:hint="eastAsia"/>
          <w:lang w:eastAsia="zh-CN"/>
        </w:rPr>
        <w:t>sh</w:t>
      </w:r>
      <w:r w:rsidRPr="00753089">
        <w:rPr>
          <w:rFonts w:eastAsia="DengXian"/>
          <w:lang w:eastAsia="zh-CN"/>
        </w:rPr>
        <w:t>all</w:t>
      </w:r>
      <w:r w:rsidRPr="00753089">
        <w:rPr>
          <w:rFonts w:eastAsia="DengXian" w:hint="eastAsia"/>
          <w:lang w:eastAsia="zh-CN"/>
        </w:rPr>
        <w:t xml:space="preserve"> </w:t>
      </w:r>
      <w:r w:rsidRPr="00753089">
        <w:rPr>
          <w:rFonts w:eastAsia="DengXian"/>
          <w:lang w:eastAsia="zh-CN"/>
        </w:rPr>
        <w:t>support</w:t>
      </w:r>
      <w:r>
        <w:rPr>
          <w:rFonts w:eastAsia="DengXian" w:hint="eastAsia"/>
          <w:lang w:eastAsia="zh-CN"/>
        </w:rPr>
        <w:t xml:space="preserve"> </w:t>
      </w:r>
      <w:r w:rsidRPr="00A676D3">
        <w:rPr>
          <w:rFonts w:eastAsia="SimSun" w:hint="eastAsia"/>
          <w:lang w:eastAsia="zh-CN"/>
        </w:rPr>
        <w:t>intermediate data uploading</w:t>
      </w:r>
      <w:r>
        <w:rPr>
          <w:rFonts w:eastAsia="DengXian" w:hint="eastAsia"/>
          <w:lang w:eastAsia="zh-CN"/>
        </w:rPr>
        <w:t xml:space="preserve"> for split image recognition with</w:t>
      </w:r>
      <w:r>
        <w:rPr>
          <w:rFonts w:eastAsia="DengXian"/>
          <w:lang w:eastAsia="zh-CN"/>
        </w:rPr>
        <w:t xml:space="preserve"> </w:t>
      </w:r>
      <w:r w:rsidRPr="00A85C8F">
        <w:rPr>
          <w:rFonts w:eastAsia="SimSun" w:hint="eastAsia"/>
          <w:lang w:eastAsia="zh-CN"/>
        </w:rPr>
        <w:t>c</w:t>
      </w:r>
      <w:r w:rsidRPr="003347C1">
        <w:rPr>
          <w:lang w:eastAsia="de-DE"/>
        </w:rPr>
        <w:t>ommunication service availability</w:t>
      </w:r>
      <w:r>
        <w:rPr>
          <w:rFonts w:eastAsia="SimSun" w:hint="eastAsia"/>
          <w:lang w:eastAsia="zh-CN"/>
        </w:rPr>
        <w:t xml:space="preserve"> not lower than</w:t>
      </w:r>
      <w:r>
        <w:rPr>
          <w:rFonts w:eastAsia="DengXian"/>
          <w:lang w:eastAsia="zh-CN"/>
        </w:rPr>
        <w:t xml:space="preserve"> </w:t>
      </w:r>
      <w:r w:rsidRPr="005D250F">
        <w:t>99</w:t>
      </w:r>
      <w:r w:rsidRPr="00600AF7">
        <w:rPr>
          <w:rFonts w:hint="eastAsia"/>
        </w:rPr>
        <w:t>.99</w:t>
      </w:r>
      <w:r w:rsidRPr="005D250F">
        <w:t>9 %</w:t>
      </w:r>
      <w:r w:rsidRPr="00753089">
        <w:rPr>
          <w:rFonts w:eastAsia="DengXian"/>
          <w:lang w:eastAsia="zh-CN"/>
        </w:rPr>
        <w:t>.</w:t>
      </w:r>
      <w:r w:rsidR="00740570" w:rsidRPr="00740570">
        <w:rPr>
          <w:rFonts w:eastAsia="DengXian"/>
          <w:lang w:eastAsia="zh-CN"/>
        </w:rPr>
        <w:t xml:space="preserve"> </w:t>
      </w:r>
    </w:p>
    <w:p w:rsidR="00584B43" w:rsidRDefault="00584B43" w:rsidP="00740570">
      <w:pPr>
        <w:jc w:val="both"/>
        <w:rPr>
          <w:rFonts w:eastAsia="DengXian" w:hint="eastAsia"/>
          <w:lang w:eastAsia="zh-CN"/>
        </w:rPr>
      </w:pPr>
      <w:r w:rsidRPr="00B70CDF">
        <w:rPr>
          <w:rFonts w:eastAsia="DengXian"/>
          <w:lang w:eastAsia="zh-CN"/>
        </w:rPr>
        <w:t>[P.</w:t>
      </w:r>
      <w:r w:rsidRPr="00B70CDF">
        <w:rPr>
          <w:rFonts w:eastAsia="DengXian" w:hint="eastAsia"/>
          <w:lang w:eastAsia="zh-CN"/>
        </w:rPr>
        <w:t>R.5.1-00</w:t>
      </w:r>
      <w:r w:rsidRPr="00B70CDF">
        <w:rPr>
          <w:rFonts w:eastAsia="DengXian"/>
          <w:lang w:eastAsia="zh-CN"/>
        </w:rPr>
        <w:t xml:space="preserve">4] The </w:t>
      </w:r>
      <w:r w:rsidRPr="00B70CDF">
        <w:rPr>
          <w:rFonts w:eastAsia="DengXian" w:hint="eastAsia"/>
          <w:lang w:eastAsia="zh-CN"/>
        </w:rPr>
        <w:t>5G</w:t>
      </w:r>
      <w:r w:rsidRPr="00B70CDF">
        <w:rPr>
          <w:rFonts w:eastAsia="DengXian"/>
          <w:lang w:eastAsia="zh-CN"/>
        </w:rPr>
        <w:t xml:space="preserve"> system </w:t>
      </w:r>
      <w:r w:rsidRPr="00B70CDF">
        <w:rPr>
          <w:rFonts w:eastAsia="DengXian" w:hint="eastAsia"/>
          <w:lang w:eastAsia="zh-CN"/>
        </w:rPr>
        <w:t>sh</w:t>
      </w:r>
      <w:r w:rsidRPr="00B70CDF">
        <w:rPr>
          <w:rFonts w:eastAsia="DengXian"/>
          <w:lang w:eastAsia="zh-CN"/>
        </w:rPr>
        <w:t>all</w:t>
      </w:r>
      <w:r w:rsidRPr="00B70CDF">
        <w:rPr>
          <w:rFonts w:eastAsia="DengXian" w:hint="eastAsia"/>
          <w:lang w:eastAsia="zh-CN"/>
        </w:rPr>
        <w:t xml:space="preserve"> </w:t>
      </w:r>
      <w:r w:rsidRPr="00B70CDF">
        <w:rPr>
          <w:rFonts w:eastAsia="DengXian"/>
          <w:lang w:eastAsia="zh-CN"/>
        </w:rPr>
        <w:t>support</w:t>
      </w:r>
      <w:r w:rsidRPr="00B70CDF">
        <w:rPr>
          <w:rFonts w:eastAsia="DengXian" w:hint="eastAsia"/>
          <w:lang w:eastAsia="zh-CN"/>
        </w:rPr>
        <w:t xml:space="preserve"> </w:t>
      </w:r>
      <w:r w:rsidRPr="00B70CDF">
        <w:rPr>
          <w:lang w:eastAsia="zh-CN"/>
        </w:rPr>
        <w:t>inference results downloading</w:t>
      </w:r>
      <w:r w:rsidRPr="00B70CDF">
        <w:rPr>
          <w:rFonts w:hint="eastAsia"/>
          <w:lang w:eastAsia="zh-CN"/>
        </w:rPr>
        <w:t xml:space="preserve"> </w:t>
      </w:r>
      <w:r w:rsidRPr="00B70CDF">
        <w:rPr>
          <w:rFonts w:eastAsia="DengXian" w:hint="eastAsia"/>
          <w:lang w:eastAsia="zh-CN"/>
        </w:rPr>
        <w:t>for split image recognition with</w:t>
      </w:r>
      <w:r w:rsidRPr="00B70CDF">
        <w:rPr>
          <w:rFonts w:eastAsia="DengXian"/>
          <w:lang w:eastAsia="zh-CN"/>
        </w:rPr>
        <w:t xml:space="preserve"> </w:t>
      </w:r>
      <w:r w:rsidRPr="00B70CDF">
        <w:rPr>
          <w:lang w:eastAsia="zh-CN"/>
        </w:rPr>
        <w:t>reliability</w:t>
      </w:r>
      <w:r w:rsidRPr="00B70CDF">
        <w:rPr>
          <w:rFonts w:hint="eastAsia"/>
          <w:lang w:eastAsia="zh-CN"/>
        </w:rPr>
        <w:t xml:space="preserve"> not lower than</w:t>
      </w:r>
      <w:r w:rsidRPr="00B70CDF">
        <w:rPr>
          <w:rFonts w:eastAsia="DengXian"/>
          <w:lang w:eastAsia="zh-CN"/>
        </w:rPr>
        <w:t xml:space="preserve"> </w:t>
      </w:r>
      <w:r w:rsidRPr="00B70CDF">
        <w:t>99</w:t>
      </w:r>
      <w:r w:rsidRPr="00B70CDF">
        <w:rPr>
          <w:rFonts w:hint="eastAsia"/>
        </w:rPr>
        <w:t>.99</w:t>
      </w:r>
      <w:r w:rsidRPr="00B70CDF">
        <w:t xml:space="preserve">9 % and </w:t>
      </w:r>
      <w:r w:rsidRPr="00B70CDF">
        <w:rPr>
          <w:rFonts w:hint="eastAsia"/>
          <w:lang w:eastAsia="zh-CN"/>
        </w:rPr>
        <w:t>intermediate data uploading</w:t>
      </w:r>
      <w:r w:rsidRPr="00B70CDF">
        <w:rPr>
          <w:rFonts w:eastAsia="DengXian" w:hint="eastAsia"/>
          <w:lang w:eastAsia="zh-CN"/>
        </w:rPr>
        <w:t xml:space="preserve"> for split image recognition with</w:t>
      </w:r>
      <w:r w:rsidRPr="00B70CDF">
        <w:rPr>
          <w:rFonts w:eastAsia="DengXian"/>
          <w:lang w:eastAsia="zh-CN"/>
        </w:rPr>
        <w:t xml:space="preserve"> </w:t>
      </w:r>
      <w:r w:rsidRPr="00B70CDF">
        <w:rPr>
          <w:lang w:eastAsia="zh-CN"/>
        </w:rPr>
        <w:t>reliability</w:t>
      </w:r>
      <w:r w:rsidRPr="00B70CDF">
        <w:rPr>
          <w:rFonts w:hint="eastAsia"/>
          <w:lang w:eastAsia="zh-CN"/>
        </w:rPr>
        <w:t xml:space="preserve"> not lower than</w:t>
      </w:r>
      <w:r w:rsidRPr="00B70CDF">
        <w:rPr>
          <w:rFonts w:eastAsia="DengXian"/>
          <w:lang w:eastAsia="zh-CN"/>
        </w:rPr>
        <w:t xml:space="preserve"> </w:t>
      </w:r>
      <w:r w:rsidRPr="00B70CDF">
        <w:t>99</w:t>
      </w:r>
      <w:r w:rsidRPr="00B70CDF">
        <w:rPr>
          <w:rFonts w:hint="eastAsia"/>
        </w:rPr>
        <w:t>.9</w:t>
      </w:r>
      <w:r w:rsidRPr="00B70CDF">
        <w:t>%</w:t>
      </w:r>
      <w:r w:rsidRPr="00B70CDF">
        <w:rPr>
          <w:rFonts w:eastAsia="DengXian"/>
          <w:lang w:eastAsia="zh-CN"/>
        </w:rPr>
        <w:t>.</w:t>
      </w:r>
    </w:p>
    <w:p w:rsidR="00437E0E" w:rsidRDefault="00740570" w:rsidP="003A157B">
      <w:pPr>
        <w:pStyle w:val="NO"/>
        <w:rPr>
          <w:rFonts w:eastAsia="DengXian"/>
        </w:rPr>
      </w:pPr>
      <w:r>
        <w:rPr>
          <w:rFonts w:eastAsia="DengXian"/>
        </w:rPr>
        <w:t>NOTE:</w:t>
      </w:r>
      <w:r>
        <w:rPr>
          <w:rFonts w:eastAsia="DengXian"/>
        </w:rPr>
        <w:tab/>
        <w:t xml:space="preserve">Above requirements apply to intermediate data with a maximum size of </w:t>
      </w:r>
      <w:r w:rsidRPr="00E0614D">
        <w:rPr>
          <w:rFonts w:eastAsia="DengXian"/>
        </w:rPr>
        <w:t>0.27MB (for AlexNet model) or 1.5 MB (for VGG-16 model)</w:t>
      </w:r>
      <w:r>
        <w:rPr>
          <w:rFonts w:eastAsia="DengXian"/>
        </w:rPr>
        <w:t>.</w:t>
      </w:r>
    </w:p>
    <w:p w:rsidR="007550DB" w:rsidRPr="00A63DF4" w:rsidRDefault="007550DB" w:rsidP="007550DB">
      <w:pPr>
        <w:pStyle w:val="TH"/>
        <w:rPr>
          <w:rFonts w:eastAsia="SimSun" w:hint="eastAsia"/>
          <w:lang w:eastAsia="zh-CN"/>
        </w:rPr>
      </w:pPr>
      <w:r>
        <w:rPr>
          <w:rFonts w:eastAsia="SimSun" w:hint="eastAsia"/>
          <w:lang w:eastAsia="en-US"/>
        </w:rPr>
        <w:t xml:space="preserve">Table </w:t>
      </w:r>
      <w:r>
        <w:rPr>
          <w:rFonts w:eastAsia="SimSun" w:hint="eastAsia"/>
          <w:lang w:eastAsia="zh-CN"/>
        </w:rPr>
        <w:t>5</w:t>
      </w:r>
      <w:r>
        <w:rPr>
          <w:rFonts w:eastAsia="SimSun" w:hint="eastAsia"/>
          <w:lang w:eastAsia="en-US"/>
        </w:rPr>
        <w:t>.</w:t>
      </w:r>
      <w:r>
        <w:rPr>
          <w:rFonts w:eastAsia="SimSun" w:hint="eastAsia"/>
          <w:lang w:eastAsia="zh-CN"/>
        </w:rPr>
        <w:t>1</w:t>
      </w:r>
      <w:r>
        <w:rPr>
          <w:rFonts w:eastAsia="SimSun" w:hint="eastAsia"/>
          <w:lang w:eastAsia="en-US"/>
        </w:rPr>
        <w:t>.</w:t>
      </w:r>
      <w:r>
        <w:rPr>
          <w:rFonts w:eastAsia="SimSun" w:hint="eastAsia"/>
          <w:lang w:eastAsia="zh-CN"/>
        </w:rPr>
        <w:t>6.1-1</w:t>
      </w:r>
      <w:r w:rsidRPr="00753089">
        <w:rPr>
          <w:rFonts w:eastAsia="SimSun" w:hint="eastAsia"/>
          <w:lang w:eastAsia="zh-CN"/>
        </w:rPr>
        <w:t xml:space="preserve">: </w:t>
      </w:r>
      <w:r w:rsidRPr="006507CF">
        <w:rPr>
          <w:rFonts w:eastAsia="SimSun" w:hint="eastAsia"/>
          <w:lang w:eastAsia="zh-CN"/>
        </w:rPr>
        <w:t>Image recognition</w:t>
      </w:r>
      <w:r>
        <w:rPr>
          <w:rFonts w:eastAsia="SimSun" w:hint="eastAsia"/>
          <w:lang w:eastAsia="zh-CN"/>
        </w:rPr>
        <w:t xml:space="preserve"> latency and UL data rate for intermediate data uploading</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1"/>
        <w:gridCol w:w="1512"/>
        <w:gridCol w:w="1543"/>
        <w:gridCol w:w="1405"/>
        <w:gridCol w:w="1822"/>
        <w:gridCol w:w="1722"/>
      </w:tblGrid>
      <w:tr w:rsidR="007550DB" w:rsidTr="003F38AF">
        <w:tc>
          <w:tcPr>
            <w:tcW w:w="2123" w:type="dxa"/>
            <w:vMerge w:val="restart"/>
            <w:shd w:val="clear" w:color="auto" w:fill="D9D9D9"/>
            <w:vAlign w:val="center"/>
          </w:tcPr>
          <w:p w:rsidR="007550DB" w:rsidRPr="00CA2C0E" w:rsidRDefault="007550DB" w:rsidP="006275AC">
            <w:pPr>
              <w:pStyle w:val="B1"/>
              <w:spacing w:afterLines="50" w:after="120"/>
              <w:ind w:left="0"/>
              <w:jc w:val="center"/>
              <w:rPr>
                <w:rFonts w:ascii="Arial" w:eastAsia="SimSun" w:hAnsi="Arial" w:cs="Arial"/>
                <w:b/>
                <w:sz w:val="18"/>
                <w:szCs w:val="18"/>
                <w:lang w:eastAsia="zh-CN"/>
              </w:rPr>
            </w:pPr>
            <w:r w:rsidRPr="00CA2C0E">
              <w:rPr>
                <w:rFonts w:ascii="Arial" w:eastAsia="SimSun" w:hAnsi="Arial" w:cs="Arial"/>
                <w:b/>
                <w:sz w:val="18"/>
                <w:szCs w:val="18"/>
                <w:lang w:eastAsia="zh-CN"/>
              </w:rPr>
              <w:t>User application</w:t>
            </w:r>
          </w:p>
        </w:tc>
        <w:tc>
          <w:tcPr>
            <w:tcW w:w="4530" w:type="dxa"/>
            <w:gridSpan w:val="3"/>
            <w:shd w:val="clear" w:color="auto" w:fill="D9D9D9"/>
            <w:vAlign w:val="center"/>
          </w:tcPr>
          <w:p w:rsidR="007550DB" w:rsidRPr="00CA2C0E" w:rsidRDefault="007550DB" w:rsidP="006275AC">
            <w:pPr>
              <w:pStyle w:val="B1"/>
              <w:spacing w:afterLines="50" w:after="120"/>
              <w:ind w:left="0" w:firstLine="0"/>
              <w:jc w:val="center"/>
              <w:rPr>
                <w:rFonts w:ascii="Arial" w:eastAsia="SimSun" w:hAnsi="Arial" w:cs="Arial"/>
                <w:b/>
                <w:sz w:val="18"/>
                <w:szCs w:val="18"/>
                <w:lang w:eastAsia="zh-CN"/>
              </w:rPr>
            </w:pPr>
            <w:r w:rsidRPr="00CA2C0E">
              <w:rPr>
                <w:rFonts w:ascii="Arial" w:eastAsia="SimSun" w:hAnsi="Arial" w:cs="Arial"/>
                <w:b/>
                <w:sz w:val="18"/>
                <w:szCs w:val="18"/>
                <w:lang w:eastAsia="zh-CN"/>
              </w:rPr>
              <w:t>Latency</w:t>
            </w:r>
            <w:r w:rsidR="00740570" w:rsidRPr="00CA2C0E">
              <w:rPr>
                <w:rFonts w:ascii="Arial" w:eastAsia="SimSun" w:hAnsi="Arial" w:cs="Arial"/>
                <w:b/>
                <w:sz w:val="18"/>
                <w:szCs w:val="18"/>
                <w:lang w:val="en-US" w:eastAsia="zh-CN"/>
              </w:rPr>
              <w:t>: maximum</w:t>
            </w:r>
          </w:p>
        </w:tc>
        <w:tc>
          <w:tcPr>
            <w:tcW w:w="3412" w:type="dxa"/>
            <w:gridSpan w:val="2"/>
            <w:shd w:val="clear" w:color="auto" w:fill="D9D9D9"/>
            <w:vAlign w:val="center"/>
          </w:tcPr>
          <w:p w:rsidR="007550DB" w:rsidRPr="00CA2C0E" w:rsidRDefault="00740570" w:rsidP="006275AC">
            <w:pPr>
              <w:pStyle w:val="B1"/>
              <w:spacing w:afterLines="50" w:after="120"/>
              <w:ind w:left="0" w:firstLine="0"/>
              <w:jc w:val="center"/>
              <w:rPr>
                <w:rFonts w:ascii="Arial" w:eastAsia="SimSun" w:hAnsi="Arial" w:cs="Arial"/>
                <w:b/>
                <w:sz w:val="18"/>
                <w:szCs w:val="18"/>
                <w:lang w:eastAsia="zh-CN"/>
              </w:rPr>
            </w:pPr>
            <w:r w:rsidRPr="00FF0A4C">
              <w:rPr>
                <w:rFonts w:ascii="Arial" w:eastAsia="SimSun" w:hAnsi="Arial" w:cs="Arial"/>
                <w:b/>
                <w:sz w:val="18"/>
                <w:szCs w:val="18"/>
                <w:lang w:eastAsia="zh-CN"/>
              </w:rPr>
              <w:t>User experienced</w:t>
            </w:r>
            <w:r w:rsidRPr="00CA2C0E">
              <w:rPr>
                <w:rFonts w:ascii="Arial" w:hAnsi="Arial" w:cs="Arial"/>
                <w:b/>
                <w:sz w:val="18"/>
                <w:szCs w:val="18"/>
                <w:lang w:eastAsia="zh-CN"/>
              </w:rPr>
              <w:t xml:space="preserve"> </w:t>
            </w:r>
            <w:r w:rsidR="007550DB" w:rsidRPr="00CA2C0E">
              <w:rPr>
                <w:rFonts w:ascii="Arial" w:hAnsi="Arial" w:cs="Arial"/>
                <w:b/>
                <w:sz w:val="18"/>
                <w:szCs w:val="18"/>
                <w:lang w:eastAsia="zh-CN"/>
              </w:rPr>
              <w:t>UL data rate</w:t>
            </w:r>
          </w:p>
        </w:tc>
      </w:tr>
      <w:tr w:rsidR="007550DB" w:rsidTr="003F38AF">
        <w:tc>
          <w:tcPr>
            <w:tcW w:w="2123" w:type="dxa"/>
            <w:vMerge/>
            <w:shd w:val="clear" w:color="auto" w:fill="D9D9D9"/>
            <w:vAlign w:val="center"/>
          </w:tcPr>
          <w:p w:rsidR="007550DB" w:rsidRPr="00E4382E" w:rsidRDefault="007550DB" w:rsidP="006275AC">
            <w:pPr>
              <w:pStyle w:val="B1"/>
              <w:spacing w:afterLines="50" w:after="120"/>
              <w:ind w:left="0" w:firstLine="0"/>
              <w:jc w:val="center"/>
              <w:rPr>
                <w:rFonts w:ascii="Arial" w:eastAsia="SimSun" w:hAnsi="Arial" w:cs="Arial"/>
                <w:b/>
                <w:sz w:val="18"/>
                <w:szCs w:val="18"/>
                <w:lang w:eastAsia="zh-CN"/>
              </w:rPr>
            </w:pPr>
          </w:p>
        </w:tc>
        <w:tc>
          <w:tcPr>
            <w:tcW w:w="1556" w:type="dxa"/>
            <w:shd w:val="clear" w:color="auto" w:fill="D9D9D9"/>
            <w:vAlign w:val="center"/>
          </w:tcPr>
          <w:p w:rsidR="007550DB" w:rsidRPr="00E4382E" w:rsidRDefault="00740570" w:rsidP="006275AC">
            <w:pPr>
              <w:pStyle w:val="B1"/>
              <w:spacing w:afterLines="50" w:after="120"/>
              <w:ind w:left="0" w:firstLine="0"/>
              <w:jc w:val="center"/>
              <w:rPr>
                <w:rFonts w:ascii="Arial" w:eastAsia="SimSun" w:hAnsi="Arial" w:cs="Arial"/>
                <w:b/>
                <w:sz w:val="18"/>
                <w:szCs w:val="18"/>
                <w:lang w:eastAsia="zh-CN"/>
              </w:rPr>
            </w:pPr>
            <w:r w:rsidRPr="00E4382E">
              <w:rPr>
                <w:rFonts w:ascii="Arial" w:eastAsia="SimSun" w:hAnsi="Arial" w:cs="Arial"/>
                <w:b/>
                <w:sz w:val="18"/>
                <w:szCs w:val="18"/>
                <w:lang w:eastAsia="zh-CN"/>
              </w:rPr>
              <w:t>E</w:t>
            </w:r>
            <w:r w:rsidR="007550DB" w:rsidRPr="00E4382E">
              <w:rPr>
                <w:rFonts w:ascii="Arial" w:eastAsia="SimSun" w:hAnsi="Arial" w:cs="Arial"/>
                <w:b/>
                <w:sz w:val="18"/>
                <w:szCs w:val="18"/>
                <w:lang w:eastAsia="zh-CN"/>
              </w:rPr>
              <w:t>nd-to-end latency</w:t>
            </w:r>
          </w:p>
        </w:tc>
        <w:tc>
          <w:tcPr>
            <w:tcW w:w="1558" w:type="dxa"/>
            <w:shd w:val="clear" w:color="auto" w:fill="D9D9D9"/>
            <w:vAlign w:val="center"/>
          </w:tcPr>
          <w:p w:rsidR="007550DB" w:rsidRPr="00E4382E" w:rsidRDefault="007550DB" w:rsidP="006275AC">
            <w:pPr>
              <w:pStyle w:val="B1"/>
              <w:spacing w:afterLines="50" w:after="120"/>
              <w:ind w:left="0" w:firstLine="0"/>
              <w:jc w:val="center"/>
              <w:rPr>
                <w:rFonts w:ascii="Arial" w:eastAsia="SimSun" w:hAnsi="Arial" w:cs="Arial"/>
                <w:b/>
                <w:sz w:val="18"/>
                <w:szCs w:val="18"/>
                <w:lang w:eastAsia="zh-CN"/>
              </w:rPr>
            </w:pPr>
            <w:r w:rsidRPr="00E4382E">
              <w:rPr>
                <w:rFonts w:ascii="Arial" w:eastAsia="SimSun" w:hAnsi="Arial" w:cs="Arial"/>
                <w:b/>
                <w:sz w:val="18"/>
                <w:szCs w:val="18"/>
                <w:lang w:eastAsia="zh-CN"/>
              </w:rPr>
              <w:t>Image recognition latency</w:t>
            </w:r>
          </w:p>
        </w:tc>
        <w:tc>
          <w:tcPr>
            <w:tcW w:w="1416" w:type="dxa"/>
            <w:shd w:val="clear" w:color="auto" w:fill="D9D9D9"/>
            <w:vAlign w:val="center"/>
          </w:tcPr>
          <w:p w:rsidR="007550DB" w:rsidRPr="00E4382E" w:rsidRDefault="007550DB" w:rsidP="006275AC">
            <w:pPr>
              <w:pStyle w:val="B1"/>
              <w:spacing w:afterLines="50" w:after="120"/>
              <w:ind w:left="0" w:firstLine="0"/>
              <w:jc w:val="center"/>
              <w:rPr>
                <w:rFonts w:ascii="Arial" w:eastAsia="SimSun" w:hAnsi="Arial" w:cs="Arial"/>
                <w:b/>
                <w:sz w:val="18"/>
                <w:szCs w:val="18"/>
                <w:lang w:eastAsia="zh-CN"/>
              </w:rPr>
            </w:pPr>
            <w:r w:rsidRPr="00E4382E">
              <w:rPr>
                <w:rFonts w:ascii="Arial" w:eastAsia="SimSun" w:hAnsi="Arial" w:cs="Arial"/>
                <w:b/>
                <w:sz w:val="18"/>
                <w:szCs w:val="18"/>
                <w:lang w:eastAsia="zh-CN"/>
              </w:rPr>
              <w:t>Intermediate data uploading latency</w:t>
            </w:r>
          </w:p>
        </w:tc>
        <w:tc>
          <w:tcPr>
            <w:tcW w:w="1712" w:type="dxa"/>
            <w:shd w:val="clear" w:color="auto" w:fill="D9D9D9"/>
            <w:vAlign w:val="center"/>
          </w:tcPr>
          <w:p w:rsidR="007550DB" w:rsidRPr="00CA2C0E" w:rsidRDefault="007550DB" w:rsidP="006275AC">
            <w:pPr>
              <w:spacing w:afterLines="50" w:after="120" w:line="240" w:lineRule="atLeast"/>
              <w:jc w:val="center"/>
              <w:rPr>
                <w:rFonts w:ascii="Arial" w:eastAsia="SimSun" w:hAnsi="Arial" w:cs="Arial"/>
                <w:b/>
                <w:sz w:val="18"/>
                <w:szCs w:val="18"/>
                <w:lang w:eastAsia="zh-CN"/>
              </w:rPr>
            </w:pPr>
            <w:r w:rsidRPr="00CA2C0E">
              <w:rPr>
                <w:rFonts w:ascii="Arial" w:hAnsi="Arial" w:cs="Arial"/>
                <w:b/>
                <w:sz w:val="18"/>
                <w:szCs w:val="18"/>
                <w:lang w:eastAsia="zh-CN"/>
              </w:rPr>
              <w:t>AlexNet</w:t>
            </w:r>
          </w:p>
          <w:p w:rsidR="007550DB" w:rsidRPr="00CA2C0E" w:rsidRDefault="007550DB" w:rsidP="007550DB">
            <w:pPr>
              <w:spacing w:afterLines="50" w:after="120" w:line="240" w:lineRule="atLeast"/>
              <w:jc w:val="center"/>
              <w:rPr>
                <w:rFonts w:ascii="Arial" w:eastAsia="SimSun" w:hAnsi="Arial" w:cs="Arial"/>
                <w:b/>
                <w:sz w:val="18"/>
                <w:szCs w:val="18"/>
                <w:lang w:eastAsia="zh-CN"/>
              </w:rPr>
            </w:pPr>
            <w:r w:rsidRPr="00CA2C0E">
              <w:rPr>
                <w:rFonts w:ascii="Arial" w:eastAsia="SimSun" w:hAnsi="Arial" w:cs="Arial"/>
                <w:b/>
                <w:sz w:val="18"/>
                <w:szCs w:val="18"/>
                <w:lang w:eastAsia="zh-CN"/>
              </w:rPr>
              <w:t>(Fig. 5.1.1-1</w:t>
            </w:r>
            <w:r w:rsidR="003F38AF" w:rsidRPr="00CA2C0E">
              <w:rPr>
                <w:rFonts w:ascii="Arial" w:eastAsia="SimSun" w:hAnsi="Arial" w:cs="Arial"/>
                <w:b/>
                <w:sz w:val="18"/>
                <w:szCs w:val="18"/>
                <w:lang w:eastAsia="zh-CN"/>
              </w:rPr>
              <w:t xml:space="preserve">, </w:t>
            </w:r>
            <w:r w:rsidR="00740570" w:rsidRPr="00CA2C0E">
              <w:rPr>
                <w:rFonts w:ascii="Arial" w:eastAsia="SimSun" w:hAnsi="Arial" w:cs="Arial"/>
                <w:b/>
                <w:sz w:val="18"/>
                <w:szCs w:val="18"/>
                <w:lang w:eastAsia="zh-CN"/>
              </w:rPr>
              <w:t>see n</w:t>
            </w:r>
            <w:r w:rsidR="003F38AF" w:rsidRPr="00CA2C0E">
              <w:rPr>
                <w:rFonts w:ascii="Arial" w:eastAsia="SimSun" w:hAnsi="Arial" w:cs="Arial"/>
                <w:b/>
                <w:sz w:val="18"/>
                <w:szCs w:val="18"/>
                <w:lang w:eastAsia="zh-CN"/>
              </w:rPr>
              <w:t>ote 4</w:t>
            </w:r>
            <w:r w:rsidRPr="00CA2C0E">
              <w:rPr>
                <w:rFonts w:ascii="Arial" w:eastAsia="SimSun" w:hAnsi="Arial" w:cs="Arial"/>
                <w:b/>
                <w:sz w:val="18"/>
                <w:szCs w:val="18"/>
                <w:lang w:eastAsia="zh-CN"/>
              </w:rPr>
              <w:t>)</w:t>
            </w:r>
          </w:p>
        </w:tc>
        <w:tc>
          <w:tcPr>
            <w:tcW w:w="1700" w:type="dxa"/>
            <w:shd w:val="clear" w:color="auto" w:fill="D9D9D9"/>
            <w:vAlign w:val="center"/>
          </w:tcPr>
          <w:p w:rsidR="007550DB" w:rsidRPr="00CA2C0E" w:rsidRDefault="007550DB" w:rsidP="006275AC">
            <w:pPr>
              <w:spacing w:afterLines="50" w:after="120" w:line="240" w:lineRule="atLeast"/>
              <w:jc w:val="center"/>
              <w:rPr>
                <w:rFonts w:ascii="Arial" w:eastAsia="SimSun" w:hAnsi="Arial" w:cs="Arial"/>
                <w:b/>
                <w:sz w:val="18"/>
                <w:szCs w:val="18"/>
                <w:lang w:eastAsia="zh-CN"/>
              </w:rPr>
            </w:pPr>
            <w:r w:rsidRPr="00CA2C0E">
              <w:rPr>
                <w:rFonts w:ascii="Arial" w:eastAsia="SimSun" w:hAnsi="Arial" w:cs="Arial"/>
                <w:b/>
                <w:sz w:val="18"/>
                <w:szCs w:val="18"/>
                <w:lang w:eastAsia="zh-CN"/>
              </w:rPr>
              <w:t>VGG-16</w:t>
            </w:r>
          </w:p>
          <w:p w:rsidR="007550DB" w:rsidRPr="00CA2C0E" w:rsidRDefault="007550DB" w:rsidP="007550DB">
            <w:pPr>
              <w:spacing w:afterLines="50" w:after="120" w:line="240" w:lineRule="atLeast"/>
              <w:jc w:val="center"/>
              <w:rPr>
                <w:rFonts w:ascii="Arial" w:hAnsi="Arial" w:cs="Arial"/>
                <w:b/>
                <w:sz w:val="18"/>
                <w:szCs w:val="18"/>
                <w:lang w:eastAsia="zh-CN"/>
              </w:rPr>
            </w:pPr>
            <w:r w:rsidRPr="00CA2C0E">
              <w:rPr>
                <w:rFonts w:ascii="Arial" w:eastAsia="SimSun" w:hAnsi="Arial" w:cs="Arial"/>
                <w:b/>
                <w:sz w:val="18"/>
                <w:szCs w:val="18"/>
                <w:lang w:eastAsia="zh-CN"/>
              </w:rPr>
              <w:t>(Fig. 5.1.1-2</w:t>
            </w:r>
            <w:r w:rsidR="003F38AF" w:rsidRPr="00CA2C0E">
              <w:rPr>
                <w:rFonts w:ascii="Arial" w:eastAsia="SimSun" w:hAnsi="Arial" w:cs="Arial"/>
                <w:b/>
                <w:sz w:val="18"/>
                <w:szCs w:val="18"/>
                <w:lang w:eastAsia="zh-CN"/>
              </w:rPr>
              <w:t xml:space="preserve">, </w:t>
            </w:r>
            <w:r w:rsidR="00740570" w:rsidRPr="00CA2C0E">
              <w:rPr>
                <w:rFonts w:ascii="Arial" w:eastAsia="SimSun" w:hAnsi="Arial" w:cs="Arial"/>
                <w:b/>
                <w:sz w:val="18"/>
                <w:szCs w:val="18"/>
                <w:lang w:eastAsia="zh-CN"/>
              </w:rPr>
              <w:t>see n</w:t>
            </w:r>
            <w:r w:rsidR="003F38AF" w:rsidRPr="00CA2C0E">
              <w:rPr>
                <w:rFonts w:ascii="Arial" w:eastAsia="SimSun" w:hAnsi="Arial" w:cs="Arial"/>
                <w:b/>
                <w:sz w:val="18"/>
                <w:szCs w:val="18"/>
                <w:lang w:eastAsia="zh-CN"/>
              </w:rPr>
              <w:t>ote 4</w:t>
            </w:r>
            <w:r w:rsidRPr="00CA2C0E">
              <w:rPr>
                <w:rFonts w:ascii="Arial" w:eastAsia="SimSun" w:hAnsi="Arial" w:cs="Arial"/>
                <w:b/>
                <w:sz w:val="18"/>
                <w:szCs w:val="18"/>
                <w:lang w:eastAsia="zh-CN"/>
              </w:rPr>
              <w:t>)</w:t>
            </w:r>
          </w:p>
        </w:tc>
      </w:tr>
      <w:tr w:rsidR="007550DB" w:rsidTr="003F38AF">
        <w:tc>
          <w:tcPr>
            <w:tcW w:w="2123" w:type="dxa"/>
            <w:shd w:val="clear" w:color="auto" w:fill="auto"/>
            <w:vAlign w:val="center"/>
          </w:tcPr>
          <w:p w:rsidR="007550DB" w:rsidRPr="00CA2C0E" w:rsidRDefault="007550DB"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One-shot object recognition at smartphone</w:t>
            </w:r>
          </w:p>
        </w:tc>
        <w:tc>
          <w:tcPr>
            <w:tcW w:w="1556" w:type="dxa"/>
            <w:shd w:val="clear" w:color="auto" w:fill="auto"/>
            <w:vAlign w:val="center"/>
          </w:tcPr>
          <w:p w:rsidR="007550DB" w:rsidRPr="00CA2C0E" w:rsidRDefault="007550DB"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Several seconds</w:t>
            </w:r>
          </w:p>
        </w:tc>
        <w:tc>
          <w:tcPr>
            <w:tcW w:w="1558" w:type="dxa"/>
            <w:shd w:val="clear" w:color="auto" w:fill="auto"/>
            <w:vAlign w:val="center"/>
          </w:tcPr>
          <w:p w:rsidR="007550DB" w:rsidRPr="00CA2C0E" w:rsidRDefault="007550DB"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~1s</w:t>
            </w:r>
          </w:p>
        </w:tc>
        <w:tc>
          <w:tcPr>
            <w:tcW w:w="1416" w:type="dxa"/>
            <w:shd w:val="clear" w:color="auto" w:fill="auto"/>
            <w:vAlign w:val="center"/>
          </w:tcPr>
          <w:p w:rsidR="007550DB" w:rsidRPr="00CA2C0E" w:rsidRDefault="007550DB"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~100ms</w:t>
            </w:r>
          </w:p>
        </w:tc>
        <w:tc>
          <w:tcPr>
            <w:tcW w:w="1712" w:type="dxa"/>
            <w:shd w:val="clear" w:color="auto" w:fill="auto"/>
            <w:vAlign w:val="center"/>
          </w:tcPr>
          <w:p w:rsidR="007550DB" w:rsidRPr="00CA2C0E" w:rsidRDefault="007550DB"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1.6~21.6M</w:t>
            </w:r>
            <w:r w:rsidR="0060778B">
              <w:rPr>
                <w:rFonts w:ascii="Arial" w:eastAsia="SimSun" w:hAnsi="Arial" w:cs="Arial"/>
                <w:sz w:val="18"/>
                <w:szCs w:val="18"/>
                <w:lang w:eastAsia="zh-CN"/>
              </w:rPr>
              <w:t>bit/s</w:t>
            </w:r>
          </w:p>
        </w:tc>
        <w:tc>
          <w:tcPr>
            <w:tcW w:w="1700" w:type="dxa"/>
            <w:shd w:val="clear" w:color="auto" w:fill="auto"/>
            <w:vAlign w:val="center"/>
          </w:tcPr>
          <w:p w:rsidR="007550DB" w:rsidRPr="00CA2C0E" w:rsidRDefault="007550DB"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8~240M</w:t>
            </w:r>
            <w:r w:rsidR="0060778B">
              <w:rPr>
                <w:rFonts w:ascii="Arial" w:eastAsia="SimSun" w:hAnsi="Arial" w:cs="Arial"/>
                <w:sz w:val="18"/>
                <w:szCs w:val="18"/>
                <w:lang w:eastAsia="zh-CN"/>
              </w:rPr>
              <w:t>bit/s</w:t>
            </w:r>
          </w:p>
        </w:tc>
      </w:tr>
      <w:tr w:rsidR="007550DB" w:rsidTr="003F38AF">
        <w:tc>
          <w:tcPr>
            <w:tcW w:w="2123" w:type="dxa"/>
            <w:shd w:val="clear" w:color="auto" w:fill="auto"/>
            <w:vAlign w:val="center"/>
          </w:tcPr>
          <w:p w:rsidR="007550DB" w:rsidRPr="00CA2C0E" w:rsidRDefault="007550DB"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Person identification in security surveillance system</w:t>
            </w:r>
          </w:p>
        </w:tc>
        <w:tc>
          <w:tcPr>
            <w:tcW w:w="1556" w:type="dxa"/>
            <w:shd w:val="clear" w:color="auto" w:fill="auto"/>
            <w:vAlign w:val="center"/>
          </w:tcPr>
          <w:p w:rsidR="007550DB" w:rsidRPr="00CA2C0E" w:rsidRDefault="007550DB"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Several seconds</w:t>
            </w:r>
          </w:p>
        </w:tc>
        <w:tc>
          <w:tcPr>
            <w:tcW w:w="1558" w:type="dxa"/>
            <w:shd w:val="clear" w:color="auto" w:fill="auto"/>
            <w:vAlign w:val="center"/>
          </w:tcPr>
          <w:p w:rsidR="007550DB" w:rsidRPr="00CA2C0E" w:rsidRDefault="007550DB"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~1s</w:t>
            </w:r>
          </w:p>
        </w:tc>
        <w:tc>
          <w:tcPr>
            <w:tcW w:w="1416" w:type="dxa"/>
            <w:shd w:val="clear" w:color="auto" w:fill="auto"/>
            <w:vAlign w:val="center"/>
          </w:tcPr>
          <w:p w:rsidR="007550DB" w:rsidRPr="00CA2C0E" w:rsidRDefault="007550DB"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~100ms</w:t>
            </w:r>
          </w:p>
        </w:tc>
        <w:tc>
          <w:tcPr>
            <w:tcW w:w="1712" w:type="dxa"/>
            <w:shd w:val="clear" w:color="auto" w:fill="auto"/>
            <w:vAlign w:val="center"/>
          </w:tcPr>
          <w:p w:rsidR="007550DB" w:rsidRPr="00CA2C0E" w:rsidRDefault="007550DB"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1.6~21.6M</w:t>
            </w:r>
            <w:r w:rsidR="0060778B">
              <w:rPr>
                <w:rFonts w:ascii="Arial" w:eastAsia="SimSun" w:hAnsi="Arial" w:cs="Arial"/>
                <w:sz w:val="18"/>
                <w:szCs w:val="18"/>
                <w:lang w:eastAsia="zh-CN"/>
              </w:rPr>
              <w:t>bit/s</w:t>
            </w:r>
          </w:p>
        </w:tc>
        <w:tc>
          <w:tcPr>
            <w:tcW w:w="1700" w:type="dxa"/>
            <w:shd w:val="clear" w:color="auto" w:fill="auto"/>
            <w:vAlign w:val="center"/>
          </w:tcPr>
          <w:p w:rsidR="007550DB" w:rsidRPr="00CA2C0E" w:rsidRDefault="007550DB"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8~240M</w:t>
            </w:r>
            <w:r w:rsidR="0060778B">
              <w:rPr>
                <w:rFonts w:ascii="Arial" w:eastAsia="SimSun" w:hAnsi="Arial" w:cs="Arial"/>
                <w:sz w:val="18"/>
                <w:szCs w:val="18"/>
                <w:lang w:eastAsia="zh-CN"/>
              </w:rPr>
              <w:t>bit/s</w:t>
            </w:r>
          </w:p>
        </w:tc>
      </w:tr>
      <w:tr w:rsidR="007550DB" w:rsidTr="003F38AF">
        <w:tc>
          <w:tcPr>
            <w:tcW w:w="2123" w:type="dxa"/>
            <w:shd w:val="clear" w:color="auto" w:fill="auto"/>
            <w:vAlign w:val="center"/>
          </w:tcPr>
          <w:p w:rsidR="007550DB" w:rsidRPr="00CA2C0E" w:rsidRDefault="007550DB"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Photo enhancements at smartphone</w:t>
            </w:r>
          </w:p>
        </w:tc>
        <w:tc>
          <w:tcPr>
            <w:tcW w:w="1556" w:type="dxa"/>
            <w:shd w:val="clear" w:color="auto" w:fill="auto"/>
            <w:vAlign w:val="center"/>
          </w:tcPr>
          <w:p w:rsidR="007550DB" w:rsidRPr="00CA2C0E" w:rsidRDefault="007550DB"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Several seconds</w:t>
            </w:r>
          </w:p>
        </w:tc>
        <w:tc>
          <w:tcPr>
            <w:tcW w:w="1558" w:type="dxa"/>
            <w:shd w:val="clear" w:color="auto" w:fill="auto"/>
            <w:vAlign w:val="center"/>
          </w:tcPr>
          <w:p w:rsidR="007550DB" w:rsidRPr="00CA2C0E" w:rsidRDefault="007550DB"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~1s</w:t>
            </w:r>
          </w:p>
        </w:tc>
        <w:tc>
          <w:tcPr>
            <w:tcW w:w="1416" w:type="dxa"/>
            <w:shd w:val="clear" w:color="auto" w:fill="auto"/>
            <w:vAlign w:val="center"/>
          </w:tcPr>
          <w:p w:rsidR="007550DB" w:rsidRPr="00CA2C0E" w:rsidRDefault="007550DB"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~100ms</w:t>
            </w:r>
          </w:p>
        </w:tc>
        <w:tc>
          <w:tcPr>
            <w:tcW w:w="1712" w:type="dxa"/>
            <w:shd w:val="clear" w:color="auto" w:fill="auto"/>
            <w:vAlign w:val="center"/>
          </w:tcPr>
          <w:p w:rsidR="007550DB" w:rsidRPr="00CA2C0E" w:rsidRDefault="007550DB"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1.6~21.6M</w:t>
            </w:r>
            <w:r w:rsidR="0060778B">
              <w:rPr>
                <w:rFonts w:ascii="Arial" w:eastAsia="SimSun" w:hAnsi="Arial" w:cs="Arial"/>
                <w:sz w:val="18"/>
                <w:szCs w:val="18"/>
                <w:lang w:eastAsia="zh-CN"/>
              </w:rPr>
              <w:t>bit/s</w:t>
            </w:r>
          </w:p>
        </w:tc>
        <w:tc>
          <w:tcPr>
            <w:tcW w:w="1700" w:type="dxa"/>
            <w:shd w:val="clear" w:color="auto" w:fill="auto"/>
            <w:vAlign w:val="center"/>
          </w:tcPr>
          <w:p w:rsidR="007550DB" w:rsidRPr="00CA2C0E" w:rsidRDefault="007550DB"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8~240M</w:t>
            </w:r>
            <w:r w:rsidR="0060778B">
              <w:rPr>
                <w:rFonts w:ascii="Arial" w:eastAsia="SimSun" w:hAnsi="Arial" w:cs="Arial"/>
                <w:sz w:val="18"/>
                <w:szCs w:val="18"/>
                <w:lang w:eastAsia="zh-CN"/>
              </w:rPr>
              <w:t>bit/s</w:t>
            </w:r>
          </w:p>
        </w:tc>
      </w:tr>
      <w:tr w:rsidR="007550DB" w:rsidTr="003F38AF">
        <w:tc>
          <w:tcPr>
            <w:tcW w:w="2123" w:type="dxa"/>
            <w:shd w:val="clear" w:color="auto" w:fill="auto"/>
            <w:vAlign w:val="center"/>
          </w:tcPr>
          <w:p w:rsidR="007550DB" w:rsidRPr="00CA2C0E" w:rsidRDefault="007550DB"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Video recognition</w:t>
            </w:r>
          </w:p>
        </w:tc>
        <w:tc>
          <w:tcPr>
            <w:tcW w:w="1556" w:type="dxa"/>
            <w:shd w:val="clear" w:color="auto" w:fill="auto"/>
            <w:vAlign w:val="center"/>
          </w:tcPr>
          <w:p w:rsidR="007550DB" w:rsidRPr="00CA2C0E" w:rsidRDefault="007550DB"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Several seconds</w:t>
            </w:r>
          </w:p>
        </w:tc>
        <w:tc>
          <w:tcPr>
            <w:tcW w:w="1558" w:type="dxa"/>
            <w:shd w:val="clear" w:color="auto" w:fill="auto"/>
            <w:vAlign w:val="center"/>
          </w:tcPr>
          <w:p w:rsidR="007550DB" w:rsidRPr="00CA2C0E" w:rsidRDefault="007550DB"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33ms@30FPS</w:t>
            </w:r>
          </w:p>
        </w:tc>
        <w:tc>
          <w:tcPr>
            <w:tcW w:w="1416" w:type="dxa"/>
            <w:shd w:val="clear" w:color="auto" w:fill="auto"/>
            <w:vAlign w:val="center"/>
          </w:tcPr>
          <w:p w:rsidR="007550DB" w:rsidRPr="00CA2C0E" w:rsidRDefault="007550DB"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~10ms</w:t>
            </w:r>
          </w:p>
        </w:tc>
        <w:tc>
          <w:tcPr>
            <w:tcW w:w="1712" w:type="dxa"/>
            <w:shd w:val="clear" w:color="auto" w:fill="auto"/>
            <w:vAlign w:val="center"/>
          </w:tcPr>
          <w:p w:rsidR="007550DB" w:rsidRPr="00CA2C0E" w:rsidRDefault="007550DB"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16~216M</w:t>
            </w:r>
            <w:r w:rsidR="0060778B">
              <w:rPr>
                <w:rFonts w:ascii="Arial" w:eastAsia="SimSun" w:hAnsi="Arial" w:cs="Arial"/>
                <w:sz w:val="18"/>
                <w:szCs w:val="18"/>
                <w:lang w:eastAsia="zh-CN"/>
              </w:rPr>
              <w:t>bit/s</w:t>
            </w:r>
          </w:p>
        </w:tc>
        <w:tc>
          <w:tcPr>
            <w:tcW w:w="1700" w:type="dxa"/>
            <w:shd w:val="clear" w:color="auto" w:fill="auto"/>
            <w:vAlign w:val="center"/>
          </w:tcPr>
          <w:p w:rsidR="007550DB" w:rsidRPr="00CA2C0E" w:rsidRDefault="007550DB"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80M</w:t>
            </w:r>
            <w:r w:rsidR="0060778B">
              <w:rPr>
                <w:rFonts w:ascii="Arial" w:eastAsia="SimSun" w:hAnsi="Arial" w:cs="Arial"/>
                <w:sz w:val="18"/>
                <w:szCs w:val="18"/>
                <w:lang w:eastAsia="zh-CN"/>
              </w:rPr>
              <w:t>bit/s</w:t>
            </w:r>
            <w:r w:rsidRPr="00CA2C0E">
              <w:rPr>
                <w:rFonts w:ascii="Arial" w:eastAsia="SimSun" w:hAnsi="Arial" w:cs="Arial"/>
                <w:sz w:val="18"/>
                <w:szCs w:val="18"/>
                <w:lang w:eastAsia="zh-CN"/>
              </w:rPr>
              <w:t>~2.4G</w:t>
            </w:r>
            <w:r w:rsidR="0060778B">
              <w:rPr>
                <w:rFonts w:ascii="Arial" w:eastAsia="SimSun" w:hAnsi="Arial" w:cs="Arial"/>
                <w:sz w:val="18"/>
                <w:szCs w:val="18"/>
                <w:lang w:eastAsia="zh-CN"/>
              </w:rPr>
              <w:t>bit/s</w:t>
            </w:r>
          </w:p>
        </w:tc>
      </w:tr>
      <w:tr w:rsidR="003F38AF" w:rsidTr="003F38AF">
        <w:tc>
          <w:tcPr>
            <w:tcW w:w="2123" w:type="dxa"/>
            <w:shd w:val="clear" w:color="auto" w:fill="auto"/>
            <w:vAlign w:val="center"/>
          </w:tcPr>
          <w:p w:rsidR="003F38AF" w:rsidRPr="00CA2C0E" w:rsidRDefault="003F38AF"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AR display/gaming</w:t>
            </w:r>
          </w:p>
        </w:tc>
        <w:tc>
          <w:tcPr>
            <w:tcW w:w="1556" w:type="dxa"/>
            <w:shd w:val="clear" w:color="auto" w:fill="auto"/>
            <w:vAlign w:val="center"/>
          </w:tcPr>
          <w:p w:rsidR="003F38AF" w:rsidRPr="00CA2C0E" w:rsidRDefault="003F38AF"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7~15ms</w:t>
            </w:r>
            <w:r w:rsidRPr="00CA2C0E">
              <w:rPr>
                <w:rFonts w:ascii="Arial" w:eastAsia="Malgun Gothic" w:hAnsi="Arial" w:cs="Arial"/>
                <w:sz w:val="18"/>
                <w:szCs w:val="18"/>
                <w:lang w:eastAsia="ko-KR"/>
              </w:rPr>
              <w:t xml:space="preserve"> (</w:t>
            </w:r>
            <w:r w:rsidR="00740570" w:rsidRPr="00FF0A4C">
              <w:rPr>
                <w:rFonts w:ascii="Arial" w:eastAsia="SimSun" w:hAnsi="Arial" w:cs="Arial"/>
                <w:sz w:val="18"/>
                <w:szCs w:val="18"/>
                <w:lang w:eastAsia="zh-CN"/>
              </w:rPr>
              <w:t>see n</w:t>
            </w:r>
            <w:r w:rsidRPr="00CA2C0E">
              <w:rPr>
                <w:rFonts w:ascii="Arial" w:eastAsia="Malgun Gothic" w:hAnsi="Arial" w:cs="Arial"/>
                <w:sz w:val="18"/>
                <w:szCs w:val="18"/>
                <w:lang w:eastAsia="ko-KR"/>
              </w:rPr>
              <w:t xml:space="preserve">ote </w:t>
            </w:r>
            <w:r w:rsidRPr="00CA2C0E">
              <w:rPr>
                <w:rFonts w:ascii="Arial" w:eastAsia="SimSun" w:hAnsi="Arial" w:cs="Arial"/>
                <w:sz w:val="18"/>
                <w:szCs w:val="18"/>
                <w:lang w:eastAsia="zh-CN"/>
              </w:rPr>
              <w:t>1</w:t>
            </w:r>
            <w:r w:rsidRPr="00CA2C0E">
              <w:rPr>
                <w:rFonts w:ascii="Arial" w:eastAsia="Malgun Gothic" w:hAnsi="Arial" w:cs="Arial"/>
                <w:sz w:val="18"/>
                <w:szCs w:val="18"/>
                <w:lang w:eastAsia="ko-KR"/>
              </w:rPr>
              <w:t>)</w:t>
            </w:r>
          </w:p>
        </w:tc>
        <w:tc>
          <w:tcPr>
            <w:tcW w:w="1558" w:type="dxa"/>
            <w:shd w:val="clear" w:color="auto" w:fill="auto"/>
            <w:vAlign w:val="center"/>
          </w:tcPr>
          <w:p w:rsidR="003F38AF" w:rsidRPr="00CA2C0E" w:rsidRDefault="003F38AF"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&lt;5ms</w:t>
            </w:r>
          </w:p>
        </w:tc>
        <w:tc>
          <w:tcPr>
            <w:tcW w:w="1416" w:type="dxa"/>
            <w:shd w:val="clear" w:color="auto" w:fill="auto"/>
            <w:vAlign w:val="center"/>
          </w:tcPr>
          <w:p w:rsidR="003F38AF" w:rsidRPr="00CA2C0E" w:rsidRDefault="003F38AF"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2ms</w:t>
            </w:r>
          </w:p>
        </w:tc>
        <w:tc>
          <w:tcPr>
            <w:tcW w:w="1712" w:type="dxa"/>
            <w:shd w:val="clear" w:color="auto" w:fill="auto"/>
            <w:vAlign w:val="center"/>
          </w:tcPr>
          <w:p w:rsidR="003F38AF" w:rsidRPr="00CA2C0E" w:rsidRDefault="003F38AF"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80M</w:t>
            </w:r>
            <w:r w:rsidR="0060778B">
              <w:rPr>
                <w:rFonts w:ascii="Arial" w:eastAsia="SimSun" w:hAnsi="Arial" w:cs="Arial"/>
                <w:sz w:val="18"/>
                <w:szCs w:val="18"/>
                <w:lang w:eastAsia="zh-CN"/>
              </w:rPr>
              <w:t>bit/s</w:t>
            </w:r>
            <w:r w:rsidRPr="00CA2C0E">
              <w:rPr>
                <w:rFonts w:ascii="Arial" w:eastAsia="SimSun" w:hAnsi="Arial" w:cs="Arial"/>
                <w:sz w:val="18"/>
                <w:szCs w:val="18"/>
                <w:lang w:eastAsia="zh-CN"/>
              </w:rPr>
              <w:t>~1.08G</w:t>
            </w:r>
            <w:r w:rsidR="0060778B">
              <w:rPr>
                <w:rFonts w:ascii="Arial" w:eastAsia="SimSun" w:hAnsi="Arial" w:cs="Arial"/>
                <w:sz w:val="18"/>
                <w:szCs w:val="18"/>
                <w:lang w:eastAsia="zh-CN"/>
              </w:rPr>
              <w:t>bit/s</w:t>
            </w:r>
          </w:p>
        </w:tc>
        <w:tc>
          <w:tcPr>
            <w:tcW w:w="1700" w:type="dxa"/>
            <w:shd w:val="clear" w:color="auto" w:fill="auto"/>
            <w:vAlign w:val="center"/>
          </w:tcPr>
          <w:p w:rsidR="003F38AF" w:rsidRPr="00CA2C0E" w:rsidRDefault="003F38AF" w:rsidP="00CA3B0B">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0.4~12G</w:t>
            </w:r>
            <w:r w:rsidR="0060778B">
              <w:rPr>
                <w:rFonts w:ascii="Arial" w:eastAsia="SimSun" w:hAnsi="Arial" w:cs="Arial"/>
                <w:sz w:val="18"/>
                <w:szCs w:val="18"/>
                <w:lang w:eastAsia="zh-CN"/>
              </w:rPr>
              <w:t>bit/s</w:t>
            </w:r>
          </w:p>
        </w:tc>
      </w:tr>
      <w:tr w:rsidR="003F38AF" w:rsidTr="003F38AF">
        <w:tc>
          <w:tcPr>
            <w:tcW w:w="2123" w:type="dxa"/>
            <w:shd w:val="clear" w:color="auto" w:fill="auto"/>
            <w:vAlign w:val="center"/>
          </w:tcPr>
          <w:p w:rsidR="003F38AF" w:rsidRPr="00CA2C0E" w:rsidRDefault="003F38AF"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Remote driving</w:t>
            </w:r>
          </w:p>
        </w:tc>
        <w:tc>
          <w:tcPr>
            <w:tcW w:w="1556" w:type="dxa"/>
            <w:shd w:val="clear" w:color="auto" w:fill="auto"/>
            <w:vAlign w:val="center"/>
          </w:tcPr>
          <w:p w:rsidR="003F38AF" w:rsidRPr="00CA2C0E" w:rsidRDefault="003F38AF"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10ms</w:t>
            </w:r>
            <w:r w:rsidRPr="00CA2C0E">
              <w:rPr>
                <w:rFonts w:ascii="Arial" w:eastAsia="Malgun Gothic" w:hAnsi="Arial" w:cs="Arial"/>
                <w:sz w:val="18"/>
                <w:szCs w:val="18"/>
                <w:lang w:eastAsia="ko-KR"/>
              </w:rPr>
              <w:t xml:space="preserve"> (</w:t>
            </w:r>
            <w:r w:rsidR="00740570" w:rsidRPr="00FF0A4C">
              <w:rPr>
                <w:rFonts w:ascii="Arial" w:eastAsia="SimSun" w:hAnsi="Arial" w:cs="Arial"/>
                <w:sz w:val="18"/>
                <w:szCs w:val="18"/>
                <w:lang w:eastAsia="zh-CN"/>
              </w:rPr>
              <w:t>see n</w:t>
            </w:r>
            <w:r w:rsidRPr="00CA2C0E">
              <w:rPr>
                <w:rFonts w:ascii="Arial" w:eastAsia="Malgun Gothic" w:hAnsi="Arial" w:cs="Arial"/>
                <w:sz w:val="18"/>
                <w:szCs w:val="18"/>
                <w:lang w:eastAsia="ko-KR"/>
              </w:rPr>
              <w:t xml:space="preserve">ote </w:t>
            </w:r>
            <w:r w:rsidRPr="00CA2C0E">
              <w:rPr>
                <w:rFonts w:ascii="Arial" w:eastAsia="SimSun" w:hAnsi="Arial" w:cs="Arial"/>
                <w:sz w:val="18"/>
                <w:szCs w:val="18"/>
                <w:lang w:eastAsia="zh-CN"/>
              </w:rPr>
              <w:t>2</w:t>
            </w:r>
            <w:r w:rsidRPr="00CA2C0E">
              <w:rPr>
                <w:rFonts w:ascii="Arial" w:eastAsia="Malgun Gothic" w:hAnsi="Arial" w:cs="Arial"/>
                <w:sz w:val="18"/>
                <w:szCs w:val="18"/>
                <w:lang w:eastAsia="ko-KR"/>
              </w:rPr>
              <w:t>)</w:t>
            </w:r>
          </w:p>
        </w:tc>
        <w:tc>
          <w:tcPr>
            <w:tcW w:w="1558" w:type="dxa"/>
            <w:shd w:val="clear" w:color="auto" w:fill="auto"/>
            <w:vAlign w:val="center"/>
          </w:tcPr>
          <w:p w:rsidR="003F38AF" w:rsidRPr="00CA2C0E" w:rsidRDefault="003F38AF"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&lt;5ms</w:t>
            </w:r>
          </w:p>
        </w:tc>
        <w:tc>
          <w:tcPr>
            <w:tcW w:w="1416" w:type="dxa"/>
            <w:shd w:val="clear" w:color="auto" w:fill="auto"/>
            <w:vAlign w:val="center"/>
          </w:tcPr>
          <w:p w:rsidR="003F38AF" w:rsidRPr="00CA2C0E" w:rsidRDefault="003F38AF"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2ms</w:t>
            </w:r>
          </w:p>
        </w:tc>
        <w:tc>
          <w:tcPr>
            <w:tcW w:w="1712" w:type="dxa"/>
            <w:shd w:val="clear" w:color="auto" w:fill="auto"/>
            <w:vAlign w:val="center"/>
          </w:tcPr>
          <w:p w:rsidR="003F38AF" w:rsidRPr="00CA2C0E" w:rsidRDefault="003F38AF"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80M</w:t>
            </w:r>
            <w:r w:rsidR="0060778B">
              <w:rPr>
                <w:rFonts w:ascii="Arial" w:eastAsia="SimSun" w:hAnsi="Arial" w:cs="Arial"/>
                <w:sz w:val="18"/>
                <w:szCs w:val="18"/>
                <w:lang w:eastAsia="zh-CN"/>
              </w:rPr>
              <w:t>bit/s</w:t>
            </w:r>
            <w:r w:rsidRPr="00CA2C0E">
              <w:rPr>
                <w:rFonts w:ascii="Arial" w:eastAsia="SimSun" w:hAnsi="Arial" w:cs="Arial"/>
                <w:sz w:val="18"/>
                <w:szCs w:val="18"/>
                <w:lang w:eastAsia="zh-CN"/>
              </w:rPr>
              <w:t>~1.08G</w:t>
            </w:r>
            <w:r w:rsidR="0060778B">
              <w:rPr>
                <w:rFonts w:ascii="Arial" w:eastAsia="SimSun" w:hAnsi="Arial" w:cs="Arial"/>
                <w:sz w:val="18"/>
                <w:szCs w:val="18"/>
                <w:lang w:eastAsia="zh-CN"/>
              </w:rPr>
              <w:t>bit/s</w:t>
            </w:r>
          </w:p>
        </w:tc>
        <w:tc>
          <w:tcPr>
            <w:tcW w:w="1700" w:type="dxa"/>
            <w:shd w:val="clear" w:color="auto" w:fill="auto"/>
            <w:vAlign w:val="center"/>
          </w:tcPr>
          <w:p w:rsidR="003F38AF" w:rsidRPr="00CA2C0E" w:rsidRDefault="003F38AF" w:rsidP="00CA3B0B">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0.4~12G</w:t>
            </w:r>
            <w:r w:rsidR="0060778B">
              <w:rPr>
                <w:rFonts w:ascii="Arial" w:eastAsia="SimSun" w:hAnsi="Arial" w:cs="Arial"/>
                <w:sz w:val="18"/>
                <w:szCs w:val="18"/>
                <w:lang w:eastAsia="zh-CN"/>
              </w:rPr>
              <w:t>bit/s</w:t>
            </w:r>
            <w:r w:rsidRPr="00CA2C0E">
              <w:rPr>
                <w:rFonts w:ascii="Arial" w:eastAsia="SimSun" w:hAnsi="Arial" w:cs="Arial"/>
                <w:sz w:val="18"/>
                <w:szCs w:val="18"/>
                <w:lang w:eastAsia="zh-CN"/>
              </w:rPr>
              <w:t xml:space="preserve"> </w:t>
            </w:r>
          </w:p>
        </w:tc>
      </w:tr>
      <w:tr w:rsidR="003F38AF" w:rsidTr="003F38AF">
        <w:tc>
          <w:tcPr>
            <w:tcW w:w="2123" w:type="dxa"/>
            <w:shd w:val="clear" w:color="auto" w:fill="auto"/>
            <w:vAlign w:val="center"/>
          </w:tcPr>
          <w:p w:rsidR="003F38AF" w:rsidRPr="00CA2C0E" w:rsidRDefault="003F38AF"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Remote-controlled robotics</w:t>
            </w:r>
          </w:p>
        </w:tc>
        <w:tc>
          <w:tcPr>
            <w:tcW w:w="1556" w:type="dxa"/>
            <w:shd w:val="clear" w:color="auto" w:fill="auto"/>
            <w:vAlign w:val="center"/>
          </w:tcPr>
          <w:p w:rsidR="003F38AF" w:rsidRPr="00CA2C0E" w:rsidRDefault="003F38AF"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10~100ms</w:t>
            </w:r>
            <w:r w:rsidRPr="00CA2C0E">
              <w:rPr>
                <w:rFonts w:ascii="Arial" w:eastAsia="Malgun Gothic" w:hAnsi="Arial" w:cs="Arial"/>
                <w:sz w:val="18"/>
                <w:szCs w:val="18"/>
                <w:lang w:eastAsia="ko-KR"/>
              </w:rPr>
              <w:t xml:space="preserve"> (</w:t>
            </w:r>
            <w:r w:rsidR="00740570" w:rsidRPr="00FF0A4C">
              <w:rPr>
                <w:rFonts w:ascii="Arial" w:eastAsia="SimSun" w:hAnsi="Arial" w:cs="Arial"/>
                <w:sz w:val="18"/>
                <w:szCs w:val="18"/>
                <w:lang w:eastAsia="zh-CN"/>
              </w:rPr>
              <w:t>see n</w:t>
            </w:r>
            <w:r w:rsidRPr="00CA2C0E">
              <w:rPr>
                <w:rFonts w:ascii="Arial" w:eastAsia="Malgun Gothic" w:hAnsi="Arial" w:cs="Arial"/>
                <w:sz w:val="18"/>
                <w:szCs w:val="18"/>
                <w:lang w:eastAsia="ko-KR"/>
              </w:rPr>
              <w:t xml:space="preserve">ote </w:t>
            </w:r>
            <w:r w:rsidRPr="00CA2C0E">
              <w:rPr>
                <w:rFonts w:ascii="Arial" w:eastAsia="SimSun" w:hAnsi="Arial" w:cs="Arial"/>
                <w:sz w:val="18"/>
                <w:szCs w:val="18"/>
                <w:lang w:eastAsia="zh-CN"/>
              </w:rPr>
              <w:t>3</w:t>
            </w:r>
            <w:r w:rsidRPr="00CA2C0E">
              <w:rPr>
                <w:rFonts w:ascii="Arial" w:eastAsia="Malgun Gothic" w:hAnsi="Arial" w:cs="Arial"/>
                <w:sz w:val="18"/>
                <w:szCs w:val="18"/>
                <w:lang w:eastAsia="ko-KR"/>
              </w:rPr>
              <w:t>)</w:t>
            </w:r>
          </w:p>
        </w:tc>
        <w:tc>
          <w:tcPr>
            <w:tcW w:w="1558" w:type="dxa"/>
            <w:shd w:val="clear" w:color="auto" w:fill="auto"/>
            <w:vAlign w:val="center"/>
          </w:tcPr>
          <w:p w:rsidR="003F38AF" w:rsidRPr="00CA2C0E" w:rsidRDefault="003F38AF"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&lt;5ms</w:t>
            </w:r>
          </w:p>
        </w:tc>
        <w:tc>
          <w:tcPr>
            <w:tcW w:w="1416" w:type="dxa"/>
            <w:shd w:val="clear" w:color="auto" w:fill="auto"/>
            <w:vAlign w:val="center"/>
          </w:tcPr>
          <w:p w:rsidR="003F38AF" w:rsidRPr="00CA2C0E" w:rsidRDefault="003F38AF"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2ms</w:t>
            </w:r>
          </w:p>
        </w:tc>
        <w:tc>
          <w:tcPr>
            <w:tcW w:w="1712" w:type="dxa"/>
            <w:shd w:val="clear" w:color="auto" w:fill="auto"/>
            <w:vAlign w:val="center"/>
          </w:tcPr>
          <w:p w:rsidR="003F38AF" w:rsidRPr="00CA2C0E" w:rsidRDefault="003F38AF" w:rsidP="006275AC">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80M</w:t>
            </w:r>
            <w:r w:rsidR="0060778B">
              <w:rPr>
                <w:rFonts w:ascii="Arial" w:eastAsia="SimSun" w:hAnsi="Arial" w:cs="Arial"/>
                <w:sz w:val="18"/>
                <w:szCs w:val="18"/>
                <w:lang w:eastAsia="zh-CN"/>
              </w:rPr>
              <w:t>bit/s</w:t>
            </w:r>
            <w:r w:rsidRPr="00CA2C0E">
              <w:rPr>
                <w:rFonts w:ascii="Arial" w:eastAsia="SimSun" w:hAnsi="Arial" w:cs="Arial"/>
                <w:sz w:val="18"/>
                <w:szCs w:val="18"/>
                <w:lang w:eastAsia="zh-CN"/>
              </w:rPr>
              <w:t>~1.08G</w:t>
            </w:r>
            <w:r w:rsidR="0060778B">
              <w:rPr>
                <w:rFonts w:ascii="Arial" w:eastAsia="SimSun" w:hAnsi="Arial" w:cs="Arial"/>
                <w:sz w:val="18"/>
                <w:szCs w:val="18"/>
                <w:lang w:eastAsia="zh-CN"/>
              </w:rPr>
              <w:t>bit/s</w:t>
            </w:r>
          </w:p>
        </w:tc>
        <w:tc>
          <w:tcPr>
            <w:tcW w:w="1700" w:type="dxa"/>
            <w:shd w:val="clear" w:color="auto" w:fill="auto"/>
            <w:vAlign w:val="center"/>
          </w:tcPr>
          <w:p w:rsidR="003F38AF" w:rsidRPr="00CA2C0E" w:rsidRDefault="003F38AF" w:rsidP="00CA3B0B">
            <w:pPr>
              <w:pStyle w:val="B1"/>
              <w:spacing w:afterLines="50" w:after="120"/>
              <w:ind w:left="0" w:firstLine="0"/>
              <w:jc w:val="center"/>
              <w:rPr>
                <w:rFonts w:ascii="Arial" w:eastAsia="SimSun" w:hAnsi="Arial" w:cs="Arial"/>
                <w:sz w:val="18"/>
                <w:szCs w:val="18"/>
                <w:lang w:eastAsia="zh-CN"/>
              </w:rPr>
            </w:pPr>
            <w:r w:rsidRPr="00CA2C0E">
              <w:rPr>
                <w:rFonts w:ascii="Arial" w:eastAsia="SimSun" w:hAnsi="Arial" w:cs="Arial"/>
                <w:sz w:val="18"/>
                <w:szCs w:val="18"/>
                <w:lang w:eastAsia="zh-CN"/>
              </w:rPr>
              <w:t>0.4~12G</w:t>
            </w:r>
            <w:r w:rsidR="0060778B">
              <w:rPr>
                <w:rFonts w:ascii="Arial" w:eastAsia="SimSun" w:hAnsi="Arial" w:cs="Arial"/>
                <w:sz w:val="18"/>
                <w:szCs w:val="18"/>
                <w:lang w:eastAsia="zh-CN"/>
              </w:rPr>
              <w:t>bit/s</w:t>
            </w:r>
            <w:r w:rsidRPr="00CA2C0E">
              <w:rPr>
                <w:rFonts w:ascii="Arial" w:eastAsia="SimSun" w:hAnsi="Arial" w:cs="Arial"/>
                <w:sz w:val="18"/>
                <w:szCs w:val="18"/>
                <w:lang w:eastAsia="zh-CN"/>
              </w:rPr>
              <w:t xml:space="preserve"> </w:t>
            </w:r>
          </w:p>
        </w:tc>
      </w:tr>
      <w:tr w:rsidR="00740570" w:rsidTr="00F31ED4">
        <w:tc>
          <w:tcPr>
            <w:tcW w:w="10065" w:type="dxa"/>
            <w:gridSpan w:val="6"/>
            <w:shd w:val="clear" w:color="auto" w:fill="auto"/>
            <w:vAlign w:val="center"/>
          </w:tcPr>
          <w:p w:rsidR="00740570" w:rsidRPr="0096626F" w:rsidRDefault="00740570" w:rsidP="00740570">
            <w:pPr>
              <w:pStyle w:val="TAN"/>
              <w:rPr>
                <w:rFonts w:eastAsia="SimSun"/>
                <w:lang w:eastAsia="zh-CN"/>
              </w:rPr>
            </w:pPr>
            <w:r w:rsidRPr="0096626F">
              <w:rPr>
                <w:rFonts w:eastAsia="SimSun"/>
                <w:lang w:eastAsia="zh-CN"/>
              </w:rPr>
              <w:t>NOTE 1:</w:t>
            </w:r>
            <w:r>
              <w:rPr>
                <w:rFonts w:eastAsia="SimSun"/>
                <w:lang w:eastAsia="zh-CN"/>
              </w:rPr>
              <w:tab/>
            </w:r>
            <w:r w:rsidRPr="0096626F">
              <w:rPr>
                <w:rFonts w:eastAsia="SimSun"/>
                <w:lang w:eastAsia="zh-CN"/>
              </w:rPr>
              <w:t xml:space="preserve">According to [4][5], the VR </w:t>
            </w:r>
            <w:r w:rsidRPr="0096626F">
              <w:t xml:space="preserve">motion-to-photon latency </w:t>
            </w:r>
            <w:r w:rsidRPr="0096626F">
              <w:rPr>
                <w:lang w:eastAsia="zh-CN"/>
              </w:rPr>
              <w:t xml:space="preserve">is </w:t>
            </w:r>
            <w:r w:rsidRPr="0096626F">
              <w:t xml:space="preserve">in the range of </w:t>
            </w:r>
            <w:r w:rsidRPr="0096626F">
              <w:rPr>
                <w:rFonts w:eastAsia="SimSun"/>
                <w:lang w:eastAsia="zh-CN"/>
              </w:rPr>
              <w:t>5</w:t>
            </w:r>
            <w:r w:rsidRPr="0096626F">
              <w:t>-15ms</w:t>
            </w:r>
            <w:r w:rsidRPr="0096626F">
              <w:rPr>
                <w:lang w:eastAsia="zh-CN"/>
              </w:rPr>
              <w:t xml:space="preserve">. </w:t>
            </w:r>
          </w:p>
          <w:p w:rsidR="00740570" w:rsidRPr="0096626F" w:rsidRDefault="00740570" w:rsidP="00740570">
            <w:pPr>
              <w:pStyle w:val="TAN"/>
              <w:rPr>
                <w:rFonts w:eastAsia="SimSun"/>
                <w:lang w:eastAsia="zh-CN"/>
              </w:rPr>
            </w:pPr>
            <w:r w:rsidRPr="0096626F">
              <w:rPr>
                <w:rFonts w:eastAsia="SimSun"/>
                <w:lang w:eastAsia="zh-CN"/>
              </w:rPr>
              <w:t>NOTE 2:</w:t>
            </w:r>
            <w:r>
              <w:rPr>
                <w:rFonts w:eastAsia="SimSun"/>
                <w:lang w:eastAsia="zh-CN"/>
              </w:rPr>
              <w:tab/>
            </w:r>
            <w:r w:rsidRPr="0096626F">
              <w:rPr>
                <w:rFonts w:eastAsia="SimSun"/>
                <w:lang w:eastAsia="zh-CN"/>
              </w:rPr>
              <w:t xml:space="preserve">According to [46] the one-way latency required for remote driving is 5ms. The round-trip latency is assumed to be 10ms. </w:t>
            </w:r>
          </w:p>
          <w:p w:rsidR="00740570" w:rsidRPr="0096626F" w:rsidRDefault="00740570" w:rsidP="00740570">
            <w:pPr>
              <w:pStyle w:val="TAN"/>
              <w:rPr>
                <w:rFonts w:eastAsia="SimSun"/>
                <w:lang w:eastAsia="zh-CN"/>
              </w:rPr>
            </w:pPr>
            <w:r w:rsidRPr="0096626F">
              <w:rPr>
                <w:rFonts w:eastAsia="SimSun"/>
                <w:lang w:eastAsia="zh-CN"/>
              </w:rPr>
              <w:t>NOTE 3:</w:t>
            </w:r>
            <w:r>
              <w:rPr>
                <w:rFonts w:eastAsia="SimSun"/>
                <w:lang w:eastAsia="zh-CN"/>
              </w:rPr>
              <w:tab/>
            </w:r>
            <w:r w:rsidRPr="0096626F">
              <w:rPr>
                <w:rFonts w:eastAsia="SimSun"/>
                <w:lang w:eastAsia="zh-CN"/>
              </w:rPr>
              <w:t>According to [5] the end-to-end latency required for video-operated remote-controlled robotics is 10~100ms.</w:t>
            </w:r>
          </w:p>
          <w:p w:rsidR="00740570" w:rsidRPr="00E36D7A" w:rsidRDefault="00740570" w:rsidP="00E36D7A">
            <w:pPr>
              <w:pStyle w:val="TAN"/>
              <w:rPr>
                <w:rFonts w:eastAsia="SimSun" w:hint="eastAsia"/>
                <w:lang w:eastAsia="zh-CN"/>
              </w:rPr>
            </w:pPr>
            <w:r w:rsidRPr="0096626F">
              <w:rPr>
                <w:rFonts w:eastAsia="SimSun"/>
                <w:lang w:eastAsia="zh-CN"/>
              </w:rPr>
              <w:t>NOTE 4:</w:t>
            </w:r>
            <w:r>
              <w:rPr>
                <w:rFonts w:eastAsia="SimSun"/>
                <w:lang w:eastAsia="zh-CN"/>
              </w:rPr>
              <w:tab/>
            </w:r>
            <w:r w:rsidRPr="0096626F">
              <w:rPr>
                <w:rFonts w:eastAsia="SimSun"/>
                <w:lang w:eastAsia="zh-CN"/>
              </w:rPr>
              <w:t xml:space="preserve">As listed in </w:t>
            </w:r>
            <w:r>
              <w:rPr>
                <w:rFonts w:eastAsia="SimSun"/>
                <w:lang w:eastAsia="zh-CN"/>
              </w:rPr>
              <w:t>t</w:t>
            </w:r>
            <w:r w:rsidRPr="0096626F">
              <w:rPr>
                <w:rFonts w:eastAsia="SimSun"/>
                <w:lang w:eastAsia="zh-CN"/>
              </w:rPr>
              <w:t xml:space="preserve">able 5.1.1-1 and </w:t>
            </w:r>
            <w:r>
              <w:rPr>
                <w:rFonts w:eastAsia="SimSun"/>
                <w:lang w:eastAsia="zh-CN"/>
              </w:rPr>
              <w:t>t</w:t>
            </w:r>
            <w:r w:rsidRPr="0096626F">
              <w:rPr>
                <w:rFonts w:eastAsia="SimSun"/>
                <w:lang w:eastAsia="zh-CN"/>
              </w:rPr>
              <w:t>able 5.1.1-2, the intermediate data size for the split points of AlexNet and VGG-16 is 0.02 ~ 0.27MByte and 0.1 ~ 3MByte respectively.</w:t>
            </w:r>
          </w:p>
        </w:tc>
      </w:tr>
    </w:tbl>
    <w:p w:rsidR="007550DB" w:rsidRPr="003F38AF" w:rsidRDefault="007550DB" w:rsidP="007550DB">
      <w:pPr>
        <w:rPr>
          <w:rFonts w:eastAsia="SimSun" w:hint="eastAsia"/>
          <w:lang w:val="x-none" w:eastAsia="zh-CN"/>
        </w:rPr>
      </w:pPr>
    </w:p>
    <w:p w:rsidR="007550DB" w:rsidRDefault="007550DB" w:rsidP="007550DB">
      <w:pPr>
        <w:pStyle w:val="Heading2"/>
        <w:rPr>
          <w:rFonts w:eastAsia="SimSun"/>
          <w:lang w:eastAsia="zh-CN"/>
        </w:rPr>
      </w:pPr>
      <w:bookmarkStart w:id="41" w:name="_Toc91256603"/>
      <w:r w:rsidRPr="00446BB5">
        <w:rPr>
          <w:rFonts w:eastAsia="SimSun" w:hint="eastAsia"/>
          <w:lang w:eastAsia="zh-CN"/>
        </w:rPr>
        <w:t>5</w:t>
      </w:r>
      <w:r>
        <w:t>.</w:t>
      </w:r>
      <w:r w:rsidRPr="00446BB5">
        <w:rPr>
          <w:rFonts w:eastAsia="SimSun" w:hint="eastAsia"/>
          <w:lang w:eastAsia="zh-CN"/>
        </w:rPr>
        <w:t>2</w:t>
      </w:r>
      <w:r>
        <w:tab/>
        <w:t>E</w:t>
      </w:r>
      <w:r w:rsidRPr="00A33377">
        <w:t>nhanced media recognition</w:t>
      </w:r>
      <w:r>
        <w:t>: Deep Learning Based Vision Applications</w:t>
      </w:r>
      <w:bookmarkEnd w:id="41"/>
    </w:p>
    <w:p w:rsidR="007550DB" w:rsidRDefault="006275AC" w:rsidP="007550DB">
      <w:pPr>
        <w:pStyle w:val="Heading3"/>
        <w:tabs>
          <w:tab w:val="left" w:pos="1890"/>
        </w:tabs>
      </w:pPr>
      <w:bookmarkStart w:id="42" w:name="_Toc355779204"/>
      <w:bookmarkStart w:id="43" w:name="_Toc354586742"/>
      <w:bookmarkStart w:id="44" w:name="_Toc354590101"/>
      <w:bookmarkStart w:id="45" w:name="_Toc91256604"/>
      <w:bookmarkEnd w:id="42"/>
      <w:bookmarkEnd w:id="43"/>
      <w:bookmarkEnd w:id="44"/>
      <w:r w:rsidRPr="00446BB5">
        <w:rPr>
          <w:rFonts w:eastAsia="SimSun" w:hint="eastAsia"/>
          <w:lang w:eastAsia="zh-CN"/>
        </w:rPr>
        <w:t>5</w:t>
      </w:r>
      <w:r w:rsidR="007550DB">
        <w:t>.</w:t>
      </w:r>
      <w:r w:rsidRPr="00446BB5">
        <w:rPr>
          <w:rFonts w:eastAsia="SimSun" w:hint="eastAsia"/>
          <w:lang w:eastAsia="zh-CN"/>
        </w:rPr>
        <w:t>2</w:t>
      </w:r>
      <w:r w:rsidR="007550DB">
        <w:t>.1</w:t>
      </w:r>
      <w:r w:rsidR="007550DB">
        <w:tab/>
        <w:t>Description</w:t>
      </w:r>
      <w:bookmarkEnd w:id="45"/>
    </w:p>
    <w:p w:rsidR="007550DB" w:rsidRPr="006275AC" w:rsidRDefault="007550DB" w:rsidP="006275AC">
      <w:pPr>
        <w:jc w:val="both"/>
        <w:rPr>
          <w:rFonts w:eastAsia="SimSun"/>
          <w:lang w:eastAsia="zh-CN"/>
        </w:rPr>
      </w:pPr>
      <w:r w:rsidRPr="006275AC">
        <w:rPr>
          <w:rFonts w:eastAsia="SimSun"/>
          <w:lang w:eastAsia="zh-CN"/>
        </w:rPr>
        <w:t xml:space="preserve">A tourist is wandering around a city and discovering the attractions and sights of the city. The user sees a beautiful </w:t>
      </w:r>
      <w:r w:rsidR="00E65BA7">
        <w:rPr>
          <w:rFonts w:eastAsia="SimSun"/>
          <w:lang w:eastAsia="zh-CN"/>
        </w:rPr>
        <w:t>object</w:t>
      </w:r>
      <w:r w:rsidRPr="006275AC">
        <w:rPr>
          <w:rFonts w:eastAsia="SimSun"/>
          <w:lang w:eastAsia="zh-CN"/>
        </w:rPr>
        <w:t xml:space="preserve"> and she decides to shoot a video of the </w:t>
      </w:r>
      <w:r w:rsidR="00E65BA7">
        <w:rPr>
          <w:rFonts w:eastAsia="SimSun"/>
          <w:lang w:eastAsia="zh-CN"/>
        </w:rPr>
        <w:t>object</w:t>
      </w:r>
      <w:r w:rsidRPr="006275AC">
        <w:rPr>
          <w:rFonts w:eastAsia="SimSun"/>
          <w:lang w:eastAsia="zh-CN"/>
        </w:rPr>
        <w:t xml:space="preserve">. The application uses deep learning algorithms to process the video and identify the </w:t>
      </w:r>
      <w:r w:rsidR="00E65BA7">
        <w:rPr>
          <w:rFonts w:eastAsia="SimSun"/>
          <w:lang w:eastAsia="zh-CN"/>
        </w:rPr>
        <w:t>object</w:t>
      </w:r>
      <w:r w:rsidR="00E65BA7">
        <w:rPr>
          <w:rFonts w:eastAsia="SimSun" w:hint="eastAsia"/>
          <w:lang w:eastAsia="zh-CN"/>
        </w:rPr>
        <w:t xml:space="preserve"> of interest</w:t>
      </w:r>
      <w:r w:rsidRPr="006275AC">
        <w:rPr>
          <w:rFonts w:eastAsia="SimSun"/>
          <w:lang w:eastAsia="zh-CN"/>
        </w:rPr>
        <w:t xml:space="preserve"> and provide historical information about </w:t>
      </w:r>
      <w:r w:rsidR="00E65BA7">
        <w:rPr>
          <w:rFonts w:eastAsia="SimSun" w:hint="eastAsia"/>
          <w:lang w:eastAsia="zh-CN"/>
        </w:rPr>
        <w:t>it</w:t>
      </w:r>
      <w:r w:rsidRPr="006275AC">
        <w:rPr>
          <w:rFonts w:eastAsia="SimSun"/>
          <w:lang w:eastAsia="zh-CN"/>
        </w:rPr>
        <w:t xml:space="preserve"> to the user. Furthermore, the application uses deep learning to reconstruct a 3D model of the </w:t>
      </w:r>
      <w:r w:rsidR="00E65BA7">
        <w:rPr>
          <w:rFonts w:eastAsia="SimSun"/>
          <w:lang w:eastAsia="zh-CN"/>
        </w:rPr>
        <w:t>object</w:t>
      </w:r>
      <w:r w:rsidR="00E65BA7">
        <w:rPr>
          <w:rFonts w:eastAsia="SimSun" w:hint="eastAsia"/>
          <w:lang w:eastAsia="zh-CN"/>
        </w:rPr>
        <w:t xml:space="preserve"> of interest</w:t>
      </w:r>
      <w:r w:rsidRPr="006275AC">
        <w:rPr>
          <w:rFonts w:eastAsia="SimSun"/>
          <w:lang w:eastAsia="zh-CN"/>
        </w:rPr>
        <w:t xml:space="preserve"> by using the captured 2D video. </w:t>
      </w:r>
    </w:p>
    <w:p w:rsidR="007550DB" w:rsidRPr="007E0365" w:rsidRDefault="007550DB" w:rsidP="006275AC">
      <w:pPr>
        <w:jc w:val="both"/>
        <w:rPr>
          <w:rFonts w:eastAsia="SimSun"/>
          <w:lang w:eastAsia="zh-CN"/>
        </w:rPr>
      </w:pPr>
      <w:r w:rsidRPr="006275AC">
        <w:rPr>
          <w:rFonts w:eastAsia="SimSun"/>
          <w:lang w:eastAsia="zh-CN"/>
        </w:rPr>
        <w:t>As an example, we investigate Feature Pyramid Network (FPN)-based object detection approaches. These networks are usually composed of a backbone FPN and a head that performs task-specific inference. The FPN processes the input images at different scales to allow for the detection of small-scale and large-scale features. The head may for instance segment the objects, infer a bounding box for the objects, or classify the objects.</w:t>
      </w:r>
    </w:p>
    <w:p w:rsidR="007550DB" w:rsidRPr="006275AC" w:rsidRDefault="007550DB" w:rsidP="006275AC">
      <w:pPr>
        <w:jc w:val="both"/>
        <w:rPr>
          <w:rFonts w:eastAsia="SimSun"/>
          <w:lang w:eastAsia="zh-CN"/>
        </w:rPr>
      </w:pPr>
      <w:r w:rsidRPr="00943C1E">
        <w:rPr>
          <w:rFonts w:eastAsia="SimSun"/>
          <w:lang w:eastAsia="zh-CN"/>
        </w:rPr>
        <w:t xml:space="preserve">The FPN backbone constitutes the most complex portion of the network and lends itself to be offloaded to the edge/cloud. </w:t>
      </w:r>
      <w:r w:rsidRPr="006275AC">
        <w:rPr>
          <w:rFonts w:eastAsia="SimSun"/>
          <w:lang w:eastAsia="zh-CN"/>
        </w:rPr>
        <w:t xml:space="preserve">The backbone is a common part to a wide range of networks that can perform different tasks. The produced feature maps can then be sent back to the UE for task-specific inference. </w:t>
      </w:r>
    </w:p>
    <w:p w:rsidR="006275AC" w:rsidRDefault="007550DB" w:rsidP="006275AC">
      <w:pPr>
        <w:jc w:val="both"/>
        <w:rPr>
          <w:rFonts w:eastAsia="SimSun" w:hint="eastAsia"/>
          <w:lang w:eastAsia="zh-CN"/>
        </w:rPr>
      </w:pPr>
      <w:r w:rsidRPr="006275AC">
        <w:rPr>
          <w:rFonts w:eastAsia="SimSun"/>
          <w:lang w:eastAsia="zh-CN"/>
        </w:rPr>
        <w:t>A breakdown of the network architecture is shown in the following figure:</w:t>
      </w:r>
    </w:p>
    <w:p w:rsidR="007550DB" w:rsidRDefault="007550DB" w:rsidP="003A157B">
      <w:pPr>
        <w:pStyle w:val="TH"/>
        <w:rPr>
          <w:rFonts w:eastAsia="SimSun"/>
          <w:lang w:eastAsia="zh-CN"/>
        </w:rPr>
      </w:pPr>
      <w:r w:rsidRPr="007550DB">
        <w:rPr>
          <w:rFonts w:eastAsia="SimSun"/>
          <w:noProof/>
          <w:lang w:val="en-US" w:eastAsia="zh-CN"/>
        </w:rPr>
        <w:pict>
          <v:shape id="_x0000_i1034" type="#_x0000_t75" alt="说明: A close up of a map&#10;&#10;Description automatically generated" style="width:252pt;height:153pt;visibility:visible" o:bordertopcolor="#bfbfbf" o:borderleftcolor="#bfbfbf" o:borderbottomcolor="#bfbfbf" o:borderrightcolor="#bfbfbf">
            <v:imagedata r:id="rId46" o:title="A close up of a map&#10;&#10;Description automatically generated"/>
            <w10:bordertop type="single" width="6"/>
            <w10:borderleft type="single" width="6"/>
            <w10:borderbottom type="single" width="6"/>
            <w10:borderright type="single" width="6"/>
          </v:shape>
        </w:pict>
      </w:r>
    </w:p>
    <w:p w:rsidR="007550DB" w:rsidRDefault="007550DB" w:rsidP="00943C1E">
      <w:pPr>
        <w:pStyle w:val="TF"/>
        <w:rPr>
          <w:rFonts w:eastAsia="SimSun"/>
        </w:rPr>
      </w:pPr>
      <w:r w:rsidRPr="00943C1E">
        <w:rPr>
          <w:rFonts w:eastAsia="SimSun"/>
        </w:rPr>
        <w:t xml:space="preserve">Figure </w:t>
      </w:r>
      <w:r w:rsidR="00943C1E">
        <w:rPr>
          <w:rFonts w:eastAsia="SimSun" w:hint="eastAsia"/>
          <w:lang w:eastAsia="zh-CN"/>
        </w:rPr>
        <w:t>5.2.1-1.</w:t>
      </w:r>
      <w:r w:rsidRPr="00943C1E">
        <w:rPr>
          <w:rFonts w:eastAsia="SimSun"/>
        </w:rPr>
        <w:t xml:space="preserve"> Example Multi-Task Network </w:t>
      </w:r>
    </w:p>
    <w:p w:rsidR="007550DB" w:rsidRDefault="007550DB" w:rsidP="00943C1E">
      <w:pPr>
        <w:jc w:val="both"/>
        <w:rPr>
          <w:rFonts w:eastAsia="SimSun"/>
          <w:lang w:eastAsia="zh-CN"/>
        </w:rPr>
      </w:pPr>
      <w:r w:rsidRPr="00943C1E">
        <w:rPr>
          <w:rFonts w:eastAsia="SimSun"/>
          <w:lang w:eastAsia="zh-CN"/>
        </w:rPr>
        <w:t>As shown in figure</w:t>
      </w:r>
      <w:r w:rsidR="00CA2C0E">
        <w:rPr>
          <w:rFonts w:eastAsia="SimSun" w:hint="eastAsia"/>
          <w:lang w:eastAsia="zh-CN"/>
        </w:rPr>
        <w:t xml:space="preserve"> 5.2.1-1</w:t>
      </w:r>
      <w:r w:rsidRPr="00943C1E">
        <w:rPr>
          <w:rFonts w:eastAsia="SimSun"/>
          <w:lang w:eastAsia="zh-CN"/>
        </w:rPr>
        <w:t>, a classical CNN architecture is used as the core. The FPN is used to extract features at different scales of the image, making it scale-invariant. The prediction tasks constitute the head of the network. By plugging in different network heads, different AI tasks can be performed.  This makes the network a Multi-Task Network (MTN). For example, a Region Proposal Network can be appended to detect and frame obje</w:t>
      </w:r>
      <w:r w:rsidRPr="009F1E1F">
        <w:rPr>
          <w:rFonts w:eastAsia="SimSun"/>
          <w:lang w:eastAsia="zh-CN"/>
        </w:rPr>
        <w:t>cts in the input sequence by outputting bounding boxes. Other Task-specific Heads can be appended to detect humans and poses, classify objects, track objects, etc.</w:t>
      </w:r>
    </w:p>
    <w:p w:rsidR="007550DB" w:rsidRDefault="009F1E1F" w:rsidP="007550DB">
      <w:pPr>
        <w:pStyle w:val="Heading3"/>
      </w:pPr>
      <w:bookmarkStart w:id="46" w:name="_Toc91256605"/>
      <w:r w:rsidRPr="009F1E1F">
        <w:rPr>
          <w:rFonts w:hint="eastAsia"/>
        </w:rPr>
        <w:t>5</w:t>
      </w:r>
      <w:r>
        <w:t>.</w:t>
      </w:r>
      <w:r w:rsidRPr="009F1E1F">
        <w:rPr>
          <w:rFonts w:hint="eastAsia"/>
        </w:rPr>
        <w:t>2</w:t>
      </w:r>
      <w:r w:rsidR="007550DB">
        <w:t>.2</w:t>
      </w:r>
      <w:r w:rsidR="007550DB">
        <w:tab/>
        <w:t>Pre-conditions</w:t>
      </w:r>
      <w:bookmarkEnd w:id="46"/>
    </w:p>
    <w:p w:rsidR="007550DB" w:rsidRDefault="007550DB" w:rsidP="007550DB">
      <w:pPr>
        <w:rPr>
          <w:rFonts w:eastAsia="SimSun"/>
          <w:lang w:eastAsia="zh-CN"/>
        </w:rPr>
      </w:pPr>
      <w:r>
        <w:rPr>
          <w:rFonts w:eastAsia="SimSun"/>
          <w:lang w:eastAsia="zh-CN"/>
        </w:rPr>
        <w:t>The user wants to receive instantaneous information and reconstruction to enhance their experience. The user’s device is battery operated.</w:t>
      </w:r>
    </w:p>
    <w:p w:rsidR="007550DB" w:rsidRDefault="009F1E1F" w:rsidP="007550DB">
      <w:pPr>
        <w:pStyle w:val="Heading3"/>
      </w:pPr>
      <w:bookmarkStart w:id="47" w:name="_Toc91256606"/>
      <w:r w:rsidRPr="009F1E1F">
        <w:rPr>
          <w:rFonts w:hint="eastAsia"/>
        </w:rPr>
        <w:t>5</w:t>
      </w:r>
      <w:r w:rsidR="007550DB">
        <w:t>.</w:t>
      </w:r>
      <w:r w:rsidRPr="009F1E1F">
        <w:rPr>
          <w:rFonts w:hint="eastAsia"/>
        </w:rPr>
        <w:t>2</w:t>
      </w:r>
      <w:r w:rsidR="007550DB">
        <w:t>.3</w:t>
      </w:r>
      <w:r w:rsidR="007550DB">
        <w:tab/>
        <w:t>Service Flows</w:t>
      </w:r>
      <w:bookmarkEnd w:id="47"/>
    </w:p>
    <w:p w:rsidR="007550DB" w:rsidRDefault="007550DB" w:rsidP="0087111E">
      <w:pPr>
        <w:numPr>
          <w:ilvl w:val="0"/>
          <w:numId w:val="3"/>
        </w:numPr>
        <w:overflowPunct/>
        <w:autoSpaceDE/>
        <w:autoSpaceDN/>
        <w:adjustRightInd/>
        <w:textAlignment w:val="auto"/>
        <w:rPr>
          <w:rFonts w:eastAsia="SimSun"/>
          <w:lang w:eastAsia="zh-CN"/>
        </w:rPr>
      </w:pPr>
      <w:r>
        <w:rPr>
          <w:rFonts w:eastAsia="SimSun"/>
          <w:lang w:eastAsia="zh-CN"/>
        </w:rPr>
        <w:t>User opens their camera app and starts shooting a video</w:t>
      </w:r>
    </w:p>
    <w:p w:rsidR="007550DB" w:rsidRDefault="007550DB" w:rsidP="0087111E">
      <w:pPr>
        <w:numPr>
          <w:ilvl w:val="0"/>
          <w:numId w:val="3"/>
        </w:numPr>
        <w:overflowPunct/>
        <w:autoSpaceDE/>
        <w:autoSpaceDN/>
        <w:adjustRightInd/>
        <w:textAlignment w:val="auto"/>
        <w:rPr>
          <w:rFonts w:eastAsia="SimSun"/>
          <w:lang w:eastAsia="zh-CN"/>
        </w:rPr>
      </w:pPr>
      <w:r>
        <w:rPr>
          <w:rFonts w:eastAsia="SimSun"/>
          <w:lang w:eastAsia="zh-CN"/>
        </w:rPr>
        <w:t>Application pre-processes the video to prepare it for inference</w:t>
      </w:r>
    </w:p>
    <w:p w:rsidR="00202121" w:rsidRPr="00202121" w:rsidRDefault="00202121" w:rsidP="00202121">
      <w:pPr>
        <w:pStyle w:val="NO"/>
        <w:rPr>
          <w:rFonts w:eastAsia="SimSun" w:hint="eastAsia"/>
          <w:lang w:val="en-GB" w:eastAsia="en-GB"/>
        </w:rPr>
      </w:pPr>
      <w:r w:rsidRPr="00202121">
        <w:rPr>
          <w:rFonts w:eastAsia="SimSun"/>
          <w:lang w:val="en-GB" w:eastAsia="en-GB"/>
        </w:rPr>
        <w:t>NOTE:</w:t>
      </w:r>
      <w:r w:rsidRPr="00202121">
        <w:rPr>
          <w:rFonts w:eastAsia="SimSun"/>
          <w:lang w:val="en-GB" w:eastAsia="en-GB"/>
        </w:rPr>
        <w:tab/>
        <w:t>Pre-processing is assumed to be not very intensive in this use case, e.g. downscaling the video, adjusting the frame rate, extracting simple features.</w:t>
      </w:r>
    </w:p>
    <w:p w:rsidR="007550DB" w:rsidRPr="00E65E83" w:rsidRDefault="007550DB" w:rsidP="0087111E">
      <w:pPr>
        <w:numPr>
          <w:ilvl w:val="0"/>
          <w:numId w:val="3"/>
        </w:numPr>
        <w:overflowPunct/>
        <w:autoSpaceDE/>
        <w:autoSpaceDN/>
        <w:adjustRightInd/>
        <w:textAlignment w:val="auto"/>
        <w:rPr>
          <w:rFonts w:eastAsia="SimSun"/>
          <w:lang w:eastAsia="zh-CN"/>
        </w:rPr>
      </w:pPr>
      <w:r w:rsidRPr="00E65E83">
        <w:rPr>
          <w:rFonts w:eastAsia="SimSun"/>
          <w:lang w:eastAsia="zh-CN"/>
        </w:rPr>
        <w:t>The application streams the extracted features and/or the video to the edge/cloud for processing.</w:t>
      </w:r>
    </w:p>
    <w:p w:rsidR="007550DB" w:rsidRPr="00E65E83" w:rsidRDefault="007550DB" w:rsidP="0087111E">
      <w:pPr>
        <w:numPr>
          <w:ilvl w:val="0"/>
          <w:numId w:val="3"/>
        </w:numPr>
        <w:overflowPunct/>
        <w:autoSpaceDE/>
        <w:autoSpaceDN/>
        <w:adjustRightInd/>
        <w:textAlignment w:val="auto"/>
        <w:rPr>
          <w:rFonts w:eastAsia="SimSun"/>
          <w:lang w:eastAsia="zh-CN"/>
        </w:rPr>
      </w:pPr>
      <w:r w:rsidRPr="00E65E83">
        <w:rPr>
          <w:rFonts w:eastAsia="SimSun"/>
          <w:lang w:eastAsia="zh-CN"/>
        </w:rPr>
        <w:t>The network performs the split-inference (e.g. only running the backbone) and streams the results back to the client</w:t>
      </w:r>
    </w:p>
    <w:p w:rsidR="007550DB" w:rsidRDefault="007550DB" w:rsidP="0087111E">
      <w:pPr>
        <w:numPr>
          <w:ilvl w:val="0"/>
          <w:numId w:val="3"/>
        </w:numPr>
        <w:overflowPunct/>
        <w:autoSpaceDE/>
        <w:autoSpaceDN/>
        <w:adjustRightInd/>
        <w:textAlignment w:val="auto"/>
        <w:rPr>
          <w:rFonts w:eastAsia="SimSun"/>
          <w:lang w:eastAsia="zh-CN"/>
        </w:rPr>
      </w:pPr>
      <w:r>
        <w:rPr>
          <w:rFonts w:eastAsia="SimSun"/>
          <w:lang w:eastAsia="zh-CN"/>
        </w:rPr>
        <w:t>The application runs task-specific inference to solve the specific task of interest (e.g. object detection, tracking, …)</w:t>
      </w:r>
    </w:p>
    <w:p w:rsidR="007550DB" w:rsidRPr="002D745A" w:rsidRDefault="007550DB" w:rsidP="0087111E">
      <w:pPr>
        <w:numPr>
          <w:ilvl w:val="0"/>
          <w:numId w:val="3"/>
        </w:numPr>
        <w:overflowPunct/>
        <w:autoSpaceDE/>
        <w:autoSpaceDN/>
        <w:adjustRightInd/>
        <w:textAlignment w:val="auto"/>
        <w:rPr>
          <w:rFonts w:eastAsia="SimSun"/>
          <w:lang w:eastAsia="zh-CN"/>
        </w:rPr>
      </w:pPr>
      <w:r>
        <w:rPr>
          <w:rFonts w:eastAsia="SimSun"/>
          <w:lang w:eastAsia="zh-CN"/>
        </w:rPr>
        <w:t>The application uses the inferred labels and classes to enhance the user’s view</w:t>
      </w:r>
    </w:p>
    <w:p w:rsidR="007550DB" w:rsidRDefault="009F1E1F" w:rsidP="007550DB">
      <w:pPr>
        <w:pStyle w:val="Heading3"/>
      </w:pPr>
      <w:bookmarkStart w:id="48" w:name="_Toc91256607"/>
      <w:r w:rsidRPr="009F1E1F">
        <w:rPr>
          <w:rFonts w:hint="eastAsia"/>
        </w:rPr>
        <w:t>5</w:t>
      </w:r>
      <w:r w:rsidR="007550DB">
        <w:t>.</w:t>
      </w:r>
      <w:r w:rsidRPr="009F1E1F">
        <w:rPr>
          <w:rFonts w:hint="eastAsia"/>
        </w:rPr>
        <w:t>2</w:t>
      </w:r>
      <w:r w:rsidR="007550DB">
        <w:t>.4</w:t>
      </w:r>
      <w:r w:rsidR="007550DB">
        <w:tab/>
        <w:t>Post-conditions</w:t>
      </w:r>
      <w:bookmarkEnd w:id="48"/>
    </w:p>
    <w:p w:rsidR="007550DB" w:rsidRDefault="007550DB" w:rsidP="007550DB">
      <w:pPr>
        <w:rPr>
          <w:rFonts w:eastAsia="SimSun"/>
          <w:lang w:eastAsia="zh-CN"/>
        </w:rPr>
      </w:pPr>
      <w:r>
        <w:rPr>
          <w:rFonts w:eastAsia="SimSun"/>
          <w:lang w:eastAsia="zh-CN"/>
        </w:rPr>
        <w:t xml:space="preserve">The user gets enhanced information extracted from the video about the </w:t>
      </w:r>
      <w:r w:rsidR="00E65BA7">
        <w:rPr>
          <w:rFonts w:eastAsia="SimSun"/>
          <w:lang w:eastAsia="zh-CN"/>
        </w:rPr>
        <w:t>object</w:t>
      </w:r>
      <w:r w:rsidR="00E65BA7">
        <w:rPr>
          <w:rFonts w:eastAsia="SimSun" w:hint="eastAsia"/>
          <w:lang w:eastAsia="zh-CN"/>
        </w:rPr>
        <w:t xml:space="preserve"> of interest</w:t>
      </w:r>
      <w:r>
        <w:rPr>
          <w:rFonts w:eastAsia="SimSun"/>
          <w:lang w:eastAsia="zh-CN"/>
        </w:rPr>
        <w:t xml:space="preserve"> that the user was shooting a video of. </w:t>
      </w:r>
    </w:p>
    <w:p w:rsidR="007550DB" w:rsidRDefault="009F1E1F" w:rsidP="007550DB">
      <w:pPr>
        <w:pStyle w:val="Heading3"/>
      </w:pPr>
      <w:bookmarkStart w:id="49" w:name="_Toc91256608"/>
      <w:r w:rsidRPr="009F1E1F">
        <w:rPr>
          <w:rFonts w:hint="eastAsia"/>
        </w:rPr>
        <w:t>5</w:t>
      </w:r>
      <w:r w:rsidR="007550DB">
        <w:t>.</w:t>
      </w:r>
      <w:r w:rsidRPr="009F1E1F">
        <w:rPr>
          <w:rFonts w:hint="eastAsia"/>
        </w:rPr>
        <w:t>2</w:t>
      </w:r>
      <w:r w:rsidR="007550DB">
        <w:t>.5</w:t>
      </w:r>
      <w:r w:rsidR="007550DB">
        <w:tab/>
        <w:t>Existing features partly or fully covering the use case functionality</w:t>
      </w:r>
      <w:bookmarkEnd w:id="49"/>
    </w:p>
    <w:p w:rsidR="007550DB" w:rsidRDefault="00584B43" w:rsidP="007550DB">
      <w:pPr>
        <w:rPr>
          <w:rFonts w:eastAsia="SimSun"/>
          <w:lang w:eastAsia="zh-CN"/>
        </w:rPr>
      </w:pPr>
      <w:r>
        <w:rPr>
          <w:rFonts w:eastAsia="SimSun"/>
          <w:lang w:eastAsia="zh-CN"/>
        </w:rPr>
        <w:t>None.</w:t>
      </w:r>
    </w:p>
    <w:p w:rsidR="007550DB" w:rsidRDefault="009F1E1F" w:rsidP="007550DB">
      <w:pPr>
        <w:pStyle w:val="Heading3"/>
      </w:pPr>
      <w:bookmarkStart w:id="50" w:name="_Toc91256609"/>
      <w:r w:rsidRPr="009F1E1F">
        <w:rPr>
          <w:rFonts w:hint="eastAsia"/>
        </w:rPr>
        <w:t>5</w:t>
      </w:r>
      <w:r w:rsidR="007550DB">
        <w:t>.</w:t>
      </w:r>
      <w:r w:rsidRPr="009F1E1F">
        <w:rPr>
          <w:rFonts w:hint="eastAsia"/>
        </w:rPr>
        <w:t>2</w:t>
      </w:r>
      <w:r w:rsidR="007550DB">
        <w:t>.6</w:t>
      </w:r>
      <w:r w:rsidR="007550DB">
        <w:tab/>
        <w:t>Potential New Requirements needed to support the use case</w:t>
      </w:r>
      <w:bookmarkEnd w:id="50"/>
    </w:p>
    <w:p w:rsidR="00E65BA7" w:rsidRPr="00FF0A4C" w:rsidRDefault="00E65BA7" w:rsidP="00E65BA7">
      <w:pPr>
        <w:rPr>
          <w:rFonts w:eastAsia="SimSun" w:hint="eastAsia"/>
          <w:lang w:eastAsia="zh-CN"/>
        </w:rPr>
      </w:pPr>
      <w:r>
        <w:t>The potential KPI requirements to support the use case are</w:t>
      </w:r>
      <w:r w:rsidR="00202121" w:rsidRPr="00202121">
        <w:t xml:space="preserve"> </w:t>
      </w:r>
      <w:r w:rsidR="00202121">
        <w:t>as given in Table 5.2.6.1-1</w:t>
      </w:r>
      <w:r w:rsidR="00584B43">
        <w:t>, based on two examples of object detection models/algorithms</w:t>
      </w:r>
      <w:r>
        <w:t>:</w:t>
      </w:r>
    </w:p>
    <w:p w:rsidR="00202121" w:rsidRDefault="00202121" w:rsidP="00202121">
      <w:pPr>
        <w:pStyle w:val="B1"/>
      </w:pPr>
      <w:r>
        <w:t xml:space="preserve">- </w:t>
      </w:r>
      <w:r w:rsidRPr="0096626F">
        <w:t>uplink streaming latency not higher than [</w:t>
      </w:r>
      <w:r>
        <w:t>100-</w:t>
      </w:r>
      <w:r w:rsidRPr="009E4D6D">
        <w:t>200ms]</w:t>
      </w:r>
      <w:r>
        <w:t xml:space="preserve"> and a user experienced UL data rate of [100-1500] k</w:t>
      </w:r>
      <w:r w:rsidR="0060778B">
        <w:t>bit/s</w:t>
      </w:r>
      <w:r>
        <w:t>;</w:t>
      </w:r>
    </w:p>
    <w:p w:rsidR="00202121" w:rsidRPr="00FF0A4C" w:rsidRDefault="00202121" w:rsidP="00202121">
      <w:pPr>
        <w:pStyle w:val="B1"/>
        <w:rPr>
          <w:rFonts w:eastAsia="SimSun" w:hint="eastAsia"/>
          <w:lang w:eastAsia="zh-CN"/>
        </w:rPr>
      </w:pPr>
      <w:r>
        <w:t>- downlink</w:t>
      </w:r>
      <w:r w:rsidRPr="0096626F">
        <w:t xml:space="preserve"> streaming latency not higher than [</w:t>
      </w:r>
      <w:r>
        <w:t>100-5</w:t>
      </w:r>
      <w:r w:rsidRPr="009E4D6D">
        <w:t>00ms]</w:t>
      </w:r>
      <w:r>
        <w:t xml:space="preserve"> and a user experienced DL data rate of [32-150] M</w:t>
      </w:r>
      <w:r w:rsidR="0060778B">
        <w:t>bit/s</w:t>
      </w:r>
      <w:r>
        <w:t>;</w:t>
      </w:r>
    </w:p>
    <w:p w:rsidR="00E65BA7" w:rsidRPr="006F1CDD" w:rsidRDefault="00E65BA7" w:rsidP="00E65BA7">
      <w:pPr>
        <w:pStyle w:val="TH"/>
        <w:rPr>
          <w:rFonts w:eastAsia="SimSun"/>
          <w:lang w:eastAsia="en-US"/>
        </w:rPr>
      </w:pPr>
      <w:r w:rsidRPr="006F1CDD">
        <w:rPr>
          <w:rFonts w:eastAsia="SimSun"/>
          <w:lang w:eastAsia="en-US"/>
        </w:rPr>
        <w:t xml:space="preserve">Table </w:t>
      </w:r>
      <w:r w:rsidRPr="006F1CDD">
        <w:rPr>
          <w:rFonts w:eastAsia="SimSun" w:hint="eastAsia"/>
          <w:lang w:eastAsia="en-US"/>
        </w:rPr>
        <w:t>5.2.6.1-1:</w:t>
      </w:r>
      <w:r w:rsidRPr="006F1CDD">
        <w:rPr>
          <w:rFonts w:eastAsia="SimSun"/>
          <w:lang w:eastAsia="en-US"/>
        </w:rPr>
        <w:t xml:space="preserve"> Recognition: latency breakdown and </w:t>
      </w:r>
      <w:r w:rsidR="00202121">
        <w:rPr>
          <w:rFonts w:eastAsia="SimSun"/>
        </w:rPr>
        <w:t>user experienced UL/DL data rates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1350"/>
        <w:gridCol w:w="2250"/>
        <w:gridCol w:w="1938"/>
        <w:gridCol w:w="1069"/>
        <w:gridCol w:w="1137"/>
      </w:tblGrid>
      <w:tr w:rsidR="00E65BA7" w:rsidRPr="00C532C3" w:rsidTr="00057270">
        <w:trPr>
          <w:trHeight w:val="260"/>
        </w:trPr>
        <w:tc>
          <w:tcPr>
            <w:tcW w:w="1885" w:type="dxa"/>
            <w:vMerge w:val="restart"/>
            <w:shd w:val="clear" w:color="auto" w:fill="auto"/>
          </w:tcPr>
          <w:p w:rsidR="00E65BA7" w:rsidRPr="00CA2C0E" w:rsidRDefault="00E65BA7" w:rsidP="00CA2C0E">
            <w:pPr>
              <w:spacing w:after="0"/>
              <w:jc w:val="center"/>
              <w:rPr>
                <w:rFonts w:ascii="Arial" w:hAnsi="Arial" w:cs="Arial"/>
                <w:b/>
                <w:bCs/>
                <w:sz w:val="18"/>
                <w:szCs w:val="18"/>
              </w:rPr>
            </w:pPr>
            <w:r w:rsidRPr="00CA2C0E">
              <w:rPr>
                <w:rFonts w:ascii="Arial" w:hAnsi="Arial" w:cs="Arial"/>
                <w:b/>
                <w:bCs/>
                <w:sz w:val="18"/>
                <w:szCs w:val="18"/>
              </w:rPr>
              <w:t>Recognition Task</w:t>
            </w:r>
          </w:p>
        </w:tc>
        <w:tc>
          <w:tcPr>
            <w:tcW w:w="1350" w:type="dxa"/>
            <w:vMerge w:val="restart"/>
            <w:shd w:val="clear" w:color="auto" w:fill="auto"/>
          </w:tcPr>
          <w:p w:rsidR="00E65BA7" w:rsidRPr="00CA2C0E" w:rsidRDefault="00E65BA7" w:rsidP="00CA2C0E">
            <w:pPr>
              <w:spacing w:after="0"/>
              <w:jc w:val="center"/>
              <w:rPr>
                <w:rFonts w:ascii="Arial" w:hAnsi="Arial" w:cs="Arial"/>
                <w:b/>
                <w:bCs/>
                <w:sz w:val="18"/>
                <w:szCs w:val="18"/>
              </w:rPr>
            </w:pPr>
            <w:r w:rsidRPr="00CA2C0E">
              <w:rPr>
                <w:rFonts w:ascii="Arial" w:hAnsi="Arial" w:cs="Arial"/>
                <w:b/>
                <w:bCs/>
                <w:sz w:val="18"/>
                <w:szCs w:val="18"/>
              </w:rPr>
              <w:t>Latency</w:t>
            </w:r>
            <w:r w:rsidR="00202121" w:rsidRPr="00CA2C0E">
              <w:rPr>
                <w:rFonts w:ascii="Arial" w:hAnsi="Arial" w:cs="Arial"/>
                <w:b/>
                <w:bCs/>
                <w:sz w:val="18"/>
                <w:szCs w:val="18"/>
              </w:rPr>
              <w:t>: maximum</w:t>
            </w:r>
          </w:p>
          <w:p w:rsidR="00E65BA7" w:rsidRPr="00CA2C0E" w:rsidRDefault="00E65BA7" w:rsidP="00CA2C0E">
            <w:pPr>
              <w:spacing w:after="0"/>
              <w:jc w:val="center"/>
              <w:rPr>
                <w:rFonts w:ascii="Arial" w:hAnsi="Arial" w:cs="Arial"/>
                <w:b/>
                <w:bCs/>
                <w:sz w:val="18"/>
                <w:szCs w:val="18"/>
              </w:rPr>
            </w:pPr>
            <w:r w:rsidRPr="00CA2C0E">
              <w:rPr>
                <w:rFonts w:ascii="Arial" w:hAnsi="Arial" w:cs="Arial"/>
                <w:b/>
                <w:bCs/>
                <w:sz w:val="18"/>
                <w:szCs w:val="18"/>
              </w:rPr>
              <w:t>(</w:t>
            </w:r>
            <w:r w:rsidR="00202121" w:rsidRPr="00FF0A4C">
              <w:rPr>
                <w:rFonts w:ascii="Arial" w:eastAsia="SimSun" w:hAnsi="Arial" w:cs="Arial"/>
                <w:b/>
                <w:bCs/>
                <w:sz w:val="18"/>
                <w:szCs w:val="18"/>
                <w:lang w:eastAsia="zh-CN"/>
              </w:rPr>
              <w:t>see n</w:t>
            </w:r>
            <w:r w:rsidRPr="00CA2C0E">
              <w:rPr>
                <w:rFonts w:ascii="Arial" w:hAnsi="Arial" w:cs="Arial"/>
                <w:b/>
                <w:bCs/>
                <w:sz w:val="18"/>
                <w:szCs w:val="18"/>
              </w:rPr>
              <w:t>ote 4)</w:t>
            </w:r>
          </w:p>
        </w:tc>
        <w:tc>
          <w:tcPr>
            <w:tcW w:w="4188" w:type="dxa"/>
            <w:gridSpan w:val="2"/>
            <w:shd w:val="clear" w:color="auto" w:fill="auto"/>
          </w:tcPr>
          <w:p w:rsidR="00E65BA7" w:rsidRPr="00CA2C0E" w:rsidRDefault="00202121" w:rsidP="00CA2C0E">
            <w:pPr>
              <w:spacing w:after="0"/>
              <w:jc w:val="center"/>
              <w:rPr>
                <w:rFonts w:ascii="Arial" w:hAnsi="Arial" w:cs="Arial"/>
                <w:b/>
                <w:bCs/>
                <w:sz w:val="18"/>
                <w:szCs w:val="18"/>
              </w:rPr>
            </w:pPr>
            <w:r w:rsidRPr="00CA2C0E">
              <w:rPr>
                <w:rFonts w:ascii="Arial" w:hAnsi="Arial" w:cs="Arial"/>
                <w:b/>
                <w:bCs/>
                <w:sz w:val="18"/>
                <w:szCs w:val="18"/>
              </w:rPr>
              <w:t>User experienced DL</w:t>
            </w:r>
            <w:r w:rsidR="00B55ECA">
              <w:rPr>
                <w:rFonts w:ascii="Arial" w:eastAsia="SimSun" w:hAnsi="Arial" w:cs="Arial"/>
                <w:b/>
                <w:bCs/>
                <w:sz w:val="18"/>
                <w:szCs w:val="18"/>
                <w:lang w:eastAsia="zh-CN"/>
              </w:rPr>
              <w:t xml:space="preserve"> </w:t>
            </w:r>
            <w:r w:rsidRPr="00CA2C0E">
              <w:rPr>
                <w:rFonts w:ascii="Arial" w:hAnsi="Arial" w:cs="Arial"/>
                <w:b/>
                <w:bCs/>
                <w:sz w:val="18"/>
                <w:szCs w:val="18"/>
              </w:rPr>
              <w:t>data rate</w:t>
            </w:r>
          </w:p>
        </w:tc>
        <w:tc>
          <w:tcPr>
            <w:tcW w:w="2206" w:type="dxa"/>
            <w:gridSpan w:val="2"/>
            <w:shd w:val="clear" w:color="auto" w:fill="auto"/>
          </w:tcPr>
          <w:p w:rsidR="00E65BA7" w:rsidRPr="00CA2C0E" w:rsidRDefault="00202121" w:rsidP="00CA2C0E">
            <w:pPr>
              <w:spacing w:after="0"/>
              <w:jc w:val="center"/>
              <w:rPr>
                <w:rFonts w:ascii="Arial" w:hAnsi="Arial" w:cs="Arial"/>
                <w:b/>
                <w:bCs/>
                <w:sz w:val="18"/>
                <w:szCs w:val="18"/>
              </w:rPr>
            </w:pPr>
            <w:r w:rsidRPr="00CA2C0E">
              <w:rPr>
                <w:rFonts w:ascii="Arial" w:hAnsi="Arial" w:cs="Arial"/>
                <w:b/>
                <w:bCs/>
                <w:sz w:val="18"/>
                <w:szCs w:val="18"/>
              </w:rPr>
              <w:t>User experienced UL</w:t>
            </w:r>
            <w:r w:rsidRPr="00FF0A4C">
              <w:rPr>
                <w:rFonts w:ascii="Arial" w:eastAsia="SimSun" w:hAnsi="Arial" w:cs="Arial"/>
                <w:b/>
                <w:bCs/>
                <w:sz w:val="18"/>
                <w:szCs w:val="18"/>
                <w:lang w:eastAsia="zh-CN"/>
              </w:rPr>
              <w:t xml:space="preserve"> </w:t>
            </w:r>
            <w:r w:rsidRPr="00CA2C0E">
              <w:rPr>
                <w:rFonts w:ascii="Arial" w:hAnsi="Arial" w:cs="Arial"/>
                <w:b/>
                <w:bCs/>
                <w:sz w:val="18"/>
                <w:szCs w:val="18"/>
              </w:rPr>
              <w:t>data rate</w:t>
            </w:r>
          </w:p>
        </w:tc>
      </w:tr>
      <w:tr w:rsidR="00E65BA7" w:rsidRPr="00C532C3" w:rsidTr="00057270">
        <w:trPr>
          <w:trHeight w:val="150"/>
        </w:trPr>
        <w:tc>
          <w:tcPr>
            <w:tcW w:w="1885" w:type="dxa"/>
            <w:vMerge/>
            <w:shd w:val="clear" w:color="auto" w:fill="auto"/>
          </w:tcPr>
          <w:p w:rsidR="00E65BA7" w:rsidRPr="00CA2C0E" w:rsidRDefault="00E65BA7" w:rsidP="00CA2C0E">
            <w:pPr>
              <w:spacing w:after="0"/>
              <w:jc w:val="center"/>
              <w:rPr>
                <w:rFonts w:ascii="Arial" w:hAnsi="Arial" w:cs="Arial"/>
                <w:b/>
                <w:bCs/>
                <w:sz w:val="18"/>
                <w:szCs w:val="18"/>
              </w:rPr>
            </w:pPr>
          </w:p>
        </w:tc>
        <w:tc>
          <w:tcPr>
            <w:tcW w:w="1350" w:type="dxa"/>
            <w:vMerge/>
            <w:shd w:val="clear" w:color="auto" w:fill="auto"/>
          </w:tcPr>
          <w:p w:rsidR="00E65BA7" w:rsidRPr="00CA2C0E" w:rsidRDefault="00E65BA7" w:rsidP="00CA2C0E">
            <w:pPr>
              <w:spacing w:after="0"/>
              <w:jc w:val="center"/>
              <w:rPr>
                <w:rFonts w:ascii="Arial" w:hAnsi="Arial" w:cs="Arial"/>
                <w:b/>
                <w:bCs/>
                <w:sz w:val="18"/>
                <w:szCs w:val="18"/>
              </w:rPr>
            </w:pPr>
          </w:p>
        </w:tc>
        <w:tc>
          <w:tcPr>
            <w:tcW w:w="2250" w:type="dxa"/>
            <w:shd w:val="clear" w:color="auto" w:fill="auto"/>
          </w:tcPr>
          <w:p w:rsidR="00E65BA7" w:rsidRPr="00CA2C0E" w:rsidRDefault="00E65BA7" w:rsidP="00CA2C0E">
            <w:pPr>
              <w:spacing w:after="0"/>
              <w:jc w:val="center"/>
              <w:rPr>
                <w:rFonts w:ascii="Arial" w:hAnsi="Arial" w:cs="Arial"/>
                <w:b/>
                <w:bCs/>
                <w:sz w:val="18"/>
                <w:szCs w:val="18"/>
              </w:rPr>
            </w:pPr>
            <w:r w:rsidRPr="00CA2C0E">
              <w:rPr>
                <w:rFonts w:ascii="Arial" w:hAnsi="Arial" w:cs="Arial"/>
                <w:b/>
                <w:bCs/>
                <w:sz w:val="18"/>
                <w:szCs w:val="18"/>
              </w:rPr>
              <w:t>Faster R-CNN</w:t>
            </w:r>
            <w:r w:rsidR="00584B43">
              <w:rPr>
                <w:rFonts w:ascii="Arial" w:hAnsi="Arial" w:cs="Arial"/>
                <w:b/>
                <w:bCs/>
                <w:sz w:val="18"/>
                <w:szCs w:val="18"/>
              </w:rPr>
              <w:t xml:space="preserve"> [50]</w:t>
            </w:r>
          </w:p>
          <w:p w:rsidR="00E65BA7" w:rsidRPr="00CA2C0E" w:rsidRDefault="00E65BA7" w:rsidP="00CA2C0E">
            <w:pPr>
              <w:spacing w:after="0"/>
              <w:jc w:val="center"/>
              <w:rPr>
                <w:rFonts w:ascii="Arial" w:hAnsi="Arial" w:cs="Arial"/>
                <w:b/>
                <w:bCs/>
                <w:sz w:val="18"/>
                <w:szCs w:val="18"/>
              </w:rPr>
            </w:pPr>
            <w:r w:rsidRPr="00CA2C0E">
              <w:rPr>
                <w:rFonts w:ascii="Arial" w:hAnsi="Arial" w:cs="Arial"/>
                <w:b/>
                <w:bCs/>
                <w:sz w:val="18"/>
                <w:szCs w:val="18"/>
              </w:rPr>
              <w:t>(</w:t>
            </w:r>
            <w:r w:rsidR="00202121" w:rsidRPr="00FF0A4C">
              <w:rPr>
                <w:rFonts w:ascii="Arial" w:eastAsia="SimSun" w:hAnsi="Arial" w:cs="Arial"/>
                <w:b/>
                <w:bCs/>
                <w:sz w:val="18"/>
                <w:szCs w:val="18"/>
                <w:lang w:eastAsia="zh-CN"/>
              </w:rPr>
              <w:t>see n</w:t>
            </w:r>
            <w:r w:rsidRPr="00CA2C0E">
              <w:rPr>
                <w:rFonts w:ascii="Arial" w:hAnsi="Arial" w:cs="Arial"/>
                <w:b/>
                <w:bCs/>
                <w:sz w:val="18"/>
                <w:szCs w:val="18"/>
              </w:rPr>
              <w:t>ote 1)</w:t>
            </w:r>
          </w:p>
        </w:tc>
        <w:tc>
          <w:tcPr>
            <w:tcW w:w="1938" w:type="dxa"/>
            <w:shd w:val="clear" w:color="auto" w:fill="auto"/>
          </w:tcPr>
          <w:p w:rsidR="00E65BA7" w:rsidRPr="00CA2C0E" w:rsidRDefault="00E65BA7" w:rsidP="00CA2C0E">
            <w:pPr>
              <w:spacing w:after="0"/>
              <w:jc w:val="center"/>
              <w:rPr>
                <w:rFonts w:ascii="Arial" w:hAnsi="Arial" w:cs="Arial"/>
                <w:b/>
                <w:bCs/>
                <w:sz w:val="18"/>
                <w:szCs w:val="18"/>
              </w:rPr>
            </w:pPr>
            <w:r w:rsidRPr="00CA2C0E">
              <w:rPr>
                <w:rFonts w:ascii="Arial" w:hAnsi="Arial" w:cs="Arial"/>
                <w:b/>
                <w:bCs/>
                <w:sz w:val="18"/>
                <w:szCs w:val="18"/>
              </w:rPr>
              <w:t>YOLOv3</w:t>
            </w:r>
            <w:r w:rsidR="00584B43">
              <w:rPr>
                <w:rFonts w:ascii="Arial" w:hAnsi="Arial" w:cs="Arial"/>
                <w:b/>
                <w:bCs/>
                <w:sz w:val="18"/>
                <w:szCs w:val="18"/>
              </w:rPr>
              <w:t xml:space="preserve"> [51]</w:t>
            </w:r>
          </w:p>
          <w:p w:rsidR="00E65BA7" w:rsidRPr="00CA2C0E" w:rsidRDefault="00E65BA7" w:rsidP="00CA2C0E">
            <w:pPr>
              <w:spacing w:after="0"/>
              <w:jc w:val="center"/>
              <w:rPr>
                <w:rFonts w:ascii="Arial" w:hAnsi="Arial" w:cs="Arial"/>
                <w:b/>
                <w:bCs/>
                <w:sz w:val="18"/>
                <w:szCs w:val="18"/>
              </w:rPr>
            </w:pPr>
            <w:r w:rsidRPr="00CA2C0E">
              <w:rPr>
                <w:rFonts w:ascii="Arial" w:hAnsi="Arial" w:cs="Arial"/>
                <w:b/>
                <w:bCs/>
                <w:sz w:val="18"/>
                <w:szCs w:val="18"/>
              </w:rPr>
              <w:t>(</w:t>
            </w:r>
            <w:r w:rsidR="00202121" w:rsidRPr="00FF0A4C">
              <w:rPr>
                <w:rFonts w:ascii="Arial" w:eastAsia="SimSun" w:hAnsi="Arial" w:cs="Arial"/>
                <w:b/>
                <w:bCs/>
                <w:sz w:val="18"/>
                <w:szCs w:val="18"/>
                <w:lang w:eastAsia="zh-CN"/>
              </w:rPr>
              <w:t>see n</w:t>
            </w:r>
            <w:r w:rsidRPr="00CA2C0E">
              <w:rPr>
                <w:rFonts w:ascii="Arial" w:hAnsi="Arial" w:cs="Arial"/>
                <w:b/>
                <w:bCs/>
                <w:sz w:val="18"/>
                <w:szCs w:val="18"/>
              </w:rPr>
              <w:t>ote 2)</w:t>
            </w:r>
          </w:p>
        </w:tc>
        <w:tc>
          <w:tcPr>
            <w:tcW w:w="1069" w:type="dxa"/>
            <w:shd w:val="clear" w:color="auto" w:fill="auto"/>
          </w:tcPr>
          <w:p w:rsidR="00E65BA7" w:rsidRPr="00CA2C0E" w:rsidRDefault="00E65BA7" w:rsidP="00CA2C0E">
            <w:pPr>
              <w:spacing w:after="0"/>
              <w:jc w:val="center"/>
              <w:rPr>
                <w:rFonts w:ascii="Arial" w:hAnsi="Arial" w:cs="Arial"/>
                <w:b/>
                <w:bCs/>
                <w:sz w:val="18"/>
                <w:szCs w:val="18"/>
              </w:rPr>
            </w:pPr>
            <w:r w:rsidRPr="00CA2C0E">
              <w:rPr>
                <w:rFonts w:ascii="Arial" w:hAnsi="Arial" w:cs="Arial"/>
                <w:b/>
                <w:bCs/>
                <w:sz w:val="18"/>
                <w:szCs w:val="18"/>
              </w:rPr>
              <w:t>Faster R-CNN</w:t>
            </w:r>
          </w:p>
        </w:tc>
        <w:tc>
          <w:tcPr>
            <w:tcW w:w="1137" w:type="dxa"/>
            <w:shd w:val="clear" w:color="auto" w:fill="auto"/>
          </w:tcPr>
          <w:p w:rsidR="00E65BA7" w:rsidRPr="00CA2C0E" w:rsidRDefault="00E65BA7" w:rsidP="00CA2C0E">
            <w:pPr>
              <w:spacing w:after="0"/>
              <w:jc w:val="center"/>
              <w:rPr>
                <w:rFonts w:ascii="Arial" w:hAnsi="Arial" w:cs="Arial"/>
                <w:b/>
                <w:bCs/>
                <w:sz w:val="18"/>
                <w:szCs w:val="18"/>
              </w:rPr>
            </w:pPr>
            <w:r w:rsidRPr="00CA2C0E">
              <w:rPr>
                <w:rFonts w:ascii="Arial" w:hAnsi="Arial" w:cs="Arial"/>
                <w:b/>
                <w:bCs/>
                <w:sz w:val="18"/>
                <w:szCs w:val="18"/>
              </w:rPr>
              <w:t>YOLOv3</w:t>
            </w:r>
          </w:p>
        </w:tc>
      </w:tr>
      <w:tr w:rsidR="00E65BA7" w:rsidTr="00057270">
        <w:tc>
          <w:tcPr>
            <w:tcW w:w="1885" w:type="dxa"/>
            <w:shd w:val="clear" w:color="auto" w:fill="auto"/>
          </w:tcPr>
          <w:p w:rsidR="00E65BA7" w:rsidRPr="00CA2C0E" w:rsidRDefault="00E65BA7" w:rsidP="00CA2C0E">
            <w:pPr>
              <w:spacing w:after="0"/>
              <w:rPr>
                <w:rFonts w:ascii="Arial" w:hAnsi="Arial" w:cs="Arial"/>
                <w:sz w:val="18"/>
                <w:szCs w:val="18"/>
              </w:rPr>
            </w:pPr>
            <w:r w:rsidRPr="00CA2C0E">
              <w:rPr>
                <w:rFonts w:ascii="Arial" w:hAnsi="Arial" w:cs="Arial"/>
                <w:sz w:val="18"/>
                <w:szCs w:val="18"/>
              </w:rPr>
              <w:t>Uplink Streaming</w:t>
            </w:r>
          </w:p>
        </w:tc>
        <w:tc>
          <w:tcPr>
            <w:tcW w:w="1350" w:type="dxa"/>
            <w:shd w:val="clear" w:color="auto" w:fill="auto"/>
          </w:tcPr>
          <w:p w:rsidR="00E65BA7" w:rsidRPr="00CA2C0E" w:rsidRDefault="00E65BA7" w:rsidP="00CA2C0E">
            <w:pPr>
              <w:spacing w:after="0"/>
              <w:rPr>
                <w:rFonts w:ascii="Arial" w:hAnsi="Arial" w:cs="Arial"/>
                <w:sz w:val="18"/>
                <w:szCs w:val="18"/>
              </w:rPr>
            </w:pPr>
            <w:r w:rsidRPr="00CA2C0E">
              <w:rPr>
                <w:rFonts w:ascii="Arial" w:hAnsi="Arial" w:cs="Arial"/>
                <w:sz w:val="18"/>
                <w:szCs w:val="18"/>
              </w:rPr>
              <w:t>100-200ms</w:t>
            </w:r>
          </w:p>
        </w:tc>
        <w:tc>
          <w:tcPr>
            <w:tcW w:w="2250" w:type="dxa"/>
            <w:shd w:val="clear" w:color="auto" w:fill="auto"/>
          </w:tcPr>
          <w:p w:rsidR="00E65BA7" w:rsidRPr="00CA2C0E" w:rsidRDefault="00E65BA7" w:rsidP="00CA2C0E">
            <w:pPr>
              <w:spacing w:after="0"/>
              <w:rPr>
                <w:rFonts w:ascii="Arial" w:hAnsi="Arial" w:cs="Arial"/>
                <w:sz w:val="18"/>
                <w:szCs w:val="18"/>
              </w:rPr>
            </w:pPr>
          </w:p>
        </w:tc>
        <w:tc>
          <w:tcPr>
            <w:tcW w:w="1938" w:type="dxa"/>
            <w:shd w:val="clear" w:color="auto" w:fill="auto"/>
          </w:tcPr>
          <w:p w:rsidR="00E65BA7" w:rsidRPr="00CA2C0E" w:rsidRDefault="00E65BA7" w:rsidP="00CA2C0E">
            <w:pPr>
              <w:spacing w:after="0"/>
              <w:rPr>
                <w:rFonts w:ascii="Arial" w:hAnsi="Arial" w:cs="Arial"/>
                <w:sz w:val="18"/>
                <w:szCs w:val="18"/>
              </w:rPr>
            </w:pPr>
          </w:p>
        </w:tc>
        <w:tc>
          <w:tcPr>
            <w:tcW w:w="1069" w:type="dxa"/>
            <w:shd w:val="clear" w:color="auto" w:fill="auto"/>
          </w:tcPr>
          <w:p w:rsidR="00E65BA7" w:rsidRPr="00CA2C0E" w:rsidRDefault="00E65BA7" w:rsidP="00CA2C0E">
            <w:pPr>
              <w:spacing w:after="0"/>
              <w:rPr>
                <w:rFonts w:ascii="Arial" w:hAnsi="Arial" w:cs="Arial"/>
                <w:sz w:val="18"/>
                <w:szCs w:val="18"/>
              </w:rPr>
            </w:pPr>
            <w:r w:rsidRPr="00CA2C0E">
              <w:rPr>
                <w:rFonts w:ascii="Arial" w:hAnsi="Arial" w:cs="Arial"/>
                <w:sz w:val="18"/>
                <w:szCs w:val="18"/>
              </w:rPr>
              <w:t>100-1000 k</w:t>
            </w:r>
            <w:r w:rsidR="0060778B">
              <w:rPr>
                <w:rFonts w:ascii="Arial" w:hAnsi="Arial" w:cs="Arial"/>
                <w:sz w:val="18"/>
                <w:szCs w:val="18"/>
              </w:rPr>
              <w:t>bit/s</w:t>
            </w:r>
          </w:p>
        </w:tc>
        <w:tc>
          <w:tcPr>
            <w:tcW w:w="1137" w:type="dxa"/>
            <w:shd w:val="clear" w:color="auto" w:fill="auto"/>
          </w:tcPr>
          <w:p w:rsidR="00E65BA7" w:rsidRPr="00CA2C0E" w:rsidRDefault="00E65BA7" w:rsidP="00CA2C0E">
            <w:pPr>
              <w:spacing w:after="0"/>
              <w:rPr>
                <w:rFonts w:ascii="Arial" w:hAnsi="Arial" w:cs="Arial"/>
                <w:sz w:val="18"/>
                <w:szCs w:val="18"/>
              </w:rPr>
            </w:pPr>
            <w:r w:rsidRPr="00CA2C0E">
              <w:rPr>
                <w:rFonts w:ascii="Arial" w:hAnsi="Arial" w:cs="Arial"/>
                <w:sz w:val="18"/>
                <w:szCs w:val="18"/>
              </w:rPr>
              <w:t>200-1500 k</w:t>
            </w:r>
            <w:r w:rsidR="0060778B">
              <w:rPr>
                <w:rFonts w:ascii="Arial" w:hAnsi="Arial" w:cs="Arial"/>
                <w:sz w:val="18"/>
                <w:szCs w:val="18"/>
              </w:rPr>
              <w:t>bit/s</w:t>
            </w:r>
          </w:p>
        </w:tc>
      </w:tr>
      <w:tr w:rsidR="00E65BA7" w:rsidTr="00057270">
        <w:tc>
          <w:tcPr>
            <w:tcW w:w="1885" w:type="dxa"/>
            <w:shd w:val="clear" w:color="auto" w:fill="auto"/>
          </w:tcPr>
          <w:p w:rsidR="00E65BA7" w:rsidRPr="00CA2C0E" w:rsidRDefault="00E65BA7" w:rsidP="00CA2C0E">
            <w:pPr>
              <w:spacing w:after="0"/>
              <w:rPr>
                <w:rFonts w:ascii="Arial" w:hAnsi="Arial" w:cs="Arial"/>
                <w:sz w:val="18"/>
                <w:szCs w:val="18"/>
              </w:rPr>
            </w:pPr>
            <w:r w:rsidRPr="00CA2C0E">
              <w:rPr>
                <w:rFonts w:ascii="Arial" w:hAnsi="Arial" w:cs="Arial"/>
                <w:sz w:val="18"/>
                <w:szCs w:val="18"/>
              </w:rPr>
              <w:t>Generic FPN Inference</w:t>
            </w:r>
          </w:p>
        </w:tc>
        <w:tc>
          <w:tcPr>
            <w:tcW w:w="1350" w:type="dxa"/>
            <w:shd w:val="clear" w:color="auto" w:fill="auto"/>
          </w:tcPr>
          <w:p w:rsidR="00E65BA7" w:rsidRPr="00CA2C0E" w:rsidRDefault="00E65BA7" w:rsidP="00CA2C0E">
            <w:pPr>
              <w:spacing w:after="0"/>
              <w:rPr>
                <w:rFonts w:ascii="Arial" w:hAnsi="Arial" w:cs="Arial"/>
                <w:sz w:val="18"/>
                <w:szCs w:val="18"/>
              </w:rPr>
            </w:pPr>
            <w:r w:rsidRPr="00CA2C0E">
              <w:rPr>
                <w:rFonts w:ascii="Arial" w:hAnsi="Arial" w:cs="Arial"/>
                <w:sz w:val="18"/>
                <w:szCs w:val="18"/>
              </w:rPr>
              <w:t>100-500ms</w:t>
            </w:r>
          </w:p>
        </w:tc>
        <w:tc>
          <w:tcPr>
            <w:tcW w:w="2250" w:type="dxa"/>
            <w:shd w:val="clear" w:color="auto" w:fill="auto"/>
          </w:tcPr>
          <w:p w:rsidR="00E65BA7" w:rsidRPr="00CA2C0E" w:rsidRDefault="00E65BA7" w:rsidP="00CA2C0E">
            <w:pPr>
              <w:spacing w:after="0"/>
              <w:rPr>
                <w:rFonts w:ascii="Arial" w:hAnsi="Arial" w:cs="Arial"/>
                <w:sz w:val="18"/>
                <w:szCs w:val="18"/>
              </w:rPr>
            </w:pPr>
            <w:r w:rsidRPr="00CA2C0E">
              <w:rPr>
                <w:rFonts w:ascii="Arial" w:hAnsi="Arial" w:cs="Arial"/>
                <w:sz w:val="18"/>
                <w:szCs w:val="18"/>
              </w:rPr>
              <w:t>FPN:</w:t>
            </w:r>
          </w:p>
          <w:p w:rsidR="00E65BA7" w:rsidRPr="00CA2C0E" w:rsidRDefault="00E65BA7" w:rsidP="00CA2C0E">
            <w:pPr>
              <w:spacing w:after="0"/>
              <w:rPr>
                <w:rFonts w:ascii="Arial" w:hAnsi="Arial" w:cs="Arial"/>
                <w:sz w:val="18"/>
                <w:szCs w:val="18"/>
              </w:rPr>
            </w:pPr>
            <w:r w:rsidRPr="00CA2C0E">
              <w:rPr>
                <w:rFonts w:ascii="Arial" w:hAnsi="Arial" w:cs="Arial"/>
                <w:sz w:val="18"/>
                <w:szCs w:val="18"/>
              </w:rPr>
              <w:t>4-10fps</w:t>
            </w:r>
            <w:r w:rsidRPr="00CA2C0E">
              <w:rPr>
                <w:rFonts w:ascii="Arial" w:hAnsi="Arial" w:cs="Arial"/>
                <w:sz w:val="18"/>
                <w:szCs w:val="18"/>
              </w:rPr>
              <w:br/>
              <w:t>Sum(Pi)~1MB/frame</w:t>
            </w:r>
            <w:r w:rsidRPr="00CA2C0E">
              <w:rPr>
                <w:rFonts w:ascii="Arial" w:hAnsi="Arial" w:cs="Arial"/>
                <w:sz w:val="18"/>
                <w:szCs w:val="18"/>
              </w:rPr>
              <w:br/>
              <w:t>32-100M</w:t>
            </w:r>
            <w:r w:rsidR="0060778B">
              <w:rPr>
                <w:rFonts w:ascii="Arial" w:hAnsi="Arial" w:cs="Arial"/>
                <w:sz w:val="18"/>
                <w:szCs w:val="18"/>
              </w:rPr>
              <w:t>bit/s</w:t>
            </w:r>
            <w:r w:rsidRPr="00CA2C0E">
              <w:rPr>
                <w:rFonts w:ascii="Arial" w:hAnsi="Arial" w:cs="Arial"/>
                <w:sz w:val="18"/>
                <w:szCs w:val="18"/>
              </w:rPr>
              <w:t xml:space="preserve"> uncompressed </w:t>
            </w:r>
          </w:p>
          <w:p w:rsidR="00E65BA7" w:rsidRPr="00CA2C0E" w:rsidRDefault="00E65BA7" w:rsidP="00CA2C0E">
            <w:pPr>
              <w:spacing w:after="0"/>
              <w:rPr>
                <w:rFonts w:ascii="Arial" w:hAnsi="Arial" w:cs="Arial"/>
                <w:sz w:val="18"/>
                <w:szCs w:val="18"/>
              </w:rPr>
            </w:pPr>
            <w:r w:rsidRPr="00CA2C0E">
              <w:rPr>
                <w:rFonts w:ascii="Arial" w:hAnsi="Arial" w:cs="Arial"/>
                <w:sz w:val="18"/>
                <w:szCs w:val="18"/>
              </w:rPr>
              <w:t>(</w:t>
            </w:r>
            <w:r w:rsidR="00202121" w:rsidRPr="00FF0A4C">
              <w:rPr>
                <w:rFonts w:ascii="Arial" w:eastAsia="SimSun" w:hAnsi="Arial" w:cs="Arial"/>
                <w:sz w:val="18"/>
                <w:szCs w:val="18"/>
                <w:lang w:eastAsia="zh-CN"/>
              </w:rPr>
              <w:t>see n</w:t>
            </w:r>
            <w:r w:rsidRPr="00CA2C0E">
              <w:rPr>
                <w:rFonts w:ascii="Arial" w:hAnsi="Arial" w:cs="Arial"/>
                <w:sz w:val="18"/>
                <w:szCs w:val="18"/>
              </w:rPr>
              <w:t>ote 3)</w:t>
            </w:r>
          </w:p>
          <w:p w:rsidR="00E65BA7" w:rsidRPr="00CA2C0E" w:rsidRDefault="00E65BA7" w:rsidP="00CA2C0E">
            <w:pPr>
              <w:spacing w:after="0"/>
              <w:rPr>
                <w:rFonts w:ascii="Arial" w:hAnsi="Arial" w:cs="Arial"/>
                <w:sz w:val="18"/>
                <w:szCs w:val="18"/>
              </w:rPr>
            </w:pPr>
            <w:r w:rsidRPr="00CA2C0E">
              <w:rPr>
                <w:rFonts w:ascii="Arial" w:hAnsi="Arial" w:cs="Arial"/>
                <w:sz w:val="18"/>
                <w:szCs w:val="18"/>
              </w:rPr>
              <w:t>Compression factor 10~100</w:t>
            </w:r>
          </w:p>
        </w:tc>
        <w:tc>
          <w:tcPr>
            <w:tcW w:w="1938" w:type="dxa"/>
            <w:shd w:val="clear" w:color="auto" w:fill="auto"/>
          </w:tcPr>
          <w:p w:rsidR="00E65BA7" w:rsidRPr="00CA2C0E" w:rsidRDefault="00E65BA7" w:rsidP="00CA2C0E">
            <w:pPr>
              <w:spacing w:after="0"/>
              <w:rPr>
                <w:rFonts w:ascii="Arial" w:hAnsi="Arial" w:cs="Arial"/>
                <w:sz w:val="18"/>
                <w:szCs w:val="18"/>
              </w:rPr>
            </w:pPr>
            <w:r w:rsidRPr="00CA2C0E">
              <w:rPr>
                <w:rFonts w:ascii="Arial" w:hAnsi="Arial" w:cs="Arial"/>
                <w:sz w:val="18"/>
                <w:szCs w:val="18"/>
              </w:rPr>
              <w:t>Multiple scale (similar to FPN):</w:t>
            </w:r>
          </w:p>
          <w:p w:rsidR="00E65BA7" w:rsidRPr="00CA2C0E" w:rsidRDefault="00E65BA7" w:rsidP="00CA2C0E">
            <w:pPr>
              <w:spacing w:after="0"/>
              <w:rPr>
                <w:rFonts w:ascii="Arial" w:hAnsi="Arial" w:cs="Arial"/>
                <w:sz w:val="18"/>
                <w:szCs w:val="18"/>
              </w:rPr>
            </w:pPr>
            <w:r w:rsidRPr="00CA2C0E">
              <w:rPr>
                <w:rFonts w:ascii="Arial" w:hAnsi="Arial" w:cs="Arial"/>
                <w:sz w:val="18"/>
                <w:szCs w:val="18"/>
              </w:rPr>
              <w:t>1.5 MB feature map/frame</w:t>
            </w:r>
          </w:p>
          <w:p w:rsidR="00E65BA7" w:rsidRPr="00CA2C0E" w:rsidRDefault="00E65BA7" w:rsidP="00CA2C0E">
            <w:pPr>
              <w:spacing w:after="0"/>
              <w:rPr>
                <w:rFonts w:ascii="Arial" w:hAnsi="Arial" w:cs="Arial"/>
                <w:sz w:val="18"/>
                <w:szCs w:val="18"/>
              </w:rPr>
            </w:pPr>
            <w:r w:rsidRPr="00CA2C0E">
              <w:rPr>
                <w:rFonts w:ascii="Arial" w:hAnsi="Arial" w:cs="Arial"/>
                <w:sz w:val="18"/>
                <w:szCs w:val="18"/>
              </w:rPr>
              <w:t>40-150 M</w:t>
            </w:r>
            <w:r w:rsidR="0060778B">
              <w:rPr>
                <w:rFonts w:ascii="Arial" w:hAnsi="Arial" w:cs="Arial"/>
                <w:sz w:val="18"/>
                <w:szCs w:val="18"/>
              </w:rPr>
              <w:t>bit/s</w:t>
            </w:r>
            <w:r w:rsidRPr="00CA2C0E">
              <w:rPr>
                <w:rFonts w:ascii="Arial" w:hAnsi="Arial" w:cs="Arial"/>
                <w:sz w:val="18"/>
                <w:szCs w:val="18"/>
              </w:rPr>
              <w:t xml:space="preserve"> uncompressed</w:t>
            </w:r>
          </w:p>
          <w:p w:rsidR="00E65BA7" w:rsidRPr="00CA2C0E" w:rsidRDefault="00E65BA7" w:rsidP="00CA2C0E">
            <w:pPr>
              <w:spacing w:after="0"/>
              <w:rPr>
                <w:rFonts w:ascii="Arial" w:hAnsi="Arial" w:cs="Arial"/>
                <w:sz w:val="18"/>
                <w:szCs w:val="18"/>
              </w:rPr>
            </w:pPr>
            <w:r w:rsidRPr="00CA2C0E">
              <w:rPr>
                <w:rFonts w:ascii="Arial" w:hAnsi="Arial" w:cs="Arial"/>
                <w:sz w:val="18"/>
                <w:szCs w:val="18"/>
              </w:rPr>
              <w:t>Compression factor 10~100</w:t>
            </w:r>
          </w:p>
        </w:tc>
        <w:tc>
          <w:tcPr>
            <w:tcW w:w="1069" w:type="dxa"/>
            <w:shd w:val="clear" w:color="auto" w:fill="auto"/>
          </w:tcPr>
          <w:p w:rsidR="00E65BA7" w:rsidRPr="00CA2C0E" w:rsidRDefault="00E65BA7" w:rsidP="00CA2C0E">
            <w:pPr>
              <w:spacing w:after="0"/>
              <w:rPr>
                <w:rFonts w:ascii="Arial" w:hAnsi="Arial" w:cs="Arial"/>
                <w:sz w:val="18"/>
                <w:szCs w:val="18"/>
              </w:rPr>
            </w:pPr>
          </w:p>
        </w:tc>
        <w:tc>
          <w:tcPr>
            <w:tcW w:w="1137" w:type="dxa"/>
            <w:shd w:val="clear" w:color="auto" w:fill="auto"/>
          </w:tcPr>
          <w:p w:rsidR="00E65BA7" w:rsidRPr="00CA2C0E" w:rsidRDefault="00E65BA7" w:rsidP="00CA2C0E">
            <w:pPr>
              <w:spacing w:after="0"/>
              <w:rPr>
                <w:rFonts w:ascii="Arial" w:hAnsi="Arial" w:cs="Arial"/>
                <w:sz w:val="18"/>
                <w:szCs w:val="18"/>
              </w:rPr>
            </w:pPr>
          </w:p>
        </w:tc>
      </w:tr>
      <w:tr w:rsidR="00E65BA7" w:rsidTr="00057270">
        <w:tc>
          <w:tcPr>
            <w:tcW w:w="1885" w:type="dxa"/>
            <w:shd w:val="clear" w:color="auto" w:fill="auto"/>
          </w:tcPr>
          <w:p w:rsidR="00E65BA7" w:rsidRPr="00CA2C0E" w:rsidRDefault="00E65BA7" w:rsidP="00CA2C0E">
            <w:pPr>
              <w:spacing w:after="0"/>
              <w:rPr>
                <w:rFonts w:ascii="Arial" w:hAnsi="Arial" w:cs="Arial"/>
                <w:sz w:val="18"/>
                <w:szCs w:val="18"/>
              </w:rPr>
            </w:pPr>
            <w:r w:rsidRPr="00CA2C0E">
              <w:rPr>
                <w:rFonts w:ascii="Arial" w:hAnsi="Arial" w:cs="Arial"/>
                <w:sz w:val="18"/>
                <w:szCs w:val="18"/>
              </w:rPr>
              <w:t>Object Classification</w:t>
            </w:r>
          </w:p>
        </w:tc>
        <w:tc>
          <w:tcPr>
            <w:tcW w:w="1350" w:type="dxa"/>
            <w:shd w:val="clear" w:color="auto" w:fill="auto"/>
          </w:tcPr>
          <w:p w:rsidR="00E65BA7" w:rsidRPr="00CA2C0E" w:rsidRDefault="00E65BA7" w:rsidP="00CA2C0E">
            <w:pPr>
              <w:spacing w:after="0"/>
              <w:rPr>
                <w:rFonts w:ascii="Arial" w:hAnsi="Arial" w:cs="Arial"/>
                <w:sz w:val="18"/>
                <w:szCs w:val="18"/>
              </w:rPr>
            </w:pPr>
            <w:r w:rsidRPr="00CA2C0E">
              <w:rPr>
                <w:rFonts w:ascii="Arial" w:hAnsi="Arial" w:cs="Arial"/>
                <w:sz w:val="18"/>
                <w:szCs w:val="18"/>
              </w:rPr>
              <w:t>20-50ms</w:t>
            </w:r>
          </w:p>
        </w:tc>
        <w:tc>
          <w:tcPr>
            <w:tcW w:w="2250" w:type="dxa"/>
            <w:shd w:val="clear" w:color="auto" w:fill="auto"/>
          </w:tcPr>
          <w:p w:rsidR="00E65BA7" w:rsidRPr="00CA2C0E" w:rsidRDefault="00E65BA7" w:rsidP="00CA2C0E">
            <w:pPr>
              <w:spacing w:after="0"/>
              <w:jc w:val="center"/>
              <w:rPr>
                <w:rFonts w:ascii="Arial" w:hAnsi="Arial" w:cs="Arial"/>
                <w:sz w:val="18"/>
                <w:szCs w:val="18"/>
              </w:rPr>
            </w:pPr>
            <w:r w:rsidRPr="00CA2C0E">
              <w:rPr>
                <w:rFonts w:ascii="Arial" w:hAnsi="Arial" w:cs="Arial"/>
                <w:sz w:val="18"/>
                <w:szCs w:val="18"/>
              </w:rPr>
              <w:t>Performed on UE</w:t>
            </w:r>
          </w:p>
        </w:tc>
        <w:tc>
          <w:tcPr>
            <w:tcW w:w="1938" w:type="dxa"/>
            <w:shd w:val="clear" w:color="auto" w:fill="auto"/>
          </w:tcPr>
          <w:p w:rsidR="00E65BA7" w:rsidRPr="00CA2C0E" w:rsidRDefault="00E65BA7" w:rsidP="00CA2C0E">
            <w:pPr>
              <w:spacing w:after="0"/>
              <w:jc w:val="center"/>
              <w:rPr>
                <w:rFonts w:ascii="Arial" w:hAnsi="Arial" w:cs="Arial"/>
                <w:sz w:val="18"/>
                <w:szCs w:val="18"/>
              </w:rPr>
            </w:pPr>
            <w:r w:rsidRPr="00CA2C0E">
              <w:rPr>
                <w:rFonts w:ascii="Arial" w:hAnsi="Arial" w:cs="Arial"/>
                <w:sz w:val="18"/>
                <w:szCs w:val="18"/>
              </w:rPr>
              <w:t>Performed on UE</w:t>
            </w:r>
          </w:p>
        </w:tc>
        <w:tc>
          <w:tcPr>
            <w:tcW w:w="1069" w:type="dxa"/>
            <w:shd w:val="clear" w:color="auto" w:fill="auto"/>
          </w:tcPr>
          <w:p w:rsidR="00E65BA7" w:rsidRPr="00CA2C0E" w:rsidRDefault="00E65BA7" w:rsidP="00CA2C0E">
            <w:pPr>
              <w:spacing w:after="0"/>
              <w:rPr>
                <w:rFonts w:ascii="Arial" w:hAnsi="Arial" w:cs="Arial"/>
                <w:sz w:val="18"/>
                <w:szCs w:val="18"/>
              </w:rPr>
            </w:pPr>
          </w:p>
        </w:tc>
        <w:tc>
          <w:tcPr>
            <w:tcW w:w="1137" w:type="dxa"/>
            <w:shd w:val="clear" w:color="auto" w:fill="auto"/>
          </w:tcPr>
          <w:p w:rsidR="00E65BA7" w:rsidRPr="00CA2C0E" w:rsidRDefault="00E65BA7" w:rsidP="00CA2C0E">
            <w:pPr>
              <w:spacing w:after="0"/>
              <w:rPr>
                <w:rFonts w:ascii="Arial" w:hAnsi="Arial" w:cs="Arial"/>
                <w:sz w:val="18"/>
                <w:szCs w:val="18"/>
              </w:rPr>
            </w:pPr>
          </w:p>
        </w:tc>
      </w:tr>
      <w:tr w:rsidR="00E65BA7" w:rsidTr="00057270">
        <w:tc>
          <w:tcPr>
            <w:tcW w:w="1885" w:type="dxa"/>
            <w:shd w:val="clear" w:color="auto" w:fill="auto"/>
          </w:tcPr>
          <w:p w:rsidR="00E65BA7" w:rsidRPr="00CA2C0E" w:rsidRDefault="00E65BA7" w:rsidP="00CA2C0E">
            <w:pPr>
              <w:spacing w:after="0"/>
              <w:rPr>
                <w:rFonts w:ascii="Arial" w:hAnsi="Arial" w:cs="Arial"/>
                <w:sz w:val="18"/>
                <w:szCs w:val="18"/>
              </w:rPr>
            </w:pPr>
            <w:r w:rsidRPr="00CA2C0E">
              <w:rPr>
                <w:rFonts w:ascii="Arial" w:hAnsi="Arial" w:cs="Arial"/>
                <w:sz w:val="18"/>
                <w:szCs w:val="18"/>
              </w:rPr>
              <w:t>Bounding Box Detection</w:t>
            </w:r>
          </w:p>
        </w:tc>
        <w:tc>
          <w:tcPr>
            <w:tcW w:w="1350" w:type="dxa"/>
            <w:shd w:val="clear" w:color="auto" w:fill="auto"/>
          </w:tcPr>
          <w:p w:rsidR="00E65BA7" w:rsidRPr="00CA2C0E" w:rsidRDefault="00E65BA7" w:rsidP="00CA2C0E">
            <w:pPr>
              <w:spacing w:after="0"/>
              <w:rPr>
                <w:rFonts w:ascii="Arial" w:hAnsi="Arial" w:cs="Arial"/>
                <w:sz w:val="18"/>
                <w:szCs w:val="18"/>
              </w:rPr>
            </w:pPr>
            <w:r w:rsidRPr="00CA2C0E">
              <w:rPr>
                <w:rFonts w:ascii="Arial" w:hAnsi="Arial" w:cs="Arial"/>
                <w:sz w:val="18"/>
                <w:szCs w:val="18"/>
              </w:rPr>
              <w:t>20-50ms</w:t>
            </w:r>
          </w:p>
        </w:tc>
        <w:tc>
          <w:tcPr>
            <w:tcW w:w="2250" w:type="dxa"/>
            <w:shd w:val="clear" w:color="auto" w:fill="auto"/>
          </w:tcPr>
          <w:p w:rsidR="00E65BA7" w:rsidRPr="00CA2C0E" w:rsidRDefault="00E65BA7" w:rsidP="00CA2C0E">
            <w:pPr>
              <w:spacing w:after="0"/>
              <w:jc w:val="center"/>
              <w:rPr>
                <w:rFonts w:ascii="Arial" w:hAnsi="Arial" w:cs="Arial"/>
                <w:sz w:val="18"/>
                <w:szCs w:val="18"/>
              </w:rPr>
            </w:pPr>
            <w:r w:rsidRPr="00CA2C0E">
              <w:rPr>
                <w:rFonts w:ascii="Arial" w:hAnsi="Arial" w:cs="Arial"/>
                <w:sz w:val="18"/>
                <w:szCs w:val="18"/>
              </w:rPr>
              <w:t>Performed on UE</w:t>
            </w:r>
          </w:p>
        </w:tc>
        <w:tc>
          <w:tcPr>
            <w:tcW w:w="1938" w:type="dxa"/>
            <w:shd w:val="clear" w:color="auto" w:fill="auto"/>
          </w:tcPr>
          <w:p w:rsidR="00E65BA7" w:rsidRPr="00CA2C0E" w:rsidRDefault="00E65BA7" w:rsidP="00CA2C0E">
            <w:pPr>
              <w:spacing w:after="0"/>
              <w:jc w:val="center"/>
              <w:rPr>
                <w:rFonts w:ascii="Arial" w:hAnsi="Arial" w:cs="Arial"/>
                <w:sz w:val="18"/>
                <w:szCs w:val="18"/>
              </w:rPr>
            </w:pPr>
            <w:r w:rsidRPr="00CA2C0E">
              <w:rPr>
                <w:rFonts w:ascii="Arial" w:hAnsi="Arial" w:cs="Arial"/>
                <w:sz w:val="18"/>
                <w:szCs w:val="18"/>
              </w:rPr>
              <w:t>Performed on UE</w:t>
            </w:r>
          </w:p>
        </w:tc>
        <w:tc>
          <w:tcPr>
            <w:tcW w:w="1069" w:type="dxa"/>
            <w:shd w:val="clear" w:color="auto" w:fill="auto"/>
          </w:tcPr>
          <w:p w:rsidR="00E65BA7" w:rsidRPr="00CA2C0E" w:rsidRDefault="00E65BA7" w:rsidP="00CA2C0E">
            <w:pPr>
              <w:spacing w:after="0"/>
              <w:rPr>
                <w:rFonts w:ascii="Arial" w:hAnsi="Arial" w:cs="Arial"/>
                <w:sz w:val="18"/>
                <w:szCs w:val="18"/>
              </w:rPr>
            </w:pPr>
          </w:p>
        </w:tc>
        <w:tc>
          <w:tcPr>
            <w:tcW w:w="1137" w:type="dxa"/>
            <w:shd w:val="clear" w:color="auto" w:fill="auto"/>
          </w:tcPr>
          <w:p w:rsidR="00E65BA7" w:rsidRPr="00CA2C0E" w:rsidRDefault="00E65BA7" w:rsidP="00CA2C0E">
            <w:pPr>
              <w:spacing w:after="0"/>
              <w:rPr>
                <w:rFonts w:ascii="Arial" w:hAnsi="Arial" w:cs="Arial"/>
                <w:sz w:val="18"/>
                <w:szCs w:val="18"/>
              </w:rPr>
            </w:pPr>
          </w:p>
        </w:tc>
      </w:tr>
      <w:tr w:rsidR="00E65BA7" w:rsidTr="00057270">
        <w:tc>
          <w:tcPr>
            <w:tcW w:w="1885" w:type="dxa"/>
            <w:shd w:val="clear" w:color="auto" w:fill="auto"/>
          </w:tcPr>
          <w:p w:rsidR="00E65BA7" w:rsidRPr="00CA2C0E" w:rsidRDefault="00E65BA7" w:rsidP="00CA2C0E">
            <w:pPr>
              <w:spacing w:after="0"/>
              <w:rPr>
                <w:rFonts w:ascii="Arial" w:hAnsi="Arial" w:cs="Arial"/>
                <w:sz w:val="18"/>
                <w:szCs w:val="18"/>
              </w:rPr>
            </w:pPr>
            <w:r w:rsidRPr="00CA2C0E">
              <w:rPr>
                <w:rFonts w:ascii="Arial" w:hAnsi="Arial" w:cs="Arial"/>
                <w:sz w:val="18"/>
                <w:szCs w:val="18"/>
              </w:rPr>
              <w:t>Object Tracking</w:t>
            </w:r>
          </w:p>
        </w:tc>
        <w:tc>
          <w:tcPr>
            <w:tcW w:w="1350" w:type="dxa"/>
            <w:shd w:val="clear" w:color="auto" w:fill="auto"/>
          </w:tcPr>
          <w:p w:rsidR="00E65BA7" w:rsidRPr="00CA2C0E" w:rsidRDefault="00E65BA7" w:rsidP="00CA2C0E">
            <w:pPr>
              <w:spacing w:after="0"/>
              <w:rPr>
                <w:rFonts w:ascii="Arial" w:hAnsi="Arial" w:cs="Arial"/>
                <w:sz w:val="18"/>
                <w:szCs w:val="18"/>
              </w:rPr>
            </w:pPr>
            <w:r w:rsidRPr="00CA2C0E">
              <w:rPr>
                <w:rFonts w:ascii="Arial" w:hAnsi="Arial" w:cs="Arial"/>
                <w:sz w:val="18"/>
                <w:szCs w:val="18"/>
              </w:rPr>
              <w:t>50-150ms</w:t>
            </w:r>
          </w:p>
        </w:tc>
        <w:tc>
          <w:tcPr>
            <w:tcW w:w="2250" w:type="dxa"/>
            <w:shd w:val="clear" w:color="auto" w:fill="auto"/>
          </w:tcPr>
          <w:p w:rsidR="00E65BA7" w:rsidRPr="00CA2C0E" w:rsidRDefault="00E65BA7" w:rsidP="00CA2C0E">
            <w:pPr>
              <w:spacing w:after="0"/>
              <w:jc w:val="center"/>
              <w:rPr>
                <w:rFonts w:ascii="Arial" w:hAnsi="Arial" w:cs="Arial"/>
                <w:sz w:val="18"/>
                <w:szCs w:val="18"/>
              </w:rPr>
            </w:pPr>
            <w:r w:rsidRPr="00CA2C0E">
              <w:rPr>
                <w:rFonts w:ascii="Arial" w:hAnsi="Arial" w:cs="Arial"/>
                <w:sz w:val="18"/>
                <w:szCs w:val="18"/>
              </w:rPr>
              <w:t>Performed on UE</w:t>
            </w:r>
          </w:p>
        </w:tc>
        <w:tc>
          <w:tcPr>
            <w:tcW w:w="1938" w:type="dxa"/>
            <w:shd w:val="clear" w:color="auto" w:fill="auto"/>
          </w:tcPr>
          <w:p w:rsidR="00E65BA7" w:rsidRPr="00CA2C0E" w:rsidRDefault="00E65BA7" w:rsidP="00CA2C0E">
            <w:pPr>
              <w:spacing w:after="0"/>
              <w:jc w:val="center"/>
              <w:rPr>
                <w:rFonts w:ascii="Arial" w:hAnsi="Arial" w:cs="Arial"/>
                <w:sz w:val="18"/>
                <w:szCs w:val="18"/>
              </w:rPr>
            </w:pPr>
            <w:r w:rsidRPr="00CA2C0E">
              <w:rPr>
                <w:rFonts w:ascii="Arial" w:hAnsi="Arial" w:cs="Arial"/>
                <w:sz w:val="18"/>
                <w:szCs w:val="18"/>
              </w:rPr>
              <w:t>Performed on UE</w:t>
            </w:r>
          </w:p>
        </w:tc>
        <w:tc>
          <w:tcPr>
            <w:tcW w:w="1069" w:type="dxa"/>
            <w:shd w:val="clear" w:color="auto" w:fill="auto"/>
          </w:tcPr>
          <w:p w:rsidR="00E65BA7" w:rsidRPr="00CA2C0E" w:rsidRDefault="00E65BA7" w:rsidP="00CA2C0E">
            <w:pPr>
              <w:spacing w:after="0"/>
              <w:rPr>
                <w:rFonts w:ascii="Arial" w:hAnsi="Arial" w:cs="Arial"/>
                <w:sz w:val="18"/>
                <w:szCs w:val="18"/>
              </w:rPr>
            </w:pPr>
          </w:p>
        </w:tc>
        <w:tc>
          <w:tcPr>
            <w:tcW w:w="1137" w:type="dxa"/>
            <w:shd w:val="clear" w:color="auto" w:fill="auto"/>
          </w:tcPr>
          <w:p w:rsidR="00E65BA7" w:rsidRPr="00CA2C0E" w:rsidRDefault="00E65BA7" w:rsidP="00CA2C0E">
            <w:pPr>
              <w:spacing w:after="0"/>
              <w:rPr>
                <w:rFonts w:ascii="Arial" w:hAnsi="Arial" w:cs="Arial"/>
                <w:sz w:val="18"/>
                <w:szCs w:val="18"/>
              </w:rPr>
            </w:pPr>
          </w:p>
        </w:tc>
      </w:tr>
      <w:tr w:rsidR="00E65BA7" w:rsidTr="00057270">
        <w:tc>
          <w:tcPr>
            <w:tcW w:w="1885" w:type="dxa"/>
            <w:shd w:val="clear" w:color="auto" w:fill="auto"/>
          </w:tcPr>
          <w:p w:rsidR="00E65BA7" w:rsidRPr="00CA2C0E" w:rsidRDefault="00E65BA7" w:rsidP="00CA2C0E">
            <w:pPr>
              <w:spacing w:after="0"/>
              <w:rPr>
                <w:rFonts w:ascii="Arial" w:hAnsi="Arial" w:cs="Arial"/>
                <w:sz w:val="18"/>
                <w:szCs w:val="18"/>
              </w:rPr>
            </w:pPr>
            <w:r w:rsidRPr="00CA2C0E">
              <w:rPr>
                <w:rFonts w:ascii="Arial" w:hAnsi="Arial" w:cs="Arial"/>
                <w:sz w:val="18"/>
                <w:szCs w:val="18"/>
              </w:rPr>
              <w:t>Enhanced Information Retrieval</w:t>
            </w:r>
          </w:p>
        </w:tc>
        <w:tc>
          <w:tcPr>
            <w:tcW w:w="1350" w:type="dxa"/>
            <w:shd w:val="clear" w:color="auto" w:fill="auto"/>
          </w:tcPr>
          <w:p w:rsidR="00E65BA7" w:rsidRPr="00CA2C0E" w:rsidRDefault="00E65BA7" w:rsidP="00CA2C0E">
            <w:pPr>
              <w:spacing w:after="0"/>
              <w:rPr>
                <w:rFonts w:ascii="Arial" w:hAnsi="Arial" w:cs="Arial"/>
                <w:sz w:val="18"/>
                <w:szCs w:val="18"/>
              </w:rPr>
            </w:pPr>
          </w:p>
        </w:tc>
        <w:tc>
          <w:tcPr>
            <w:tcW w:w="4188" w:type="dxa"/>
            <w:gridSpan w:val="2"/>
            <w:shd w:val="clear" w:color="auto" w:fill="auto"/>
          </w:tcPr>
          <w:p w:rsidR="00E65BA7" w:rsidRPr="00CA2C0E" w:rsidRDefault="00E65BA7" w:rsidP="00CA2C0E">
            <w:pPr>
              <w:spacing w:after="0"/>
              <w:jc w:val="center"/>
              <w:rPr>
                <w:rFonts w:ascii="Arial" w:hAnsi="Arial" w:cs="Arial"/>
                <w:sz w:val="18"/>
                <w:szCs w:val="18"/>
              </w:rPr>
            </w:pPr>
            <w:r w:rsidRPr="00CA2C0E">
              <w:rPr>
                <w:rFonts w:ascii="Arial" w:hAnsi="Arial" w:cs="Arial"/>
                <w:sz w:val="18"/>
                <w:szCs w:val="18"/>
              </w:rPr>
              <w:t>Few kBytes per request</w:t>
            </w:r>
          </w:p>
        </w:tc>
        <w:tc>
          <w:tcPr>
            <w:tcW w:w="2206" w:type="dxa"/>
            <w:gridSpan w:val="2"/>
            <w:shd w:val="clear" w:color="auto" w:fill="auto"/>
          </w:tcPr>
          <w:p w:rsidR="00E65BA7" w:rsidRPr="00CA2C0E" w:rsidRDefault="00E65BA7" w:rsidP="00CA2C0E">
            <w:pPr>
              <w:spacing w:after="0"/>
              <w:jc w:val="center"/>
              <w:rPr>
                <w:rFonts w:ascii="Arial" w:hAnsi="Arial" w:cs="Arial"/>
                <w:sz w:val="18"/>
                <w:szCs w:val="18"/>
              </w:rPr>
            </w:pPr>
            <w:r w:rsidRPr="00CA2C0E">
              <w:rPr>
                <w:rFonts w:ascii="Arial" w:hAnsi="Arial" w:cs="Arial"/>
                <w:sz w:val="18"/>
                <w:szCs w:val="18"/>
              </w:rPr>
              <w:t>Few kBytes per request</w:t>
            </w:r>
          </w:p>
        </w:tc>
      </w:tr>
      <w:tr w:rsidR="00E65BA7" w:rsidTr="00057270">
        <w:tc>
          <w:tcPr>
            <w:tcW w:w="1885" w:type="dxa"/>
            <w:shd w:val="clear" w:color="auto" w:fill="auto"/>
          </w:tcPr>
          <w:p w:rsidR="00E65BA7" w:rsidRPr="00CA2C0E" w:rsidRDefault="00E65BA7" w:rsidP="00CA2C0E">
            <w:pPr>
              <w:spacing w:after="0"/>
              <w:rPr>
                <w:rFonts w:ascii="Arial" w:hAnsi="Arial" w:cs="Arial"/>
                <w:sz w:val="18"/>
                <w:szCs w:val="18"/>
              </w:rPr>
            </w:pPr>
            <w:r w:rsidRPr="00CA2C0E">
              <w:rPr>
                <w:rFonts w:ascii="Arial" w:hAnsi="Arial" w:cs="Arial"/>
                <w:sz w:val="18"/>
                <w:szCs w:val="18"/>
              </w:rPr>
              <w:t>Overlay Rendering</w:t>
            </w:r>
          </w:p>
        </w:tc>
        <w:tc>
          <w:tcPr>
            <w:tcW w:w="1350" w:type="dxa"/>
            <w:shd w:val="clear" w:color="auto" w:fill="auto"/>
          </w:tcPr>
          <w:p w:rsidR="00E65BA7" w:rsidRPr="00CA2C0E" w:rsidRDefault="00E65BA7" w:rsidP="00CA2C0E">
            <w:pPr>
              <w:spacing w:after="0"/>
              <w:rPr>
                <w:rFonts w:ascii="Arial" w:hAnsi="Arial" w:cs="Arial"/>
                <w:sz w:val="18"/>
                <w:szCs w:val="18"/>
              </w:rPr>
            </w:pPr>
            <w:r w:rsidRPr="00CA2C0E">
              <w:rPr>
                <w:rFonts w:ascii="Arial" w:hAnsi="Arial" w:cs="Arial"/>
                <w:sz w:val="18"/>
                <w:szCs w:val="18"/>
              </w:rPr>
              <w:t>10ms</w:t>
            </w:r>
          </w:p>
        </w:tc>
        <w:tc>
          <w:tcPr>
            <w:tcW w:w="4188" w:type="dxa"/>
            <w:gridSpan w:val="2"/>
            <w:shd w:val="clear" w:color="auto" w:fill="auto"/>
          </w:tcPr>
          <w:p w:rsidR="00E65BA7" w:rsidRPr="00CA2C0E" w:rsidRDefault="00E65BA7" w:rsidP="00CA2C0E">
            <w:pPr>
              <w:spacing w:after="0"/>
              <w:jc w:val="center"/>
              <w:rPr>
                <w:rFonts w:ascii="Arial" w:hAnsi="Arial" w:cs="Arial"/>
                <w:sz w:val="18"/>
                <w:szCs w:val="18"/>
              </w:rPr>
            </w:pPr>
            <w:r w:rsidRPr="00CA2C0E">
              <w:rPr>
                <w:rFonts w:ascii="Arial" w:hAnsi="Arial" w:cs="Arial"/>
                <w:sz w:val="18"/>
                <w:szCs w:val="18"/>
              </w:rPr>
              <w:t>Performed on UE</w:t>
            </w:r>
          </w:p>
        </w:tc>
        <w:tc>
          <w:tcPr>
            <w:tcW w:w="2206" w:type="dxa"/>
            <w:gridSpan w:val="2"/>
            <w:shd w:val="clear" w:color="auto" w:fill="auto"/>
          </w:tcPr>
          <w:p w:rsidR="00E65BA7" w:rsidRPr="00CA2C0E" w:rsidRDefault="00E65BA7" w:rsidP="00CA2C0E">
            <w:pPr>
              <w:spacing w:after="0"/>
              <w:jc w:val="center"/>
              <w:rPr>
                <w:rFonts w:ascii="Arial" w:hAnsi="Arial" w:cs="Arial"/>
                <w:sz w:val="18"/>
                <w:szCs w:val="18"/>
              </w:rPr>
            </w:pPr>
            <w:r w:rsidRPr="00CA2C0E">
              <w:rPr>
                <w:rFonts w:ascii="Arial" w:hAnsi="Arial" w:cs="Arial"/>
                <w:sz w:val="18"/>
                <w:szCs w:val="18"/>
              </w:rPr>
              <w:t>Performed on UE</w:t>
            </w:r>
          </w:p>
        </w:tc>
      </w:tr>
      <w:tr w:rsidR="00E65BA7" w:rsidTr="00057270">
        <w:tc>
          <w:tcPr>
            <w:tcW w:w="9629" w:type="dxa"/>
            <w:gridSpan w:val="6"/>
            <w:shd w:val="clear" w:color="auto" w:fill="auto"/>
          </w:tcPr>
          <w:p w:rsidR="00E65BA7" w:rsidRPr="00CA2C0E" w:rsidRDefault="00E65BA7" w:rsidP="00CA2C0E">
            <w:pPr>
              <w:spacing w:after="0"/>
              <w:jc w:val="both"/>
              <w:rPr>
                <w:rFonts w:ascii="Arial" w:hAnsi="Arial" w:cs="Arial"/>
                <w:sz w:val="18"/>
                <w:szCs w:val="18"/>
              </w:rPr>
            </w:pPr>
            <w:r w:rsidRPr="00CA2C0E">
              <w:rPr>
                <w:rFonts w:ascii="Arial" w:hAnsi="Arial" w:cs="Arial"/>
                <w:sz w:val="18"/>
                <w:szCs w:val="18"/>
              </w:rPr>
              <w:t xml:space="preserve">Note 1: Faster R-CNN uses an input image size of 3x224x224. The video is downscaled on the UE to that target resolution and then compressed (e.g. using HEVC) and streamed to the edge for further processing. </w:t>
            </w:r>
          </w:p>
          <w:p w:rsidR="00E65BA7" w:rsidRPr="00CA2C0E" w:rsidRDefault="00E65BA7" w:rsidP="00CA2C0E">
            <w:pPr>
              <w:spacing w:after="0"/>
              <w:jc w:val="both"/>
              <w:rPr>
                <w:rFonts w:ascii="Arial" w:hAnsi="Arial" w:cs="Arial"/>
                <w:sz w:val="18"/>
                <w:szCs w:val="18"/>
              </w:rPr>
            </w:pPr>
            <w:r w:rsidRPr="00CA2C0E">
              <w:rPr>
                <w:rFonts w:ascii="Arial" w:hAnsi="Arial" w:cs="Arial"/>
                <w:sz w:val="18"/>
                <w:szCs w:val="18"/>
              </w:rPr>
              <w:t>Note 2: YOLOv3 uses an input image size of 3x416x416. The captured video is downscaled on the UE to the target resolution and compressed prior to streaming to the edge.</w:t>
            </w:r>
          </w:p>
          <w:p w:rsidR="00E65BA7" w:rsidRPr="00CA2C0E" w:rsidRDefault="00E65BA7" w:rsidP="00CA2C0E">
            <w:pPr>
              <w:spacing w:after="0"/>
              <w:jc w:val="both"/>
              <w:rPr>
                <w:rFonts w:ascii="Arial" w:hAnsi="Arial" w:cs="Arial"/>
                <w:sz w:val="18"/>
                <w:szCs w:val="18"/>
              </w:rPr>
            </w:pPr>
            <w:r w:rsidRPr="00CA2C0E">
              <w:rPr>
                <w:rFonts w:ascii="Arial" w:hAnsi="Arial" w:cs="Arial"/>
                <w:sz w:val="18"/>
                <w:szCs w:val="18"/>
              </w:rPr>
              <w:t>Note 3: Faster R-CNN uses an FPN with ResNet 101 as backbone; thus resulting in feature maps {P2=(256x56x56), P3=(256x28x2), P4=(256x14x14), P5=(256x7x7)}.</w:t>
            </w:r>
          </w:p>
          <w:p w:rsidR="00E65BA7" w:rsidRPr="00CA2C0E" w:rsidRDefault="00E65BA7" w:rsidP="00CA2C0E">
            <w:pPr>
              <w:spacing w:after="0"/>
              <w:jc w:val="both"/>
              <w:rPr>
                <w:rFonts w:ascii="Arial" w:hAnsi="Arial" w:cs="Arial"/>
                <w:sz w:val="18"/>
                <w:szCs w:val="18"/>
              </w:rPr>
            </w:pPr>
            <w:r w:rsidRPr="00CA2C0E">
              <w:rPr>
                <w:rFonts w:ascii="Arial" w:hAnsi="Arial" w:cs="Arial"/>
                <w:sz w:val="18"/>
                <w:szCs w:val="18"/>
              </w:rPr>
              <w:t>Note 4: the latency estimates assume an overall latency of around 1s from a user pointing at an object until overlay information is displayed to the user.</w:t>
            </w:r>
          </w:p>
        </w:tc>
      </w:tr>
    </w:tbl>
    <w:p w:rsidR="00E65BA7" w:rsidRDefault="00E65BA7" w:rsidP="00E65BA7"/>
    <w:p w:rsidR="00E65E83" w:rsidRDefault="00E65E83" w:rsidP="00E65E83">
      <w:pPr>
        <w:pStyle w:val="Heading2"/>
        <w:rPr>
          <w:rFonts w:eastAsia="SimSun"/>
          <w:lang w:eastAsia="zh-CN"/>
        </w:rPr>
      </w:pPr>
      <w:bookmarkStart w:id="51" w:name="_Toc91256610"/>
      <w:r w:rsidRPr="00446BB5">
        <w:rPr>
          <w:rFonts w:eastAsia="SimSun" w:hint="eastAsia"/>
          <w:lang w:eastAsia="zh-CN"/>
        </w:rPr>
        <w:t>5</w:t>
      </w:r>
      <w:r>
        <w:t>.</w:t>
      </w:r>
      <w:r w:rsidRPr="00446BB5">
        <w:rPr>
          <w:rFonts w:eastAsia="SimSun" w:hint="eastAsia"/>
          <w:lang w:eastAsia="zh-CN"/>
        </w:rPr>
        <w:t>3</w:t>
      </w:r>
      <w:r>
        <w:tab/>
      </w:r>
      <w:r w:rsidRPr="00B51C77">
        <w:t>Media quality enhancement</w:t>
      </w:r>
      <w:r>
        <w:t>: Video streaming upgrade</w:t>
      </w:r>
      <w:bookmarkEnd w:id="51"/>
      <w:r>
        <w:t xml:space="preserve"> </w:t>
      </w:r>
    </w:p>
    <w:p w:rsidR="00E65E83" w:rsidRDefault="00E65E83" w:rsidP="00E65E83">
      <w:pPr>
        <w:pStyle w:val="Heading3"/>
      </w:pPr>
      <w:bookmarkStart w:id="52" w:name="_Toc91256611"/>
      <w:r w:rsidRPr="00446BB5">
        <w:rPr>
          <w:rFonts w:eastAsia="SimSun" w:hint="eastAsia"/>
          <w:lang w:eastAsia="zh-CN"/>
        </w:rPr>
        <w:t>5</w:t>
      </w:r>
      <w:r>
        <w:t>.</w:t>
      </w:r>
      <w:r w:rsidRPr="00446BB5">
        <w:rPr>
          <w:rFonts w:eastAsia="SimSun" w:hint="eastAsia"/>
          <w:lang w:eastAsia="zh-CN"/>
        </w:rPr>
        <w:t>3</w:t>
      </w:r>
      <w:r>
        <w:t>.1</w:t>
      </w:r>
      <w:r>
        <w:tab/>
        <w:t>Description</w:t>
      </w:r>
      <w:bookmarkEnd w:id="52"/>
    </w:p>
    <w:p w:rsidR="00E65E83" w:rsidRPr="0037576D" w:rsidRDefault="00E65E83" w:rsidP="00E65E83">
      <w:pPr>
        <w:jc w:val="both"/>
        <w:rPr>
          <w:rFonts w:eastAsia="SimSun"/>
          <w:lang w:eastAsia="zh-CN"/>
        </w:rPr>
      </w:pPr>
      <w:r w:rsidRPr="00E65E83">
        <w:rPr>
          <w:rFonts w:eastAsia="SimSun"/>
          <w:lang w:eastAsia="zh-CN"/>
        </w:rPr>
        <w:t>A user is playing a VR game on the cloud using their VR headset. The game is being rendered on the cloud and streamed down to the UE. The user wants to enjoy an immersive gaming experience which requires very high quality video, e.g. 8K per eye at 120 frames per second. The cloud game server can only produce 4K video data due to hardware, load, and networking restrictions.</w:t>
      </w:r>
      <w:r w:rsidRPr="00E65E83">
        <w:rPr>
          <w:rFonts w:eastAsia="SimSun"/>
          <w:color w:val="FF0000"/>
          <w:lang w:eastAsia="zh-CN"/>
        </w:rPr>
        <w:t xml:space="preserve"> </w:t>
      </w:r>
      <w:r w:rsidRPr="00CE54FF">
        <w:rPr>
          <w:rFonts w:eastAsia="SimSun"/>
          <w:lang w:eastAsia="zh-CN"/>
        </w:rPr>
        <w:t>AI is used to upscale the 4K content into 16K content for a better user experience.</w:t>
      </w:r>
    </w:p>
    <w:p w:rsidR="00E65E83" w:rsidRDefault="00E65E83" w:rsidP="00E65E83">
      <w:pPr>
        <w:rPr>
          <w:rFonts w:eastAsia="SimSun"/>
          <w:lang w:eastAsia="zh-CN"/>
        </w:rPr>
      </w:pPr>
      <w:r>
        <w:rPr>
          <w:rFonts w:eastAsia="SimSun"/>
          <w:lang w:eastAsia="zh-CN"/>
        </w:rPr>
        <w:t>The following figure shows an example of such a network:</w:t>
      </w:r>
    </w:p>
    <w:p w:rsidR="00E65E83" w:rsidRDefault="00E65E83" w:rsidP="003A157B">
      <w:pPr>
        <w:pStyle w:val="TH"/>
        <w:rPr>
          <w:rFonts w:eastAsia="SimSun"/>
          <w:lang w:eastAsia="zh-CN"/>
        </w:rPr>
      </w:pPr>
      <w:r w:rsidRPr="00E65E83">
        <w:rPr>
          <w:rFonts w:eastAsia="SimSun"/>
          <w:noProof/>
          <w:lang w:val="en-US" w:eastAsia="zh-CN"/>
        </w:rPr>
        <w:pict>
          <v:shape id="Picture 2" o:spid="_x0000_i1035" type="#_x0000_t75" alt="说明: A screenshot of a cell phone&#10;&#10;Description automatically generated" style="width:321pt;height:129.5pt;visibility:visible">
            <v:imagedata r:id="rId47" o:title="A screenshot of a cell phone&#10;&#10;Description automatically generated"/>
          </v:shape>
        </w:pict>
      </w:r>
    </w:p>
    <w:p w:rsidR="00E65E83" w:rsidRDefault="00E65E83" w:rsidP="00E65E83">
      <w:pPr>
        <w:pStyle w:val="TF"/>
        <w:rPr>
          <w:rFonts w:eastAsia="SimSun"/>
        </w:rPr>
      </w:pPr>
      <w:r w:rsidRPr="00E65E83">
        <w:rPr>
          <w:rFonts w:eastAsia="SimSun"/>
        </w:rPr>
        <w:t xml:space="preserve">Figure </w:t>
      </w:r>
      <w:r>
        <w:rPr>
          <w:rFonts w:eastAsia="SimSun" w:hint="eastAsia"/>
          <w:lang w:eastAsia="zh-CN"/>
        </w:rPr>
        <w:t>5.3.1-</w:t>
      </w:r>
      <w:r w:rsidRPr="00E65E83">
        <w:rPr>
          <w:rFonts w:eastAsia="SimSun"/>
        </w:rPr>
        <w:t xml:space="preserve">1. Example DNN-based Down/Up-scaler </w:t>
      </w:r>
    </w:p>
    <w:p w:rsidR="00E65E83" w:rsidRDefault="00E65E83" w:rsidP="00E65E83">
      <w:pPr>
        <w:jc w:val="both"/>
        <w:rPr>
          <w:rFonts w:eastAsia="SimSun" w:hint="eastAsia"/>
          <w:lang w:eastAsia="zh-CN"/>
        </w:rPr>
      </w:pPr>
      <w:r w:rsidRPr="00E65E83">
        <w:rPr>
          <w:rFonts w:eastAsia="SimSun"/>
          <w:lang w:eastAsia="zh-CN"/>
        </w:rPr>
        <w:t>The Low Resolution video is streamed to the UE, which will process the video to infer the high resolution version. The down-sampling and up-sampling parts of the network are matched to produce best results. Any updates to the down-sampling part of network would require updates on the UE-side to the up-sampling part of the network. In addition to the LR version of the video, model weights and topology updates may need to be sent to the UE.</w:t>
      </w:r>
    </w:p>
    <w:p w:rsidR="003E4F98" w:rsidRPr="003E4F98" w:rsidRDefault="003E4F98" w:rsidP="00E65E83">
      <w:pPr>
        <w:jc w:val="both"/>
        <w:rPr>
          <w:rFonts w:eastAsia="SimSun"/>
          <w:lang w:eastAsia="zh-CN"/>
        </w:rPr>
      </w:pPr>
      <w:r>
        <w:rPr>
          <w:rFonts w:eastAsia="SimSun"/>
          <w:lang w:eastAsia="zh-CN"/>
        </w:rPr>
        <w:t>The pre-trained models are optimized to the type of content (e.g. sport, cartoons, movie,</w:t>
      </w:r>
      <w:r w:rsidR="00CE54FF">
        <w:rPr>
          <w:rFonts w:eastAsia="SimSun" w:hint="eastAsia"/>
          <w:lang w:eastAsia="zh-CN"/>
        </w:rPr>
        <w:t xml:space="preserve"> </w:t>
      </w:r>
      <w:r>
        <w:rPr>
          <w:rFonts w:eastAsia="SimSun"/>
          <w:lang w:eastAsia="zh-CN"/>
        </w:rPr>
        <w:t>…) and to the scale factor. As the user switches to a different piece of content, the device will check if the corresponding pre-trained model weights are already downloaded in the cache. If not available, the UE will download the pre-trained model weights for the selected piece of content and based on the desired up</w:t>
      </w:r>
      <w:r>
        <w:rPr>
          <w:rFonts w:eastAsia="SimSun" w:hint="eastAsia"/>
          <w:lang w:eastAsia="zh-CN"/>
        </w:rPr>
        <w:t>-</w:t>
      </w:r>
      <w:r>
        <w:rPr>
          <w:rFonts w:eastAsia="SimSun"/>
          <w:lang w:eastAsia="zh-CN"/>
        </w:rPr>
        <w:t>scaling factor. The new content is shown to the user in less than 3 seconds from the user selecting it.</w:t>
      </w:r>
    </w:p>
    <w:p w:rsidR="00E65E83" w:rsidRDefault="00E65E83" w:rsidP="00E65E83">
      <w:pPr>
        <w:pStyle w:val="Heading3"/>
      </w:pPr>
      <w:bookmarkStart w:id="53" w:name="_Toc91256612"/>
      <w:r w:rsidRPr="00446BB5">
        <w:rPr>
          <w:rFonts w:eastAsia="SimSun" w:hint="eastAsia"/>
          <w:lang w:eastAsia="zh-CN"/>
        </w:rPr>
        <w:t>5</w:t>
      </w:r>
      <w:r>
        <w:t>.</w:t>
      </w:r>
      <w:r w:rsidRPr="00446BB5">
        <w:rPr>
          <w:rFonts w:eastAsia="SimSun" w:hint="eastAsia"/>
          <w:lang w:eastAsia="zh-CN"/>
        </w:rPr>
        <w:t>3</w:t>
      </w:r>
      <w:r>
        <w:t>.2</w:t>
      </w:r>
      <w:r>
        <w:tab/>
        <w:t>Pre-conditions</w:t>
      </w:r>
      <w:bookmarkEnd w:id="53"/>
    </w:p>
    <w:p w:rsidR="00E65E83" w:rsidRDefault="00E65E83" w:rsidP="00E65E83">
      <w:pPr>
        <w:jc w:val="both"/>
        <w:rPr>
          <w:rFonts w:eastAsia="SimSun"/>
          <w:lang w:eastAsia="zh-CN"/>
        </w:rPr>
      </w:pPr>
      <w:r>
        <w:rPr>
          <w:rFonts w:eastAsia="SimSun"/>
          <w:lang w:eastAsia="zh-CN"/>
        </w:rPr>
        <w:t xml:space="preserve">The remote gaming server generates streams metadata together with the stream that is extracted by running AI autoencoder on the originally captured content. </w:t>
      </w:r>
    </w:p>
    <w:p w:rsidR="00E65E83" w:rsidRDefault="00E65E83" w:rsidP="00E65E83">
      <w:pPr>
        <w:pStyle w:val="Heading3"/>
      </w:pPr>
      <w:bookmarkStart w:id="54" w:name="_Toc91256613"/>
      <w:r w:rsidRPr="00446BB5">
        <w:rPr>
          <w:rFonts w:eastAsia="SimSun" w:hint="eastAsia"/>
          <w:lang w:eastAsia="zh-CN"/>
        </w:rPr>
        <w:t>5</w:t>
      </w:r>
      <w:r>
        <w:t>.</w:t>
      </w:r>
      <w:r w:rsidRPr="00446BB5">
        <w:rPr>
          <w:rFonts w:eastAsia="SimSun" w:hint="eastAsia"/>
          <w:lang w:eastAsia="zh-CN"/>
        </w:rPr>
        <w:t>3</w:t>
      </w:r>
      <w:r>
        <w:t>.3</w:t>
      </w:r>
      <w:r>
        <w:tab/>
        <w:t>Service Flows</w:t>
      </w:r>
      <w:bookmarkEnd w:id="54"/>
    </w:p>
    <w:p w:rsidR="00E65E83" w:rsidRDefault="00E65E83" w:rsidP="0087111E">
      <w:pPr>
        <w:numPr>
          <w:ilvl w:val="0"/>
          <w:numId w:val="4"/>
        </w:numPr>
        <w:overflowPunct/>
        <w:autoSpaceDE/>
        <w:autoSpaceDN/>
        <w:adjustRightInd/>
        <w:textAlignment w:val="auto"/>
        <w:rPr>
          <w:rFonts w:eastAsia="SimSun"/>
          <w:lang w:eastAsia="zh-CN"/>
        </w:rPr>
      </w:pPr>
      <w:r>
        <w:rPr>
          <w:rFonts w:eastAsia="SimSun"/>
          <w:lang w:eastAsia="zh-CN"/>
        </w:rPr>
        <w:t xml:space="preserve">Users starts a cloud VR gaming session on their HMD </w:t>
      </w:r>
    </w:p>
    <w:p w:rsidR="00E65E83" w:rsidRDefault="00E65E83" w:rsidP="0087111E">
      <w:pPr>
        <w:numPr>
          <w:ilvl w:val="0"/>
          <w:numId w:val="4"/>
        </w:numPr>
        <w:overflowPunct/>
        <w:autoSpaceDE/>
        <w:autoSpaceDN/>
        <w:adjustRightInd/>
        <w:textAlignment w:val="auto"/>
        <w:rPr>
          <w:rFonts w:eastAsia="SimSun"/>
          <w:lang w:eastAsia="zh-CN"/>
        </w:rPr>
      </w:pPr>
      <w:r>
        <w:rPr>
          <w:rFonts w:eastAsia="SimSun"/>
          <w:lang w:eastAsia="zh-CN"/>
        </w:rPr>
        <w:t>The game is launched on the cloud server and the game can start</w:t>
      </w:r>
    </w:p>
    <w:p w:rsidR="00E65E83" w:rsidRDefault="00E65E83" w:rsidP="0087111E">
      <w:pPr>
        <w:numPr>
          <w:ilvl w:val="0"/>
          <w:numId w:val="4"/>
        </w:numPr>
        <w:overflowPunct/>
        <w:autoSpaceDE/>
        <w:autoSpaceDN/>
        <w:adjustRightInd/>
        <w:textAlignment w:val="auto"/>
        <w:rPr>
          <w:rFonts w:eastAsia="SimSun"/>
          <w:lang w:eastAsia="zh-CN"/>
        </w:rPr>
      </w:pPr>
      <w:r>
        <w:rPr>
          <w:rFonts w:eastAsia="SimSun"/>
          <w:lang w:eastAsia="zh-CN"/>
        </w:rPr>
        <w:t>The cloud server renders and captures the content and downscales it to 4K video</w:t>
      </w:r>
    </w:p>
    <w:p w:rsidR="00E65E83" w:rsidRDefault="00E65E83" w:rsidP="0087111E">
      <w:pPr>
        <w:numPr>
          <w:ilvl w:val="0"/>
          <w:numId w:val="4"/>
        </w:numPr>
        <w:overflowPunct/>
        <w:autoSpaceDE/>
        <w:autoSpaceDN/>
        <w:adjustRightInd/>
        <w:textAlignment w:val="auto"/>
        <w:rPr>
          <w:rFonts w:eastAsia="SimSun"/>
          <w:lang w:eastAsia="zh-CN"/>
        </w:rPr>
      </w:pPr>
      <w:r>
        <w:rPr>
          <w:rFonts w:eastAsia="SimSun"/>
          <w:lang w:eastAsia="zh-CN"/>
        </w:rPr>
        <w:t>The cloud server also runs a DNN to produce a metadata stream that will be used for upscaling</w:t>
      </w:r>
    </w:p>
    <w:p w:rsidR="00E65E83" w:rsidRPr="00E65E83" w:rsidRDefault="00E65E83" w:rsidP="0087111E">
      <w:pPr>
        <w:numPr>
          <w:ilvl w:val="0"/>
          <w:numId w:val="4"/>
        </w:numPr>
        <w:overflowPunct/>
        <w:autoSpaceDE/>
        <w:autoSpaceDN/>
        <w:adjustRightInd/>
        <w:textAlignment w:val="auto"/>
        <w:rPr>
          <w:rFonts w:eastAsia="SimSun"/>
          <w:lang w:eastAsia="zh-CN"/>
        </w:rPr>
      </w:pPr>
      <w:r w:rsidRPr="00E65E83">
        <w:rPr>
          <w:rFonts w:eastAsia="SimSun"/>
          <w:lang w:eastAsia="zh-CN"/>
        </w:rPr>
        <w:t>The UE uses a reverse DNN network to upscale the received 4K stream to 16K. The input to the DNN is the 4K video and the metadata stream.</w:t>
      </w:r>
    </w:p>
    <w:p w:rsidR="00E65E83" w:rsidRPr="00E65E83" w:rsidRDefault="00E65E83" w:rsidP="0087111E">
      <w:pPr>
        <w:numPr>
          <w:ilvl w:val="0"/>
          <w:numId w:val="4"/>
        </w:numPr>
        <w:overflowPunct/>
        <w:autoSpaceDE/>
        <w:autoSpaceDN/>
        <w:adjustRightInd/>
        <w:textAlignment w:val="auto"/>
        <w:rPr>
          <w:rFonts w:eastAsia="SimSun"/>
          <w:lang w:eastAsia="zh-CN"/>
        </w:rPr>
      </w:pPr>
      <w:r w:rsidRPr="00E65E83">
        <w:rPr>
          <w:rFonts w:eastAsia="SimSun"/>
          <w:lang w:eastAsia="zh-CN"/>
        </w:rPr>
        <w:t>The UE renders the high quality 16K view on the HMD.</w:t>
      </w:r>
    </w:p>
    <w:p w:rsidR="00E65E83" w:rsidRDefault="00E65E83" w:rsidP="00E65E83">
      <w:pPr>
        <w:pStyle w:val="Heading3"/>
      </w:pPr>
      <w:bookmarkStart w:id="55" w:name="_Toc91256614"/>
      <w:r w:rsidRPr="00446BB5">
        <w:rPr>
          <w:rFonts w:eastAsia="SimSun" w:hint="eastAsia"/>
          <w:lang w:eastAsia="zh-CN"/>
        </w:rPr>
        <w:t>5</w:t>
      </w:r>
      <w:r>
        <w:t>.</w:t>
      </w:r>
      <w:r w:rsidRPr="00446BB5">
        <w:rPr>
          <w:rFonts w:eastAsia="SimSun" w:hint="eastAsia"/>
          <w:lang w:eastAsia="zh-CN"/>
        </w:rPr>
        <w:t>3</w:t>
      </w:r>
      <w:r>
        <w:t>.4</w:t>
      </w:r>
      <w:r>
        <w:tab/>
        <w:t>Post-conditions</w:t>
      </w:r>
      <w:bookmarkEnd w:id="55"/>
    </w:p>
    <w:p w:rsidR="00E65E83" w:rsidRDefault="00E65E83" w:rsidP="00E65E83">
      <w:pPr>
        <w:rPr>
          <w:rFonts w:eastAsia="SimSun"/>
          <w:lang w:eastAsia="zh-CN"/>
        </w:rPr>
      </w:pPr>
      <w:r>
        <w:rPr>
          <w:rFonts w:eastAsia="SimSun"/>
          <w:lang w:eastAsia="zh-CN"/>
        </w:rPr>
        <w:t xml:space="preserve">The user enjoys a high-quality VR experience. </w:t>
      </w:r>
    </w:p>
    <w:p w:rsidR="00E65E83" w:rsidRDefault="00E65E83" w:rsidP="00E65E83">
      <w:pPr>
        <w:pStyle w:val="Heading3"/>
      </w:pPr>
      <w:bookmarkStart w:id="56" w:name="_Toc91256615"/>
      <w:r w:rsidRPr="00446BB5">
        <w:rPr>
          <w:rFonts w:eastAsia="SimSun" w:hint="eastAsia"/>
          <w:lang w:eastAsia="zh-CN"/>
        </w:rPr>
        <w:t>5</w:t>
      </w:r>
      <w:r>
        <w:t>.</w:t>
      </w:r>
      <w:r w:rsidRPr="00446BB5">
        <w:rPr>
          <w:rFonts w:eastAsia="SimSun" w:hint="eastAsia"/>
          <w:lang w:eastAsia="zh-CN"/>
        </w:rPr>
        <w:t>3</w:t>
      </w:r>
      <w:r>
        <w:t>.5</w:t>
      </w:r>
      <w:r>
        <w:tab/>
        <w:t>Existing features partly or fully covering the use case functionality</w:t>
      </w:r>
      <w:bookmarkEnd w:id="56"/>
    </w:p>
    <w:p w:rsidR="00E65E83" w:rsidRDefault="00070AF7" w:rsidP="00E65E83">
      <w:pPr>
        <w:rPr>
          <w:rFonts w:eastAsia="SimSun"/>
          <w:lang w:eastAsia="zh-CN"/>
        </w:rPr>
      </w:pPr>
      <w:r>
        <w:rPr>
          <w:rFonts w:eastAsia="SimSun"/>
          <w:lang w:eastAsia="zh-CN"/>
        </w:rPr>
        <w:t>None.</w:t>
      </w:r>
    </w:p>
    <w:p w:rsidR="00E65E83" w:rsidRDefault="00E65E83" w:rsidP="00E65E83">
      <w:pPr>
        <w:pStyle w:val="Heading3"/>
      </w:pPr>
      <w:bookmarkStart w:id="57" w:name="_Toc91256616"/>
      <w:r w:rsidRPr="00446BB5">
        <w:rPr>
          <w:rFonts w:eastAsia="SimSun" w:hint="eastAsia"/>
          <w:lang w:eastAsia="zh-CN"/>
        </w:rPr>
        <w:t>5</w:t>
      </w:r>
      <w:r>
        <w:t>.</w:t>
      </w:r>
      <w:r w:rsidRPr="00446BB5">
        <w:rPr>
          <w:rFonts w:eastAsia="SimSun" w:hint="eastAsia"/>
          <w:lang w:eastAsia="zh-CN"/>
        </w:rPr>
        <w:t>3</w:t>
      </w:r>
      <w:r>
        <w:t>.6</w:t>
      </w:r>
      <w:r>
        <w:tab/>
        <w:t>Potential New Requirements needed to support the use case</w:t>
      </w:r>
      <w:bookmarkEnd w:id="57"/>
    </w:p>
    <w:p w:rsidR="003E4F98" w:rsidRDefault="003E4F98" w:rsidP="003E4F98">
      <w:r>
        <w:t>The potential KPI requirements to support the use case are:</w:t>
      </w:r>
    </w:p>
    <w:p w:rsidR="003E4F98" w:rsidRDefault="003E4F98" w:rsidP="003E4F98">
      <w:r>
        <w:t xml:space="preserve">[P.R.5.3-001] The 5G system shall support the delivery of pre-trained model weights and weight updates with a latency no more than 3 seconds. </w:t>
      </w:r>
    </w:p>
    <w:p w:rsidR="003E4F98" w:rsidRDefault="00CE54FF" w:rsidP="00CE54FF">
      <w:pPr>
        <w:pStyle w:val="NO"/>
      </w:pPr>
      <w:r>
        <w:t>N</w:t>
      </w:r>
      <w:r w:rsidRPr="00CE54FF">
        <w:rPr>
          <w:rFonts w:hint="eastAsia"/>
          <w:lang w:eastAsia="en-GB"/>
        </w:rPr>
        <w:t>OTE</w:t>
      </w:r>
      <w:r>
        <w:t xml:space="preserve"> </w:t>
      </w:r>
      <w:r w:rsidR="003E4F98">
        <w:t xml:space="preserve">1: </w:t>
      </w:r>
      <w:r w:rsidRPr="00FF0A4C">
        <w:rPr>
          <w:rFonts w:eastAsia="SimSun" w:hint="eastAsia"/>
          <w:lang w:eastAsia="zh-CN"/>
        </w:rPr>
        <w:tab/>
      </w:r>
      <w:r w:rsidR="003E4F98">
        <w:t xml:space="preserve">the model download time takes into account acceptable channel switch time, which generally should not exceed 2-3 seconds. </w:t>
      </w:r>
    </w:p>
    <w:p w:rsidR="003E4F98" w:rsidRDefault="003E4F98" w:rsidP="003E4F98">
      <w:pPr>
        <w:rPr>
          <w:rFonts w:eastAsia="SimSun" w:hint="eastAsia"/>
          <w:lang w:eastAsia="zh-CN"/>
        </w:rPr>
      </w:pPr>
      <w:r>
        <w:rPr>
          <w:rFonts w:eastAsia="SimSun"/>
          <w:lang w:eastAsia="zh-CN"/>
        </w:rPr>
        <w:t>The following table provides an estimate of the model weight sizes:</w:t>
      </w:r>
    </w:p>
    <w:p w:rsidR="003E4F98" w:rsidRDefault="003E4F98" w:rsidP="003E4F98">
      <w:pPr>
        <w:pStyle w:val="TH"/>
        <w:rPr>
          <w:rFonts w:eastAsia="SimSun"/>
          <w:lang w:eastAsia="en-US"/>
        </w:rPr>
      </w:pPr>
      <w:r w:rsidRPr="00E6509E">
        <w:rPr>
          <w:rFonts w:eastAsia="SimSun"/>
          <w:lang w:eastAsia="en-US"/>
        </w:rPr>
        <w:t xml:space="preserve">Table </w:t>
      </w:r>
      <w:r>
        <w:rPr>
          <w:rFonts w:eastAsia="SimSun" w:hint="eastAsia"/>
          <w:lang w:eastAsia="zh-CN"/>
        </w:rPr>
        <w:t>5.3.6.1-1:</w:t>
      </w:r>
      <w:r w:rsidRPr="00E6509E">
        <w:rPr>
          <w:rFonts w:eastAsia="SimSun"/>
          <w:lang w:eastAsia="en-US"/>
        </w:rPr>
        <w:t xml:space="preserve"> Model Weight Sizes and Data rates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3899"/>
        <w:gridCol w:w="3388"/>
      </w:tblGrid>
      <w:tr w:rsidR="003E4F98" w:rsidRPr="001D2792" w:rsidTr="00B6260D">
        <w:tc>
          <w:tcPr>
            <w:tcW w:w="2342" w:type="dxa"/>
            <w:shd w:val="clear" w:color="auto" w:fill="auto"/>
          </w:tcPr>
          <w:p w:rsidR="003E4F98" w:rsidRPr="00CE54FF" w:rsidRDefault="003E4F98" w:rsidP="00CE54FF">
            <w:pPr>
              <w:spacing w:after="0"/>
              <w:jc w:val="center"/>
              <w:rPr>
                <w:rFonts w:ascii="Arial" w:eastAsia="SimSun" w:hAnsi="Arial" w:cs="Arial"/>
                <w:b/>
                <w:bCs/>
                <w:sz w:val="18"/>
                <w:szCs w:val="18"/>
                <w:lang w:eastAsia="zh-CN"/>
              </w:rPr>
            </w:pPr>
            <w:r w:rsidRPr="00CE54FF">
              <w:rPr>
                <w:rFonts w:ascii="Arial" w:eastAsia="SimSun" w:hAnsi="Arial" w:cs="Arial"/>
                <w:b/>
                <w:bCs/>
                <w:sz w:val="18"/>
                <w:szCs w:val="18"/>
                <w:lang w:eastAsia="zh-CN"/>
              </w:rPr>
              <w:t xml:space="preserve">Model Name </w:t>
            </w:r>
            <w:r w:rsidRPr="00CE54FF">
              <w:rPr>
                <w:rFonts w:ascii="Arial" w:eastAsia="SimSun" w:hAnsi="Arial" w:cs="Arial"/>
                <w:b/>
                <w:sz w:val="18"/>
                <w:szCs w:val="18"/>
                <w:lang w:eastAsia="zh-CN"/>
              </w:rPr>
              <w:t>(</w:t>
            </w:r>
            <w:r w:rsidR="00CE54FF" w:rsidRPr="00CE54FF">
              <w:rPr>
                <w:rFonts w:ascii="Arial" w:eastAsia="SimSun" w:hAnsi="Arial" w:cs="Arial"/>
                <w:b/>
                <w:sz w:val="18"/>
                <w:szCs w:val="18"/>
                <w:lang w:eastAsia="zh-CN"/>
              </w:rPr>
              <w:t>see n</w:t>
            </w:r>
            <w:r w:rsidRPr="00CE54FF">
              <w:rPr>
                <w:rFonts w:ascii="Arial" w:eastAsia="SimSun" w:hAnsi="Arial" w:cs="Arial"/>
                <w:b/>
                <w:sz w:val="18"/>
                <w:szCs w:val="18"/>
                <w:lang w:eastAsia="zh-CN"/>
              </w:rPr>
              <w:t>ote 2)</w:t>
            </w:r>
          </w:p>
        </w:tc>
        <w:tc>
          <w:tcPr>
            <w:tcW w:w="3899" w:type="dxa"/>
            <w:shd w:val="clear" w:color="auto" w:fill="auto"/>
          </w:tcPr>
          <w:p w:rsidR="003E4F98" w:rsidRPr="00CE54FF" w:rsidRDefault="003E4F98" w:rsidP="00CE54FF">
            <w:pPr>
              <w:spacing w:after="0"/>
              <w:jc w:val="center"/>
              <w:rPr>
                <w:rFonts w:ascii="Arial" w:eastAsia="SimSun" w:hAnsi="Arial" w:cs="Arial"/>
                <w:b/>
                <w:bCs/>
                <w:sz w:val="18"/>
                <w:szCs w:val="18"/>
                <w:lang w:eastAsia="zh-CN"/>
              </w:rPr>
            </w:pPr>
            <w:r w:rsidRPr="00CE54FF">
              <w:rPr>
                <w:rFonts w:ascii="Arial" w:eastAsia="SimSun" w:hAnsi="Arial" w:cs="Arial"/>
                <w:b/>
                <w:bCs/>
                <w:sz w:val="18"/>
                <w:szCs w:val="18"/>
                <w:lang w:eastAsia="zh-CN"/>
              </w:rPr>
              <w:t>Model Weight Size</w:t>
            </w:r>
            <w:r w:rsidR="00CE54FF" w:rsidRPr="00CE54FF">
              <w:rPr>
                <w:rFonts w:ascii="Arial" w:eastAsia="SimSun" w:hAnsi="Arial" w:cs="Arial"/>
                <w:b/>
                <w:bCs/>
                <w:sz w:val="18"/>
                <w:szCs w:val="18"/>
                <w:lang w:eastAsia="zh-CN"/>
              </w:rPr>
              <w:t xml:space="preserve"> </w:t>
            </w:r>
            <w:r w:rsidR="00CE54FF" w:rsidRPr="00CE54FF">
              <w:rPr>
                <w:rFonts w:ascii="Arial" w:eastAsia="SimSun" w:hAnsi="Arial" w:cs="Arial"/>
                <w:b/>
                <w:sz w:val="18"/>
                <w:szCs w:val="18"/>
                <w:lang w:eastAsia="zh-CN"/>
              </w:rPr>
              <w:t>(see note 4)</w:t>
            </w:r>
          </w:p>
        </w:tc>
        <w:tc>
          <w:tcPr>
            <w:tcW w:w="3388" w:type="dxa"/>
            <w:shd w:val="clear" w:color="auto" w:fill="auto"/>
          </w:tcPr>
          <w:p w:rsidR="003E4F98" w:rsidRPr="00CE54FF" w:rsidRDefault="003E4F98" w:rsidP="00CE54FF">
            <w:pPr>
              <w:spacing w:after="0"/>
              <w:jc w:val="center"/>
              <w:rPr>
                <w:rFonts w:ascii="Arial" w:eastAsia="SimSun" w:hAnsi="Arial" w:cs="Arial"/>
                <w:b/>
                <w:bCs/>
                <w:sz w:val="18"/>
                <w:szCs w:val="18"/>
                <w:lang w:eastAsia="zh-CN"/>
              </w:rPr>
            </w:pPr>
            <w:r w:rsidRPr="00CE54FF">
              <w:rPr>
                <w:rFonts w:ascii="Arial" w:eastAsia="SimSun" w:hAnsi="Arial" w:cs="Arial"/>
                <w:b/>
                <w:bCs/>
                <w:sz w:val="18"/>
                <w:szCs w:val="18"/>
                <w:lang w:eastAsia="zh-CN"/>
              </w:rPr>
              <w:t xml:space="preserve">Data Rate </w:t>
            </w:r>
            <w:r w:rsidRPr="00CE54FF">
              <w:rPr>
                <w:rFonts w:ascii="Arial" w:eastAsia="SimSun" w:hAnsi="Arial" w:cs="Arial"/>
                <w:b/>
                <w:sz w:val="18"/>
                <w:szCs w:val="18"/>
                <w:lang w:eastAsia="zh-CN"/>
              </w:rPr>
              <w:t>(</w:t>
            </w:r>
            <w:r w:rsidR="00CE54FF" w:rsidRPr="00CE54FF">
              <w:rPr>
                <w:rFonts w:ascii="Arial" w:eastAsia="SimSun" w:hAnsi="Arial" w:cs="Arial"/>
                <w:b/>
                <w:sz w:val="18"/>
                <w:szCs w:val="18"/>
                <w:lang w:eastAsia="zh-CN"/>
              </w:rPr>
              <w:t>see n</w:t>
            </w:r>
            <w:r w:rsidRPr="00CE54FF">
              <w:rPr>
                <w:rFonts w:ascii="Arial" w:eastAsia="SimSun" w:hAnsi="Arial" w:cs="Arial"/>
                <w:b/>
                <w:sz w:val="18"/>
                <w:szCs w:val="18"/>
                <w:lang w:eastAsia="zh-CN"/>
              </w:rPr>
              <w:t>ote 3)</w:t>
            </w:r>
          </w:p>
        </w:tc>
      </w:tr>
      <w:tr w:rsidR="003E4F98" w:rsidTr="00B6260D">
        <w:tc>
          <w:tcPr>
            <w:tcW w:w="2342" w:type="dxa"/>
            <w:shd w:val="clear" w:color="auto" w:fill="auto"/>
          </w:tcPr>
          <w:p w:rsidR="003E4F98" w:rsidRPr="00CE54FF" w:rsidRDefault="003E4F98" w:rsidP="00CE54FF">
            <w:pPr>
              <w:spacing w:after="0"/>
              <w:rPr>
                <w:rFonts w:ascii="Arial" w:eastAsia="SimSun" w:hAnsi="Arial" w:cs="Arial"/>
                <w:sz w:val="18"/>
                <w:szCs w:val="18"/>
                <w:lang w:eastAsia="zh-CN"/>
              </w:rPr>
            </w:pPr>
            <w:r w:rsidRPr="00CE54FF">
              <w:rPr>
                <w:rFonts w:ascii="Arial" w:eastAsia="SimSun" w:hAnsi="Arial" w:cs="Arial"/>
                <w:sz w:val="18"/>
                <w:szCs w:val="18"/>
                <w:lang w:eastAsia="zh-CN"/>
              </w:rPr>
              <w:t>CAR 4x</w:t>
            </w:r>
            <w:r w:rsidR="00070AF7">
              <w:rPr>
                <w:rFonts w:ascii="Arial" w:eastAsia="SimSun" w:hAnsi="Arial" w:cs="Arial"/>
                <w:sz w:val="18"/>
                <w:szCs w:val="18"/>
                <w:lang w:eastAsia="zh-CN"/>
              </w:rPr>
              <w:t xml:space="preserve"> [52]</w:t>
            </w:r>
          </w:p>
        </w:tc>
        <w:tc>
          <w:tcPr>
            <w:tcW w:w="3899" w:type="dxa"/>
            <w:shd w:val="clear" w:color="auto" w:fill="auto"/>
          </w:tcPr>
          <w:p w:rsidR="003E4F98" w:rsidRPr="00CE54FF" w:rsidRDefault="003E4F98" w:rsidP="00CE54FF">
            <w:pPr>
              <w:spacing w:after="0"/>
              <w:rPr>
                <w:rFonts w:ascii="Arial" w:eastAsia="SimSun" w:hAnsi="Arial" w:cs="Arial"/>
                <w:sz w:val="18"/>
                <w:szCs w:val="18"/>
                <w:lang w:eastAsia="zh-CN"/>
              </w:rPr>
            </w:pPr>
            <w:r w:rsidRPr="00CE54FF">
              <w:rPr>
                <w:rFonts w:ascii="Arial" w:eastAsia="SimSun" w:hAnsi="Arial" w:cs="Arial"/>
                <w:sz w:val="18"/>
                <w:szCs w:val="18"/>
                <w:lang w:eastAsia="zh-CN"/>
              </w:rPr>
              <w:t>Downsampling: ~40MB</w:t>
            </w:r>
          </w:p>
          <w:p w:rsidR="003E4F98" w:rsidRPr="00CE54FF" w:rsidRDefault="003E4F98" w:rsidP="00CE54FF">
            <w:pPr>
              <w:spacing w:after="0"/>
              <w:rPr>
                <w:rFonts w:ascii="Arial" w:eastAsia="SimSun" w:hAnsi="Arial" w:cs="Arial"/>
                <w:sz w:val="18"/>
                <w:szCs w:val="18"/>
                <w:lang w:eastAsia="zh-CN"/>
              </w:rPr>
            </w:pPr>
            <w:r w:rsidRPr="00CE54FF">
              <w:rPr>
                <w:rFonts w:ascii="Arial" w:eastAsia="SimSun" w:hAnsi="Arial" w:cs="Arial"/>
                <w:sz w:val="18"/>
                <w:szCs w:val="18"/>
                <w:lang w:eastAsia="zh-CN"/>
              </w:rPr>
              <w:t>Upsampling: ~170MB</w:t>
            </w:r>
          </w:p>
        </w:tc>
        <w:tc>
          <w:tcPr>
            <w:tcW w:w="3388" w:type="dxa"/>
            <w:shd w:val="clear" w:color="auto" w:fill="auto"/>
          </w:tcPr>
          <w:p w:rsidR="003E4F98" w:rsidRPr="00CE54FF" w:rsidRDefault="003E4F98" w:rsidP="00CE54FF">
            <w:pPr>
              <w:spacing w:after="0"/>
              <w:rPr>
                <w:rFonts w:ascii="Arial" w:eastAsia="SimSun" w:hAnsi="Arial" w:cs="Arial"/>
                <w:sz w:val="18"/>
                <w:szCs w:val="18"/>
                <w:lang w:eastAsia="zh-CN"/>
              </w:rPr>
            </w:pPr>
            <w:r w:rsidRPr="00CE54FF">
              <w:rPr>
                <w:rFonts w:ascii="Arial" w:eastAsia="SimSun" w:hAnsi="Arial" w:cs="Arial"/>
                <w:sz w:val="18"/>
                <w:szCs w:val="18"/>
                <w:lang w:eastAsia="zh-CN"/>
              </w:rPr>
              <w:t>Upsampling model download:</w:t>
            </w:r>
          </w:p>
          <w:p w:rsidR="003E4F98" w:rsidRPr="00CE54FF" w:rsidRDefault="003E4F98" w:rsidP="00CE54FF">
            <w:pPr>
              <w:spacing w:after="0"/>
              <w:rPr>
                <w:rFonts w:ascii="Arial" w:eastAsia="SimSun" w:hAnsi="Arial" w:cs="Arial"/>
                <w:sz w:val="18"/>
                <w:szCs w:val="18"/>
                <w:lang w:eastAsia="zh-CN"/>
              </w:rPr>
            </w:pPr>
            <w:r w:rsidRPr="00CE54FF">
              <w:rPr>
                <w:rFonts w:ascii="Arial" w:eastAsia="SimSun" w:hAnsi="Arial" w:cs="Arial"/>
                <w:sz w:val="18"/>
                <w:szCs w:val="18"/>
                <w:lang w:eastAsia="zh-CN"/>
              </w:rPr>
              <w:t>450M</w:t>
            </w:r>
            <w:r w:rsidR="0060778B">
              <w:rPr>
                <w:rFonts w:ascii="Arial" w:eastAsia="SimSun" w:hAnsi="Arial" w:cs="Arial"/>
                <w:sz w:val="18"/>
                <w:szCs w:val="18"/>
                <w:lang w:eastAsia="zh-CN"/>
              </w:rPr>
              <w:t>bit/s</w:t>
            </w:r>
            <w:r w:rsidRPr="00CE54FF">
              <w:rPr>
                <w:rFonts w:ascii="Arial" w:eastAsia="SimSun" w:hAnsi="Arial" w:cs="Arial"/>
                <w:sz w:val="18"/>
                <w:szCs w:val="18"/>
                <w:lang w:eastAsia="zh-CN"/>
              </w:rPr>
              <w:t xml:space="preserve"> (downloaded over a period of 3 seconds)</w:t>
            </w:r>
          </w:p>
        </w:tc>
      </w:tr>
      <w:tr w:rsidR="003E4F98" w:rsidTr="00B6260D">
        <w:tc>
          <w:tcPr>
            <w:tcW w:w="2342" w:type="dxa"/>
            <w:shd w:val="clear" w:color="auto" w:fill="auto"/>
          </w:tcPr>
          <w:p w:rsidR="003E4F98" w:rsidRPr="00CE54FF" w:rsidRDefault="003E4F98" w:rsidP="00CE54FF">
            <w:pPr>
              <w:spacing w:after="0"/>
              <w:rPr>
                <w:rFonts w:ascii="Arial" w:eastAsia="SimSun" w:hAnsi="Arial" w:cs="Arial"/>
                <w:sz w:val="18"/>
                <w:szCs w:val="18"/>
                <w:lang w:eastAsia="zh-CN"/>
              </w:rPr>
            </w:pPr>
            <w:r w:rsidRPr="00CE54FF">
              <w:rPr>
                <w:rFonts w:ascii="Arial" w:eastAsia="SimSun" w:hAnsi="Arial" w:cs="Arial"/>
                <w:sz w:val="18"/>
                <w:szCs w:val="18"/>
                <w:lang w:eastAsia="zh-CN"/>
              </w:rPr>
              <w:t>SR-GAN 4x</w:t>
            </w:r>
            <w:r w:rsidR="00070AF7">
              <w:rPr>
                <w:rFonts w:ascii="Arial" w:eastAsia="SimSun" w:hAnsi="Arial" w:cs="Arial"/>
                <w:sz w:val="18"/>
                <w:szCs w:val="18"/>
                <w:lang w:eastAsia="zh-CN"/>
              </w:rPr>
              <w:t xml:space="preserve"> [53]</w:t>
            </w:r>
          </w:p>
        </w:tc>
        <w:tc>
          <w:tcPr>
            <w:tcW w:w="3899" w:type="dxa"/>
            <w:shd w:val="clear" w:color="auto" w:fill="auto"/>
          </w:tcPr>
          <w:p w:rsidR="003E4F98" w:rsidRPr="00CE54FF" w:rsidRDefault="003E4F98" w:rsidP="00CE54FF">
            <w:pPr>
              <w:spacing w:after="0"/>
              <w:rPr>
                <w:rFonts w:ascii="Arial" w:eastAsia="SimSun" w:hAnsi="Arial" w:cs="Arial"/>
                <w:sz w:val="18"/>
                <w:szCs w:val="18"/>
                <w:lang w:eastAsia="zh-CN"/>
              </w:rPr>
            </w:pPr>
            <w:r w:rsidRPr="00CE54FF">
              <w:rPr>
                <w:rFonts w:ascii="Arial" w:eastAsia="SimSun" w:hAnsi="Arial" w:cs="Arial"/>
                <w:sz w:val="18"/>
                <w:szCs w:val="18"/>
                <w:lang w:eastAsia="zh-CN"/>
              </w:rPr>
              <w:t>Downsampling: N/A (bicubic)</w:t>
            </w:r>
          </w:p>
          <w:p w:rsidR="003E4F98" w:rsidRPr="00CE54FF" w:rsidRDefault="003E4F98" w:rsidP="00CE54FF">
            <w:pPr>
              <w:spacing w:after="0"/>
              <w:rPr>
                <w:rFonts w:ascii="Arial" w:eastAsia="SimSun" w:hAnsi="Arial" w:cs="Arial"/>
                <w:sz w:val="18"/>
                <w:szCs w:val="18"/>
                <w:lang w:eastAsia="zh-CN"/>
              </w:rPr>
            </w:pPr>
            <w:r w:rsidRPr="00CE54FF">
              <w:rPr>
                <w:rFonts w:ascii="Arial" w:eastAsia="SimSun" w:hAnsi="Arial" w:cs="Arial"/>
                <w:sz w:val="18"/>
                <w:szCs w:val="18"/>
                <w:lang w:eastAsia="zh-CN"/>
              </w:rPr>
              <w:t>Upsampling: ~6MB</w:t>
            </w:r>
          </w:p>
        </w:tc>
        <w:tc>
          <w:tcPr>
            <w:tcW w:w="3388" w:type="dxa"/>
            <w:shd w:val="clear" w:color="auto" w:fill="auto"/>
          </w:tcPr>
          <w:p w:rsidR="003E4F98" w:rsidRPr="00CE54FF" w:rsidRDefault="003E4F98" w:rsidP="00CE54FF">
            <w:pPr>
              <w:spacing w:after="0"/>
              <w:rPr>
                <w:rFonts w:ascii="Arial" w:eastAsia="SimSun" w:hAnsi="Arial" w:cs="Arial"/>
                <w:sz w:val="18"/>
                <w:szCs w:val="18"/>
                <w:lang w:eastAsia="zh-CN"/>
              </w:rPr>
            </w:pPr>
            <w:r w:rsidRPr="00CE54FF">
              <w:rPr>
                <w:rFonts w:ascii="Arial" w:eastAsia="SimSun" w:hAnsi="Arial" w:cs="Arial"/>
                <w:sz w:val="18"/>
                <w:szCs w:val="18"/>
                <w:lang w:eastAsia="zh-CN"/>
              </w:rPr>
              <w:t>Upsampling model download:</w:t>
            </w:r>
          </w:p>
          <w:p w:rsidR="003E4F98" w:rsidRPr="00CE54FF" w:rsidRDefault="003E4F98" w:rsidP="00CE54FF">
            <w:pPr>
              <w:spacing w:after="0"/>
              <w:rPr>
                <w:rFonts w:ascii="Arial" w:eastAsia="SimSun" w:hAnsi="Arial" w:cs="Arial"/>
                <w:sz w:val="18"/>
                <w:szCs w:val="18"/>
                <w:lang w:eastAsia="zh-CN"/>
              </w:rPr>
            </w:pPr>
            <w:r w:rsidRPr="00CE54FF">
              <w:rPr>
                <w:rFonts w:ascii="Arial" w:eastAsia="SimSun" w:hAnsi="Arial" w:cs="Arial"/>
                <w:sz w:val="18"/>
                <w:szCs w:val="18"/>
                <w:lang w:eastAsia="zh-CN"/>
              </w:rPr>
              <w:t>12M</w:t>
            </w:r>
            <w:r w:rsidR="0060778B">
              <w:rPr>
                <w:rFonts w:ascii="Arial" w:eastAsia="SimSun" w:hAnsi="Arial" w:cs="Arial"/>
                <w:sz w:val="18"/>
                <w:szCs w:val="18"/>
                <w:lang w:eastAsia="zh-CN"/>
              </w:rPr>
              <w:t>bit/s</w:t>
            </w:r>
            <w:r w:rsidRPr="00CE54FF">
              <w:rPr>
                <w:rFonts w:ascii="Arial" w:eastAsia="SimSun" w:hAnsi="Arial" w:cs="Arial"/>
                <w:sz w:val="18"/>
                <w:szCs w:val="18"/>
                <w:lang w:eastAsia="zh-CN"/>
              </w:rPr>
              <w:t xml:space="preserve"> (downloaded over a period 3 seconds)</w:t>
            </w:r>
          </w:p>
        </w:tc>
      </w:tr>
      <w:tr w:rsidR="003E4F98" w:rsidTr="00B6260D">
        <w:tc>
          <w:tcPr>
            <w:tcW w:w="2342" w:type="dxa"/>
            <w:shd w:val="clear" w:color="auto" w:fill="auto"/>
          </w:tcPr>
          <w:p w:rsidR="003E4F98" w:rsidRPr="00CE54FF" w:rsidRDefault="003E4F98" w:rsidP="00CE54FF">
            <w:pPr>
              <w:spacing w:after="0"/>
              <w:rPr>
                <w:rFonts w:ascii="Arial" w:eastAsia="SimSun" w:hAnsi="Arial" w:cs="Arial"/>
                <w:sz w:val="18"/>
                <w:szCs w:val="18"/>
                <w:lang w:eastAsia="zh-CN"/>
              </w:rPr>
            </w:pPr>
            <w:r w:rsidRPr="00CE54FF">
              <w:rPr>
                <w:rFonts w:ascii="Arial" w:eastAsia="SimSun" w:hAnsi="Arial" w:cs="Arial"/>
                <w:sz w:val="18"/>
                <w:szCs w:val="18"/>
                <w:lang w:eastAsia="zh-CN"/>
              </w:rPr>
              <w:t>SRResNet 4x</w:t>
            </w:r>
            <w:r w:rsidR="00070AF7">
              <w:rPr>
                <w:rFonts w:ascii="Arial" w:eastAsia="SimSun" w:hAnsi="Arial" w:cs="Arial"/>
                <w:sz w:val="18"/>
                <w:szCs w:val="18"/>
                <w:lang w:eastAsia="zh-CN"/>
              </w:rPr>
              <w:t xml:space="preserve"> [53]</w:t>
            </w:r>
          </w:p>
        </w:tc>
        <w:tc>
          <w:tcPr>
            <w:tcW w:w="3899" w:type="dxa"/>
            <w:shd w:val="clear" w:color="auto" w:fill="auto"/>
          </w:tcPr>
          <w:p w:rsidR="003E4F98" w:rsidRPr="00CE54FF" w:rsidRDefault="003E4F98" w:rsidP="00CE54FF">
            <w:pPr>
              <w:spacing w:after="0"/>
              <w:rPr>
                <w:rFonts w:ascii="Arial" w:eastAsia="SimSun" w:hAnsi="Arial" w:cs="Arial"/>
                <w:sz w:val="18"/>
                <w:szCs w:val="18"/>
                <w:lang w:eastAsia="zh-CN"/>
              </w:rPr>
            </w:pPr>
            <w:r w:rsidRPr="00CE54FF">
              <w:rPr>
                <w:rFonts w:ascii="Arial" w:eastAsia="SimSun" w:hAnsi="Arial" w:cs="Arial"/>
                <w:sz w:val="18"/>
                <w:szCs w:val="18"/>
                <w:lang w:eastAsia="zh-CN"/>
              </w:rPr>
              <w:t>Downsampling: N/A (bicubic)</w:t>
            </w:r>
          </w:p>
          <w:p w:rsidR="003E4F98" w:rsidRPr="00CE54FF" w:rsidRDefault="003E4F98" w:rsidP="00CE54FF">
            <w:pPr>
              <w:spacing w:after="0"/>
              <w:rPr>
                <w:rFonts w:ascii="Arial" w:eastAsia="SimSun" w:hAnsi="Arial" w:cs="Arial"/>
                <w:sz w:val="18"/>
                <w:szCs w:val="18"/>
                <w:lang w:eastAsia="zh-CN"/>
              </w:rPr>
            </w:pPr>
            <w:r w:rsidRPr="00CE54FF">
              <w:rPr>
                <w:rFonts w:ascii="Arial" w:eastAsia="SimSun" w:hAnsi="Arial" w:cs="Arial"/>
                <w:sz w:val="18"/>
                <w:szCs w:val="18"/>
                <w:lang w:eastAsia="zh-CN"/>
              </w:rPr>
              <w:t>Upsampling: ~6MB</w:t>
            </w:r>
          </w:p>
        </w:tc>
        <w:tc>
          <w:tcPr>
            <w:tcW w:w="3388" w:type="dxa"/>
            <w:shd w:val="clear" w:color="auto" w:fill="auto"/>
          </w:tcPr>
          <w:p w:rsidR="003E4F98" w:rsidRPr="00CE54FF" w:rsidRDefault="003E4F98" w:rsidP="00CE54FF">
            <w:pPr>
              <w:spacing w:after="0"/>
              <w:rPr>
                <w:rFonts w:ascii="Arial" w:eastAsia="SimSun" w:hAnsi="Arial" w:cs="Arial"/>
                <w:sz w:val="18"/>
                <w:szCs w:val="18"/>
                <w:lang w:eastAsia="zh-CN"/>
              </w:rPr>
            </w:pPr>
            <w:r w:rsidRPr="00CE54FF">
              <w:rPr>
                <w:rFonts w:ascii="Arial" w:eastAsia="SimSun" w:hAnsi="Arial" w:cs="Arial"/>
                <w:sz w:val="18"/>
                <w:szCs w:val="18"/>
                <w:lang w:eastAsia="zh-CN"/>
              </w:rPr>
              <w:t>Upsampling model download:</w:t>
            </w:r>
          </w:p>
          <w:p w:rsidR="003E4F98" w:rsidRPr="00CE54FF" w:rsidRDefault="003E4F98" w:rsidP="00CE54FF">
            <w:pPr>
              <w:spacing w:after="0"/>
              <w:rPr>
                <w:rFonts w:ascii="Arial" w:eastAsia="SimSun" w:hAnsi="Arial" w:cs="Arial"/>
                <w:sz w:val="18"/>
                <w:szCs w:val="18"/>
                <w:lang w:eastAsia="zh-CN"/>
              </w:rPr>
            </w:pPr>
            <w:r w:rsidRPr="00CE54FF">
              <w:rPr>
                <w:rFonts w:ascii="Arial" w:eastAsia="SimSun" w:hAnsi="Arial" w:cs="Arial"/>
                <w:sz w:val="18"/>
                <w:szCs w:val="18"/>
                <w:lang w:eastAsia="zh-CN"/>
              </w:rPr>
              <w:t>12M</w:t>
            </w:r>
            <w:r w:rsidR="0060778B">
              <w:rPr>
                <w:rFonts w:ascii="Arial" w:eastAsia="SimSun" w:hAnsi="Arial" w:cs="Arial"/>
                <w:sz w:val="18"/>
                <w:szCs w:val="18"/>
                <w:lang w:eastAsia="zh-CN"/>
              </w:rPr>
              <w:t>bit/s</w:t>
            </w:r>
            <w:r w:rsidRPr="00CE54FF">
              <w:rPr>
                <w:rFonts w:ascii="Arial" w:eastAsia="SimSun" w:hAnsi="Arial" w:cs="Arial"/>
                <w:sz w:val="18"/>
                <w:szCs w:val="18"/>
                <w:lang w:eastAsia="zh-CN"/>
              </w:rPr>
              <w:t xml:space="preserve"> (downloaded over a period of 3 seconds)</w:t>
            </w:r>
          </w:p>
        </w:tc>
      </w:tr>
      <w:tr w:rsidR="003E4F98" w:rsidTr="00B6260D">
        <w:tc>
          <w:tcPr>
            <w:tcW w:w="9629" w:type="dxa"/>
            <w:gridSpan w:val="3"/>
            <w:shd w:val="clear" w:color="auto" w:fill="auto"/>
          </w:tcPr>
          <w:p w:rsidR="003E4F98" w:rsidRPr="00CE54FF" w:rsidRDefault="003E4F98" w:rsidP="00CE54FF">
            <w:pPr>
              <w:pStyle w:val="TAN"/>
            </w:pPr>
            <w:r w:rsidRPr="00CE54FF">
              <w:t xml:space="preserve">NOTE 2: </w:t>
            </w:r>
            <w:r w:rsidR="00CE54FF" w:rsidRPr="00FF0A4C">
              <w:rPr>
                <w:rFonts w:eastAsia="SimSun" w:hint="eastAsia"/>
                <w:lang w:eastAsia="zh-CN"/>
              </w:rPr>
              <w:t xml:space="preserve">  </w:t>
            </w:r>
            <w:r w:rsidRPr="00CE54FF">
              <w:t>the size of the weights of the pre-trained models depends on the nature of the content and the scaling factor of the video.</w:t>
            </w:r>
          </w:p>
          <w:p w:rsidR="003E4F98" w:rsidRPr="00CE54FF" w:rsidRDefault="003E4F98" w:rsidP="00CE54FF">
            <w:pPr>
              <w:pStyle w:val="TAN"/>
            </w:pPr>
            <w:r w:rsidRPr="00CE54FF">
              <w:t xml:space="preserve">NOTE 3: </w:t>
            </w:r>
            <w:r w:rsidR="00CE54FF" w:rsidRPr="00FF0A4C">
              <w:rPr>
                <w:rFonts w:eastAsia="SimSun" w:hint="eastAsia"/>
                <w:lang w:eastAsia="zh-CN"/>
              </w:rPr>
              <w:t xml:space="preserve">  </w:t>
            </w:r>
            <w:r w:rsidRPr="00CE54FF">
              <w:t>model weight download is triggered by change of content by the user and thus results in bursty traffic by nature with relatively long off periods.</w:t>
            </w:r>
          </w:p>
          <w:p w:rsidR="003E4F98" w:rsidRPr="00CE54FF" w:rsidRDefault="003E4F98" w:rsidP="00CE54FF">
            <w:pPr>
              <w:pStyle w:val="TAN"/>
              <w:rPr>
                <w:rFonts w:eastAsia="SimSun" w:cs="Arial"/>
                <w:szCs w:val="18"/>
                <w:lang w:eastAsia="zh-CN"/>
              </w:rPr>
            </w:pPr>
            <w:r w:rsidRPr="00CE54FF">
              <w:t xml:space="preserve">NOTE 4: </w:t>
            </w:r>
            <w:r w:rsidR="00CE54FF" w:rsidRPr="00FF0A4C">
              <w:rPr>
                <w:rFonts w:eastAsia="SimSun" w:hint="eastAsia"/>
                <w:lang w:eastAsia="zh-CN"/>
              </w:rPr>
              <w:t xml:space="preserve">  </w:t>
            </w:r>
            <w:r w:rsidRPr="00CE54FF">
              <w:t>all model weight sizes are from pre-trained PyTorch models.</w:t>
            </w:r>
          </w:p>
        </w:tc>
      </w:tr>
    </w:tbl>
    <w:p w:rsidR="003E4F98" w:rsidRPr="00E6509E" w:rsidRDefault="003E4F98" w:rsidP="003E4F98">
      <w:pPr>
        <w:jc w:val="center"/>
        <w:rPr>
          <w:b/>
          <w:bCs/>
          <w:noProof/>
        </w:rPr>
      </w:pPr>
    </w:p>
    <w:p w:rsidR="00E65E83" w:rsidRDefault="00E65E83" w:rsidP="00E65E83">
      <w:pPr>
        <w:pStyle w:val="Heading2"/>
        <w:rPr>
          <w:rFonts w:hint="eastAsia"/>
          <w:lang w:eastAsia="zh-CN"/>
        </w:rPr>
      </w:pPr>
      <w:bookmarkStart w:id="58" w:name="_Toc91256617"/>
      <w:r>
        <w:rPr>
          <w:rFonts w:hint="eastAsia"/>
          <w:lang w:eastAsia="zh-CN"/>
        </w:rPr>
        <w:t>5</w:t>
      </w:r>
      <w:r w:rsidRPr="00235394">
        <w:t>.</w:t>
      </w:r>
      <w:r>
        <w:rPr>
          <w:rFonts w:eastAsia="SimSun" w:hint="eastAsia"/>
          <w:lang w:eastAsia="zh-CN"/>
        </w:rPr>
        <w:t>4</w:t>
      </w:r>
      <w:r w:rsidRPr="00235394">
        <w:tab/>
      </w:r>
      <w:r w:rsidRPr="00753089">
        <w:rPr>
          <w:rFonts w:eastAsia="SimSun" w:hint="eastAsia"/>
          <w:lang w:eastAsia="en-US"/>
        </w:rPr>
        <w:t>S</w:t>
      </w:r>
      <w:r>
        <w:rPr>
          <w:rFonts w:eastAsia="SimSun" w:hint="eastAsia"/>
          <w:lang w:eastAsia="zh-CN"/>
        </w:rPr>
        <w:t>plit control for robotics</w:t>
      </w:r>
      <w:bookmarkEnd w:id="58"/>
    </w:p>
    <w:p w:rsidR="00E65E83" w:rsidRPr="000D6532" w:rsidRDefault="00E65E83" w:rsidP="00E65E83">
      <w:pPr>
        <w:pStyle w:val="Heading3"/>
      </w:pPr>
      <w:bookmarkStart w:id="59" w:name="_Toc91256618"/>
      <w:r>
        <w:rPr>
          <w:rFonts w:hint="eastAsia"/>
          <w:lang w:eastAsia="zh-CN"/>
        </w:rPr>
        <w:t>5</w:t>
      </w:r>
      <w:r w:rsidRPr="000D6532">
        <w:t>.</w:t>
      </w:r>
      <w:r>
        <w:rPr>
          <w:rFonts w:eastAsia="SimSun" w:hint="eastAsia"/>
          <w:lang w:eastAsia="zh-CN"/>
        </w:rPr>
        <w:t>4</w:t>
      </w:r>
      <w:r w:rsidRPr="000D6532">
        <w:t>.1</w:t>
      </w:r>
      <w:r w:rsidRPr="000D6532">
        <w:tab/>
        <w:t>Description</w:t>
      </w:r>
      <w:bookmarkEnd w:id="59"/>
    </w:p>
    <w:p w:rsidR="00E65E83" w:rsidRDefault="00E65E83" w:rsidP="00E65E83">
      <w:pPr>
        <w:jc w:val="both"/>
        <w:rPr>
          <w:rFonts w:ascii="NimbusRomNo9L-Regu" w:eastAsia="Malgun Gothic" w:hAnsi="NimbusRomNo9L-Regu" w:cs="NimbusRomNo9L-Regu"/>
          <w:lang w:val="en-US" w:eastAsia="zh-CN"/>
        </w:rPr>
      </w:pPr>
      <w:r w:rsidRPr="001B748F">
        <w:t xml:space="preserve">Mobile robots </w:t>
      </w:r>
      <w:r w:rsidRPr="0029145A">
        <w:rPr>
          <w:rFonts w:eastAsia="SimSun" w:hint="eastAsia"/>
          <w:lang w:eastAsia="zh-CN"/>
        </w:rPr>
        <w:t>have been</w:t>
      </w:r>
      <w:r w:rsidRPr="001B748F">
        <w:t xml:space="preserve"> play</w:t>
      </w:r>
      <w:r w:rsidRPr="0029145A">
        <w:rPr>
          <w:rFonts w:eastAsia="SimSun" w:hint="eastAsia"/>
          <w:lang w:eastAsia="zh-CN"/>
        </w:rPr>
        <w:t>ing</w:t>
      </w:r>
      <w:r w:rsidRPr="001B748F">
        <w:t xml:space="preserve"> an increasingly important role in </w:t>
      </w:r>
      <w:r w:rsidRPr="0029145A">
        <w:rPr>
          <w:rFonts w:eastAsia="SimSun" w:hint="eastAsia"/>
          <w:lang w:eastAsia="zh-CN"/>
        </w:rPr>
        <w:t xml:space="preserve">some scenarios, e.g. warehouse, </w:t>
      </w:r>
      <w:r>
        <w:rPr>
          <w:rFonts w:ascii="NimbusRomNo9L-Regu" w:eastAsia="Malgun Gothic" w:hAnsi="NimbusRomNo9L-Regu" w:cs="NimbusRomNo9L-Regu"/>
          <w:lang w:val="en-US" w:eastAsia="zh-CN"/>
        </w:rPr>
        <w:t>disaster rescue and smart factories</w:t>
      </w:r>
      <w:r>
        <w:rPr>
          <w:rFonts w:ascii="NimbusRomNo9L-Regu" w:eastAsia="SimSun" w:hAnsi="NimbusRomNo9L-Regu" w:cs="NimbusRomNo9L-Regu" w:hint="eastAsia"/>
          <w:lang w:val="en-US" w:eastAsia="zh-CN"/>
        </w:rPr>
        <w:t xml:space="preserve"> [5</w:t>
      </w:r>
      <w:r w:rsidRPr="0029145A">
        <w:rPr>
          <w:rFonts w:ascii="NimbusRomNo9L-Regu" w:eastAsia="SimSun" w:hAnsi="NimbusRomNo9L-Regu" w:cs="NimbusRomNo9L-Regu" w:hint="eastAsia"/>
          <w:lang w:val="en-US" w:eastAsia="zh-CN"/>
        </w:rPr>
        <w:t>], thanks to their high mobility</w:t>
      </w:r>
      <w:r w:rsidRPr="001B748F">
        <w:t>.</w:t>
      </w:r>
      <w:r w:rsidRPr="0029145A">
        <w:rPr>
          <w:rFonts w:eastAsia="SimSun" w:hint="eastAsia"/>
          <w:lang w:eastAsia="zh-CN"/>
        </w:rPr>
        <w:t xml:space="preserve"> The mobile robots need to work in a</w:t>
      </w:r>
      <w:r>
        <w:rPr>
          <w:rFonts w:eastAsia="SimSun" w:hint="eastAsia"/>
          <w:lang w:eastAsia="zh-CN"/>
        </w:rPr>
        <w:t>n</w:t>
      </w:r>
      <w:r w:rsidRPr="0029145A">
        <w:rPr>
          <w:rFonts w:eastAsia="SimSun" w:hint="eastAsia"/>
          <w:lang w:eastAsia="zh-CN"/>
        </w:rPr>
        <w:t xml:space="preserve"> ever-changing environment, hence need to perform fast and reliable sensing, planning and controlling. If the </w:t>
      </w:r>
      <w:r w:rsidRPr="0029145A">
        <w:rPr>
          <w:rFonts w:eastAsia="SimSun"/>
          <w:lang w:eastAsia="zh-CN"/>
        </w:rPr>
        <w:t>corresponding</w:t>
      </w:r>
      <w:r w:rsidRPr="0029145A">
        <w:rPr>
          <w:rFonts w:eastAsia="SimSun" w:hint="eastAsia"/>
          <w:lang w:eastAsia="zh-CN"/>
        </w:rPr>
        <w:t xml:space="preserve"> computation is performed on board in the robot, it will require intensive computations which lead to increased requirements of computation capabilities and power consumption. However, a light-weight form factor is always a requirement to the mobile robots working in the real-world environment, which prevents the robots to be equip</w:t>
      </w:r>
      <w:r w:rsidR="00CE54FF">
        <w:rPr>
          <w:rFonts w:eastAsia="SimSun" w:hint="eastAsia"/>
          <w:lang w:eastAsia="zh-CN"/>
        </w:rPr>
        <w:t>p</w:t>
      </w:r>
      <w:r>
        <w:rPr>
          <w:rFonts w:eastAsia="SimSun" w:hint="eastAsia"/>
          <w:lang w:eastAsia="zh-CN"/>
        </w:rPr>
        <w:t>ed</w:t>
      </w:r>
      <w:r w:rsidRPr="0029145A">
        <w:rPr>
          <w:rFonts w:eastAsia="SimSun" w:hint="eastAsia"/>
          <w:lang w:eastAsia="zh-CN"/>
        </w:rPr>
        <w:t xml:space="preserve"> with a large number of CPU/GPU units and large-capacity batteries. As the example provided in [</w:t>
      </w:r>
      <w:r>
        <w:rPr>
          <w:rFonts w:eastAsia="SimSun" w:hint="eastAsia"/>
          <w:lang w:eastAsia="zh-CN"/>
        </w:rPr>
        <w:t>17</w:t>
      </w:r>
      <w:r w:rsidRPr="0029145A">
        <w:rPr>
          <w:rFonts w:eastAsia="SimSun" w:hint="eastAsia"/>
          <w:lang w:eastAsia="zh-CN"/>
        </w:rPr>
        <w:t xml:space="preserve">], </w:t>
      </w:r>
      <w:r w:rsidR="00257656">
        <w:rPr>
          <w:rFonts w:ascii="NimbusRomNo9L-Regu" w:eastAsia="Malgun Gothic" w:hAnsi="NimbusRomNo9L-Regu" w:cs="NimbusRomNo9L-Regu"/>
          <w:lang w:val="en-US" w:eastAsia="zh-CN"/>
        </w:rPr>
        <w:t>an</w:t>
      </w:r>
      <w:r>
        <w:rPr>
          <w:rFonts w:ascii="NimbusRomNo9L-Regu" w:eastAsia="Malgun Gothic" w:hAnsi="NimbusRomNo9L-Regu" w:cs="NimbusRomNo9L-Regu"/>
          <w:lang w:val="en-US" w:eastAsia="zh-CN"/>
        </w:rPr>
        <w:t xml:space="preserve"> advanced commercially available</w:t>
      </w:r>
      <w:r w:rsidRPr="0029145A">
        <w:rPr>
          <w:rFonts w:ascii="NimbusRomNo9L-Regu" w:eastAsia="SimSun" w:hAnsi="NimbusRomNo9L-Regu" w:cs="NimbusRomNo9L-Regu" w:hint="eastAsia"/>
          <w:lang w:val="en-US" w:eastAsia="zh-CN"/>
        </w:rPr>
        <w:t xml:space="preserve"> </w:t>
      </w:r>
      <w:r>
        <w:rPr>
          <w:rFonts w:ascii="NimbusRomNo9L-Regu" w:eastAsia="Malgun Gothic" w:hAnsi="NimbusRomNo9L-Regu" w:cs="NimbusRomNo9L-Regu"/>
          <w:lang w:val="en-US" w:eastAsia="zh-CN"/>
        </w:rPr>
        <w:t xml:space="preserve">quadruped robot, carries </w:t>
      </w:r>
      <w:r>
        <w:rPr>
          <w:rFonts w:ascii="CMR10" w:eastAsia="Malgun Gothic" w:hAnsi="CMR10" w:cs="CMR10"/>
          <w:lang w:val="en-US" w:eastAsia="zh-CN"/>
        </w:rPr>
        <w:t xml:space="preserve">3kg </w:t>
      </w:r>
      <w:r>
        <w:rPr>
          <w:rFonts w:ascii="NimbusRomNo9L-Regu" w:eastAsia="Malgun Gothic" w:hAnsi="NimbusRomNo9L-Regu" w:cs="NimbusRomNo9L-Regu"/>
          <w:lang w:val="en-US" w:eastAsia="zh-CN"/>
        </w:rPr>
        <w:t xml:space="preserve">of batteries of about </w:t>
      </w:r>
      <w:r>
        <w:rPr>
          <w:rFonts w:ascii="CMR10" w:eastAsia="Malgun Gothic" w:hAnsi="CMR10" w:cs="CMR10"/>
          <w:lang w:val="en-US" w:eastAsia="zh-CN"/>
        </w:rPr>
        <w:t>650Wh</w:t>
      </w:r>
      <w:r w:rsidRPr="0029145A">
        <w:rPr>
          <w:rFonts w:ascii="CMR10" w:eastAsia="SimSun" w:hAnsi="CMR10" w:cs="CMR10" w:hint="eastAsia"/>
          <w:lang w:val="en-US" w:eastAsia="zh-CN"/>
        </w:rPr>
        <w:t xml:space="preserve"> </w:t>
      </w:r>
      <w:r>
        <w:rPr>
          <w:rFonts w:ascii="NimbusRomNo9L-Regu" w:eastAsia="Malgun Gothic" w:hAnsi="NimbusRomNo9L-Regu" w:cs="NimbusRomNo9L-Regu"/>
          <w:lang w:val="en-US" w:eastAsia="zh-CN"/>
        </w:rPr>
        <w:t>energy</w:t>
      </w:r>
      <w:r w:rsidRPr="0029145A">
        <w:rPr>
          <w:rFonts w:ascii="NimbusRomNo9L-Regu" w:eastAsia="SimSun" w:hAnsi="NimbusRomNo9L-Regu" w:cs="NimbusRomNo9L-Regu" w:hint="eastAsia"/>
          <w:lang w:val="en-US" w:eastAsia="zh-CN"/>
        </w:rPr>
        <w:t>,</w:t>
      </w:r>
      <w:r>
        <w:rPr>
          <w:rFonts w:ascii="NimbusRomNo9L-Regu" w:eastAsia="Malgun Gothic" w:hAnsi="NimbusRomNo9L-Regu" w:cs="NimbusRomNo9L-Regu"/>
          <w:lang w:val="en-US" w:eastAsia="zh-CN"/>
        </w:rPr>
        <w:t xml:space="preserve"> while the high-end </w:t>
      </w:r>
      <w:r w:rsidRPr="0029145A">
        <w:rPr>
          <w:rFonts w:ascii="NimbusRomNo9L-Regu" w:eastAsia="SimSun" w:hAnsi="NimbusRomNo9L-Regu" w:cs="NimbusRomNo9L-Regu" w:hint="eastAsia"/>
          <w:lang w:val="en-US" w:eastAsia="zh-CN"/>
        </w:rPr>
        <w:t xml:space="preserve">GPU </w:t>
      </w:r>
      <w:r>
        <w:rPr>
          <w:rFonts w:ascii="NimbusRomNo9L-Regu" w:eastAsia="Malgun Gothic" w:hAnsi="NimbusRomNo9L-Regu" w:cs="NimbusRomNo9L-Regu"/>
          <w:lang w:val="en-US" w:eastAsia="zh-CN"/>
        </w:rPr>
        <w:t>consumes more</w:t>
      </w:r>
      <w:r w:rsidRPr="0029145A">
        <w:rPr>
          <w:rFonts w:ascii="NimbusRomNo9L-Regu" w:eastAsia="SimSun" w:hAnsi="NimbusRomNo9L-Regu" w:cs="NimbusRomNo9L-Regu" w:hint="eastAsia"/>
          <w:lang w:val="en-US" w:eastAsia="zh-CN"/>
        </w:rPr>
        <w:t xml:space="preserve"> </w:t>
      </w:r>
      <w:r>
        <w:rPr>
          <w:rFonts w:ascii="NimbusRomNo9L-Regu" w:eastAsia="Malgun Gothic" w:hAnsi="NimbusRomNo9L-Regu" w:cs="NimbusRomNo9L-Regu"/>
          <w:lang w:val="en-US" w:eastAsia="zh-CN"/>
        </w:rPr>
        <w:t xml:space="preserve">than </w:t>
      </w:r>
      <w:r>
        <w:rPr>
          <w:rFonts w:ascii="CMR10" w:eastAsia="Malgun Gothic" w:hAnsi="CMR10" w:cs="CMR10"/>
          <w:lang w:val="en-US" w:eastAsia="zh-CN"/>
        </w:rPr>
        <w:t xml:space="preserve">250W </w:t>
      </w:r>
      <w:r>
        <w:rPr>
          <w:rFonts w:ascii="NimbusRomNo9L-Regu" w:eastAsia="Malgun Gothic" w:hAnsi="NimbusRomNo9L-Regu" w:cs="NimbusRomNo9L-Regu"/>
          <w:lang w:val="en-US" w:eastAsia="zh-CN"/>
        </w:rPr>
        <w:t>of power, significantly impacting battery life if</w:t>
      </w:r>
      <w:r w:rsidRPr="0029145A">
        <w:rPr>
          <w:rFonts w:ascii="NimbusRomNo9L-Regu" w:eastAsia="SimSun" w:hAnsi="NimbusRomNo9L-Regu" w:cs="NimbusRomNo9L-Regu" w:hint="eastAsia"/>
          <w:lang w:val="en-US" w:eastAsia="zh-CN"/>
        </w:rPr>
        <w:t xml:space="preserve"> </w:t>
      </w:r>
      <w:r>
        <w:rPr>
          <w:rFonts w:ascii="NimbusRomNo9L-Regu" w:eastAsia="Malgun Gothic" w:hAnsi="NimbusRomNo9L-Regu" w:cs="NimbusRomNo9L-Regu"/>
          <w:lang w:val="en-US" w:eastAsia="zh-CN"/>
        </w:rPr>
        <w:t>such computational power was embedded on the robot.</w:t>
      </w:r>
    </w:p>
    <w:p w:rsidR="00E65E83" w:rsidRPr="0029145A" w:rsidRDefault="00E65E83" w:rsidP="00E65E83">
      <w:pPr>
        <w:jc w:val="both"/>
        <w:rPr>
          <w:rFonts w:ascii="NimbusRomNo9L-Regu" w:eastAsia="SimSun" w:hAnsi="NimbusRomNo9L-Regu" w:cs="NimbusRomNo9L-Regu"/>
          <w:lang w:val="en-US" w:eastAsia="zh-CN"/>
        </w:rPr>
      </w:pPr>
      <w:r w:rsidRPr="0029145A">
        <w:rPr>
          <w:rFonts w:ascii="NimbusRomNo9L-Regu" w:eastAsia="SimSun" w:hAnsi="NimbusRomNo9L-Regu" w:cs="NimbusRomNo9L-Regu" w:hint="eastAsia"/>
          <w:lang w:val="en-US" w:eastAsia="zh-CN"/>
        </w:rPr>
        <w:t>O</w:t>
      </w:r>
      <w:r>
        <w:rPr>
          <w:rFonts w:ascii="NimbusRomNo9L-Regu" w:eastAsia="Malgun Gothic" w:hAnsi="NimbusRomNo9L-Regu" w:cs="NimbusRomNo9L-Regu"/>
          <w:lang w:val="en-US" w:eastAsia="zh-CN"/>
        </w:rPr>
        <w:t xml:space="preserve">ffloading computations </w:t>
      </w:r>
      <w:r w:rsidRPr="0029145A">
        <w:rPr>
          <w:rFonts w:ascii="NimbusRomNo9L-Regu" w:eastAsia="SimSun" w:hAnsi="NimbusRomNo9L-Regu" w:cs="NimbusRomNo9L-Regu" w:hint="eastAsia"/>
          <w:lang w:val="en-US" w:eastAsia="zh-CN"/>
        </w:rPr>
        <w:t xml:space="preserve">from robots </w:t>
      </w:r>
      <w:r>
        <w:rPr>
          <w:rFonts w:ascii="NimbusRomNo9L-Regu" w:eastAsia="Malgun Gothic" w:hAnsi="NimbusRomNo9L-Regu" w:cs="NimbusRomNo9L-Regu"/>
          <w:lang w:val="en-US" w:eastAsia="zh-CN"/>
        </w:rPr>
        <w:t xml:space="preserve">to the cloud </w:t>
      </w:r>
      <w:r w:rsidRPr="0029145A">
        <w:rPr>
          <w:rFonts w:ascii="NimbusRomNo9L-Regu" w:eastAsia="SimSun" w:hAnsi="NimbusRomNo9L-Regu" w:cs="NimbusRomNo9L-Regu" w:hint="eastAsia"/>
          <w:lang w:val="en-US" w:eastAsia="zh-CN"/>
        </w:rPr>
        <w:t>has been studied in many reference</w:t>
      </w:r>
      <w:r>
        <w:rPr>
          <w:rFonts w:ascii="NimbusRomNo9L-Regu" w:eastAsia="SimSun" w:hAnsi="NimbusRomNo9L-Regu" w:cs="NimbusRomNo9L-Regu" w:hint="eastAsia"/>
          <w:lang w:val="en-US" w:eastAsia="zh-CN"/>
        </w:rPr>
        <w:t>s</w:t>
      </w:r>
      <w:r w:rsidRPr="0029145A">
        <w:rPr>
          <w:rFonts w:ascii="NimbusRomNo9L-Regu" w:eastAsia="SimSun" w:hAnsi="NimbusRomNo9L-Regu" w:cs="NimbusRomNo9L-Regu" w:hint="eastAsia"/>
          <w:lang w:val="en-US" w:eastAsia="zh-CN"/>
        </w:rPr>
        <w:t xml:space="preserve"> [</w:t>
      </w:r>
      <w:r>
        <w:rPr>
          <w:rFonts w:ascii="NimbusRomNo9L-Regu" w:eastAsia="SimSun" w:hAnsi="NimbusRomNo9L-Regu" w:cs="NimbusRomNo9L-Regu" w:hint="eastAsia"/>
          <w:lang w:val="en-US" w:eastAsia="zh-CN"/>
        </w:rPr>
        <w:t>16</w:t>
      </w:r>
      <w:r w:rsidRPr="0029145A">
        <w:rPr>
          <w:rFonts w:ascii="NimbusRomNo9L-Regu" w:eastAsia="SimSun" w:hAnsi="NimbusRomNo9L-Regu" w:cs="NimbusRomNo9L-Regu" w:hint="eastAsia"/>
          <w:lang w:val="en-US" w:eastAsia="zh-CN"/>
        </w:rPr>
        <w:t xml:space="preserve">]. Meanwhile </w:t>
      </w:r>
      <w:r w:rsidRPr="0029145A">
        <w:rPr>
          <w:rFonts w:ascii="NimbusRomNo9L-Regu" w:eastAsia="SimSun" w:hAnsi="NimbusRomNo9L-Regu" w:cs="NimbusRomNo9L-Regu"/>
          <w:lang w:val="en-US" w:eastAsia="zh-CN"/>
        </w:rPr>
        <w:t>rel</w:t>
      </w:r>
      <w:r w:rsidRPr="0029145A">
        <w:rPr>
          <w:rFonts w:ascii="NimbusRomNo9L-Regu" w:eastAsia="SimSun" w:hAnsi="NimbusRomNo9L-Regu" w:cs="NimbusRomNo9L-Regu" w:hint="eastAsia"/>
          <w:lang w:val="en-US" w:eastAsia="zh-CN"/>
        </w:rPr>
        <w:t xml:space="preserve">ying </w:t>
      </w:r>
      <w:r w:rsidRPr="0029145A">
        <w:rPr>
          <w:rFonts w:ascii="NimbusRomNo9L-Regu" w:eastAsia="SimSun" w:hAnsi="NimbusRomNo9L-Regu" w:cs="NimbusRomNo9L-Regu"/>
          <w:lang w:val="en-US" w:eastAsia="zh-CN"/>
        </w:rPr>
        <w:t xml:space="preserve">on either data or code from a network to support </w:t>
      </w:r>
      <w:r w:rsidRPr="0029145A">
        <w:rPr>
          <w:rFonts w:ascii="NimbusRomNo9L-Regu" w:eastAsia="SimSun" w:hAnsi="NimbusRomNo9L-Regu" w:cs="NimbusRomNo9L-Regu" w:hint="eastAsia"/>
          <w:lang w:val="en-US" w:eastAsia="zh-CN"/>
        </w:rPr>
        <w:t>the robot</w:t>
      </w:r>
      <w:r w:rsidRPr="0029145A">
        <w:rPr>
          <w:rFonts w:ascii="NimbusRomNo9L-Regu" w:eastAsia="SimSun" w:hAnsi="NimbusRomNo9L-Regu" w:cs="NimbusRomNo9L-Regu"/>
          <w:lang w:val="en-US" w:eastAsia="zh-CN"/>
        </w:rPr>
        <w:t>’</w:t>
      </w:r>
      <w:r w:rsidRPr="0029145A">
        <w:rPr>
          <w:rFonts w:ascii="NimbusRomNo9L-Regu" w:eastAsia="SimSun" w:hAnsi="NimbusRomNo9L-Regu" w:cs="NimbusRomNo9L-Regu" w:hint="eastAsia"/>
          <w:lang w:val="en-US" w:eastAsia="zh-CN"/>
        </w:rPr>
        <w:t>s</w:t>
      </w:r>
      <w:r w:rsidRPr="0029145A">
        <w:rPr>
          <w:rFonts w:ascii="NimbusRomNo9L-Regu" w:eastAsia="SimSun" w:hAnsi="NimbusRomNo9L-Regu" w:cs="NimbusRomNo9L-Regu"/>
          <w:lang w:val="en-US" w:eastAsia="zh-CN"/>
        </w:rPr>
        <w:t xml:space="preserve"> operation,</w:t>
      </w:r>
      <w:r w:rsidRPr="0029145A">
        <w:rPr>
          <w:rFonts w:ascii="NimbusRomNo9L-Regu" w:eastAsia="SimSun" w:hAnsi="NimbusRomNo9L-Regu" w:cs="NimbusRomNo9L-Regu" w:hint="eastAsia"/>
          <w:lang w:val="en-US" w:eastAsia="zh-CN"/>
        </w:rPr>
        <w:t xml:space="preserve"> the designers of autonomous mobile robots have to consider the scenarios where the robots must include capacity of local processing for low-latency responses during periods when network access quality is varying worse. </w:t>
      </w:r>
    </w:p>
    <w:p w:rsidR="00E65E83" w:rsidRPr="0029145A" w:rsidRDefault="00E65E83" w:rsidP="00E65E83">
      <w:pPr>
        <w:jc w:val="both"/>
        <w:rPr>
          <w:rFonts w:ascii="NimbusRomNo9L-Regu" w:eastAsia="SimSun" w:hAnsi="NimbusRomNo9L-Regu" w:cs="NimbusRomNo9L-Regu"/>
          <w:lang w:val="en-US" w:eastAsia="zh-CN"/>
        </w:rPr>
      </w:pPr>
      <w:r w:rsidRPr="0029145A">
        <w:rPr>
          <w:rFonts w:ascii="NimbusRomNo9L-Regu" w:eastAsia="SimSun" w:hAnsi="NimbusRomNo9L-Regu" w:cs="NimbusRomNo9L-Regu" w:hint="eastAsia"/>
          <w:lang w:val="en-US" w:eastAsia="zh-CN"/>
        </w:rPr>
        <w:t>The resulting system is different from the fully remote-controlled robot system de</w:t>
      </w:r>
      <w:r>
        <w:rPr>
          <w:rFonts w:ascii="NimbusRomNo9L-Regu" w:eastAsia="SimSun" w:hAnsi="NimbusRomNo9L-Regu" w:cs="NimbusRomNo9L-Regu" w:hint="eastAsia"/>
          <w:lang w:val="en-US" w:eastAsia="zh-CN"/>
        </w:rPr>
        <w:t>s</w:t>
      </w:r>
      <w:r w:rsidRPr="0029145A">
        <w:rPr>
          <w:rFonts w:ascii="NimbusRomNo9L-Regu" w:eastAsia="SimSun" w:hAnsi="NimbusRomNo9L-Regu" w:cs="NimbusRomNo9L-Regu" w:hint="eastAsia"/>
          <w:lang w:val="en-US" w:eastAsia="zh-CN"/>
        </w:rPr>
        <w:t>cribed in [</w:t>
      </w:r>
      <w:r>
        <w:rPr>
          <w:rFonts w:ascii="NimbusRomNo9L-Regu" w:eastAsia="SimSun" w:hAnsi="NimbusRomNo9L-Regu" w:cs="NimbusRomNo9L-Regu" w:hint="eastAsia"/>
          <w:lang w:val="en-US" w:eastAsia="zh-CN"/>
        </w:rPr>
        <w:t>5</w:t>
      </w:r>
      <w:r w:rsidRPr="0029145A">
        <w:rPr>
          <w:rFonts w:ascii="NimbusRomNo9L-Regu" w:eastAsia="SimSun" w:hAnsi="NimbusRomNo9L-Regu" w:cs="NimbusRomNo9L-Regu" w:hint="eastAsia"/>
          <w:lang w:val="en-US" w:eastAsia="zh-CN"/>
        </w:rPr>
        <w:t>], in which the planning and controlling are carried out by cloud computing, and the robots only reports the sensing data (incl. video), and receives the control commands. Since the complete cloud computing can hardly meet the latency requirement of the ms-level feedback control loop of some types of mobile robots, e.g. legged robots, the split control of mobile robots is an agreeable solution in this case.</w:t>
      </w:r>
    </w:p>
    <w:p w:rsidR="00E65E83" w:rsidRPr="0029145A" w:rsidRDefault="00E65E83" w:rsidP="00E65E83">
      <w:pPr>
        <w:jc w:val="both"/>
        <w:rPr>
          <w:rFonts w:ascii="NimbusRomNo9L-Regu" w:eastAsia="SimSun" w:hAnsi="NimbusRomNo9L-Regu" w:cs="NimbusRomNo9L-Regu" w:hint="eastAsia"/>
          <w:lang w:val="en-US" w:eastAsia="zh-CN"/>
        </w:rPr>
      </w:pPr>
      <w:r w:rsidRPr="0029145A">
        <w:rPr>
          <w:rFonts w:ascii="NimbusRomNo9L-Regu" w:eastAsia="SimSun" w:hAnsi="NimbusRomNo9L-Regu" w:cs="NimbusRomNo9L-Regu" w:hint="eastAsia"/>
          <w:lang w:val="en-US" w:eastAsia="zh-CN"/>
        </w:rPr>
        <w:t>[</w:t>
      </w:r>
      <w:r>
        <w:rPr>
          <w:rFonts w:ascii="NimbusRomNo9L-Regu" w:eastAsia="SimSun" w:hAnsi="NimbusRomNo9L-Regu" w:cs="NimbusRomNo9L-Regu" w:hint="eastAsia"/>
          <w:lang w:val="en-US" w:eastAsia="zh-CN"/>
        </w:rPr>
        <w:t>17</w:t>
      </w:r>
      <w:r w:rsidRPr="0029145A">
        <w:rPr>
          <w:rFonts w:ascii="NimbusRomNo9L-Regu" w:eastAsia="SimSun" w:hAnsi="NimbusRomNo9L-Regu" w:cs="NimbusRomNo9L-Regu" w:hint="eastAsia"/>
          <w:lang w:val="en-US" w:eastAsia="zh-CN"/>
        </w:rPr>
        <w:t>] introduce</w:t>
      </w:r>
      <w:r w:rsidRPr="0029145A">
        <w:rPr>
          <w:rFonts w:ascii="NimbusRomNo9L-Regu" w:eastAsia="SimSun" w:hAnsi="NimbusRomNo9L-Regu" w:cs="NimbusRomNo9L-Regu"/>
          <w:lang w:val="en-US" w:eastAsia="zh-CN"/>
        </w:rPr>
        <w:t xml:space="preserve">s </w:t>
      </w:r>
      <w:r w:rsidRPr="0029145A">
        <w:rPr>
          <w:rFonts w:ascii="NimbusRomNo9L-Regu" w:eastAsia="SimSun" w:hAnsi="NimbusRomNo9L-Regu" w:cs="NimbusRomNo9L-Regu" w:hint="eastAsia"/>
          <w:lang w:val="en-US" w:eastAsia="zh-CN"/>
        </w:rPr>
        <w:t xml:space="preserve">a </w:t>
      </w:r>
      <w:r w:rsidRPr="0029145A">
        <w:rPr>
          <w:rFonts w:ascii="NimbusRomNo9L-Regu" w:eastAsia="SimSun" w:hAnsi="NimbusRomNo9L-Regu" w:cs="NimbusRomNo9L-Regu"/>
          <w:lang w:val="en-US" w:eastAsia="zh-CN"/>
        </w:rPr>
        <w:t xml:space="preserve">robot whole-body balance control </w:t>
      </w:r>
      <w:r>
        <w:rPr>
          <w:rFonts w:ascii="NimbusRomNo9L-Regu" w:eastAsia="SimSun" w:hAnsi="NimbusRomNo9L-Regu" w:cs="NimbusRomNo9L-Regu" w:hint="eastAsia"/>
          <w:lang w:val="en-US" w:eastAsia="zh-CN"/>
        </w:rPr>
        <w:t>split</w:t>
      </w:r>
      <w:r w:rsidRPr="0029145A">
        <w:rPr>
          <w:rFonts w:ascii="NimbusRomNo9L-Regu" w:eastAsia="SimSun" w:hAnsi="NimbusRomNo9L-Regu" w:cs="NimbusRomNo9L-Regu" w:hint="eastAsia"/>
          <w:lang w:val="en-US" w:eastAsia="zh-CN"/>
        </w:rPr>
        <w:t xml:space="preserve"> </w:t>
      </w:r>
      <w:r w:rsidRPr="0029145A">
        <w:rPr>
          <w:rFonts w:ascii="NimbusRomNo9L-Regu" w:eastAsia="SimSun" w:hAnsi="NimbusRomNo9L-Regu" w:cs="NimbusRomNo9L-Regu"/>
          <w:lang w:val="en-US" w:eastAsia="zh-CN"/>
        </w:rPr>
        <w:t>over 5G network</w:t>
      </w:r>
      <w:r w:rsidRPr="0029145A">
        <w:rPr>
          <w:rFonts w:ascii="NimbusRomNo9L-Regu" w:eastAsia="SimSun" w:hAnsi="NimbusRomNo9L-Regu" w:cs="NimbusRomNo9L-Regu" w:hint="eastAsia"/>
          <w:lang w:val="en-US" w:eastAsia="zh-CN"/>
        </w:rPr>
        <w:t>.</w:t>
      </w:r>
      <w:r w:rsidRPr="0029145A">
        <w:rPr>
          <w:rFonts w:ascii="NimbusRomNo9L-Regu" w:eastAsia="SimSun" w:hAnsi="NimbusRomNo9L-Regu" w:cs="NimbusRomNo9L-Regu"/>
          <w:lang w:val="en-US" w:eastAsia="zh-CN"/>
        </w:rPr>
        <w:t xml:space="preserve"> </w:t>
      </w:r>
      <w:r w:rsidRPr="0029145A">
        <w:rPr>
          <w:rFonts w:ascii="NimbusRomNo9L-Regu" w:eastAsia="SimSun" w:hAnsi="NimbusRomNo9L-Regu" w:cs="NimbusRomNo9L-Regu" w:hint="eastAsia"/>
          <w:lang w:val="en-US" w:eastAsia="zh-CN"/>
        </w:rPr>
        <w:t>The AI inference for</w:t>
      </w:r>
      <w:r>
        <w:rPr>
          <w:rFonts w:ascii="NimbusRomNo9L-Regu" w:eastAsia="SimSun" w:hAnsi="NimbusRomNo9L-Regu" w:cs="NimbusRomNo9L-Regu" w:hint="eastAsia"/>
          <w:lang w:val="en-US" w:eastAsia="zh-CN"/>
        </w:rPr>
        <w:t xml:space="preserve"> the controlling can be split</w:t>
      </w:r>
      <w:r w:rsidRPr="0029145A">
        <w:rPr>
          <w:rFonts w:ascii="NimbusRomNo9L-Regu" w:eastAsia="SimSun" w:hAnsi="NimbusRomNo9L-Regu" w:cs="NimbusRomNo9L-Regu" w:hint="eastAsia"/>
          <w:lang w:val="en-US" w:eastAsia="zh-CN"/>
        </w:rPr>
        <w:t xml:space="preserve"> between the robot and the cloud server: As shown in </w:t>
      </w:r>
      <w:r w:rsidRPr="0029145A">
        <w:rPr>
          <w:rFonts w:ascii="NimbusRomNo9L-Regu" w:eastAsia="SimSun" w:hAnsi="NimbusRomNo9L-Regu" w:cs="NimbusRomNo9L-Regu"/>
          <w:lang w:val="en-US" w:eastAsia="zh-CN"/>
        </w:rPr>
        <w:t>Fig</w:t>
      </w:r>
      <w:r w:rsidRPr="0029145A">
        <w:rPr>
          <w:rFonts w:ascii="NimbusRomNo9L-Regu" w:eastAsia="SimSun" w:hAnsi="NimbusRomNo9L-Regu" w:cs="NimbusRomNo9L-Regu" w:hint="eastAsia"/>
          <w:lang w:val="en-US" w:eastAsia="zh-CN"/>
        </w:rPr>
        <w:t>ure 5.</w:t>
      </w:r>
      <w:r>
        <w:rPr>
          <w:rFonts w:ascii="NimbusRomNo9L-Regu" w:eastAsia="SimSun" w:hAnsi="NimbusRomNo9L-Regu" w:cs="NimbusRomNo9L-Regu" w:hint="eastAsia"/>
          <w:lang w:val="en-US" w:eastAsia="zh-CN"/>
        </w:rPr>
        <w:t>4</w:t>
      </w:r>
      <w:r w:rsidRPr="0029145A">
        <w:rPr>
          <w:rFonts w:ascii="NimbusRomNo9L-Regu" w:eastAsia="SimSun" w:hAnsi="NimbusRomNo9L-Regu" w:cs="NimbusRomNo9L-Regu" w:hint="eastAsia"/>
          <w:lang w:val="en-US" w:eastAsia="zh-CN"/>
        </w:rPr>
        <w:t>.1-1, t</w:t>
      </w:r>
      <w:r w:rsidRPr="0029145A">
        <w:rPr>
          <w:rFonts w:ascii="NimbusRomNo9L-Regu" w:eastAsia="SimSun" w:hAnsi="NimbusRomNo9L-Regu" w:cs="NimbusRomNo9L-Regu"/>
          <w:lang w:val="en-US" w:eastAsia="zh-CN"/>
        </w:rPr>
        <w:t xml:space="preserve">he </w:t>
      </w:r>
      <w:r w:rsidRPr="0029145A">
        <w:rPr>
          <w:rFonts w:ascii="NimbusRomNo9L-Regu" w:eastAsia="SimSun" w:hAnsi="NimbusRomNo9L-Regu" w:cs="NimbusRomNo9L-Regu" w:hint="eastAsia"/>
          <w:lang w:val="en-US" w:eastAsia="zh-CN"/>
        </w:rPr>
        <w:t>part</w:t>
      </w:r>
      <w:r w:rsidRPr="0029145A">
        <w:rPr>
          <w:rFonts w:ascii="NimbusRomNo9L-Regu" w:eastAsia="SimSun" w:hAnsi="NimbusRomNo9L-Regu" w:cs="NimbusRomNo9L-Regu"/>
          <w:lang w:val="en-US" w:eastAsia="zh-CN"/>
        </w:rPr>
        <w:t xml:space="preserve"> which </w:t>
      </w:r>
      <w:r w:rsidRPr="0029145A">
        <w:rPr>
          <w:rFonts w:ascii="NimbusRomNo9L-Regu" w:eastAsia="SimSun" w:hAnsi="NimbusRomNo9L-Regu" w:cs="NimbusRomNo9L-Regu" w:hint="eastAsia"/>
          <w:lang w:val="en-US" w:eastAsia="zh-CN"/>
        </w:rPr>
        <w:t>is complex</w:t>
      </w:r>
      <w:r w:rsidRPr="0029145A">
        <w:rPr>
          <w:rFonts w:ascii="NimbusRomNo9L-Regu" w:eastAsia="SimSun" w:hAnsi="NimbusRomNo9L-Regu" w:cs="NimbusRomNo9L-Regu"/>
          <w:lang w:val="en-US" w:eastAsia="zh-CN"/>
        </w:rPr>
        <w:t xml:space="preserve"> but less</w:t>
      </w:r>
      <w:r w:rsidRPr="0029145A">
        <w:rPr>
          <w:rFonts w:ascii="NimbusRomNo9L-Regu" w:eastAsia="SimSun" w:hAnsi="NimbusRomNo9L-Regu" w:cs="NimbusRomNo9L-Regu" w:hint="eastAsia"/>
          <w:lang w:val="en-US" w:eastAsia="zh-CN"/>
        </w:rPr>
        <w:t xml:space="preserve"> </w:t>
      </w:r>
      <w:r w:rsidRPr="0029145A">
        <w:rPr>
          <w:rFonts w:ascii="NimbusRomNo9L-Regu" w:eastAsia="SimSun" w:hAnsi="NimbusRomNo9L-Regu" w:cs="NimbusRomNo9L-Regu"/>
          <w:lang w:val="en-US" w:eastAsia="zh-CN"/>
        </w:rPr>
        <w:t>susceptible to delays</w:t>
      </w:r>
      <w:r w:rsidRPr="0029145A">
        <w:rPr>
          <w:rFonts w:ascii="NimbusRomNo9L-Regu" w:eastAsia="SimSun" w:hAnsi="NimbusRomNo9L-Regu" w:cs="NimbusRomNo9L-Regu" w:hint="eastAsia"/>
          <w:lang w:val="en-US" w:eastAsia="zh-CN"/>
        </w:rPr>
        <w:t xml:space="preserve"> is offloaded to the remote computation in the cloud or edge control server. The low-complexity part</w:t>
      </w:r>
      <w:r>
        <w:rPr>
          <w:rFonts w:ascii="CMMI10" w:eastAsia="Malgun Gothic" w:hAnsi="CMMI10" w:cs="CMMI10"/>
          <w:lang w:val="en-US" w:eastAsia="zh-CN"/>
        </w:rPr>
        <w:t xml:space="preserve"> </w:t>
      </w:r>
      <w:r>
        <w:rPr>
          <w:rFonts w:ascii="NimbusRomNo9L-Regu" w:eastAsia="Malgun Gothic" w:hAnsi="NimbusRomNo9L-Regu" w:cs="NimbusRomNo9L-Regu"/>
          <w:lang w:val="en-US" w:eastAsia="zh-CN"/>
        </w:rPr>
        <w:t>which contains the error feedback</w:t>
      </w:r>
      <w:r w:rsidRPr="0029145A">
        <w:rPr>
          <w:rFonts w:ascii="NimbusRomNo9L-Regu" w:eastAsia="SimSun" w:hAnsi="NimbusRomNo9L-Regu" w:cs="NimbusRomNo9L-Regu" w:hint="eastAsia"/>
          <w:lang w:val="en-US" w:eastAsia="zh-CN"/>
        </w:rPr>
        <w:t xml:space="preserve"> </w:t>
      </w:r>
      <w:r>
        <w:rPr>
          <w:rFonts w:ascii="NimbusRomNo9L-Regu" w:eastAsia="Malgun Gothic" w:hAnsi="NimbusRomNo9L-Regu" w:cs="NimbusRomNo9L-Regu"/>
          <w:lang w:val="en-US" w:eastAsia="zh-CN"/>
        </w:rPr>
        <w:t xml:space="preserve">terms and is latency-critical can </w:t>
      </w:r>
      <w:r w:rsidRPr="0029145A">
        <w:rPr>
          <w:rFonts w:ascii="NimbusRomNo9L-Regu" w:eastAsia="SimSun" w:hAnsi="NimbusRomNo9L-Regu" w:cs="NimbusRomNo9L-Regu" w:hint="eastAsia"/>
          <w:lang w:val="en-US" w:eastAsia="zh-CN"/>
        </w:rPr>
        <w:t xml:space="preserve">be </w:t>
      </w:r>
      <w:r>
        <w:rPr>
          <w:rFonts w:ascii="NimbusRomNo9L-Regu" w:eastAsia="Malgun Gothic" w:hAnsi="NimbusRomNo9L-Regu" w:cs="NimbusRomNo9L-Regu"/>
          <w:lang w:val="en-US" w:eastAsia="zh-CN"/>
        </w:rPr>
        <w:t>efficiently done</w:t>
      </w:r>
      <w:r w:rsidRPr="0029145A">
        <w:rPr>
          <w:rFonts w:ascii="NimbusRomNo9L-Regu" w:eastAsia="SimSun" w:hAnsi="NimbusRomNo9L-Regu" w:cs="NimbusRomNo9L-Regu" w:hint="eastAsia"/>
          <w:lang w:val="en-US" w:eastAsia="zh-CN"/>
        </w:rPr>
        <w:t xml:space="preserve"> by the local computation in the robot</w:t>
      </w:r>
      <w:r>
        <w:rPr>
          <w:rFonts w:ascii="NimbusRomNo9L-Regu" w:eastAsia="Malgun Gothic" w:hAnsi="NimbusRomNo9L-Regu" w:cs="NimbusRomNo9L-Regu"/>
          <w:lang w:val="en-US" w:eastAsia="zh-CN"/>
        </w:rPr>
        <w:t>.</w:t>
      </w:r>
      <w:r w:rsidRPr="0029145A">
        <w:rPr>
          <w:rFonts w:ascii="NimbusRomNo9L-Regu" w:eastAsia="SimSun" w:hAnsi="NimbusRomNo9L-Regu" w:cs="NimbusRomNo9L-Regu" w:hint="eastAsia"/>
          <w:lang w:val="en-US" w:eastAsia="zh-CN"/>
        </w:rPr>
        <w:t xml:space="preserve"> If the robot </w:t>
      </w:r>
      <w:r>
        <w:rPr>
          <w:rFonts w:ascii="NimbusRomNo9L-Regu" w:eastAsia="Malgun Gothic" w:hAnsi="NimbusRomNo9L-Regu" w:cs="NimbusRomNo9L-Regu"/>
          <w:lang w:val="en-US" w:eastAsia="zh-CN"/>
        </w:rPr>
        <w:t xml:space="preserve">fails to </w:t>
      </w:r>
      <w:r w:rsidRPr="0029145A">
        <w:rPr>
          <w:rFonts w:ascii="NimbusRomNo9L-Regu" w:eastAsia="SimSun" w:hAnsi="NimbusRomNo9L-Regu" w:cs="NimbusRomNo9L-Regu" w:hint="eastAsia"/>
          <w:lang w:val="en-US" w:eastAsia="zh-CN"/>
        </w:rPr>
        <w:t>receive</w:t>
      </w:r>
      <w:r>
        <w:rPr>
          <w:rFonts w:ascii="NimbusRomNo9L-Regu" w:eastAsia="Malgun Gothic" w:hAnsi="NimbusRomNo9L-Regu" w:cs="NimbusRomNo9L-Regu"/>
          <w:lang w:val="en-US" w:eastAsia="zh-CN"/>
        </w:rPr>
        <w:t xml:space="preserve"> the</w:t>
      </w:r>
      <w:r w:rsidRPr="0029145A">
        <w:rPr>
          <w:rFonts w:ascii="NimbusRomNo9L-Regu" w:eastAsia="SimSun" w:hAnsi="NimbusRomNo9L-Regu" w:cs="NimbusRomNo9L-Regu" w:hint="eastAsia"/>
          <w:lang w:val="en-US" w:eastAsia="zh-CN"/>
        </w:rPr>
        <w:t xml:space="preserve"> </w:t>
      </w:r>
      <w:r w:rsidR="002332C5" w:rsidRPr="002A66B7">
        <w:rPr>
          <w:rFonts w:ascii="NimbusRomNo9L-Regu" w:eastAsia="SimSun" w:hAnsi="NimbusRomNo9L-Regu" w:cs="NimbusRomNo9L-Regu" w:hint="eastAsia"/>
          <w:lang w:val="en-US" w:eastAsia="zh-CN"/>
        </w:rPr>
        <w:t>optimal control from</w:t>
      </w:r>
      <w:r w:rsidR="002332C5" w:rsidRPr="0029145A">
        <w:rPr>
          <w:rFonts w:ascii="NimbusRomNo9L-Regu" w:eastAsia="SimSun" w:hAnsi="NimbusRomNo9L-Regu" w:cs="NimbusRomNo9L-Regu"/>
          <w:lang w:val="en-US" w:eastAsia="zh-CN"/>
        </w:rPr>
        <w:t xml:space="preserve"> </w:t>
      </w:r>
      <w:r w:rsidRPr="0029145A">
        <w:rPr>
          <w:rFonts w:ascii="NimbusRomNo9L-Regu" w:eastAsia="SimSun" w:hAnsi="NimbusRomNo9L-Regu" w:cs="NimbusRomNo9L-Regu"/>
          <w:lang w:val="en-US" w:eastAsia="zh-CN"/>
        </w:rPr>
        <w:t>“</w:t>
      </w:r>
      <w:r w:rsidRPr="0029145A">
        <w:rPr>
          <w:rFonts w:ascii="NimbusRomNo9L-Regu" w:eastAsia="SimSun" w:hAnsi="NimbusRomNo9L-Regu" w:cs="NimbusRomNo9L-Regu" w:hint="eastAsia"/>
          <w:lang w:val="en-US" w:eastAsia="zh-CN"/>
        </w:rPr>
        <w:t>remote control part</w:t>
      </w:r>
      <w:r w:rsidRPr="0029145A">
        <w:rPr>
          <w:rFonts w:ascii="NimbusRomNo9L-Regu" w:eastAsia="SimSun" w:hAnsi="NimbusRomNo9L-Regu" w:cs="NimbusRomNo9L-Regu"/>
          <w:lang w:val="en-US" w:eastAsia="zh-CN"/>
        </w:rPr>
        <w:t>”</w:t>
      </w:r>
      <w:r>
        <w:rPr>
          <w:rFonts w:ascii="NimbusRomNo9L-Regu" w:eastAsia="Malgun Gothic" w:hAnsi="NimbusRomNo9L-Regu" w:cs="NimbusRomNo9L-Regu"/>
          <w:lang w:val="en-US" w:eastAsia="zh-CN"/>
        </w:rPr>
        <w:t xml:space="preserve"> </w:t>
      </w:r>
      <w:r w:rsidRPr="0029145A">
        <w:rPr>
          <w:rFonts w:ascii="NimbusRomNo9L-Regu" w:eastAsia="SimSun" w:hAnsi="NimbusRomNo9L-Regu" w:cs="NimbusRomNo9L-Regu" w:hint="eastAsia"/>
          <w:lang w:val="en-US" w:eastAsia="zh-CN"/>
        </w:rPr>
        <w:t xml:space="preserve">from the cloud/edge control server </w:t>
      </w:r>
      <w:r>
        <w:rPr>
          <w:rFonts w:ascii="NimbusRomNo9L-Regu" w:eastAsia="Malgun Gothic" w:hAnsi="NimbusRomNo9L-Regu" w:cs="NimbusRomNo9L-Regu"/>
          <w:lang w:val="en-US" w:eastAsia="zh-CN"/>
        </w:rPr>
        <w:t>due to</w:t>
      </w:r>
      <w:r w:rsidRPr="0029145A">
        <w:rPr>
          <w:rFonts w:ascii="NimbusRomNo9L-Regu" w:eastAsia="SimSun" w:hAnsi="NimbusRomNo9L-Regu" w:cs="NimbusRomNo9L-Regu" w:hint="eastAsia"/>
          <w:lang w:val="en-US" w:eastAsia="zh-CN"/>
        </w:rPr>
        <w:t xml:space="preserve"> </w:t>
      </w:r>
      <w:r>
        <w:rPr>
          <w:rFonts w:ascii="NimbusRomNo9L-Regu" w:eastAsia="Malgun Gothic" w:hAnsi="NimbusRomNo9L-Regu" w:cs="NimbusRomNo9L-Regu"/>
          <w:lang w:val="en-US" w:eastAsia="zh-CN"/>
        </w:rPr>
        <w:t xml:space="preserve">communication delays or packet loss, </w:t>
      </w:r>
      <w:r w:rsidRPr="0029145A">
        <w:rPr>
          <w:rFonts w:ascii="NimbusRomNo9L-Regu" w:eastAsia="SimSun" w:hAnsi="NimbusRomNo9L-Regu" w:cs="NimbusRomNo9L-Regu" w:hint="eastAsia"/>
          <w:lang w:val="en-US" w:eastAsia="zh-CN"/>
        </w:rPr>
        <w:t xml:space="preserve">it can </w:t>
      </w:r>
      <w:r>
        <w:rPr>
          <w:rFonts w:ascii="NimbusRomNo9L-Regu" w:eastAsia="Malgun Gothic" w:hAnsi="NimbusRomNo9L-Regu" w:cs="NimbusRomNo9L-Regu"/>
          <w:lang w:val="en-US" w:eastAsia="zh-CN"/>
        </w:rPr>
        <w:t>approximate</w:t>
      </w:r>
      <w:r w:rsidRPr="0029145A">
        <w:rPr>
          <w:rFonts w:ascii="NimbusRomNo9L-Regu" w:eastAsia="SimSun" w:hAnsi="NimbusRomNo9L-Regu" w:cs="NimbusRomNo9L-Regu" w:hint="eastAsia"/>
          <w:lang w:val="en-US" w:eastAsia="zh-CN"/>
        </w:rPr>
        <w:t xml:space="preserve"> the</w:t>
      </w:r>
      <w:r>
        <w:rPr>
          <w:rFonts w:ascii="NimbusRomNo9L-Regu" w:eastAsia="Malgun Gothic" w:hAnsi="NimbusRomNo9L-Regu" w:cs="NimbusRomNo9L-Regu"/>
          <w:lang w:val="en-US" w:eastAsia="zh-CN"/>
        </w:rPr>
        <w:t xml:space="preserve"> </w:t>
      </w:r>
      <w:r w:rsidRPr="0029145A">
        <w:rPr>
          <w:rFonts w:ascii="NimbusRomNo9L-Regu" w:eastAsia="SimSun" w:hAnsi="NimbusRomNo9L-Regu" w:cs="NimbusRomNo9L-Regu"/>
          <w:lang w:val="en-US" w:eastAsia="zh-CN"/>
        </w:rPr>
        <w:t>“</w:t>
      </w:r>
      <w:r w:rsidRPr="0029145A">
        <w:rPr>
          <w:rFonts w:ascii="NimbusRomNo9L-Regu" w:eastAsia="SimSun" w:hAnsi="NimbusRomNo9L-Regu" w:cs="NimbusRomNo9L-Regu" w:hint="eastAsia"/>
          <w:lang w:val="en-US" w:eastAsia="zh-CN"/>
        </w:rPr>
        <w:t>remote control part</w:t>
      </w:r>
      <w:r w:rsidRPr="0029145A">
        <w:rPr>
          <w:rFonts w:ascii="NimbusRomNo9L-Regu" w:eastAsia="SimSun" w:hAnsi="NimbusRomNo9L-Regu" w:cs="NimbusRomNo9L-Regu"/>
          <w:lang w:val="en-US" w:eastAsia="zh-CN"/>
        </w:rPr>
        <w:t>”</w:t>
      </w:r>
      <w:r w:rsidRPr="0029145A">
        <w:rPr>
          <w:rFonts w:ascii="NimbusRomNo9L-Regu" w:eastAsia="SimSun" w:hAnsi="NimbusRomNo9L-Regu" w:cs="NimbusRomNo9L-Regu" w:hint="eastAsia"/>
          <w:lang w:val="en-US" w:eastAsia="zh-CN"/>
        </w:rPr>
        <w:t xml:space="preserve"> </w:t>
      </w:r>
      <w:r w:rsidR="002332C5">
        <w:rPr>
          <w:rFonts w:ascii="NimbusRomNo9L-Regu" w:eastAsia="SimSun" w:hAnsi="NimbusRomNo9L-Regu" w:cs="NimbusRomNo9L-Regu" w:hint="eastAsia"/>
          <w:lang w:val="en-US" w:eastAsia="zh-CN"/>
        </w:rPr>
        <w:t>using pre-computed feedback matrices</w:t>
      </w:r>
      <w:r>
        <w:rPr>
          <w:rFonts w:ascii="NimbusRomNo9L-Regu" w:eastAsia="Malgun Gothic" w:hAnsi="NimbusRomNo9L-Regu" w:cs="NimbusRomNo9L-Regu"/>
          <w:lang w:val="en-US" w:eastAsia="zh-CN"/>
        </w:rPr>
        <w:t xml:space="preserve"> received previously</w:t>
      </w:r>
      <w:r w:rsidRPr="0029145A">
        <w:rPr>
          <w:rFonts w:ascii="NimbusRomNo9L-Regu" w:eastAsia="SimSun" w:hAnsi="NimbusRomNo9L-Regu" w:cs="NimbusRomNo9L-Regu" w:hint="eastAsia"/>
          <w:lang w:val="en-US" w:eastAsia="zh-CN"/>
        </w:rPr>
        <w:t>. And in certain duration,</w:t>
      </w:r>
      <w:r>
        <w:rPr>
          <w:rFonts w:ascii="NimbusRomNo9L-Regu" w:eastAsia="Malgun Gothic" w:hAnsi="NimbusRomNo9L-Regu" w:cs="NimbusRomNo9L-Regu"/>
          <w:lang w:val="en-US" w:eastAsia="zh-CN"/>
        </w:rPr>
        <w:t xml:space="preserve"> </w:t>
      </w:r>
      <w:r w:rsidRPr="0029145A">
        <w:rPr>
          <w:rFonts w:ascii="NimbusRomNo9L-Regu" w:eastAsia="SimSun" w:hAnsi="NimbusRomNo9L-Regu" w:cs="NimbusRomNo9L-Regu" w:hint="eastAsia"/>
          <w:lang w:val="en-US" w:eastAsia="zh-CN"/>
        </w:rPr>
        <w:t xml:space="preserve">the approximation </w:t>
      </w:r>
      <w:r>
        <w:rPr>
          <w:rFonts w:ascii="NimbusRomNo9L-Regu" w:eastAsia="Malgun Gothic" w:hAnsi="NimbusRomNo9L-Regu" w:cs="NimbusRomNo9L-Regu"/>
          <w:lang w:val="en-US" w:eastAsia="zh-CN"/>
        </w:rPr>
        <w:t>will still enable</w:t>
      </w:r>
      <w:r w:rsidRPr="0029145A">
        <w:rPr>
          <w:rFonts w:ascii="NimbusRomNo9L-Regu" w:eastAsia="SimSun" w:hAnsi="NimbusRomNo9L-Regu" w:cs="NimbusRomNo9L-Regu" w:hint="eastAsia"/>
          <w:lang w:val="en-US" w:eastAsia="zh-CN"/>
        </w:rPr>
        <w:t xml:space="preserve"> the robot</w:t>
      </w:r>
      <w:r>
        <w:rPr>
          <w:rFonts w:ascii="NimbusRomNo9L-Regu" w:eastAsia="Malgun Gothic" w:hAnsi="NimbusRomNo9L-Regu" w:cs="NimbusRomNo9L-Regu"/>
          <w:lang w:val="en-US" w:eastAsia="zh-CN"/>
        </w:rPr>
        <w:t xml:space="preserve"> to perform feedback control for the tasks approximately</w:t>
      </w:r>
      <w:r w:rsidR="002332C5" w:rsidRPr="002332C5">
        <w:rPr>
          <w:rFonts w:ascii="NimbusRomNo9L-Regu" w:eastAsia="SimSun" w:hAnsi="NimbusRomNo9L-Regu" w:cs="NimbusRomNo9L-Regu" w:hint="eastAsia"/>
          <w:lang w:val="en-US" w:eastAsia="zh-CN"/>
        </w:rPr>
        <w:t xml:space="preserve"> </w:t>
      </w:r>
      <w:r w:rsidR="002332C5" w:rsidRPr="002A66B7">
        <w:rPr>
          <w:rFonts w:ascii="NimbusRomNo9L-Regu" w:eastAsia="SimSun" w:hAnsi="NimbusRomNo9L-Regu" w:cs="NimbusRomNo9L-Regu" w:hint="eastAsia"/>
          <w:lang w:val="en-US" w:eastAsia="zh-CN"/>
        </w:rPr>
        <w:t>and ensure that the robot can still operate</w:t>
      </w:r>
      <w:r w:rsidRPr="0029145A">
        <w:rPr>
          <w:rFonts w:ascii="NimbusRomNo9L-Regu" w:eastAsia="SimSun" w:hAnsi="NimbusRomNo9L-Regu" w:cs="NimbusRomNo9L-Regu" w:hint="eastAsia"/>
          <w:lang w:val="en-US" w:eastAsia="zh-CN"/>
        </w:rPr>
        <w:t>.</w:t>
      </w:r>
    </w:p>
    <w:p w:rsidR="00E65E83" w:rsidRPr="00C15727" w:rsidRDefault="00E65E83" w:rsidP="00AE12B8">
      <w:pPr>
        <w:pStyle w:val="TH"/>
        <w:rPr>
          <w:lang w:eastAsia="zh-CN"/>
        </w:rPr>
      </w:pPr>
      <w:r w:rsidRPr="0029145A">
        <w:rPr>
          <w:noProof/>
          <w:lang w:val="en-US" w:eastAsia="zh-CN"/>
        </w:rPr>
        <w:pict>
          <v:shape id="图片 22" o:spid="_x0000_i1036" type="#_x0000_t75" style="width:321.5pt;height:161.5pt;visibility:visible">
            <v:imagedata r:id="rId48" o:title=""/>
          </v:shape>
        </w:pict>
      </w:r>
    </w:p>
    <w:p w:rsidR="00E65E83" w:rsidRPr="0029145A" w:rsidRDefault="00E65E83" w:rsidP="00E65E83">
      <w:pPr>
        <w:pStyle w:val="TF"/>
        <w:rPr>
          <w:rFonts w:ascii="NimbusRomNo9L-Regu" w:eastAsia="SimSun" w:hAnsi="NimbusRomNo9L-Regu" w:cs="NimbusRomNo9L-Regu"/>
          <w:lang w:eastAsia="zh-CN"/>
        </w:rPr>
      </w:pPr>
      <w:r>
        <w:rPr>
          <w:rFonts w:eastAsia="SimSun" w:hint="eastAsia"/>
          <w:lang w:eastAsia="zh-CN"/>
        </w:rPr>
        <w:t xml:space="preserve">Figure 5.4.1-1. </w:t>
      </w:r>
      <w:r w:rsidRPr="00C01530">
        <w:rPr>
          <w:rFonts w:eastAsia="SimSun"/>
        </w:rPr>
        <w:t>S</w:t>
      </w:r>
      <w:r>
        <w:rPr>
          <w:rFonts w:eastAsia="SimSun" w:hint="eastAsia"/>
          <w:lang w:eastAsia="zh-CN"/>
        </w:rPr>
        <w:t>plit control of legged robot over 5G network</w:t>
      </w:r>
    </w:p>
    <w:p w:rsidR="00E65E83" w:rsidRPr="0029145A" w:rsidRDefault="00E65E83" w:rsidP="00E65E83">
      <w:pPr>
        <w:jc w:val="both"/>
        <w:rPr>
          <w:rFonts w:ascii="NimbusRomNo9L-Regu" w:eastAsia="SimSun" w:hAnsi="NimbusRomNo9L-Regu" w:cs="NimbusRomNo9L-Regu" w:hint="eastAsia"/>
          <w:lang w:val="en-US" w:eastAsia="zh-CN"/>
        </w:rPr>
      </w:pPr>
      <w:r w:rsidRPr="0029145A">
        <w:rPr>
          <w:rFonts w:ascii="NimbusRomNo9L-Regu" w:eastAsia="SimSun" w:hAnsi="NimbusRomNo9L-Regu" w:cs="NimbusRomNo9L-Regu" w:hint="eastAsia"/>
          <w:lang w:val="en-US" w:eastAsia="zh-CN"/>
        </w:rPr>
        <w:t>The results in [</w:t>
      </w:r>
      <w:r>
        <w:rPr>
          <w:rFonts w:ascii="NimbusRomNo9L-Regu" w:eastAsia="SimSun" w:hAnsi="NimbusRomNo9L-Regu" w:cs="NimbusRomNo9L-Regu" w:hint="eastAsia"/>
          <w:lang w:val="en-US" w:eastAsia="zh-CN"/>
        </w:rPr>
        <w:t>17</w:t>
      </w:r>
      <w:r w:rsidRPr="0029145A">
        <w:rPr>
          <w:rFonts w:ascii="NimbusRomNo9L-Regu" w:eastAsia="SimSun" w:hAnsi="NimbusRomNo9L-Regu" w:cs="NimbusRomNo9L-Regu" w:hint="eastAsia"/>
          <w:lang w:val="en-US" w:eastAsia="zh-CN"/>
        </w:rPr>
        <w:t>] show that, i</w:t>
      </w:r>
      <w:r w:rsidRPr="0029145A">
        <w:rPr>
          <w:rFonts w:ascii="NimbusRomNo9L-Regu" w:eastAsia="SimSun" w:hAnsi="NimbusRomNo9L-Regu" w:cs="NimbusRomNo9L-Regu"/>
          <w:lang w:val="en-US" w:eastAsia="zh-CN"/>
        </w:rPr>
        <w:t xml:space="preserve">n case the robot is </w:t>
      </w:r>
      <w:r w:rsidRPr="0029145A">
        <w:rPr>
          <w:rFonts w:ascii="NimbusRomNo9L-Regu" w:eastAsia="SimSun" w:hAnsi="NimbusRomNo9L-Regu" w:cs="NimbusRomNo9L-Regu" w:hint="eastAsia"/>
          <w:lang w:val="en-US" w:eastAsia="zh-CN"/>
        </w:rPr>
        <w:t>complete</w:t>
      </w:r>
      <w:r w:rsidRPr="0029145A">
        <w:rPr>
          <w:rFonts w:ascii="NimbusRomNo9L-Regu" w:eastAsia="SimSun" w:hAnsi="NimbusRomNo9L-Regu" w:cs="NimbusRomNo9L-Regu"/>
          <w:lang w:val="en-US" w:eastAsia="zh-CN"/>
        </w:rPr>
        <w:t xml:space="preserve">ly controlled by a cloud server, the robot cannot finish the walking task </w:t>
      </w:r>
      <w:r w:rsidRPr="0029145A">
        <w:rPr>
          <w:rFonts w:ascii="NimbusRomNo9L-Regu" w:eastAsia="SimSun" w:hAnsi="NimbusRomNo9L-Regu" w:cs="NimbusRomNo9L-Regu" w:hint="eastAsia"/>
          <w:lang w:val="en-US" w:eastAsia="zh-CN"/>
        </w:rPr>
        <w:t xml:space="preserve">if the </w:t>
      </w:r>
      <w:r w:rsidRPr="0029145A">
        <w:rPr>
          <w:rFonts w:ascii="NimbusRomNo9L-Regu" w:eastAsia="SimSun" w:hAnsi="NimbusRomNo9L-Regu" w:cs="NimbusRomNo9L-Regu"/>
          <w:lang w:val="en-US" w:eastAsia="zh-CN"/>
        </w:rPr>
        <w:t xml:space="preserve">round-trip latency </w:t>
      </w:r>
      <w:r w:rsidRPr="0029145A">
        <w:rPr>
          <w:rFonts w:ascii="NimbusRomNo9L-Regu" w:eastAsia="SimSun" w:hAnsi="NimbusRomNo9L-Regu" w:cs="NimbusRomNo9L-Regu" w:hint="eastAsia"/>
          <w:lang w:val="en-US" w:eastAsia="zh-CN"/>
        </w:rPr>
        <w:t xml:space="preserve">is larger than 3ms </w:t>
      </w:r>
      <w:r w:rsidRPr="0029145A">
        <w:rPr>
          <w:rFonts w:ascii="NimbusRomNo9L-Regu" w:eastAsia="SimSun" w:hAnsi="NimbusRomNo9L-Regu" w:cs="NimbusRomNo9L-Regu"/>
          <w:lang w:val="en-US" w:eastAsia="zh-CN"/>
        </w:rPr>
        <w:t>(from sending sensing data to receiving control commands, including processing at cloud</w:t>
      </w:r>
      <w:r w:rsidRPr="0029145A">
        <w:rPr>
          <w:rFonts w:ascii="NimbusRomNo9L-Regu" w:eastAsia="SimSun" w:hAnsi="NimbusRomNo9L-Regu" w:cs="NimbusRomNo9L-Regu" w:hint="eastAsia"/>
          <w:lang w:val="en-US" w:eastAsia="zh-CN"/>
        </w:rPr>
        <w:t>/edge</w:t>
      </w:r>
      <w:r w:rsidRPr="0029145A">
        <w:rPr>
          <w:rFonts w:ascii="NimbusRomNo9L-Regu" w:eastAsia="SimSun" w:hAnsi="NimbusRomNo9L-Regu" w:cs="NimbusRomNo9L-Regu"/>
          <w:lang w:val="en-US" w:eastAsia="zh-CN"/>
        </w:rPr>
        <w:t>)</w:t>
      </w:r>
      <w:r w:rsidRPr="0029145A">
        <w:rPr>
          <w:rFonts w:ascii="NimbusRomNo9L-Regu" w:eastAsia="SimSun" w:hAnsi="NimbusRomNo9L-Regu" w:cs="NimbusRomNo9L-Regu" w:hint="eastAsia"/>
          <w:lang w:val="en-US" w:eastAsia="zh-CN"/>
        </w:rPr>
        <w:t>. D</w:t>
      </w:r>
      <w:r w:rsidRPr="0029145A">
        <w:rPr>
          <w:rFonts w:ascii="NimbusRomNo9L-Regu" w:eastAsia="SimSun" w:hAnsi="NimbusRomNo9L-Regu" w:cs="NimbusRomNo9L-Regu"/>
          <w:lang w:val="en-US" w:eastAsia="zh-CN"/>
        </w:rPr>
        <w:t>ue to delayed control commands</w:t>
      </w:r>
      <w:r w:rsidRPr="0029145A">
        <w:rPr>
          <w:rFonts w:ascii="NimbusRomNo9L-Regu" w:eastAsia="SimSun" w:hAnsi="NimbusRomNo9L-Regu" w:cs="NimbusRomNo9L-Regu" w:hint="eastAsia"/>
          <w:lang w:val="en-US" w:eastAsia="zh-CN"/>
        </w:rPr>
        <w:t>, the robot would fall down</w:t>
      </w:r>
      <w:r w:rsidRPr="0029145A">
        <w:rPr>
          <w:rFonts w:ascii="NimbusRomNo9L-Regu" w:eastAsia="SimSun" w:hAnsi="NimbusRomNo9L-Regu" w:cs="NimbusRomNo9L-Regu"/>
          <w:lang w:val="en-US" w:eastAsia="zh-CN"/>
        </w:rPr>
        <w:t xml:space="preserve"> (as shown in Fig</w:t>
      </w:r>
      <w:r w:rsidRPr="0029145A">
        <w:rPr>
          <w:rFonts w:ascii="NimbusRomNo9L-Regu" w:eastAsia="SimSun" w:hAnsi="NimbusRomNo9L-Regu" w:cs="NimbusRomNo9L-Regu" w:hint="eastAsia"/>
          <w:lang w:val="en-US" w:eastAsia="zh-CN"/>
        </w:rPr>
        <w:t>ure 5.</w:t>
      </w:r>
      <w:r>
        <w:rPr>
          <w:rFonts w:ascii="NimbusRomNo9L-Regu" w:eastAsia="SimSun" w:hAnsi="NimbusRomNo9L-Regu" w:cs="NimbusRomNo9L-Regu" w:hint="eastAsia"/>
          <w:lang w:val="en-US" w:eastAsia="zh-CN"/>
        </w:rPr>
        <w:t>4</w:t>
      </w:r>
      <w:r w:rsidRPr="0029145A">
        <w:rPr>
          <w:rFonts w:ascii="NimbusRomNo9L-Regu" w:eastAsia="SimSun" w:hAnsi="NimbusRomNo9L-Regu" w:cs="NimbusRomNo9L-Regu" w:hint="eastAsia"/>
          <w:lang w:val="en-US" w:eastAsia="zh-CN"/>
        </w:rPr>
        <w:t>.1-2 (a)</w:t>
      </w:r>
      <w:r w:rsidRPr="0029145A">
        <w:rPr>
          <w:rFonts w:ascii="NimbusRomNo9L-Regu" w:eastAsia="SimSun" w:hAnsi="NimbusRomNo9L-Regu" w:cs="NimbusRomNo9L-Regu"/>
          <w:lang w:val="en-US" w:eastAsia="zh-CN"/>
        </w:rPr>
        <w:t xml:space="preserve">). </w:t>
      </w:r>
      <w:r w:rsidRPr="0029145A">
        <w:rPr>
          <w:rFonts w:ascii="NimbusRomNo9L-Regu" w:eastAsia="SimSun" w:hAnsi="NimbusRomNo9L-Regu" w:cs="NimbusRomNo9L-Regu" w:hint="eastAsia"/>
          <w:lang w:val="en-US" w:eastAsia="zh-CN"/>
        </w:rPr>
        <w:t xml:space="preserve">However, if the split control is employed, </w:t>
      </w:r>
      <w:r w:rsidR="002332C5">
        <w:rPr>
          <w:rFonts w:ascii="NimbusRomNo9L-Regu" w:eastAsia="SimSun" w:hAnsi="NimbusRomNo9L-Regu" w:cs="NimbusRomNo9L-Regu" w:hint="eastAsia"/>
          <w:lang w:val="en-US" w:eastAsia="zh-CN"/>
        </w:rPr>
        <w:t>a worse-case</w:t>
      </w:r>
      <w:r w:rsidRPr="0029145A">
        <w:rPr>
          <w:rFonts w:ascii="NimbusRomNo9L-Regu" w:eastAsia="SimSun" w:hAnsi="NimbusRomNo9L-Regu" w:cs="NimbusRomNo9L-Regu"/>
          <w:lang w:val="en-US" w:eastAsia="zh-CN"/>
        </w:rPr>
        <w:t xml:space="preserve"> 25ms round-trip latency</w:t>
      </w:r>
      <w:r w:rsidR="002332C5" w:rsidRPr="00566A2A">
        <w:rPr>
          <w:rFonts w:ascii="NimbusRomNo9L-Regu" w:eastAsia="SimSun" w:hAnsi="NimbusRomNo9L-Regu" w:cs="NimbusRomNo9L-Regu" w:hint="eastAsia"/>
          <w:lang w:val="en-US" w:eastAsia="zh-CN"/>
        </w:rPr>
        <w:t xml:space="preserve"> </w:t>
      </w:r>
      <w:r w:rsidR="002332C5">
        <w:rPr>
          <w:rFonts w:ascii="NimbusRomNo9L-Regu" w:eastAsia="SimSun" w:hAnsi="NimbusRomNo9L-Regu" w:cs="NimbusRomNo9L-Regu" w:hint="eastAsia"/>
          <w:lang w:val="en-US" w:eastAsia="zh-CN"/>
        </w:rPr>
        <w:t>can be sustained</w:t>
      </w:r>
      <w:r w:rsidRPr="0029145A">
        <w:rPr>
          <w:rFonts w:ascii="NimbusRomNo9L-Regu" w:eastAsia="SimSun" w:hAnsi="NimbusRomNo9L-Regu" w:cs="NimbusRomNo9L-Regu" w:hint="eastAsia"/>
          <w:lang w:val="en-US" w:eastAsia="zh-CN"/>
        </w:rPr>
        <w:t xml:space="preserve">, </w:t>
      </w:r>
      <w:r w:rsidR="002332C5">
        <w:rPr>
          <w:rFonts w:ascii="NimbusRomNo9L-Regu" w:eastAsia="SimSun" w:hAnsi="NimbusRomNo9L-Regu" w:cs="NimbusRomNo9L-Regu" w:hint="eastAsia"/>
          <w:lang w:val="en-US" w:eastAsia="zh-CN"/>
        </w:rPr>
        <w:t>and</w:t>
      </w:r>
      <w:r w:rsidR="002332C5" w:rsidRPr="0029145A">
        <w:rPr>
          <w:rFonts w:ascii="NimbusRomNo9L-Regu" w:eastAsia="SimSun" w:hAnsi="NimbusRomNo9L-Regu" w:cs="NimbusRomNo9L-Regu" w:hint="eastAsia"/>
          <w:lang w:val="en-US" w:eastAsia="zh-CN"/>
        </w:rPr>
        <w:t xml:space="preserve"> </w:t>
      </w:r>
      <w:r w:rsidRPr="0029145A">
        <w:rPr>
          <w:rFonts w:ascii="NimbusRomNo9L-Regu" w:eastAsia="SimSun" w:hAnsi="NimbusRomNo9L-Regu" w:cs="NimbusRomNo9L-Regu" w:hint="eastAsia"/>
          <w:lang w:val="en-US" w:eastAsia="zh-CN"/>
        </w:rPr>
        <w:t>the robot can still perform the walking task</w:t>
      </w:r>
      <w:r w:rsidRPr="0029145A">
        <w:rPr>
          <w:rFonts w:ascii="NimbusRomNo9L-Regu" w:eastAsia="SimSun" w:hAnsi="NimbusRomNo9L-Regu" w:cs="NimbusRomNo9L-Regu"/>
          <w:lang w:val="en-US" w:eastAsia="zh-CN"/>
        </w:rPr>
        <w:t xml:space="preserve"> (as shown in </w:t>
      </w:r>
      <w:r w:rsidRPr="0029145A">
        <w:rPr>
          <w:rFonts w:ascii="NimbusRomNo9L-Regu" w:eastAsia="SimSun" w:hAnsi="NimbusRomNo9L-Regu" w:cs="NimbusRomNo9L-Regu" w:hint="eastAsia"/>
          <w:lang w:val="en-US" w:eastAsia="zh-CN"/>
        </w:rPr>
        <w:t>F</w:t>
      </w:r>
      <w:r w:rsidRPr="0029145A">
        <w:rPr>
          <w:rFonts w:ascii="NimbusRomNo9L-Regu" w:eastAsia="SimSun" w:hAnsi="NimbusRomNo9L-Regu" w:cs="NimbusRomNo9L-Regu"/>
          <w:lang w:val="en-US" w:eastAsia="zh-CN"/>
        </w:rPr>
        <w:t>igure</w:t>
      </w:r>
      <w:r w:rsidRPr="0029145A">
        <w:rPr>
          <w:rFonts w:ascii="NimbusRomNo9L-Regu" w:eastAsia="SimSun" w:hAnsi="NimbusRomNo9L-Regu" w:cs="NimbusRomNo9L-Regu" w:hint="eastAsia"/>
          <w:lang w:val="en-US" w:eastAsia="zh-CN"/>
        </w:rPr>
        <w:t xml:space="preserve"> 5.</w:t>
      </w:r>
      <w:r>
        <w:rPr>
          <w:rFonts w:ascii="NimbusRomNo9L-Regu" w:eastAsia="SimSun" w:hAnsi="NimbusRomNo9L-Regu" w:cs="NimbusRomNo9L-Regu" w:hint="eastAsia"/>
          <w:lang w:val="en-US" w:eastAsia="zh-CN"/>
        </w:rPr>
        <w:t>4</w:t>
      </w:r>
      <w:r w:rsidRPr="0029145A">
        <w:rPr>
          <w:rFonts w:ascii="NimbusRomNo9L-Regu" w:eastAsia="SimSun" w:hAnsi="NimbusRomNo9L-Regu" w:cs="NimbusRomNo9L-Regu" w:hint="eastAsia"/>
          <w:lang w:val="en-US" w:eastAsia="zh-CN"/>
        </w:rPr>
        <w:t>.1-2 (b)</w:t>
      </w:r>
      <w:r w:rsidRPr="0029145A">
        <w:rPr>
          <w:rFonts w:ascii="NimbusRomNo9L-Regu" w:eastAsia="SimSun" w:hAnsi="NimbusRomNo9L-Regu" w:cs="NimbusRomNo9L-Regu"/>
          <w:lang w:val="en-US" w:eastAsia="zh-CN"/>
        </w:rPr>
        <w:t xml:space="preserve">). </w:t>
      </w:r>
    </w:p>
    <w:p w:rsidR="00E65E83" w:rsidRPr="00C15727" w:rsidRDefault="00E65E83" w:rsidP="00AE12B8">
      <w:pPr>
        <w:pStyle w:val="TH"/>
        <w:rPr>
          <w:lang w:eastAsia="zh-CN"/>
        </w:rPr>
      </w:pPr>
      <w:r w:rsidRPr="0029145A">
        <w:rPr>
          <w:noProof/>
          <w:lang w:val="en-US" w:eastAsia="zh-CN"/>
        </w:rPr>
        <w:pict>
          <v:shape id="图片 11" o:spid="_x0000_i1037" type="#_x0000_t75" style="width:292pt;height:157pt;visibility:visible">
            <v:imagedata r:id="rId49" o:title=""/>
          </v:shape>
        </w:pict>
      </w:r>
    </w:p>
    <w:p w:rsidR="00E65E83" w:rsidRDefault="00A77CDC" w:rsidP="0087111E">
      <w:pPr>
        <w:pStyle w:val="TF"/>
        <w:numPr>
          <w:ilvl w:val="0"/>
          <w:numId w:val="5"/>
        </w:numPr>
        <w:rPr>
          <w:rFonts w:eastAsia="SimSun"/>
          <w:lang w:eastAsia="zh-CN"/>
        </w:rPr>
      </w:pPr>
      <w:r>
        <w:rPr>
          <w:rFonts w:eastAsia="SimSun"/>
        </w:rPr>
        <w:t xml:space="preserve">5G remote control </w:t>
      </w:r>
      <w:r>
        <w:rPr>
          <w:rFonts w:eastAsia="SimSun" w:hint="eastAsia"/>
          <w:lang w:eastAsia="zh-CN"/>
        </w:rPr>
        <w:t>without</w:t>
      </w:r>
      <w:r w:rsidR="00E65E83" w:rsidRPr="00C01530">
        <w:rPr>
          <w:rFonts w:eastAsia="SimSun"/>
        </w:rPr>
        <w:t xml:space="preserve"> local control</w:t>
      </w:r>
      <w:r w:rsidR="00E65E83">
        <w:rPr>
          <w:rFonts w:eastAsia="SimSun" w:hint="eastAsia"/>
          <w:lang w:eastAsia="zh-CN"/>
        </w:rPr>
        <w:t xml:space="preserve">   (b) </w:t>
      </w:r>
      <w:r>
        <w:rPr>
          <w:rFonts w:eastAsia="SimSun"/>
        </w:rPr>
        <w:t xml:space="preserve">5G remote control </w:t>
      </w:r>
      <w:r>
        <w:rPr>
          <w:rFonts w:eastAsia="SimSun" w:hint="eastAsia"/>
          <w:lang w:eastAsia="zh-CN"/>
        </w:rPr>
        <w:t>with</w:t>
      </w:r>
      <w:r w:rsidR="00E65E83" w:rsidRPr="00C01530">
        <w:rPr>
          <w:rFonts w:eastAsia="SimSun"/>
        </w:rPr>
        <w:t xml:space="preserve"> local control</w:t>
      </w:r>
      <w:r>
        <w:rPr>
          <w:rFonts w:eastAsia="SimSun" w:hint="eastAsia"/>
          <w:lang w:eastAsia="zh-CN"/>
        </w:rPr>
        <w:t xml:space="preserve"> at robot</w:t>
      </w:r>
    </w:p>
    <w:p w:rsidR="00E65E83" w:rsidRDefault="00E65E83" w:rsidP="00E65E83">
      <w:pPr>
        <w:pStyle w:val="TF"/>
        <w:rPr>
          <w:rFonts w:eastAsia="SimSun" w:hint="eastAsia"/>
          <w:lang w:eastAsia="zh-CN"/>
        </w:rPr>
      </w:pPr>
      <w:r>
        <w:rPr>
          <w:rFonts w:eastAsia="SimSun" w:hint="eastAsia"/>
          <w:lang w:eastAsia="zh-CN"/>
        </w:rPr>
        <w:t xml:space="preserve">Figure 5.4.1-2. </w:t>
      </w:r>
      <w:r w:rsidRPr="00C01530">
        <w:rPr>
          <w:rFonts w:eastAsia="SimSun"/>
          <w:lang w:eastAsia="zh-CN"/>
        </w:rPr>
        <w:t>Simulated performance of robot whole-body balance control over 5G network with 25ms round-trip latency</w:t>
      </w:r>
    </w:p>
    <w:p w:rsidR="00D070EA" w:rsidRPr="000D6532" w:rsidRDefault="00D070EA" w:rsidP="00D070EA">
      <w:pPr>
        <w:pStyle w:val="Heading3"/>
      </w:pPr>
      <w:bookmarkStart w:id="60" w:name="_Toc91256619"/>
      <w:r>
        <w:rPr>
          <w:rFonts w:hint="eastAsia"/>
          <w:lang w:eastAsia="zh-CN"/>
        </w:rPr>
        <w:t>5</w:t>
      </w:r>
      <w:r w:rsidRPr="000D6532">
        <w:t>.</w:t>
      </w:r>
      <w:r>
        <w:rPr>
          <w:rFonts w:eastAsia="SimSun" w:hint="eastAsia"/>
          <w:lang w:eastAsia="zh-CN"/>
        </w:rPr>
        <w:t>4</w:t>
      </w:r>
      <w:r w:rsidRPr="000D6532">
        <w:t>.2</w:t>
      </w:r>
      <w:r w:rsidRPr="000D6532">
        <w:tab/>
        <w:t>Pre-conditions</w:t>
      </w:r>
      <w:bookmarkEnd w:id="60"/>
    </w:p>
    <w:p w:rsidR="00D070EA" w:rsidRPr="00BE7C92" w:rsidRDefault="00D070EA" w:rsidP="00D070EA">
      <w:pPr>
        <w:jc w:val="both"/>
        <w:rPr>
          <w:rFonts w:eastAsia="SimSun"/>
          <w:lang w:eastAsia="zh-CN"/>
        </w:rPr>
      </w:pPr>
      <w:r w:rsidRPr="00BE7C92">
        <w:rPr>
          <w:rFonts w:eastAsia="SimSun" w:hint="eastAsia"/>
          <w:lang w:eastAsia="zh-CN"/>
        </w:rPr>
        <w:t>The involved AI/ML endpoints (e.g. UE</w:t>
      </w:r>
      <w:r>
        <w:rPr>
          <w:rFonts w:eastAsia="SimSun" w:hint="eastAsia"/>
          <w:lang w:eastAsia="zh-CN"/>
        </w:rPr>
        <w:t xml:space="preserve"> (robot)</w:t>
      </w:r>
      <w:r w:rsidRPr="00BE7C92">
        <w:rPr>
          <w:rFonts w:eastAsia="SimSun" w:hint="eastAsia"/>
          <w:lang w:eastAsia="zh-CN"/>
        </w:rPr>
        <w:t xml:space="preserve">, AI/ML cloud/edge server) </w:t>
      </w:r>
      <w:r>
        <w:rPr>
          <w:rFonts w:eastAsia="SimSun"/>
          <w:lang w:eastAsia="zh-CN"/>
        </w:rPr>
        <w:t>run application</w:t>
      </w:r>
      <w:r>
        <w:rPr>
          <w:rFonts w:eastAsia="SimSun" w:hint="eastAsia"/>
          <w:lang w:eastAsia="zh-CN"/>
        </w:rPr>
        <w:t>s</w:t>
      </w:r>
      <w:r>
        <w:rPr>
          <w:rFonts w:eastAsia="SimSun"/>
          <w:lang w:eastAsia="zh-CN"/>
        </w:rPr>
        <w:t xml:space="preserve"> providing the</w:t>
      </w:r>
      <w:r w:rsidRPr="004C1F08">
        <w:rPr>
          <w:rFonts w:eastAsia="SimSun" w:hint="eastAsia"/>
          <w:lang w:eastAsia="zh-CN"/>
        </w:rPr>
        <w:t xml:space="preserve"> capability of AI/</w:t>
      </w:r>
      <w:r>
        <w:rPr>
          <w:rFonts w:eastAsia="SimSun" w:hint="eastAsia"/>
          <w:lang w:eastAsia="zh-CN"/>
        </w:rPr>
        <w:t xml:space="preserve">ML model inference for </w:t>
      </w:r>
      <w:r w:rsidRPr="001B73FB">
        <w:rPr>
          <w:rFonts w:eastAsia="SimSun" w:hint="eastAsia"/>
          <w:lang w:eastAsia="zh-CN"/>
        </w:rPr>
        <w:t>robot control task</w:t>
      </w:r>
      <w:r>
        <w:rPr>
          <w:rFonts w:eastAsia="SimSun" w:hint="eastAsia"/>
          <w:lang w:eastAsia="zh-CN"/>
        </w:rPr>
        <w:t>,</w:t>
      </w:r>
      <w:r w:rsidRPr="00BE7C92">
        <w:rPr>
          <w:rFonts w:eastAsia="SimSun" w:hint="eastAsia"/>
          <w:lang w:eastAsia="zh-CN"/>
        </w:rPr>
        <w:t xml:space="preserve"> and support the split </w:t>
      </w:r>
      <w:r>
        <w:rPr>
          <w:rFonts w:eastAsia="SimSun" w:hint="eastAsia"/>
          <w:lang w:eastAsia="zh-CN"/>
        </w:rPr>
        <w:t>robot control operation</w:t>
      </w:r>
      <w:r w:rsidRPr="00BE7C92">
        <w:rPr>
          <w:rFonts w:eastAsia="SimSun" w:hint="eastAsia"/>
          <w:lang w:eastAsia="zh-CN"/>
        </w:rPr>
        <w:t>.</w:t>
      </w:r>
    </w:p>
    <w:p w:rsidR="00D070EA" w:rsidRPr="00A85C8F" w:rsidRDefault="00D070EA" w:rsidP="00D070EA">
      <w:pPr>
        <w:rPr>
          <w:rFonts w:eastAsia="SimSun" w:hint="eastAsia"/>
          <w:lang w:eastAsia="zh-CN"/>
        </w:rPr>
      </w:pPr>
      <w:r>
        <w:rPr>
          <w:rFonts w:eastAsia="DengXian"/>
          <w:lang w:eastAsia="zh-CN"/>
        </w:rPr>
        <w:t xml:space="preserve">The </w:t>
      </w:r>
      <w:r w:rsidRPr="00753089">
        <w:rPr>
          <w:rFonts w:eastAsia="DengXian" w:hint="eastAsia"/>
          <w:lang w:eastAsia="zh-CN"/>
        </w:rPr>
        <w:t>5G</w:t>
      </w:r>
      <w:r>
        <w:rPr>
          <w:rFonts w:eastAsia="DengXian"/>
          <w:lang w:eastAsia="zh-CN"/>
        </w:rPr>
        <w:t xml:space="preserve"> system has the ability to provide 5G network related information</w:t>
      </w:r>
      <w:r w:rsidRPr="00753089">
        <w:rPr>
          <w:rFonts w:eastAsia="DengXian" w:hint="eastAsia"/>
          <w:lang w:eastAsia="zh-CN"/>
        </w:rPr>
        <w:t xml:space="preserve"> to the </w:t>
      </w:r>
      <w:r>
        <w:rPr>
          <w:rFonts w:eastAsia="DengXian" w:hint="eastAsia"/>
          <w:lang w:eastAsia="zh-CN"/>
        </w:rPr>
        <w:t>AI/ML</w:t>
      </w:r>
      <w:r w:rsidRPr="00753089">
        <w:rPr>
          <w:rFonts w:eastAsia="DengXian"/>
          <w:lang w:eastAsia="zh-CN"/>
        </w:rPr>
        <w:t xml:space="preserve"> server</w:t>
      </w:r>
      <w:r>
        <w:rPr>
          <w:rFonts w:eastAsia="DengXian"/>
          <w:lang w:eastAsia="zh-CN"/>
        </w:rPr>
        <w:t>.</w:t>
      </w:r>
    </w:p>
    <w:p w:rsidR="00D070EA" w:rsidRPr="000D6532" w:rsidRDefault="00D070EA" w:rsidP="00D070EA">
      <w:pPr>
        <w:pStyle w:val="Heading3"/>
      </w:pPr>
      <w:bookmarkStart w:id="61" w:name="_Toc91256620"/>
      <w:r>
        <w:rPr>
          <w:rFonts w:hint="eastAsia"/>
          <w:lang w:eastAsia="zh-CN"/>
        </w:rPr>
        <w:t>5</w:t>
      </w:r>
      <w:r w:rsidRPr="000D6532">
        <w:t>.</w:t>
      </w:r>
      <w:r>
        <w:rPr>
          <w:rFonts w:eastAsia="SimSun" w:hint="eastAsia"/>
          <w:lang w:eastAsia="zh-CN"/>
        </w:rPr>
        <w:t>4</w:t>
      </w:r>
      <w:r w:rsidRPr="000D6532">
        <w:t>.3</w:t>
      </w:r>
      <w:r w:rsidRPr="000D6532">
        <w:tab/>
        <w:t>Service Flows</w:t>
      </w:r>
      <w:bookmarkEnd w:id="61"/>
    </w:p>
    <w:p w:rsidR="00D070EA" w:rsidRDefault="00D070EA" w:rsidP="00AE12B8">
      <w:pPr>
        <w:pStyle w:val="B1"/>
        <w:numPr>
          <w:ilvl w:val="0"/>
          <w:numId w:val="30"/>
        </w:numPr>
      </w:pPr>
      <w:r>
        <w:rPr>
          <w:rFonts w:hint="eastAsia"/>
        </w:rPr>
        <w:t xml:space="preserve">The UE (robot) is connected with the cloud/edge control server via 5G network. </w:t>
      </w:r>
    </w:p>
    <w:p w:rsidR="00D070EA" w:rsidRDefault="00D070EA" w:rsidP="00AE12B8">
      <w:pPr>
        <w:pStyle w:val="B1"/>
        <w:numPr>
          <w:ilvl w:val="0"/>
          <w:numId w:val="30"/>
        </w:numPr>
      </w:pPr>
      <w:r>
        <w:rPr>
          <w:rFonts w:hint="eastAsia"/>
        </w:rPr>
        <w:t xml:space="preserve">The split of the control operations on robot side and cloud/edge control server side for the robot control task is determined by the robot or the network. </w:t>
      </w:r>
    </w:p>
    <w:p w:rsidR="00D070EA" w:rsidRDefault="00D070EA" w:rsidP="00AE12B8">
      <w:pPr>
        <w:pStyle w:val="B1"/>
        <w:numPr>
          <w:ilvl w:val="0"/>
          <w:numId w:val="30"/>
        </w:numPr>
      </w:pPr>
      <w:r w:rsidRPr="001B73FB">
        <w:rPr>
          <w:rFonts w:hint="eastAsia"/>
        </w:rPr>
        <w:t>Under the determined split mode and split point, the robot performs the local control computation based on the collected sensing data</w:t>
      </w:r>
      <w:r>
        <w:rPr>
          <w:rFonts w:hint="eastAsia"/>
        </w:rPr>
        <w:t>, and sends the sensing data to the cloud/edge control server. The cloud/edge control server performs the remote control computation, and feeds the outputs back to the robot.</w:t>
      </w:r>
    </w:p>
    <w:p w:rsidR="00D070EA" w:rsidRDefault="00D070EA" w:rsidP="00AE12B8">
      <w:pPr>
        <w:pStyle w:val="B1"/>
        <w:numPr>
          <w:ilvl w:val="0"/>
          <w:numId w:val="30"/>
        </w:numPr>
      </w:pPr>
      <w:r>
        <w:rPr>
          <w:rFonts w:hint="eastAsia"/>
        </w:rPr>
        <w:t>The robot controls its motion jointly based on the ou</w:t>
      </w:r>
      <w:r w:rsidR="002332C5">
        <w:rPr>
          <w:rFonts w:hint="eastAsia"/>
        </w:rPr>
        <w:t>t</w:t>
      </w:r>
      <w:r>
        <w:rPr>
          <w:rFonts w:hint="eastAsia"/>
        </w:rPr>
        <w:t xml:space="preserve">puts of local and remote control computations. </w:t>
      </w:r>
    </w:p>
    <w:p w:rsidR="00D070EA" w:rsidRDefault="00D070EA" w:rsidP="00AE12B8">
      <w:pPr>
        <w:pStyle w:val="B1"/>
        <w:numPr>
          <w:ilvl w:val="0"/>
          <w:numId w:val="30"/>
        </w:numPr>
      </w:pPr>
      <w:r>
        <w:rPr>
          <w:rFonts w:hint="eastAsia"/>
        </w:rPr>
        <w:t>Start with Step 3) with more control operations, until the robot control task is terminated.</w:t>
      </w:r>
    </w:p>
    <w:p w:rsidR="00D070EA" w:rsidRPr="000D6532" w:rsidRDefault="00D070EA" w:rsidP="00D070EA">
      <w:pPr>
        <w:pStyle w:val="Heading3"/>
      </w:pPr>
      <w:bookmarkStart w:id="62" w:name="_Toc91256621"/>
      <w:r>
        <w:rPr>
          <w:rFonts w:hint="eastAsia"/>
          <w:lang w:eastAsia="zh-CN"/>
        </w:rPr>
        <w:t>5</w:t>
      </w:r>
      <w:r w:rsidRPr="000D6532">
        <w:t>.</w:t>
      </w:r>
      <w:r>
        <w:rPr>
          <w:rFonts w:eastAsia="SimSun" w:hint="eastAsia"/>
          <w:lang w:eastAsia="zh-CN"/>
        </w:rPr>
        <w:t>4</w:t>
      </w:r>
      <w:r w:rsidRPr="000D6532">
        <w:t>.4</w:t>
      </w:r>
      <w:r w:rsidRPr="000D6532">
        <w:tab/>
        <w:t>Post-conditions</w:t>
      </w:r>
      <w:bookmarkEnd w:id="62"/>
    </w:p>
    <w:p w:rsidR="00D070EA" w:rsidRDefault="00D070EA" w:rsidP="00D070EA">
      <w:pPr>
        <w:jc w:val="both"/>
        <w:rPr>
          <w:rFonts w:eastAsia="SimSun"/>
          <w:lang w:eastAsia="zh-CN"/>
        </w:rPr>
      </w:pPr>
      <w:r w:rsidRPr="00753089">
        <w:rPr>
          <w:rFonts w:eastAsia="SimSun" w:hint="eastAsia"/>
          <w:lang w:eastAsia="zh-CN"/>
        </w:rPr>
        <w:t>T</w:t>
      </w:r>
      <w:r w:rsidRPr="00753089">
        <w:rPr>
          <w:rFonts w:eastAsia="SimSun"/>
          <w:lang w:eastAsia="zh-CN"/>
        </w:rPr>
        <w:t>h</w:t>
      </w:r>
      <w:r w:rsidRPr="00753089">
        <w:rPr>
          <w:rFonts w:eastAsia="SimSun" w:hint="eastAsia"/>
          <w:lang w:eastAsia="zh-CN"/>
        </w:rPr>
        <w:t>e</w:t>
      </w:r>
      <w:r>
        <w:rPr>
          <w:rFonts w:eastAsia="SimSun" w:hint="eastAsia"/>
          <w:lang w:eastAsia="zh-CN"/>
        </w:rPr>
        <w:t xml:space="preserve"> robot receives the control from local and remote with required accuracy and latency, so to finish the moving tasks, e.g. balance task and walking task.</w:t>
      </w:r>
    </w:p>
    <w:p w:rsidR="00D070EA" w:rsidRPr="00036D16" w:rsidRDefault="00D070EA" w:rsidP="00D070EA">
      <w:pPr>
        <w:jc w:val="both"/>
        <w:rPr>
          <w:rFonts w:eastAsia="SimSun"/>
          <w:lang w:eastAsia="zh-CN"/>
        </w:rPr>
      </w:pPr>
      <w:r>
        <w:rPr>
          <w:rFonts w:eastAsia="SimSun" w:hint="eastAsia"/>
          <w:lang w:eastAsia="zh-CN"/>
        </w:rPr>
        <w:t>The robot control task can be completed under the available computation and energy resource of the robot. And the consumed the computation, communication and energy resources over the AI/ML endpoints are optimized.</w:t>
      </w:r>
    </w:p>
    <w:p w:rsidR="00E65E83" w:rsidRPr="000D6532" w:rsidRDefault="00E65E83" w:rsidP="00E65E83">
      <w:pPr>
        <w:pStyle w:val="Heading3"/>
      </w:pPr>
      <w:bookmarkStart w:id="63" w:name="_Toc91256622"/>
      <w:r>
        <w:rPr>
          <w:rFonts w:hint="eastAsia"/>
          <w:lang w:eastAsia="zh-CN"/>
        </w:rPr>
        <w:t>5</w:t>
      </w:r>
      <w:r w:rsidRPr="000D6532">
        <w:t>.</w:t>
      </w:r>
      <w:r w:rsidR="00793710">
        <w:rPr>
          <w:rFonts w:eastAsia="SimSun" w:hint="eastAsia"/>
          <w:lang w:eastAsia="zh-CN"/>
        </w:rPr>
        <w:t>4</w:t>
      </w:r>
      <w:r w:rsidRPr="000D6532">
        <w:t>.5</w:t>
      </w:r>
      <w:r w:rsidRPr="000D6532">
        <w:tab/>
      </w:r>
      <w:r>
        <w:t>Existing</w:t>
      </w:r>
      <w:r w:rsidRPr="000D6532">
        <w:t xml:space="preserve"> </w:t>
      </w:r>
      <w:r>
        <w:t>features partly or fully covering the use case functionality</w:t>
      </w:r>
      <w:bookmarkEnd w:id="63"/>
    </w:p>
    <w:p w:rsidR="002332C5" w:rsidRPr="00A85C8F" w:rsidRDefault="00584B43" w:rsidP="002332C5">
      <w:pPr>
        <w:jc w:val="both"/>
        <w:rPr>
          <w:rFonts w:eastAsia="SimSun" w:hint="eastAsia"/>
          <w:lang w:eastAsia="zh-CN"/>
        </w:rPr>
      </w:pPr>
      <w:r w:rsidRPr="00584B43">
        <w:rPr>
          <w:rFonts w:eastAsia="SimSun" w:hint="eastAsia"/>
          <w:lang w:eastAsia="zh-CN"/>
        </w:rPr>
        <w:t xml:space="preserve"> </w:t>
      </w:r>
      <w:r>
        <w:rPr>
          <w:rFonts w:eastAsia="SimSun" w:hint="eastAsia"/>
          <w:lang w:eastAsia="zh-CN"/>
        </w:rPr>
        <w:t xml:space="preserve">This use case mainly requires high data rate </w:t>
      </w:r>
      <w:r>
        <w:rPr>
          <w:rFonts w:eastAsia="SimSun"/>
          <w:lang w:eastAsia="zh-CN"/>
        </w:rPr>
        <w:t>together</w:t>
      </w:r>
      <w:r>
        <w:rPr>
          <w:rFonts w:eastAsia="SimSun" w:hint="eastAsia"/>
          <w:lang w:eastAsia="zh-CN"/>
        </w:rPr>
        <w:t xml:space="preserve"> with low latency.</w:t>
      </w:r>
      <w:r w:rsidRPr="00C71533">
        <w:t xml:space="preserve"> </w:t>
      </w:r>
      <w:r>
        <w:rPr>
          <w:rFonts w:eastAsia="SimSun" w:hint="eastAsia"/>
          <w:lang w:eastAsia="zh-CN"/>
        </w:rPr>
        <w:t>T</w:t>
      </w:r>
      <w:r w:rsidRPr="00961A11">
        <w:rPr>
          <w:rFonts w:eastAsia="SimSun" w:hint="eastAsia"/>
          <w:lang w:eastAsia="zh-CN"/>
        </w:rPr>
        <w:t xml:space="preserve">he </w:t>
      </w:r>
      <w:r>
        <w:rPr>
          <w:rFonts w:eastAsia="SimSun" w:hint="eastAsia"/>
          <w:lang w:eastAsia="zh-CN"/>
        </w:rPr>
        <w:t xml:space="preserve">high </w:t>
      </w:r>
      <w:r>
        <w:t>data rate</w:t>
      </w:r>
      <w:r w:rsidRPr="00C71533">
        <w:rPr>
          <w:rFonts w:hint="eastAsia"/>
        </w:rPr>
        <w:t xml:space="preserve"> requirements to 5G system are listed in </w:t>
      </w:r>
      <w:r>
        <w:rPr>
          <w:rFonts w:hint="eastAsia"/>
        </w:rPr>
        <w:t>Clause 7.</w:t>
      </w:r>
      <w:r w:rsidRPr="00961A11">
        <w:rPr>
          <w:rFonts w:eastAsia="SimSun" w:hint="eastAsia"/>
          <w:lang w:eastAsia="zh-CN"/>
        </w:rPr>
        <w:t>1</w:t>
      </w:r>
      <w:r w:rsidRPr="00C71533">
        <w:rPr>
          <w:rFonts w:hint="eastAsia"/>
        </w:rPr>
        <w:t xml:space="preserve"> and 7.6</w:t>
      </w:r>
      <w:r w:rsidRPr="00F0314D">
        <w:rPr>
          <w:rFonts w:eastAsia="SimSun" w:hint="eastAsia"/>
          <w:lang w:eastAsia="zh-CN"/>
        </w:rPr>
        <w:t xml:space="preserve"> </w:t>
      </w:r>
      <w:r>
        <w:rPr>
          <w:rFonts w:eastAsia="SimSun" w:hint="eastAsia"/>
          <w:lang w:eastAsia="zh-CN"/>
        </w:rPr>
        <w:t>of TS22.261 [4]</w:t>
      </w:r>
      <w:r w:rsidRPr="00C71533">
        <w:rPr>
          <w:rFonts w:hint="eastAsia"/>
        </w:rPr>
        <w:t xml:space="preserve">. As in </w:t>
      </w:r>
      <w:r w:rsidRPr="00FF3908">
        <w:t>Table 7.1-1</w:t>
      </w:r>
      <w:r w:rsidRPr="00A26FC7">
        <w:rPr>
          <w:rFonts w:eastAsia="SimSun" w:hint="eastAsia"/>
          <w:lang w:eastAsia="zh-CN"/>
        </w:rPr>
        <w:t xml:space="preserve"> of [4]</w:t>
      </w:r>
      <w:r w:rsidRPr="00C71533">
        <w:rPr>
          <w:rFonts w:hint="eastAsia"/>
        </w:rPr>
        <w:t xml:space="preserve">, 300Mbps DL </w:t>
      </w:r>
      <w:r w:rsidRPr="00961A11">
        <w:rPr>
          <w:rFonts w:eastAsia="SimSun" w:hint="eastAsia"/>
          <w:lang w:eastAsia="zh-CN"/>
        </w:rPr>
        <w:t>e</w:t>
      </w:r>
      <w:r w:rsidRPr="00C71533">
        <w:t>xperienced data rate</w:t>
      </w:r>
      <w:r w:rsidRPr="00961A11">
        <w:rPr>
          <w:rFonts w:eastAsia="SimSun" w:hint="eastAsia"/>
          <w:lang w:eastAsia="zh-CN"/>
        </w:rPr>
        <w:t xml:space="preserve"> and 5</w:t>
      </w:r>
      <w:r>
        <w:rPr>
          <w:rFonts w:hint="eastAsia"/>
        </w:rPr>
        <w:t xml:space="preserve">0Mbps </w:t>
      </w:r>
      <w:r w:rsidRPr="00961A11">
        <w:rPr>
          <w:rFonts w:eastAsia="SimSun" w:hint="eastAsia"/>
          <w:lang w:eastAsia="zh-CN"/>
        </w:rPr>
        <w:t>U</w:t>
      </w:r>
      <w:r w:rsidRPr="00C71533">
        <w:rPr>
          <w:rFonts w:hint="eastAsia"/>
        </w:rPr>
        <w:t xml:space="preserve">L </w:t>
      </w:r>
      <w:r w:rsidRPr="00C71533">
        <w:rPr>
          <w:rFonts w:eastAsia="SimSun" w:hint="eastAsia"/>
          <w:lang w:eastAsia="zh-CN"/>
        </w:rPr>
        <w:t>e</w:t>
      </w:r>
      <w:r w:rsidRPr="00C71533">
        <w:t>xperienced data rate</w:t>
      </w:r>
      <w:r w:rsidRPr="00961A11">
        <w:rPr>
          <w:rFonts w:eastAsia="SimSun" w:hint="eastAsia"/>
          <w:lang w:eastAsia="zh-CN"/>
        </w:rPr>
        <w:t xml:space="preserve"> are required in dense urban scenario, and 1G</w:t>
      </w:r>
      <w:r w:rsidRPr="00C71533">
        <w:rPr>
          <w:rFonts w:hint="eastAsia"/>
        </w:rPr>
        <w:t xml:space="preserve">bps DL </w:t>
      </w:r>
      <w:r w:rsidRPr="00C71533">
        <w:rPr>
          <w:rFonts w:eastAsia="SimSun" w:hint="eastAsia"/>
          <w:lang w:eastAsia="zh-CN"/>
        </w:rPr>
        <w:t>e</w:t>
      </w:r>
      <w:r w:rsidRPr="00C71533">
        <w:t>xperienced data rate</w:t>
      </w:r>
      <w:r w:rsidRPr="00C71533">
        <w:rPr>
          <w:rFonts w:eastAsia="SimSun" w:hint="eastAsia"/>
          <w:lang w:eastAsia="zh-CN"/>
        </w:rPr>
        <w:t xml:space="preserve"> and 5</w:t>
      </w:r>
      <w:r>
        <w:rPr>
          <w:rFonts w:hint="eastAsia"/>
        </w:rPr>
        <w:t>0</w:t>
      </w:r>
      <w:r w:rsidRPr="00961A11">
        <w:rPr>
          <w:rFonts w:eastAsia="SimSun" w:hint="eastAsia"/>
          <w:lang w:eastAsia="zh-CN"/>
        </w:rPr>
        <w:t>0</w:t>
      </w:r>
      <w:r>
        <w:rPr>
          <w:rFonts w:hint="eastAsia"/>
        </w:rPr>
        <w:t xml:space="preserve">Mbps </w:t>
      </w:r>
      <w:r w:rsidRPr="00C71533">
        <w:rPr>
          <w:rFonts w:eastAsia="SimSun" w:hint="eastAsia"/>
          <w:lang w:eastAsia="zh-CN"/>
        </w:rPr>
        <w:t>U</w:t>
      </w:r>
      <w:r w:rsidRPr="00C71533">
        <w:rPr>
          <w:rFonts w:hint="eastAsia"/>
        </w:rPr>
        <w:t xml:space="preserve">L </w:t>
      </w:r>
      <w:r w:rsidRPr="00C71533">
        <w:rPr>
          <w:rFonts w:eastAsia="SimSun" w:hint="eastAsia"/>
          <w:lang w:eastAsia="zh-CN"/>
        </w:rPr>
        <w:t>e</w:t>
      </w:r>
      <w:r w:rsidRPr="00C71533">
        <w:t>xperienced data rate</w:t>
      </w:r>
      <w:r w:rsidRPr="00C71533">
        <w:rPr>
          <w:rFonts w:eastAsia="SimSun" w:hint="eastAsia"/>
          <w:lang w:eastAsia="zh-CN"/>
        </w:rPr>
        <w:t xml:space="preserve"> are required </w:t>
      </w:r>
      <w:r>
        <w:rPr>
          <w:rFonts w:eastAsia="SimSun" w:hint="eastAsia"/>
          <w:lang w:eastAsia="zh-CN"/>
        </w:rPr>
        <w:t>in</w:t>
      </w:r>
      <w:r w:rsidRPr="00C71533">
        <w:rPr>
          <w:rFonts w:eastAsia="SimSun" w:hint="eastAsia"/>
          <w:lang w:eastAsia="zh-CN"/>
        </w:rPr>
        <w:t xml:space="preserve"> </w:t>
      </w:r>
      <w:r>
        <w:rPr>
          <w:rFonts w:eastAsia="SimSun" w:hint="eastAsia"/>
          <w:lang w:eastAsia="zh-CN"/>
        </w:rPr>
        <w:t>indoor hotspot scenario.</w:t>
      </w:r>
      <w:r w:rsidRPr="00393B03">
        <w:rPr>
          <w:rFonts w:hint="eastAsia"/>
        </w:rPr>
        <w:t xml:space="preserve"> </w:t>
      </w:r>
      <w:r w:rsidRPr="00C71533">
        <w:rPr>
          <w:rFonts w:hint="eastAsia"/>
        </w:rPr>
        <w:t xml:space="preserve">As in </w:t>
      </w:r>
      <w:r>
        <w:t>Table 7.</w:t>
      </w:r>
      <w:r w:rsidRPr="00961A11">
        <w:rPr>
          <w:rFonts w:eastAsia="SimSun" w:hint="eastAsia"/>
          <w:lang w:eastAsia="zh-CN"/>
        </w:rPr>
        <w:t>6</w:t>
      </w:r>
      <w:r>
        <w:rPr>
          <w:rFonts w:eastAsia="SimSun" w:hint="eastAsia"/>
          <w:lang w:eastAsia="zh-CN"/>
        </w:rPr>
        <w:t>.1</w:t>
      </w:r>
      <w:r w:rsidRPr="00FF3908">
        <w:t>-1</w:t>
      </w:r>
      <w:r w:rsidRPr="00A26FC7">
        <w:rPr>
          <w:rFonts w:eastAsia="SimSun" w:hint="eastAsia"/>
          <w:lang w:eastAsia="zh-CN"/>
        </w:rPr>
        <w:t xml:space="preserve"> </w:t>
      </w:r>
      <w:r w:rsidRPr="00F0314D">
        <w:rPr>
          <w:rFonts w:eastAsia="SimSun" w:hint="eastAsia"/>
          <w:lang w:eastAsia="zh-CN"/>
        </w:rPr>
        <w:t>of [4]</w:t>
      </w:r>
      <w:r w:rsidRPr="00C71533">
        <w:rPr>
          <w:rFonts w:hint="eastAsia"/>
        </w:rPr>
        <w:t>,</w:t>
      </w:r>
      <w:r w:rsidRPr="00961A11">
        <w:rPr>
          <w:rFonts w:eastAsia="SimSun" w:hint="eastAsia"/>
          <w:lang w:eastAsia="zh-CN"/>
        </w:rPr>
        <w:t xml:space="preserve"> </w:t>
      </w:r>
      <w:bookmarkStart w:id="64" w:name="_Hlk71648623"/>
      <w:r w:rsidRPr="00A7613B">
        <w:rPr>
          <w:rFonts w:eastAsia="SimSun"/>
          <w:lang w:eastAsia="zh-CN"/>
        </w:rPr>
        <w:t>cloud/edge/Split rendering</w:t>
      </w:r>
      <w:bookmarkEnd w:id="64"/>
      <w:r w:rsidRPr="00961A11">
        <w:rPr>
          <w:rFonts w:eastAsia="SimSun" w:hint="eastAsia"/>
          <w:lang w:eastAsia="zh-CN"/>
        </w:rPr>
        <w:t xml:space="preserve">-related data transmission requires up to </w:t>
      </w:r>
      <w:r>
        <w:rPr>
          <w:rFonts w:eastAsia="SimSun" w:hint="eastAsia"/>
          <w:lang w:eastAsia="zh-CN"/>
        </w:rPr>
        <w:t>0.</w:t>
      </w:r>
      <w:r w:rsidRPr="00961A11">
        <w:rPr>
          <w:rFonts w:eastAsia="SimSun" w:hint="eastAsia"/>
          <w:lang w:eastAsia="zh-CN"/>
        </w:rPr>
        <w:t>1Gbps</w:t>
      </w:r>
      <w:r w:rsidRPr="008D6808">
        <w:t xml:space="preserve"> </w:t>
      </w:r>
      <w:r w:rsidRPr="00C71533">
        <w:t>data rate</w:t>
      </w:r>
      <w:r w:rsidRPr="00A26FC7">
        <w:rPr>
          <w:rFonts w:eastAsia="SimSun" w:hint="eastAsia"/>
          <w:lang w:eastAsia="zh-CN"/>
        </w:rPr>
        <w:t xml:space="preserve"> with </w:t>
      </w:r>
      <w:r>
        <w:rPr>
          <w:rFonts w:eastAsia="SimSun"/>
          <w:lang w:eastAsia="zh-CN"/>
        </w:rPr>
        <w:t>[</w:t>
      </w:r>
      <w:r w:rsidRPr="00A26FC7">
        <w:rPr>
          <w:rFonts w:eastAsia="SimSun" w:hint="eastAsia"/>
          <w:lang w:eastAsia="zh-CN"/>
        </w:rPr>
        <w:t>5</w:t>
      </w:r>
      <w:r>
        <w:rPr>
          <w:rFonts w:eastAsia="SimSun" w:hint="eastAsia"/>
          <w:lang w:eastAsia="zh-CN"/>
        </w:rPr>
        <w:t>-10]</w:t>
      </w:r>
      <w:r w:rsidRPr="00A26FC7">
        <w:rPr>
          <w:rFonts w:eastAsia="SimSun" w:hint="eastAsia"/>
          <w:lang w:eastAsia="zh-CN"/>
        </w:rPr>
        <w:t>ms latency</w:t>
      </w:r>
      <w:r w:rsidRPr="004D2B89">
        <w:rPr>
          <w:rFonts w:eastAsia="SimSun"/>
          <w:lang w:eastAsia="zh-CN"/>
        </w:rPr>
        <w:t xml:space="preserve"> </w:t>
      </w:r>
      <w:r>
        <w:rPr>
          <w:rFonts w:eastAsia="SimSun"/>
          <w:lang w:eastAsia="zh-CN"/>
        </w:rPr>
        <w:t>countrywide</w:t>
      </w:r>
      <w:r w:rsidRPr="00961A11">
        <w:rPr>
          <w:rFonts w:eastAsia="SimSun" w:hint="eastAsia"/>
          <w:lang w:eastAsia="zh-CN"/>
        </w:rPr>
        <w:t>.</w:t>
      </w:r>
    </w:p>
    <w:p w:rsidR="00E65E83" w:rsidRPr="000D6532" w:rsidRDefault="00E65E83" w:rsidP="00E65E83">
      <w:pPr>
        <w:pStyle w:val="Heading3"/>
      </w:pPr>
      <w:bookmarkStart w:id="65" w:name="_Toc91256623"/>
      <w:r>
        <w:rPr>
          <w:rFonts w:hint="eastAsia"/>
          <w:lang w:eastAsia="zh-CN"/>
        </w:rPr>
        <w:t>5</w:t>
      </w:r>
      <w:r w:rsidRPr="000D6532">
        <w:t>.</w:t>
      </w:r>
      <w:r w:rsidR="00793710">
        <w:rPr>
          <w:rFonts w:eastAsia="SimSun" w:hint="eastAsia"/>
          <w:lang w:eastAsia="zh-CN"/>
        </w:rPr>
        <w:t>4</w:t>
      </w:r>
      <w:r w:rsidRPr="000D6532">
        <w:t>.6</w:t>
      </w:r>
      <w:r w:rsidRPr="000D6532">
        <w:tab/>
      </w:r>
      <w:r>
        <w:t>Potential</w:t>
      </w:r>
      <w:r w:rsidRPr="000D6532">
        <w:t xml:space="preserve"> </w:t>
      </w:r>
      <w:r>
        <w:t xml:space="preserve">New </w:t>
      </w:r>
      <w:r w:rsidRPr="000D6532">
        <w:t>Requirements</w:t>
      </w:r>
      <w:r>
        <w:t xml:space="preserve"> needed to support the use case</w:t>
      </w:r>
      <w:bookmarkEnd w:id="65"/>
    </w:p>
    <w:p w:rsidR="002332C5" w:rsidRDefault="002332C5" w:rsidP="002332C5">
      <w:pPr>
        <w:jc w:val="both"/>
        <w:rPr>
          <w:rFonts w:eastAsia="SimSun" w:hint="eastAsia"/>
          <w:lang w:eastAsia="zh-CN"/>
        </w:rPr>
      </w:pPr>
      <w:r w:rsidRPr="0025750C">
        <w:rPr>
          <w:rFonts w:eastAsia="SimSun" w:hint="eastAsia"/>
          <w:lang w:eastAsia="zh-CN"/>
        </w:rPr>
        <w:t xml:space="preserve">If everything is done on the edge part, the robot needs to send 592B </w:t>
      </w:r>
      <w:r>
        <w:rPr>
          <w:rFonts w:eastAsia="SimSun" w:hint="eastAsia"/>
          <w:lang w:eastAsia="zh-CN"/>
        </w:rPr>
        <w:t>sensing data per control cycle (</w:t>
      </w:r>
      <w:r w:rsidRPr="0025750C">
        <w:rPr>
          <w:rFonts w:eastAsia="SimSun" w:hint="eastAsia"/>
          <w:lang w:eastAsia="zh-CN"/>
        </w:rPr>
        <w:t xml:space="preserve">every millisecond) and receive 200B per control cycle from the </w:t>
      </w:r>
      <w:r>
        <w:rPr>
          <w:rFonts w:eastAsia="SimSun"/>
          <w:lang w:eastAsia="zh-CN"/>
        </w:rPr>
        <w:t>“</w:t>
      </w:r>
      <w:r w:rsidRPr="0025750C">
        <w:rPr>
          <w:rFonts w:eastAsia="SimSun" w:hint="eastAsia"/>
          <w:lang w:eastAsia="zh-CN"/>
        </w:rPr>
        <w:t>remote controller</w:t>
      </w:r>
      <w:r>
        <w:rPr>
          <w:rFonts w:eastAsia="SimSun"/>
          <w:lang w:eastAsia="zh-CN"/>
        </w:rPr>
        <w:t>”</w:t>
      </w:r>
      <w:r>
        <w:rPr>
          <w:rFonts w:eastAsia="SimSun" w:hint="eastAsia"/>
          <w:lang w:eastAsia="zh-CN"/>
        </w:rPr>
        <w:t>, which leads to a UL data rate of 4.7M</w:t>
      </w:r>
      <w:r w:rsidR="0060778B">
        <w:rPr>
          <w:rFonts w:eastAsia="SimSun" w:hint="eastAsia"/>
          <w:lang w:eastAsia="zh-CN"/>
        </w:rPr>
        <w:t>bit/s</w:t>
      </w:r>
      <w:r>
        <w:rPr>
          <w:rFonts w:eastAsia="SimSun" w:hint="eastAsia"/>
          <w:lang w:eastAsia="zh-CN"/>
        </w:rPr>
        <w:t xml:space="preserve"> and a DL data rate of 1.6M</w:t>
      </w:r>
      <w:r w:rsidR="0060778B">
        <w:rPr>
          <w:rFonts w:eastAsia="SimSun" w:hint="eastAsia"/>
          <w:lang w:eastAsia="zh-CN"/>
        </w:rPr>
        <w:t>bit/s</w:t>
      </w:r>
      <w:r w:rsidRPr="0025750C">
        <w:rPr>
          <w:rFonts w:eastAsia="SimSun" w:hint="eastAsia"/>
          <w:lang w:eastAsia="zh-CN"/>
        </w:rPr>
        <w:t xml:space="preserve">.  However maximum </w:t>
      </w:r>
      <w:r w:rsidR="00584B43">
        <w:rPr>
          <w:rFonts w:eastAsia="SimSun"/>
          <w:lang w:eastAsia="zh-CN"/>
        </w:rPr>
        <w:t>round-trip</w:t>
      </w:r>
      <w:r w:rsidRPr="0025750C">
        <w:rPr>
          <w:rFonts w:eastAsia="SimSun" w:hint="eastAsia"/>
          <w:lang w:eastAsia="zh-CN"/>
        </w:rPr>
        <w:t xml:space="preserve"> latency is limited to 3ms</w:t>
      </w:r>
      <w:r w:rsidR="00584B43">
        <w:rPr>
          <w:rFonts w:eastAsia="SimSun"/>
          <w:lang w:eastAsia="zh-CN"/>
        </w:rPr>
        <w:t>, and the one-way latency for downloading “remote control part” needs to be limited to 1ms</w:t>
      </w:r>
      <w:r w:rsidRPr="0025750C">
        <w:rPr>
          <w:rFonts w:eastAsia="SimSun" w:hint="eastAsia"/>
          <w:lang w:eastAsia="zh-CN"/>
        </w:rPr>
        <w:t>.</w:t>
      </w:r>
      <w:r>
        <w:rPr>
          <w:rFonts w:eastAsia="SimSun" w:hint="eastAsia"/>
          <w:lang w:eastAsia="zh-CN"/>
        </w:rPr>
        <w:t xml:space="preserve"> </w:t>
      </w:r>
      <w:r w:rsidRPr="0025750C">
        <w:rPr>
          <w:rFonts w:eastAsia="SimSun" w:hint="eastAsia"/>
          <w:lang w:eastAsia="zh-CN"/>
        </w:rPr>
        <w:t>If the splitting strate</w:t>
      </w:r>
      <w:r>
        <w:rPr>
          <w:rFonts w:eastAsia="SimSun" w:hint="eastAsia"/>
          <w:lang w:eastAsia="zh-CN"/>
        </w:rPr>
        <w:t xml:space="preserve">gy is followed, downloading the </w:t>
      </w:r>
      <w:r>
        <w:rPr>
          <w:rFonts w:eastAsia="SimSun"/>
          <w:lang w:eastAsia="zh-CN"/>
        </w:rPr>
        <w:t>“</w:t>
      </w:r>
      <w:r w:rsidRPr="0025750C">
        <w:rPr>
          <w:rFonts w:eastAsia="SimSun" w:hint="eastAsia"/>
          <w:lang w:eastAsia="zh-CN"/>
        </w:rPr>
        <w:t>remote control part</w:t>
      </w:r>
      <w:r>
        <w:rPr>
          <w:rFonts w:eastAsia="SimSun"/>
          <w:lang w:eastAsia="zh-CN"/>
        </w:rPr>
        <w:t>”</w:t>
      </w:r>
      <w:r w:rsidRPr="0025750C">
        <w:rPr>
          <w:rFonts w:eastAsia="SimSun" w:hint="eastAsia"/>
          <w:lang w:eastAsia="zh-CN"/>
        </w:rPr>
        <w:t xml:space="preserve"> from the cloud/edge control server requires downloading a 40kB data burst per control cycle (every millisecond) as more information is needed to ensure the local controller can take over in case of unexpected latencies, which leads to a </w:t>
      </w:r>
      <w:r w:rsidR="0037576D">
        <w:rPr>
          <w:rFonts w:eastAsia="SimSun"/>
          <w:lang w:eastAsia="zh-CN"/>
        </w:rPr>
        <w:t>user experienced</w:t>
      </w:r>
      <w:r w:rsidR="0037576D" w:rsidRPr="0025750C">
        <w:rPr>
          <w:rFonts w:eastAsia="SimSun" w:hint="eastAsia"/>
          <w:lang w:eastAsia="zh-CN"/>
        </w:rPr>
        <w:t xml:space="preserve"> </w:t>
      </w:r>
      <w:r w:rsidRPr="0025750C">
        <w:rPr>
          <w:rFonts w:eastAsia="SimSun" w:hint="eastAsia"/>
          <w:lang w:eastAsia="zh-CN"/>
        </w:rPr>
        <w:t>DL data rate of 320M</w:t>
      </w:r>
      <w:r w:rsidR="0060778B">
        <w:rPr>
          <w:rFonts w:eastAsia="SimSun" w:hint="eastAsia"/>
          <w:lang w:eastAsia="zh-CN"/>
        </w:rPr>
        <w:t>bit/s</w:t>
      </w:r>
      <w:r w:rsidRPr="0025750C">
        <w:rPr>
          <w:rFonts w:eastAsia="SimSun" w:hint="eastAsia"/>
          <w:lang w:eastAsia="zh-CN"/>
        </w:rPr>
        <w:t xml:space="preserve">. In that case, a </w:t>
      </w:r>
      <w:r w:rsidR="0037576D">
        <w:rPr>
          <w:rFonts w:eastAsia="SimSun"/>
          <w:lang w:eastAsia="zh-CN"/>
        </w:rPr>
        <w:t>maximum</w:t>
      </w:r>
      <w:r w:rsidRPr="0025750C">
        <w:rPr>
          <w:rFonts w:eastAsia="SimSun" w:hint="eastAsia"/>
          <w:lang w:eastAsia="zh-CN"/>
        </w:rPr>
        <w:t xml:space="preserve"> </w:t>
      </w:r>
      <w:r w:rsidR="00584B43">
        <w:rPr>
          <w:rFonts w:eastAsia="SimSun"/>
          <w:lang w:eastAsia="zh-CN"/>
        </w:rPr>
        <w:t>round-trip</w:t>
      </w:r>
      <w:r w:rsidR="00584B43" w:rsidRPr="0025750C">
        <w:rPr>
          <w:rFonts w:eastAsia="SimSun" w:hint="eastAsia"/>
          <w:lang w:eastAsia="zh-CN"/>
        </w:rPr>
        <w:t xml:space="preserve"> </w:t>
      </w:r>
      <w:r w:rsidRPr="0025750C">
        <w:rPr>
          <w:rFonts w:eastAsia="SimSun" w:hint="eastAsia"/>
          <w:lang w:eastAsia="zh-CN"/>
        </w:rPr>
        <w:t>latency of 25ms can be tolerated between each control cycle</w:t>
      </w:r>
      <w:r w:rsidR="00584B43">
        <w:rPr>
          <w:rFonts w:eastAsia="SimSun"/>
          <w:lang w:eastAsia="zh-CN"/>
        </w:rPr>
        <w:t>, and the one-way latency for downloading “remote control part” can be relaxed to 12ms</w:t>
      </w:r>
      <w:r w:rsidRPr="0025750C">
        <w:rPr>
          <w:rFonts w:eastAsia="SimSun" w:hint="eastAsia"/>
          <w:lang w:eastAsia="zh-CN"/>
        </w:rPr>
        <w:t>.</w:t>
      </w:r>
    </w:p>
    <w:p w:rsidR="002332C5" w:rsidRDefault="002332C5" w:rsidP="002332C5">
      <w:pPr>
        <w:jc w:val="both"/>
        <w:rPr>
          <w:rFonts w:eastAsia="SimSun" w:hint="eastAsia"/>
          <w:lang w:eastAsia="zh-CN"/>
        </w:rPr>
      </w:pPr>
      <w:r w:rsidRPr="0080636B">
        <w:rPr>
          <w:rFonts w:eastAsia="SimSun"/>
          <w:lang w:eastAsia="zh-CN"/>
        </w:rPr>
        <w:t xml:space="preserve">This implies </w:t>
      </w:r>
      <w:r w:rsidRPr="0080636B">
        <w:rPr>
          <w:rFonts w:eastAsia="SimSun" w:hint="eastAsia"/>
          <w:lang w:eastAsia="zh-CN"/>
        </w:rPr>
        <w:t xml:space="preserve">a trade-off between DL data rate and latency: Compared with the full control at edge, the split control mode requires a higher </w:t>
      </w:r>
      <w:r w:rsidR="0037576D">
        <w:rPr>
          <w:rFonts w:eastAsia="SimSun"/>
          <w:lang w:eastAsia="zh-CN"/>
        </w:rPr>
        <w:t>user experienced</w:t>
      </w:r>
      <w:r w:rsidR="0037576D" w:rsidRPr="0080636B">
        <w:rPr>
          <w:rFonts w:eastAsia="SimSun" w:hint="eastAsia"/>
          <w:lang w:eastAsia="zh-CN"/>
        </w:rPr>
        <w:t xml:space="preserve"> </w:t>
      </w:r>
      <w:r w:rsidRPr="0080636B">
        <w:rPr>
          <w:rFonts w:eastAsia="SimSun" w:hint="eastAsia"/>
          <w:lang w:eastAsia="zh-CN"/>
        </w:rPr>
        <w:t>DL data rate, but relaxes the stringent latency requirement.</w:t>
      </w:r>
      <w:r>
        <w:rPr>
          <w:rFonts w:eastAsia="SimSun" w:hint="eastAsia"/>
          <w:lang w:eastAsia="zh-CN"/>
        </w:rPr>
        <w:t xml:space="preserve"> Different from the traditional URLLC services requiring continuous coverage of 5G network which can only be provided with FR1 spectrum, for a 5G operator with FR2 spectrum, the split control for robotics can be offloaded to the 5G mmWave network with non-continuous coverage.</w:t>
      </w:r>
    </w:p>
    <w:p w:rsidR="002332C5" w:rsidRPr="0058003D" w:rsidRDefault="002332C5" w:rsidP="002332C5">
      <w:pPr>
        <w:pStyle w:val="Heading4"/>
        <w:rPr>
          <w:bCs/>
          <w:lang w:eastAsia="zh-CN"/>
        </w:rPr>
      </w:pPr>
      <w:bookmarkStart w:id="66" w:name="_Toc56982022"/>
      <w:bookmarkStart w:id="67" w:name="_Toc91256624"/>
      <w:r w:rsidRPr="0058003D">
        <w:rPr>
          <w:rFonts w:hint="eastAsia"/>
          <w:bCs/>
          <w:lang w:eastAsia="zh-CN"/>
        </w:rPr>
        <w:t>5</w:t>
      </w:r>
      <w:r w:rsidRPr="0058003D">
        <w:rPr>
          <w:bCs/>
          <w:lang w:eastAsia="zh-CN"/>
        </w:rPr>
        <w:t>.</w:t>
      </w:r>
      <w:r w:rsidRPr="0058003D">
        <w:rPr>
          <w:rFonts w:hint="eastAsia"/>
          <w:bCs/>
          <w:lang w:eastAsia="zh-CN"/>
        </w:rPr>
        <w:t>4</w:t>
      </w:r>
      <w:r w:rsidRPr="0058003D">
        <w:rPr>
          <w:bCs/>
          <w:lang w:eastAsia="zh-CN"/>
        </w:rPr>
        <w:t>.</w:t>
      </w:r>
      <w:r w:rsidRPr="0058003D">
        <w:rPr>
          <w:rFonts w:hint="eastAsia"/>
          <w:bCs/>
          <w:lang w:eastAsia="zh-CN"/>
        </w:rPr>
        <w:t>6.1</w:t>
      </w:r>
      <w:r w:rsidRPr="0058003D">
        <w:rPr>
          <w:rFonts w:hint="eastAsia"/>
          <w:bCs/>
          <w:lang w:eastAsia="zh-CN"/>
        </w:rPr>
        <w:tab/>
      </w:r>
      <w:r w:rsidRPr="0058003D">
        <w:rPr>
          <w:bCs/>
          <w:lang w:eastAsia="zh-CN"/>
        </w:rPr>
        <w:t xml:space="preserve">Potential </w:t>
      </w:r>
      <w:r w:rsidRPr="0058003D">
        <w:rPr>
          <w:rFonts w:hint="eastAsia"/>
          <w:bCs/>
          <w:lang w:eastAsia="zh-CN"/>
        </w:rPr>
        <w:t>KPI</w:t>
      </w:r>
      <w:r w:rsidRPr="0058003D">
        <w:rPr>
          <w:bCs/>
          <w:lang w:eastAsia="zh-CN"/>
        </w:rPr>
        <w:t xml:space="preserve"> Requirements</w:t>
      </w:r>
      <w:bookmarkEnd w:id="66"/>
      <w:bookmarkEnd w:id="67"/>
    </w:p>
    <w:p w:rsidR="002332C5" w:rsidRPr="008D4AB7" w:rsidRDefault="002332C5" w:rsidP="002332C5">
      <w:pPr>
        <w:rPr>
          <w:rFonts w:eastAsia="SimSun" w:hint="eastAsia"/>
          <w:lang w:eastAsia="zh-CN"/>
        </w:rPr>
      </w:pPr>
      <w:r>
        <w:rPr>
          <w:rFonts w:eastAsia="SimSun" w:hint="eastAsia"/>
          <w:lang w:eastAsia="zh-CN"/>
        </w:rPr>
        <w:t>The potential KPI</w:t>
      </w:r>
      <w:r w:rsidRPr="008D4AB7">
        <w:rPr>
          <w:rFonts w:eastAsia="SimSun" w:hint="eastAsia"/>
          <w:lang w:eastAsia="zh-CN"/>
        </w:rPr>
        <w:t xml:space="preserve"> requirements needed to support the use case include:</w:t>
      </w:r>
    </w:p>
    <w:p w:rsidR="002332C5" w:rsidRDefault="002332C5" w:rsidP="002332C5">
      <w:pPr>
        <w:jc w:val="both"/>
        <w:rPr>
          <w:rFonts w:eastAsia="DengXian"/>
          <w:lang w:eastAsia="zh-CN"/>
        </w:rPr>
      </w:pPr>
      <w:r w:rsidRPr="00753089">
        <w:rPr>
          <w:rFonts w:eastAsia="DengXian"/>
          <w:lang w:eastAsia="zh-CN"/>
        </w:rPr>
        <w:t>[P.</w:t>
      </w:r>
      <w:r w:rsidRPr="00753089">
        <w:rPr>
          <w:rFonts w:eastAsia="DengXian" w:hint="eastAsia"/>
          <w:lang w:eastAsia="zh-CN"/>
        </w:rPr>
        <w:t>R.</w:t>
      </w:r>
      <w:r>
        <w:rPr>
          <w:rFonts w:eastAsia="DengXian" w:hint="eastAsia"/>
          <w:lang w:eastAsia="zh-CN"/>
        </w:rPr>
        <w:t>5.</w:t>
      </w:r>
      <w:r w:rsidRPr="00F658AD">
        <w:rPr>
          <w:rFonts w:eastAsia="SimSun" w:hint="eastAsia"/>
          <w:lang w:eastAsia="zh-CN"/>
        </w:rPr>
        <w:t>4</w:t>
      </w:r>
      <w:r w:rsidRPr="00753089">
        <w:rPr>
          <w:rFonts w:eastAsia="DengXian" w:hint="eastAsia"/>
          <w:lang w:eastAsia="zh-CN"/>
        </w:rPr>
        <w:t>-001</w:t>
      </w:r>
      <w:r w:rsidRPr="00753089">
        <w:rPr>
          <w:rFonts w:eastAsia="DengXian"/>
          <w:lang w:eastAsia="zh-CN"/>
        </w:rPr>
        <w:t xml:space="preserve">] The </w:t>
      </w:r>
      <w:r w:rsidRPr="00753089">
        <w:rPr>
          <w:rFonts w:eastAsia="DengXian" w:hint="eastAsia"/>
          <w:lang w:eastAsia="zh-CN"/>
        </w:rPr>
        <w:t>5G</w:t>
      </w:r>
      <w:r w:rsidRPr="00753089">
        <w:rPr>
          <w:rFonts w:eastAsia="DengXian"/>
          <w:lang w:eastAsia="zh-CN"/>
        </w:rPr>
        <w:t xml:space="preserve"> system </w:t>
      </w:r>
      <w:r w:rsidRPr="00753089">
        <w:rPr>
          <w:rFonts w:eastAsia="DengXian" w:hint="eastAsia"/>
          <w:lang w:eastAsia="zh-CN"/>
        </w:rPr>
        <w:t>sh</w:t>
      </w:r>
      <w:r w:rsidRPr="00753089">
        <w:rPr>
          <w:rFonts w:eastAsia="DengXian"/>
          <w:lang w:eastAsia="zh-CN"/>
        </w:rPr>
        <w:t>all</w:t>
      </w:r>
      <w:r w:rsidRPr="00753089">
        <w:rPr>
          <w:rFonts w:eastAsia="DengXian" w:hint="eastAsia"/>
          <w:lang w:eastAsia="zh-CN"/>
        </w:rPr>
        <w:t xml:space="preserve"> </w:t>
      </w:r>
      <w:r w:rsidRPr="00753089">
        <w:rPr>
          <w:rFonts w:eastAsia="DengXian"/>
          <w:lang w:eastAsia="zh-CN"/>
        </w:rPr>
        <w:t>support</w:t>
      </w:r>
      <w:r>
        <w:rPr>
          <w:rFonts w:eastAsia="DengXian" w:hint="eastAsia"/>
          <w:lang w:eastAsia="zh-CN"/>
        </w:rPr>
        <w:t xml:space="preserve"> </w:t>
      </w:r>
      <w:r w:rsidRPr="00B54EAC">
        <w:rPr>
          <w:rFonts w:eastAsia="DengXian"/>
          <w:lang w:eastAsia="zh-CN"/>
        </w:rPr>
        <w:t>“</w:t>
      </w:r>
      <w:r w:rsidRPr="00B54EAC">
        <w:rPr>
          <w:rFonts w:eastAsia="DengXian" w:hint="eastAsia"/>
          <w:lang w:eastAsia="zh-CN"/>
        </w:rPr>
        <w:t>Remote control part</w:t>
      </w:r>
      <w:r w:rsidRPr="00B54EAC">
        <w:rPr>
          <w:rFonts w:eastAsia="DengXian"/>
          <w:lang w:eastAsia="zh-CN"/>
        </w:rPr>
        <w:t>”</w:t>
      </w:r>
      <w:r w:rsidRPr="00B54EAC">
        <w:rPr>
          <w:rFonts w:eastAsia="DengXian" w:hint="eastAsia"/>
          <w:lang w:eastAsia="zh-CN"/>
        </w:rPr>
        <w:t xml:space="preserve"> downloading</w:t>
      </w:r>
      <w:r>
        <w:rPr>
          <w:rFonts w:eastAsia="DengXian" w:hint="eastAsia"/>
          <w:lang w:eastAsia="zh-CN"/>
        </w:rPr>
        <w:t xml:space="preserve"> for </w:t>
      </w:r>
      <w:r>
        <w:rPr>
          <w:rFonts w:eastAsia="SimSun" w:hint="eastAsia"/>
          <w:lang w:eastAsia="zh-CN"/>
        </w:rPr>
        <w:t>split control for ro</w:t>
      </w:r>
      <w:r w:rsidRPr="00B2373E">
        <w:rPr>
          <w:rFonts w:eastAsia="DengXian" w:hint="eastAsia"/>
          <w:lang w:eastAsia="zh-CN"/>
        </w:rPr>
        <w:t>botics</w:t>
      </w:r>
      <w:r>
        <w:rPr>
          <w:rFonts w:eastAsia="DengXian" w:hint="eastAsia"/>
          <w:lang w:eastAsia="zh-CN"/>
        </w:rPr>
        <w:t xml:space="preserve"> with</w:t>
      </w:r>
      <w:r>
        <w:rPr>
          <w:rFonts w:eastAsia="DengXian"/>
          <w:lang w:eastAsia="zh-CN"/>
        </w:rPr>
        <w:t xml:space="preserve"> </w:t>
      </w:r>
      <w:r w:rsidR="0037576D">
        <w:rPr>
          <w:rFonts w:eastAsia="DengXian"/>
          <w:lang w:eastAsia="zh-CN"/>
        </w:rPr>
        <w:t>a maximum</w:t>
      </w:r>
      <w:r w:rsidR="0037576D">
        <w:rPr>
          <w:rFonts w:eastAsia="DengXian" w:hint="eastAsia"/>
          <w:lang w:eastAsia="zh-CN"/>
        </w:rPr>
        <w:t xml:space="preserve"> </w:t>
      </w:r>
      <w:r>
        <w:rPr>
          <w:rFonts w:eastAsia="DengXian" w:hint="eastAsia"/>
          <w:lang w:eastAsia="zh-CN"/>
        </w:rPr>
        <w:t>latency</w:t>
      </w:r>
      <w:r>
        <w:rPr>
          <w:rFonts w:eastAsia="DengXian"/>
          <w:lang w:eastAsia="zh-CN"/>
        </w:rPr>
        <w:t xml:space="preserve"> </w:t>
      </w:r>
      <w:r>
        <w:rPr>
          <w:rFonts w:eastAsia="DengXian" w:hint="eastAsia"/>
          <w:lang w:eastAsia="zh-CN"/>
        </w:rPr>
        <w:t>as given in Table 5.</w:t>
      </w:r>
      <w:r w:rsidRPr="00F658AD">
        <w:rPr>
          <w:rFonts w:eastAsia="SimSun" w:hint="eastAsia"/>
          <w:lang w:eastAsia="zh-CN"/>
        </w:rPr>
        <w:t>4</w:t>
      </w:r>
      <w:r>
        <w:rPr>
          <w:rFonts w:eastAsia="DengXian" w:hint="eastAsia"/>
          <w:lang w:eastAsia="zh-CN"/>
        </w:rPr>
        <w:t xml:space="preserve">.6.1-1 (corresponding </w:t>
      </w:r>
      <w:r w:rsidRPr="00B2373E">
        <w:rPr>
          <w:rFonts w:eastAsia="DengXian"/>
          <w:lang w:eastAsia="zh-CN"/>
        </w:rPr>
        <w:t xml:space="preserve">size of </w:t>
      </w:r>
      <w:r w:rsidRPr="00B54EAC">
        <w:rPr>
          <w:rFonts w:eastAsia="DengXian"/>
          <w:lang w:eastAsia="zh-CN"/>
        </w:rPr>
        <w:t>“</w:t>
      </w:r>
      <w:r w:rsidRPr="00B54EAC">
        <w:rPr>
          <w:rFonts w:eastAsia="DengXian" w:hint="eastAsia"/>
          <w:lang w:eastAsia="zh-CN"/>
        </w:rPr>
        <w:t>Remote control part</w:t>
      </w:r>
      <w:r w:rsidRPr="00B54EAC">
        <w:rPr>
          <w:rFonts w:eastAsia="DengXian"/>
          <w:lang w:eastAsia="zh-CN"/>
        </w:rPr>
        <w:t>”</w:t>
      </w:r>
      <w:r>
        <w:rPr>
          <w:rFonts w:eastAsia="DengXian" w:hint="eastAsia"/>
          <w:lang w:eastAsia="zh-CN"/>
        </w:rPr>
        <w:t xml:space="preserve"> is also listed in the table)</w:t>
      </w:r>
      <w:r w:rsidRPr="00753089">
        <w:rPr>
          <w:rFonts w:eastAsia="DengXian"/>
          <w:lang w:eastAsia="zh-CN"/>
        </w:rPr>
        <w:t>.</w:t>
      </w:r>
    </w:p>
    <w:p w:rsidR="002332C5" w:rsidRDefault="002332C5" w:rsidP="002332C5">
      <w:pPr>
        <w:jc w:val="both"/>
        <w:rPr>
          <w:rFonts w:eastAsia="DengXian"/>
          <w:lang w:eastAsia="zh-CN"/>
        </w:rPr>
      </w:pPr>
      <w:r w:rsidRPr="00753089">
        <w:rPr>
          <w:rFonts w:eastAsia="DengXian"/>
          <w:lang w:eastAsia="zh-CN"/>
        </w:rPr>
        <w:t>[P.</w:t>
      </w:r>
      <w:r w:rsidRPr="00753089">
        <w:rPr>
          <w:rFonts w:eastAsia="DengXian" w:hint="eastAsia"/>
          <w:lang w:eastAsia="zh-CN"/>
        </w:rPr>
        <w:t>R.</w:t>
      </w:r>
      <w:r>
        <w:rPr>
          <w:rFonts w:eastAsia="DengXian" w:hint="eastAsia"/>
          <w:lang w:eastAsia="zh-CN"/>
        </w:rPr>
        <w:t>5.</w:t>
      </w:r>
      <w:r w:rsidRPr="00F658AD">
        <w:rPr>
          <w:rFonts w:eastAsia="SimSun" w:hint="eastAsia"/>
          <w:lang w:eastAsia="zh-CN"/>
        </w:rPr>
        <w:t>4</w:t>
      </w:r>
      <w:r w:rsidRPr="00753089">
        <w:rPr>
          <w:rFonts w:eastAsia="DengXian" w:hint="eastAsia"/>
          <w:lang w:eastAsia="zh-CN"/>
        </w:rPr>
        <w:t>-00</w:t>
      </w:r>
      <w:r>
        <w:rPr>
          <w:rFonts w:eastAsia="DengXian" w:hint="eastAsia"/>
          <w:lang w:eastAsia="zh-CN"/>
        </w:rPr>
        <w:t>2</w:t>
      </w:r>
      <w:r w:rsidRPr="00753089">
        <w:rPr>
          <w:rFonts w:eastAsia="DengXian"/>
          <w:lang w:eastAsia="zh-CN"/>
        </w:rPr>
        <w:t xml:space="preserve">] The </w:t>
      </w:r>
      <w:r w:rsidRPr="00753089">
        <w:rPr>
          <w:rFonts w:eastAsia="DengXian" w:hint="eastAsia"/>
          <w:lang w:eastAsia="zh-CN"/>
        </w:rPr>
        <w:t>5G</w:t>
      </w:r>
      <w:r w:rsidRPr="00753089">
        <w:rPr>
          <w:rFonts w:eastAsia="DengXian"/>
          <w:lang w:eastAsia="zh-CN"/>
        </w:rPr>
        <w:t xml:space="preserve"> system </w:t>
      </w:r>
      <w:r w:rsidRPr="00753089">
        <w:rPr>
          <w:rFonts w:eastAsia="DengXian" w:hint="eastAsia"/>
          <w:lang w:eastAsia="zh-CN"/>
        </w:rPr>
        <w:t>sh</w:t>
      </w:r>
      <w:r w:rsidRPr="00753089">
        <w:rPr>
          <w:rFonts w:eastAsia="DengXian"/>
          <w:lang w:eastAsia="zh-CN"/>
        </w:rPr>
        <w:t>all</w:t>
      </w:r>
      <w:r w:rsidRPr="00753089">
        <w:rPr>
          <w:rFonts w:eastAsia="DengXian" w:hint="eastAsia"/>
          <w:lang w:eastAsia="zh-CN"/>
        </w:rPr>
        <w:t xml:space="preserve"> </w:t>
      </w:r>
      <w:r w:rsidRPr="00753089">
        <w:rPr>
          <w:rFonts w:eastAsia="DengXian"/>
          <w:lang w:eastAsia="zh-CN"/>
        </w:rPr>
        <w:t>support</w:t>
      </w:r>
      <w:r>
        <w:rPr>
          <w:rFonts w:eastAsia="DengXian" w:hint="eastAsia"/>
          <w:lang w:eastAsia="zh-CN"/>
        </w:rPr>
        <w:t xml:space="preserve"> </w:t>
      </w:r>
      <w:r w:rsidRPr="00B54EAC">
        <w:rPr>
          <w:rFonts w:eastAsia="DengXian"/>
          <w:lang w:eastAsia="zh-CN"/>
        </w:rPr>
        <w:t>“</w:t>
      </w:r>
      <w:r w:rsidRPr="00B54EAC">
        <w:rPr>
          <w:rFonts w:eastAsia="DengXian" w:hint="eastAsia"/>
          <w:lang w:eastAsia="zh-CN"/>
        </w:rPr>
        <w:t>Remote control part</w:t>
      </w:r>
      <w:r w:rsidRPr="00B54EAC">
        <w:rPr>
          <w:rFonts w:eastAsia="DengXian"/>
          <w:lang w:eastAsia="zh-CN"/>
        </w:rPr>
        <w:t>”</w:t>
      </w:r>
      <w:r w:rsidRPr="00B54EAC">
        <w:rPr>
          <w:rFonts w:eastAsia="DengXian" w:hint="eastAsia"/>
          <w:lang w:eastAsia="zh-CN"/>
        </w:rPr>
        <w:t xml:space="preserve"> downloading</w:t>
      </w:r>
      <w:r>
        <w:rPr>
          <w:rFonts w:eastAsia="DengXian" w:hint="eastAsia"/>
          <w:lang w:eastAsia="zh-CN"/>
        </w:rPr>
        <w:t xml:space="preserve"> for </w:t>
      </w:r>
      <w:r>
        <w:rPr>
          <w:rFonts w:eastAsia="SimSun" w:hint="eastAsia"/>
          <w:lang w:eastAsia="zh-CN"/>
        </w:rPr>
        <w:t>split control for robotics</w:t>
      </w:r>
      <w:r>
        <w:rPr>
          <w:rFonts w:eastAsia="DengXian" w:hint="eastAsia"/>
          <w:lang w:eastAsia="zh-CN"/>
        </w:rPr>
        <w:t xml:space="preserve"> with</w:t>
      </w:r>
      <w:r>
        <w:rPr>
          <w:rFonts w:eastAsia="DengXian"/>
          <w:lang w:eastAsia="zh-CN"/>
        </w:rPr>
        <w:t xml:space="preserve"> </w:t>
      </w:r>
      <w:r w:rsidR="0037576D">
        <w:rPr>
          <w:rFonts w:eastAsia="DengXian"/>
          <w:lang w:eastAsia="zh-CN"/>
        </w:rPr>
        <w:t>a user experienced</w:t>
      </w:r>
      <w:r w:rsidR="0037576D" w:rsidRPr="00F658AD">
        <w:rPr>
          <w:rFonts w:eastAsia="SimSun" w:hint="eastAsia"/>
          <w:lang w:eastAsia="zh-CN"/>
        </w:rPr>
        <w:t xml:space="preserve"> </w:t>
      </w:r>
      <w:r w:rsidRPr="00F658AD">
        <w:rPr>
          <w:rFonts w:eastAsia="SimSun" w:hint="eastAsia"/>
          <w:lang w:eastAsia="zh-CN"/>
        </w:rPr>
        <w:t>D</w:t>
      </w:r>
      <w:r>
        <w:rPr>
          <w:rFonts w:eastAsia="DengXian" w:hint="eastAsia"/>
          <w:lang w:eastAsia="zh-CN"/>
        </w:rPr>
        <w:t xml:space="preserve">L </w:t>
      </w:r>
      <w:r>
        <w:rPr>
          <w:rFonts w:eastAsia="SimSun" w:hint="eastAsia"/>
          <w:lang w:eastAsia="zh-CN"/>
        </w:rPr>
        <w:t xml:space="preserve">data rate </w:t>
      </w:r>
      <w:r>
        <w:rPr>
          <w:rFonts w:eastAsia="DengXian" w:hint="eastAsia"/>
          <w:lang w:eastAsia="zh-CN"/>
        </w:rPr>
        <w:t>as given in Table 5.</w:t>
      </w:r>
      <w:r w:rsidRPr="00F658AD">
        <w:rPr>
          <w:rFonts w:eastAsia="SimSun" w:hint="eastAsia"/>
          <w:lang w:eastAsia="zh-CN"/>
        </w:rPr>
        <w:t>4</w:t>
      </w:r>
      <w:r>
        <w:rPr>
          <w:rFonts w:eastAsia="DengXian" w:hint="eastAsia"/>
          <w:lang w:eastAsia="zh-CN"/>
        </w:rPr>
        <w:t xml:space="preserve">.6.1-1 (corresponding </w:t>
      </w:r>
      <w:r w:rsidRPr="00B2373E">
        <w:rPr>
          <w:rFonts w:eastAsia="DengXian"/>
          <w:lang w:eastAsia="zh-CN"/>
        </w:rPr>
        <w:t xml:space="preserve">size of </w:t>
      </w:r>
      <w:r w:rsidRPr="00B54EAC">
        <w:rPr>
          <w:rFonts w:eastAsia="DengXian"/>
          <w:lang w:eastAsia="zh-CN"/>
        </w:rPr>
        <w:t>“</w:t>
      </w:r>
      <w:r w:rsidRPr="00B54EAC">
        <w:rPr>
          <w:rFonts w:eastAsia="DengXian" w:hint="eastAsia"/>
          <w:lang w:eastAsia="zh-CN"/>
        </w:rPr>
        <w:t>Remote control part</w:t>
      </w:r>
      <w:r w:rsidRPr="00B54EAC">
        <w:rPr>
          <w:rFonts w:eastAsia="DengXian"/>
          <w:lang w:eastAsia="zh-CN"/>
        </w:rPr>
        <w:t>”</w:t>
      </w:r>
      <w:r>
        <w:rPr>
          <w:rFonts w:eastAsia="DengXian" w:hint="eastAsia"/>
          <w:lang w:eastAsia="zh-CN"/>
        </w:rPr>
        <w:t xml:space="preserve"> is also listed in the table)</w:t>
      </w:r>
      <w:r w:rsidRPr="00753089">
        <w:rPr>
          <w:rFonts w:eastAsia="DengXian"/>
          <w:lang w:eastAsia="zh-CN"/>
        </w:rPr>
        <w:t>.</w:t>
      </w:r>
    </w:p>
    <w:p w:rsidR="002332C5" w:rsidRDefault="002332C5" w:rsidP="002332C5">
      <w:pPr>
        <w:jc w:val="both"/>
        <w:rPr>
          <w:rFonts w:eastAsia="DengXian" w:hint="eastAsia"/>
          <w:lang w:eastAsia="zh-CN"/>
        </w:rPr>
      </w:pPr>
      <w:r w:rsidRPr="00753089">
        <w:rPr>
          <w:rFonts w:eastAsia="DengXian"/>
          <w:lang w:eastAsia="zh-CN"/>
        </w:rPr>
        <w:t>[P.</w:t>
      </w:r>
      <w:r w:rsidRPr="00753089">
        <w:rPr>
          <w:rFonts w:eastAsia="DengXian" w:hint="eastAsia"/>
          <w:lang w:eastAsia="zh-CN"/>
        </w:rPr>
        <w:t>R.</w:t>
      </w:r>
      <w:r>
        <w:rPr>
          <w:rFonts w:eastAsia="DengXian" w:hint="eastAsia"/>
          <w:lang w:eastAsia="zh-CN"/>
        </w:rPr>
        <w:t>5.</w:t>
      </w:r>
      <w:r w:rsidRPr="00F658AD">
        <w:rPr>
          <w:rFonts w:eastAsia="SimSun" w:hint="eastAsia"/>
          <w:lang w:eastAsia="zh-CN"/>
        </w:rPr>
        <w:t>4</w:t>
      </w:r>
      <w:r w:rsidRPr="00753089">
        <w:rPr>
          <w:rFonts w:eastAsia="DengXian" w:hint="eastAsia"/>
          <w:lang w:eastAsia="zh-CN"/>
        </w:rPr>
        <w:t>-00</w:t>
      </w:r>
      <w:r>
        <w:rPr>
          <w:rFonts w:eastAsia="DengXian" w:hint="eastAsia"/>
          <w:lang w:eastAsia="zh-CN"/>
        </w:rPr>
        <w:t>3</w:t>
      </w:r>
      <w:r w:rsidRPr="00753089">
        <w:rPr>
          <w:rFonts w:eastAsia="DengXian"/>
          <w:lang w:eastAsia="zh-CN"/>
        </w:rPr>
        <w:t xml:space="preserve">] The </w:t>
      </w:r>
      <w:r w:rsidRPr="00753089">
        <w:rPr>
          <w:rFonts w:eastAsia="DengXian" w:hint="eastAsia"/>
          <w:lang w:eastAsia="zh-CN"/>
        </w:rPr>
        <w:t>5G</w:t>
      </w:r>
      <w:r w:rsidRPr="00753089">
        <w:rPr>
          <w:rFonts w:eastAsia="DengXian"/>
          <w:lang w:eastAsia="zh-CN"/>
        </w:rPr>
        <w:t xml:space="preserve"> system </w:t>
      </w:r>
      <w:r w:rsidRPr="00753089">
        <w:rPr>
          <w:rFonts w:eastAsia="DengXian" w:hint="eastAsia"/>
          <w:lang w:eastAsia="zh-CN"/>
        </w:rPr>
        <w:t>sh</w:t>
      </w:r>
      <w:r w:rsidRPr="00753089">
        <w:rPr>
          <w:rFonts w:eastAsia="DengXian"/>
          <w:lang w:eastAsia="zh-CN"/>
        </w:rPr>
        <w:t>all</w:t>
      </w:r>
      <w:r w:rsidRPr="00753089">
        <w:rPr>
          <w:rFonts w:eastAsia="DengXian" w:hint="eastAsia"/>
          <w:lang w:eastAsia="zh-CN"/>
        </w:rPr>
        <w:t xml:space="preserve"> </w:t>
      </w:r>
      <w:r w:rsidRPr="00753089">
        <w:rPr>
          <w:rFonts w:eastAsia="DengXian"/>
          <w:lang w:eastAsia="zh-CN"/>
        </w:rPr>
        <w:t>support</w:t>
      </w:r>
      <w:r>
        <w:rPr>
          <w:rFonts w:eastAsia="DengXian" w:hint="eastAsia"/>
          <w:lang w:eastAsia="zh-CN"/>
        </w:rPr>
        <w:t xml:space="preserve"> </w:t>
      </w:r>
      <w:r w:rsidRPr="00B54EAC">
        <w:rPr>
          <w:rFonts w:eastAsia="DengXian"/>
          <w:lang w:eastAsia="zh-CN"/>
        </w:rPr>
        <w:t>“</w:t>
      </w:r>
      <w:r w:rsidRPr="00B54EAC">
        <w:rPr>
          <w:rFonts w:eastAsia="DengXian" w:hint="eastAsia"/>
          <w:lang w:eastAsia="zh-CN"/>
        </w:rPr>
        <w:t>Remote control part</w:t>
      </w:r>
      <w:r w:rsidRPr="00B54EAC">
        <w:rPr>
          <w:rFonts w:eastAsia="DengXian"/>
          <w:lang w:eastAsia="zh-CN"/>
        </w:rPr>
        <w:t>”</w:t>
      </w:r>
      <w:r w:rsidRPr="00B54EAC">
        <w:rPr>
          <w:rFonts w:eastAsia="DengXian" w:hint="eastAsia"/>
          <w:lang w:eastAsia="zh-CN"/>
        </w:rPr>
        <w:t xml:space="preserve"> downloading</w:t>
      </w:r>
      <w:r>
        <w:rPr>
          <w:rFonts w:eastAsia="DengXian" w:hint="eastAsia"/>
          <w:lang w:eastAsia="zh-CN"/>
        </w:rPr>
        <w:t xml:space="preserve"> for </w:t>
      </w:r>
      <w:r>
        <w:rPr>
          <w:rFonts w:eastAsia="SimSun" w:hint="eastAsia"/>
          <w:lang w:eastAsia="zh-CN"/>
        </w:rPr>
        <w:t>split control for robotics</w:t>
      </w:r>
      <w:r>
        <w:rPr>
          <w:rFonts w:eastAsia="DengXian" w:hint="eastAsia"/>
          <w:lang w:eastAsia="zh-CN"/>
        </w:rPr>
        <w:t xml:space="preserve"> with</w:t>
      </w:r>
      <w:r>
        <w:rPr>
          <w:rFonts w:eastAsia="DengXian"/>
          <w:lang w:eastAsia="zh-CN"/>
        </w:rPr>
        <w:t xml:space="preserve"> </w:t>
      </w:r>
      <w:r w:rsidRPr="00A85C8F">
        <w:rPr>
          <w:rFonts w:eastAsia="SimSun" w:hint="eastAsia"/>
          <w:lang w:eastAsia="zh-CN"/>
        </w:rPr>
        <w:t>c</w:t>
      </w:r>
      <w:r w:rsidRPr="003347C1">
        <w:rPr>
          <w:lang w:eastAsia="de-DE"/>
        </w:rPr>
        <w:t>ommunication service availability</w:t>
      </w:r>
      <w:r>
        <w:rPr>
          <w:rFonts w:eastAsia="SimSun" w:hint="eastAsia"/>
          <w:lang w:eastAsia="zh-CN"/>
        </w:rPr>
        <w:t xml:space="preserve"> not lower than</w:t>
      </w:r>
      <w:r>
        <w:rPr>
          <w:rFonts w:eastAsia="DengXian"/>
          <w:lang w:eastAsia="zh-CN"/>
        </w:rPr>
        <w:t xml:space="preserve"> </w:t>
      </w:r>
      <w:r w:rsidRPr="005D250F">
        <w:t>99</w:t>
      </w:r>
      <w:r w:rsidRPr="00600AF7">
        <w:rPr>
          <w:rFonts w:hint="eastAsia"/>
        </w:rPr>
        <w:t>.99</w:t>
      </w:r>
      <w:r w:rsidRPr="005D250F">
        <w:t>9 %</w:t>
      </w:r>
      <w:r w:rsidRPr="00753089">
        <w:rPr>
          <w:rFonts w:eastAsia="DengXian"/>
          <w:lang w:eastAsia="zh-CN"/>
        </w:rPr>
        <w:t>.</w:t>
      </w:r>
    </w:p>
    <w:p w:rsidR="002332C5" w:rsidRPr="002332C5" w:rsidRDefault="002332C5" w:rsidP="002332C5">
      <w:pPr>
        <w:pStyle w:val="TH"/>
        <w:rPr>
          <w:rFonts w:eastAsia="SimSun"/>
          <w:lang w:eastAsia="en-US"/>
        </w:rPr>
      </w:pPr>
      <w:r>
        <w:rPr>
          <w:rFonts w:eastAsia="SimSun" w:hint="eastAsia"/>
          <w:lang w:eastAsia="en-US"/>
        </w:rPr>
        <w:t>Table 5.4.6.1-1</w:t>
      </w:r>
      <w:r w:rsidRPr="00753089">
        <w:rPr>
          <w:rFonts w:eastAsia="SimSun" w:hint="eastAsia"/>
          <w:lang w:eastAsia="en-US"/>
        </w:rPr>
        <w:t xml:space="preserve">: </w:t>
      </w:r>
      <w:r>
        <w:rPr>
          <w:rFonts w:eastAsia="SimSun" w:hint="eastAsia"/>
          <w:lang w:eastAsia="en-US"/>
        </w:rPr>
        <w:t>Data rate and latency requirements for robotic control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5"/>
        <w:gridCol w:w="1969"/>
        <w:gridCol w:w="1968"/>
        <w:gridCol w:w="1972"/>
        <w:gridCol w:w="1973"/>
      </w:tblGrid>
      <w:tr w:rsidR="002332C5" w:rsidRPr="00CB21B0" w:rsidTr="00320C9D">
        <w:tc>
          <w:tcPr>
            <w:tcW w:w="1975" w:type="dxa"/>
            <w:shd w:val="clear" w:color="auto" w:fill="auto"/>
            <w:vAlign w:val="center"/>
          </w:tcPr>
          <w:p w:rsidR="002332C5" w:rsidRPr="00D2344F" w:rsidRDefault="002332C5" w:rsidP="00D2344F">
            <w:pPr>
              <w:spacing w:after="0"/>
              <w:jc w:val="center"/>
              <w:rPr>
                <w:rFonts w:ascii="Arial" w:eastAsia="SimSun" w:hAnsi="Arial" w:cs="Arial"/>
                <w:b/>
                <w:sz w:val="18"/>
                <w:szCs w:val="18"/>
                <w:lang w:val="x-none" w:eastAsia="zh-CN"/>
              </w:rPr>
            </w:pPr>
            <w:r w:rsidRPr="00D2344F">
              <w:rPr>
                <w:rFonts w:ascii="Arial" w:eastAsia="SimSun" w:hAnsi="Arial" w:cs="Arial"/>
                <w:b/>
                <w:sz w:val="18"/>
                <w:szCs w:val="18"/>
                <w:lang w:eastAsia="zh-CN"/>
              </w:rPr>
              <w:t>Control mode</w:t>
            </w:r>
          </w:p>
        </w:tc>
        <w:tc>
          <w:tcPr>
            <w:tcW w:w="1969" w:type="dxa"/>
            <w:shd w:val="clear" w:color="auto" w:fill="auto"/>
            <w:vAlign w:val="center"/>
          </w:tcPr>
          <w:p w:rsidR="002332C5" w:rsidRPr="00D2344F" w:rsidRDefault="0037576D" w:rsidP="00D2344F">
            <w:pPr>
              <w:spacing w:after="0"/>
              <w:jc w:val="center"/>
              <w:rPr>
                <w:rFonts w:ascii="Arial" w:eastAsia="SimSun" w:hAnsi="Arial" w:cs="Arial"/>
                <w:b/>
                <w:sz w:val="18"/>
                <w:szCs w:val="18"/>
                <w:lang w:val="x-none" w:eastAsia="zh-CN"/>
              </w:rPr>
            </w:pPr>
            <w:r w:rsidRPr="00D2344F">
              <w:rPr>
                <w:rFonts w:ascii="Arial" w:eastAsia="SimSun" w:hAnsi="Arial" w:cs="Arial"/>
                <w:b/>
                <w:sz w:val="18"/>
                <w:szCs w:val="18"/>
                <w:lang w:eastAsia="zh-CN"/>
              </w:rPr>
              <w:t xml:space="preserve">User experienced </w:t>
            </w:r>
            <w:r w:rsidR="002332C5" w:rsidRPr="00D2344F">
              <w:rPr>
                <w:rFonts w:ascii="Arial" w:eastAsia="SimSun" w:hAnsi="Arial" w:cs="Arial"/>
                <w:b/>
                <w:sz w:val="18"/>
                <w:szCs w:val="18"/>
                <w:lang w:eastAsia="zh-CN"/>
              </w:rPr>
              <w:t>UL data rate for sensing data uploading</w:t>
            </w:r>
          </w:p>
        </w:tc>
        <w:tc>
          <w:tcPr>
            <w:tcW w:w="1968" w:type="dxa"/>
            <w:shd w:val="clear" w:color="auto" w:fill="auto"/>
            <w:vAlign w:val="center"/>
          </w:tcPr>
          <w:p w:rsidR="002332C5" w:rsidRPr="00D2344F" w:rsidRDefault="002332C5" w:rsidP="00D2344F">
            <w:pPr>
              <w:spacing w:after="0"/>
              <w:jc w:val="center"/>
              <w:rPr>
                <w:rFonts w:ascii="Arial" w:eastAsia="SimSun" w:hAnsi="Arial" w:cs="Arial"/>
                <w:b/>
                <w:sz w:val="18"/>
                <w:szCs w:val="18"/>
                <w:lang w:val="x-none" w:eastAsia="zh-CN"/>
              </w:rPr>
            </w:pPr>
            <w:r w:rsidRPr="00D2344F">
              <w:rPr>
                <w:rFonts w:ascii="Arial" w:eastAsia="SimSun" w:hAnsi="Arial" w:cs="Arial"/>
                <w:b/>
                <w:sz w:val="18"/>
                <w:szCs w:val="18"/>
                <w:lang w:eastAsia="zh-CN"/>
              </w:rPr>
              <w:t>Size of “Remote control part”</w:t>
            </w:r>
            <w:r w:rsidR="0037576D" w:rsidRPr="00D2344F">
              <w:rPr>
                <w:rFonts w:ascii="Arial" w:eastAsia="SimSun" w:hAnsi="Arial" w:cs="Arial"/>
                <w:b/>
                <w:sz w:val="18"/>
                <w:szCs w:val="18"/>
                <w:lang w:eastAsia="zh-CN"/>
              </w:rPr>
              <w:t xml:space="preserve"> : maximum</w:t>
            </w:r>
          </w:p>
        </w:tc>
        <w:tc>
          <w:tcPr>
            <w:tcW w:w="1972" w:type="dxa"/>
            <w:shd w:val="clear" w:color="auto" w:fill="auto"/>
            <w:vAlign w:val="center"/>
          </w:tcPr>
          <w:p w:rsidR="002332C5" w:rsidRPr="00D2344F" w:rsidRDefault="0037576D" w:rsidP="00D2344F">
            <w:pPr>
              <w:spacing w:after="0"/>
              <w:jc w:val="center"/>
              <w:rPr>
                <w:rFonts w:ascii="Arial" w:eastAsia="SimSun" w:hAnsi="Arial" w:cs="Arial"/>
                <w:b/>
                <w:sz w:val="18"/>
                <w:szCs w:val="18"/>
                <w:lang w:val="x-none" w:eastAsia="zh-CN"/>
              </w:rPr>
            </w:pPr>
            <w:r w:rsidRPr="00D2344F">
              <w:rPr>
                <w:rFonts w:ascii="Arial" w:eastAsia="SimSun" w:hAnsi="Arial" w:cs="Arial"/>
                <w:b/>
                <w:sz w:val="18"/>
                <w:szCs w:val="18"/>
                <w:lang w:eastAsia="zh-CN"/>
              </w:rPr>
              <w:t xml:space="preserve">User experienced </w:t>
            </w:r>
            <w:r w:rsidR="002332C5" w:rsidRPr="00D2344F">
              <w:rPr>
                <w:rFonts w:ascii="Arial" w:eastAsia="SimSun" w:hAnsi="Arial" w:cs="Arial"/>
                <w:b/>
                <w:sz w:val="18"/>
                <w:szCs w:val="18"/>
                <w:lang w:eastAsia="zh-CN"/>
              </w:rPr>
              <w:t>DL data rate for “Remote control part” downloading</w:t>
            </w:r>
          </w:p>
        </w:tc>
        <w:tc>
          <w:tcPr>
            <w:tcW w:w="1973" w:type="dxa"/>
            <w:shd w:val="clear" w:color="auto" w:fill="auto"/>
            <w:vAlign w:val="center"/>
          </w:tcPr>
          <w:p w:rsidR="002332C5" w:rsidRPr="00D2344F" w:rsidRDefault="0037576D" w:rsidP="00D2344F">
            <w:pPr>
              <w:spacing w:after="0"/>
              <w:jc w:val="center"/>
              <w:rPr>
                <w:rFonts w:ascii="Arial" w:eastAsia="SimSun" w:hAnsi="Arial" w:cs="Arial"/>
                <w:b/>
                <w:sz w:val="18"/>
                <w:szCs w:val="18"/>
                <w:lang w:val="x-none" w:eastAsia="zh-CN"/>
              </w:rPr>
            </w:pPr>
            <w:r w:rsidRPr="00D2344F">
              <w:rPr>
                <w:rFonts w:ascii="Arial" w:eastAsia="SimSun" w:hAnsi="Arial" w:cs="Arial"/>
                <w:b/>
                <w:sz w:val="18"/>
                <w:szCs w:val="18"/>
                <w:lang w:eastAsia="zh-CN"/>
              </w:rPr>
              <w:t>L</w:t>
            </w:r>
            <w:r w:rsidR="002332C5" w:rsidRPr="00D2344F">
              <w:rPr>
                <w:rFonts w:ascii="Arial" w:eastAsia="SimSun" w:hAnsi="Arial" w:cs="Arial"/>
                <w:b/>
                <w:sz w:val="18"/>
                <w:szCs w:val="18"/>
                <w:lang w:eastAsia="zh-CN"/>
              </w:rPr>
              <w:t>atency for “Remote control part” downloading</w:t>
            </w:r>
            <w:r w:rsidRPr="00D2344F">
              <w:rPr>
                <w:rFonts w:ascii="Arial" w:eastAsia="SimSun" w:hAnsi="Arial" w:cs="Arial"/>
                <w:b/>
                <w:sz w:val="18"/>
                <w:szCs w:val="18"/>
                <w:lang w:eastAsia="zh-CN"/>
              </w:rPr>
              <w:t>: maximum</w:t>
            </w:r>
          </w:p>
        </w:tc>
      </w:tr>
      <w:tr w:rsidR="002332C5" w:rsidRPr="00CB21B0" w:rsidTr="00320C9D">
        <w:tc>
          <w:tcPr>
            <w:tcW w:w="1975" w:type="dxa"/>
            <w:shd w:val="clear" w:color="auto" w:fill="auto"/>
            <w:vAlign w:val="center"/>
          </w:tcPr>
          <w:p w:rsidR="002332C5" w:rsidRPr="00D2344F" w:rsidRDefault="002332C5" w:rsidP="00D2344F">
            <w:pPr>
              <w:spacing w:after="0"/>
              <w:jc w:val="center"/>
              <w:rPr>
                <w:rFonts w:ascii="Arial" w:eastAsia="SimSun" w:hAnsi="Arial" w:cs="Arial"/>
                <w:sz w:val="18"/>
                <w:szCs w:val="18"/>
                <w:lang w:val="x-none" w:eastAsia="zh-CN"/>
              </w:rPr>
            </w:pPr>
            <w:r w:rsidRPr="00D2344F">
              <w:rPr>
                <w:rFonts w:ascii="Arial" w:eastAsia="SimSun" w:hAnsi="Arial" w:cs="Arial"/>
                <w:sz w:val="18"/>
                <w:szCs w:val="18"/>
                <w:lang w:eastAsia="zh-CN"/>
              </w:rPr>
              <w:t>Full control at edge</w:t>
            </w:r>
          </w:p>
        </w:tc>
        <w:tc>
          <w:tcPr>
            <w:tcW w:w="1969" w:type="dxa"/>
            <w:shd w:val="clear" w:color="auto" w:fill="auto"/>
            <w:vAlign w:val="center"/>
          </w:tcPr>
          <w:p w:rsidR="002332C5" w:rsidRPr="00D2344F" w:rsidRDefault="002332C5" w:rsidP="00D2344F">
            <w:pPr>
              <w:spacing w:after="0"/>
              <w:jc w:val="center"/>
              <w:rPr>
                <w:rFonts w:ascii="Arial" w:eastAsia="SimSun" w:hAnsi="Arial" w:cs="Arial"/>
                <w:sz w:val="18"/>
                <w:szCs w:val="18"/>
                <w:lang w:val="x-none" w:eastAsia="zh-CN"/>
              </w:rPr>
            </w:pPr>
            <w:r w:rsidRPr="00D2344F">
              <w:rPr>
                <w:rFonts w:ascii="Arial" w:eastAsia="SimSun" w:hAnsi="Arial" w:cs="Arial"/>
                <w:sz w:val="18"/>
                <w:szCs w:val="18"/>
                <w:lang w:eastAsia="zh-CN"/>
              </w:rPr>
              <w:t>4.7M</w:t>
            </w:r>
            <w:r w:rsidR="0060778B">
              <w:rPr>
                <w:rFonts w:ascii="Arial" w:eastAsia="SimSun" w:hAnsi="Arial" w:cs="Arial"/>
                <w:sz w:val="18"/>
                <w:szCs w:val="18"/>
                <w:lang w:eastAsia="zh-CN"/>
              </w:rPr>
              <w:t>bit/s</w:t>
            </w:r>
          </w:p>
        </w:tc>
        <w:tc>
          <w:tcPr>
            <w:tcW w:w="1968" w:type="dxa"/>
            <w:shd w:val="clear" w:color="auto" w:fill="auto"/>
            <w:vAlign w:val="center"/>
          </w:tcPr>
          <w:p w:rsidR="002332C5" w:rsidRPr="00D2344F" w:rsidRDefault="002332C5" w:rsidP="00D2344F">
            <w:pPr>
              <w:spacing w:after="0"/>
              <w:jc w:val="center"/>
              <w:rPr>
                <w:rFonts w:ascii="Arial" w:eastAsia="SimSun" w:hAnsi="Arial" w:cs="Arial"/>
                <w:sz w:val="18"/>
                <w:szCs w:val="18"/>
                <w:lang w:val="x-none" w:eastAsia="zh-CN"/>
              </w:rPr>
            </w:pPr>
            <w:r w:rsidRPr="00D2344F">
              <w:rPr>
                <w:rFonts w:ascii="Arial" w:eastAsia="SimSun" w:hAnsi="Arial" w:cs="Arial"/>
                <w:sz w:val="18"/>
                <w:szCs w:val="18"/>
                <w:lang w:eastAsia="zh-CN"/>
              </w:rPr>
              <w:t>200Bytes</w:t>
            </w:r>
          </w:p>
        </w:tc>
        <w:tc>
          <w:tcPr>
            <w:tcW w:w="1972" w:type="dxa"/>
            <w:shd w:val="clear" w:color="auto" w:fill="auto"/>
            <w:vAlign w:val="center"/>
          </w:tcPr>
          <w:p w:rsidR="002332C5" w:rsidRPr="00D2344F" w:rsidRDefault="002332C5" w:rsidP="00D2344F">
            <w:pPr>
              <w:spacing w:after="0"/>
              <w:jc w:val="center"/>
              <w:rPr>
                <w:rFonts w:ascii="Arial" w:eastAsia="SimSun" w:hAnsi="Arial" w:cs="Arial"/>
                <w:sz w:val="18"/>
                <w:szCs w:val="18"/>
                <w:lang w:val="x-none" w:eastAsia="zh-CN"/>
              </w:rPr>
            </w:pPr>
            <w:r w:rsidRPr="00D2344F">
              <w:rPr>
                <w:rFonts w:ascii="Arial" w:eastAsia="SimSun" w:hAnsi="Arial" w:cs="Arial"/>
                <w:sz w:val="18"/>
                <w:szCs w:val="18"/>
                <w:lang w:eastAsia="zh-CN"/>
              </w:rPr>
              <w:t>1.6M</w:t>
            </w:r>
            <w:r w:rsidR="0060778B">
              <w:rPr>
                <w:rFonts w:ascii="Arial" w:eastAsia="SimSun" w:hAnsi="Arial" w:cs="Arial"/>
                <w:sz w:val="18"/>
                <w:szCs w:val="18"/>
                <w:lang w:eastAsia="zh-CN"/>
              </w:rPr>
              <w:t>bit/s</w:t>
            </w:r>
          </w:p>
        </w:tc>
        <w:tc>
          <w:tcPr>
            <w:tcW w:w="1973" w:type="dxa"/>
            <w:shd w:val="clear" w:color="auto" w:fill="auto"/>
            <w:vAlign w:val="center"/>
          </w:tcPr>
          <w:p w:rsidR="002332C5" w:rsidRPr="00D2344F" w:rsidRDefault="00584B43" w:rsidP="00D2344F">
            <w:pPr>
              <w:spacing w:after="0"/>
              <w:jc w:val="center"/>
              <w:rPr>
                <w:rFonts w:ascii="Arial" w:eastAsia="SimSun" w:hAnsi="Arial" w:cs="Arial"/>
                <w:sz w:val="18"/>
                <w:szCs w:val="18"/>
                <w:lang w:val="x-none" w:eastAsia="zh-CN"/>
              </w:rPr>
            </w:pPr>
            <w:r>
              <w:rPr>
                <w:rFonts w:ascii="Arial" w:eastAsia="SimSun" w:hAnsi="Arial" w:cs="Arial"/>
                <w:sz w:val="18"/>
                <w:szCs w:val="18"/>
                <w:lang w:eastAsia="zh-CN"/>
              </w:rPr>
              <w:t>1</w:t>
            </w:r>
            <w:r w:rsidR="002332C5" w:rsidRPr="00D2344F">
              <w:rPr>
                <w:rFonts w:ascii="Arial" w:eastAsia="SimSun" w:hAnsi="Arial" w:cs="Arial"/>
                <w:sz w:val="18"/>
                <w:szCs w:val="18"/>
                <w:lang w:eastAsia="zh-CN"/>
              </w:rPr>
              <w:t>ms</w:t>
            </w:r>
          </w:p>
        </w:tc>
      </w:tr>
      <w:tr w:rsidR="002332C5" w:rsidRPr="00CB21B0" w:rsidTr="00320C9D">
        <w:tc>
          <w:tcPr>
            <w:tcW w:w="1975" w:type="dxa"/>
            <w:shd w:val="clear" w:color="auto" w:fill="auto"/>
            <w:vAlign w:val="center"/>
          </w:tcPr>
          <w:p w:rsidR="002332C5" w:rsidRPr="00D2344F" w:rsidRDefault="002332C5" w:rsidP="00D2344F">
            <w:pPr>
              <w:spacing w:after="0"/>
              <w:jc w:val="center"/>
              <w:rPr>
                <w:rFonts w:ascii="Arial" w:eastAsia="SimSun" w:hAnsi="Arial" w:cs="Arial"/>
                <w:sz w:val="18"/>
                <w:szCs w:val="18"/>
                <w:lang w:val="x-none" w:eastAsia="zh-CN"/>
              </w:rPr>
            </w:pPr>
            <w:r w:rsidRPr="00D2344F">
              <w:rPr>
                <w:rFonts w:ascii="Arial" w:eastAsia="SimSun" w:hAnsi="Arial" w:cs="Arial"/>
                <w:sz w:val="18"/>
                <w:szCs w:val="18"/>
                <w:lang w:eastAsia="zh-CN"/>
              </w:rPr>
              <w:t>Split control</w:t>
            </w:r>
          </w:p>
        </w:tc>
        <w:tc>
          <w:tcPr>
            <w:tcW w:w="1969" w:type="dxa"/>
            <w:shd w:val="clear" w:color="auto" w:fill="auto"/>
            <w:vAlign w:val="center"/>
          </w:tcPr>
          <w:p w:rsidR="002332C5" w:rsidRPr="00D2344F" w:rsidRDefault="002332C5" w:rsidP="00D2344F">
            <w:pPr>
              <w:spacing w:after="0"/>
              <w:jc w:val="center"/>
              <w:rPr>
                <w:rFonts w:ascii="Arial" w:eastAsia="SimSun" w:hAnsi="Arial" w:cs="Arial"/>
                <w:sz w:val="18"/>
                <w:szCs w:val="18"/>
                <w:lang w:val="x-none" w:eastAsia="zh-CN"/>
              </w:rPr>
            </w:pPr>
            <w:r w:rsidRPr="00D2344F">
              <w:rPr>
                <w:rFonts w:ascii="Arial" w:eastAsia="SimSun" w:hAnsi="Arial" w:cs="Arial"/>
                <w:sz w:val="18"/>
                <w:szCs w:val="18"/>
                <w:lang w:eastAsia="zh-CN"/>
              </w:rPr>
              <w:t>4.7M</w:t>
            </w:r>
            <w:r w:rsidR="0060778B">
              <w:rPr>
                <w:rFonts w:ascii="Arial" w:eastAsia="SimSun" w:hAnsi="Arial" w:cs="Arial"/>
                <w:sz w:val="18"/>
                <w:szCs w:val="18"/>
                <w:lang w:eastAsia="zh-CN"/>
              </w:rPr>
              <w:t>bit/s</w:t>
            </w:r>
          </w:p>
        </w:tc>
        <w:tc>
          <w:tcPr>
            <w:tcW w:w="1968" w:type="dxa"/>
            <w:shd w:val="clear" w:color="auto" w:fill="auto"/>
            <w:vAlign w:val="center"/>
          </w:tcPr>
          <w:p w:rsidR="002332C5" w:rsidRPr="00D2344F" w:rsidRDefault="002332C5" w:rsidP="00D2344F">
            <w:pPr>
              <w:spacing w:after="0"/>
              <w:jc w:val="center"/>
              <w:rPr>
                <w:rFonts w:ascii="Arial" w:eastAsia="SimSun" w:hAnsi="Arial" w:cs="Arial"/>
                <w:sz w:val="18"/>
                <w:szCs w:val="18"/>
                <w:lang w:val="x-none" w:eastAsia="zh-CN"/>
              </w:rPr>
            </w:pPr>
            <w:r w:rsidRPr="00D2344F">
              <w:rPr>
                <w:rFonts w:ascii="Arial" w:eastAsia="SimSun" w:hAnsi="Arial" w:cs="Arial"/>
                <w:sz w:val="18"/>
                <w:szCs w:val="18"/>
                <w:lang w:eastAsia="zh-CN"/>
              </w:rPr>
              <w:t>40kBytes</w:t>
            </w:r>
          </w:p>
        </w:tc>
        <w:tc>
          <w:tcPr>
            <w:tcW w:w="1972" w:type="dxa"/>
            <w:shd w:val="clear" w:color="auto" w:fill="auto"/>
            <w:vAlign w:val="center"/>
          </w:tcPr>
          <w:p w:rsidR="002332C5" w:rsidRPr="00D2344F" w:rsidRDefault="002332C5" w:rsidP="00D2344F">
            <w:pPr>
              <w:spacing w:after="0"/>
              <w:jc w:val="center"/>
              <w:rPr>
                <w:rFonts w:ascii="Arial" w:eastAsia="SimSun" w:hAnsi="Arial" w:cs="Arial"/>
                <w:sz w:val="18"/>
                <w:szCs w:val="18"/>
                <w:lang w:val="x-none" w:eastAsia="zh-CN"/>
              </w:rPr>
            </w:pPr>
            <w:r w:rsidRPr="00D2344F">
              <w:rPr>
                <w:rFonts w:ascii="Arial" w:eastAsia="SimSun" w:hAnsi="Arial" w:cs="Arial"/>
                <w:sz w:val="18"/>
                <w:szCs w:val="18"/>
                <w:lang w:eastAsia="zh-CN"/>
              </w:rPr>
              <w:t>320M</w:t>
            </w:r>
            <w:r w:rsidR="0060778B">
              <w:rPr>
                <w:rFonts w:ascii="Arial" w:eastAsia="SimSun" w:hAnsi="Arial" w:cs="Arial"/>
                <w:sz w:val="18"/>
                <w:szCs w:val="18"/>
                <w:lang w:eastAsia="zh-CN"/>
              </w:rPr>
              <w:t>bit/s</w:t>
            </w:r>
          </w:p>
        </w:tc>
        <w:tc>
          <w:tcPr>
            <w:tcW w:w="1973" w:type="dxa"/>
            <w:shd w:val="clear" w:color="auto" w:fill="auto"/>
            <w:vAlign w:val="center"/>
          </w:tcPr>
          <w:p w:rsidR="002332C5" w:rsidRPr="00D2344F" w:rsidRDefault="00584B43" w:rsidP="00D2344F">
            <w:pPr>
              <w:spacing w:after="0"/>
              <w:jc w:val="center"/>
              <w:rPr>
                <w:rFonts w:ascii="Arial" w:eastAsia="SimSun" w:hAnsi="Arial" w:cs="Arial"/>
                <w:sz w:val="18"/>
                <w:szCs w:val="18"/>
                <w:lang w:val="x-none" w:eastAsia="zh-CN"/>
              </w:rPr>
            </w:pPr>
            <w:r>
              <w:rPr>
                <w:rFonts w:ascii="Arial" w:eastAsia="SimSun" w:hAnsi="Arial" w:cs="Arial"/>
                <w:sz w:val="18"/>
                <w:szCs w:val="18"/>
                <w:lang w:eastAsia="zh-CN"/>
              </w:rPr>
              <w:t>12</w:t>
            </w:r>
            <w:r w:rsidR="002332C5" w:rsidRPr="00D2344F">
              <w:rPr>
                <w:rFonts w:ascii="Arial" w:eastAsia="SimSun" w:hAnsi="Arial" w:cs="Arial"/>
                <w:sz w:val="18"/>
                <w:szCs w:val="18"/>
                <w:lang w:eastAsia="zh-CN"/>
              </w:rPr>
              <w:t>ms</w:t>
            </w:r>
          </w:p>
        </w:tc>
      </w:tr>
    </w:tbl>
    <w:p w:rsidR="002332C5" w:rsidRDefault="002332C5" w:rsidP="002332C5">
      <w:pPr>
        <w:rPr>
          <w:rFonts w:eastAsia="SimSun" w:hint="eastAsia"/>
          <w:lang w:val="x-none" w:eastAsia="zh-CN"/>
        </w:rPr>
      </w:pPr>
    </w:p>
    <w:p w:rsidR="00A85677" w:rsidRPr="000D6532" w:rsidRDefault="00A85677" w:rsidP="00A85677">
      <w:pPr>
        <w:pStyle w:val="Heading2"/>
      </w:pPr>
      <w:bookmarkStart w:id="68" w:name="_Toc91256625"/>
      <w:r w:rsidRPr="00446BB5">
        <w:rPr>
          <w:rFonts w:eastAsia="SimSun" w:hint="eastAsia"/>
          <w:lang w:eastAsia="zh-CN"/>
        </w:rPr>
        <w:t>5</w:t>
      </w:r>
      <w:r w:rsidRPr="000D6532">
        <w:t>.</w:t>
      </w:r>
      <w:r w:rsidRPr="00446BB5">
        <w:rPr>
          <w:rFonts w:eastAsia="SimSun" w:hint="eastAsia"/>
          <w:lang w:eastAsia="zh-CN"/>
        </w:rPr>
        <w:t>5</w:t>
      </w:r>
      <w:r w:rsidRPr="000D6532">
        <w:tab/>
      </w:r>
      <w:r>
        <w:t>Session-specific model transfer split computation operations</w:t>
      </w:r>
      <w:bookmarkEnd w:id="68"/>
    </w:p>
    <w:p w:rsidR="00A85677" w:rsidRPr="000D6532" w:rsidRDefault="00A85677" w:rsidP="00A85677">
      <w:pPr>
        <w:pStyle w:val="Heading3"/>
      </w:pPr>
      <w:bookmarkStart w:id="69" w:name="_Toc91256626"/>
      <w:r w:rsidRPr="00446BB5">
        <w:rPr>
          <w:rFonts w:eastAsia="SimSun" w:hint="eastAsia"/>
          <w:lang w:eastAsia="zh-CN"/>
        </w:rPr>
        <w:t>5</w:t>
      </w:r>
      <w:r>
        <w:t>.</w:t>
      </w:r>
      <w:r w:rsidRPr="00446BB5">
        <w:rPr>
          <w:rFonts w:eastAsia="SimSun" w:hint="eastAsia"/>
          <w:lang w:eastAsia="zh-CN"/>
        </w:rPr>
        <w:t>5</w:t>
      </w:r>
      <w:r w:rsidRPr="000D6532">
        <w:t>.1</w:t>
      </w:r>
      <w:r w:rsidRPr="000D6532">
        <w:tab/>
        <w:t>Description</w:t>
      </w:r>
      <w:bookmarkEnd w:id="69"/>
    </w:p>
    <w:p w:rsidR="00A85677" w:rsidRDefault="00A85677" w:rsidP="00A85677">
      <w:pPr>
        <w:jc w:val="both"/>
      </w:pPr>
      <w:r>
        <w:t>A UE, to achieve results for the user, employs split computation</w:t>
      </w:r>
      <w:r w:rsidR="0037576D" w:rsidRPr="00FF0A4C">
        <w:rPr>
          <w:rFonts w:eastAsia="SimSun" w:hint="eastAsia"/>
          <w:lang w:eastAsia="zh-CN"/>
        </w:rPr>
        <w:t xml:space="preserve"> </w:t>
      </w:r>
      <w:r w:rsidR="0037576D" w:rsidRPr="0037576D">
        <w:t>(</w:t>
      </w:r>
      <w:r w:rsidR="0037576D" w:rsidRPr="00987D7B">
        <w:rPr>
          <w:lang w:val="x-none" w:eastAsia="x-none"/>
        </w:rPr>
        <w:t>The split computation is for offloading computation intensive task between UE and network</w:t>
      </w:r>
      <w:r w:rsidR="0037576D" w:rsidRPr="00E12435">
        <w:t>)</w:t>
      </w:r>
      <w:r>
        <w:t xml:space="preserve">. Computation intensive tasks (machine learning, complex computation using input data and the model, etc.) can be fully or partially offloaded. This use case considers a particular use – rendering augmented reality in a headset with modest computational resources. The decision how to split the computation task between the UE and other computation resources </w:t>
      </w:r>
      <w:r w:rsidR="00CC078E">
        <w:t xml:space="preserve">can </w:t>
      </w:r>
      <w:r>
        <w:t>depend on the conditions of the communication network</w:t>
      </w:r>
      <w:r w:rsidR="00CC078E" w:rsidRPr="00CC078E">
        <w:t xml:space="preserve"> </w:t>
      </w:r>
      <w:r w:rsidR="00CC078E">
        <w:t>and on computational resources available in the UE</w:t>
      </w:r>
      <w:r>
        <w:t xml:space="preserve">. </w:t>
      </w:r>
    </w:p>
    <w:p w:rsidR="00A85677" w:rsidRPr="000D6532" w:rsidRDefault="00A85677" w:rsidP="00A85677">
      <w:pPr>
        <w:pStyle w:val="NO"/>
        <w:rPr>
          <w:rFonts w:eastAsia="Calibri"/>
        </w:rPr>
      </w:pPr>
      <w:r>
        <w:t>NOTE</w:t>
      </w:r>
      <w:r w:rsidR="00987D7B" w:rsidRPr="00FF0A4C">
        <w:rPr>
          <w:rFonts w:eastAsia="SimSun" w:hint="eastAsia"/>
          <w:lang w:eastAsia="zh-CN"/>
        </w:rPr>
        <w:t xml:space="preserve"> 1</w:t>
      </w:r>
      <w:r>
        <w:t xml:space="preserve">: </w:t>
      </w:r>
      <w:r w:rsidR="00D2344F" w:rsidRPr="00FF0A4C">
        <w:rPr>
          <w:rFonts w:eastAsia="SimSun" w:hint="eastAsia"/>
          <w:lang w:eastAsia="zh-CN"/>
        </w:rPr>
        <w:tab/>
      </w:r>
      <w:r>
        <w:t>The decision of how to split computation is itself out of scope of 3GPP and not discussed here.</w:t>
      </w:r>
    </w:p>
    <w:p w:rsidR="00A85677" w:rsidRPr="000D6532" w:rsidRDefault="00A85677" w:rsidP="00A85677">
      <w:pPr>
        <w:pStyle w:val="Heading3"/>
      </w:pPr>
      <w:bookmarkStart w:id="70" w:name="_Toc91256627"/>
      <w:r w:rsidRPr="00446BB5">
        <w:rPr>
          <w:rFonts w:eastAsia="SimSun" w:hint="eastAsia"/>
          <w:lang w:eastAsia="zh-CN"/>
        </w:rPr>
        <w:t>5</w:t>
      </w:r>
      <w:r w:rsidRPr="000D6532">
        <w:t>.</w:t>
      </w:r>
      <w:r w:rsidRPr="00446BB5">
        <w:rPr>
          <w:rFonts w:eastAsia="SimSun" w:hint="eastAsia"/>
          <w:lang w:eastAsia="zh-CN"/>
        </w:rPr>
        <w:t>5</w:t>
      </w:r>
      <w:r w:rsidRPr="000D6532">
        <w:t>.2</w:t>
      </w:r>
      <w:r w:rsidRPr="000D6532">
        <w:tab/>
        <w:t>Pre-conditions</w:t>
      </w:r>
      <w:bookmarkEnd w:id="70"/>
    </w:p>
    <w:p w:rsidR="00A85677" w:rsidRPr="0091326F" w:rsidRDefault="00A85677" w:rsidP="00A85677">
      <w:pPr>
        <w:jc w:val="both"/>
        <w:rPr>
          <w:rFonts w:eastAsia="SimSun" w:hint="eastAsia"/>
          <w:lang w:eastAsia="zh-CN"/>
        </w:rPr>
      </w:pPr>
      <w:r>
        <w:rPr>
          <w:rFonts w:eastAsia="Calibri"/>
        </w:rPr>
        <w:t>Abigail has Augmented Reality glasses, a UE with limited computational power. She leaves a bus and stands at the bus stop, where, behind a large advertisement display, a gNB is installed. Abigail’s glasses get access through the access point. She seeks to augment her view of the city with directions and annotations (opening hours, local history, description of businesses, etc.) Augmenting the visual scene of the city in real time is a computationally intensive task, accomplished by a model developed through ML. the model has two candidate split points, each candidate split point has a different workload and communication requirement shown as below. This strategy for splitting computation has been in</w:t>
      </w:r>
      <w:r w:rsidR="006727A0" w:rsidRPr="0091326F">
        <w:rPr>
          <w:rFonts w:eastAsia="SimSun" w:hint="eastAsia"/>
          <w:lang w:eastAsia="zh-CN"/>
        </w:rPr>
        <w:t>s</w:t>
      </w:r>
      <w:r>
        <w:rPr>
          <w:rFonts w:eastAsia="Calibri"/>
        </w:rPr>
        <w:t xml:space="preserve">talled in </w:t>
      </w:r>
      <w:r w:rsidR="00987D7B" w:rsidRPr="00FF0A4C">
        <w:rPr>
          <w:rFonts w:eastAsia="SimSun" w:hint="eastAsia"/>
          <w:lang w:eastAsia="zh-CN"/>
        </w:rPr>
        <w:t xml:space="preserve">the </w:t>
      </w:r>
      <w:r>
        <w:rPr>
          <w:rFonts w:eastAsia="Calibri"/>
        </w:rPr>
        <w:t xml:space="preserve">UE and </w:t>
      </w:r>
      <w:r w:rsidR="00987D7B" w:rsidRPr="00987D7B">
        <w:rPr>
          <w:rFonts w:eastAsia="Calibri"/>
        </w:rPr>
        <w:t>Application Server</w:t>
      </w:r>
      <w:r w:rsidR="006727A0" w:rsidRPr="006727A0">
        <w:rPr>
          <w:rFonts w:eastAsia="Calibri"/>
        </w:rPr>
        <w:t xml:space="preserve"> </w:t>
      </w:r>
      <w:r w:rsidR="006727A0">
        <w:rPr>
          <w:rFonts w:eastAsia="Calibri"/>
        </w:rPr>
        <w:t xml:space="preserve">so that the split point can be adjusted </w:t>
      </w:r>
      <w:r w:rsidR="00CC078E">
        <w:rPr>
          <w:rFonts w:eastAsia="Calibri"/>
        </w:rPr>
        <w:t xml:space="preserve">dynamically </w:t>
      </w:r>
      <w:r w:rsidR="006727A0">
        <w:rPr>
          <w:rFonts w:eastAsia="Calibri"/>
        </w:rPr>
        <w:t>based on change of communication</w:t>
      </w:r>
      <w:r w:rsidR="006727A0" w:rsidRPr="00377968">
        <w:rPr>
          <w:rFonts w:eastAsia="SimSun" w:hint="eastAsia"/>
          <w:lang w:eastAsia="zh-CN"/>
        </w:rPr>
        <w:t xml:space="preserve"> </w:t>
      </w:r>
      <w:r w:rsidR="006727A0">
        <w:rPr>
          <w:rFonts w:eastAsia="Calibri"/>
        </w:rPr>
        <w:t>performance and/or UE’s capabilities</w:t>
      </w:r>
      <w:r w:rsidRPr="00987D7B">
        <w:rPr>
          <w:rFonts w:eastAsia="Calibri"/>
        </w:rPr>
        <w:t>.</w:t>
      </w:r>
      <w:r w:rsidR="00987D7B" w:rsidRPr="00987D7B">
        <w:rPr>
          <w:rFonts w:eastAsia="Calibri"/>
        </w:rPr>
        <w:t xml:space="preserve"> The Application Server can be either in the MNO domain (i.e. a trusted application) or external to the MNO domain (i.e. an authorized third party application.)</w:t>
      </w:r>
      <w:r w:rsidR="00CC078E" w:rsidRPr="00CC078E">
        <w:rPr>
          <w:rFonts w:eastAsia="Calibri"/>
        </w:rPr>
        <w:t xml:space="preserve"> </w:t>
      </w:r>
      <w:r w:rsidR="00CC078E">
        <w:rPr>
          <w:rFonts w:eastAsia="Calibri"/>
        </w:rPr>
        <w:t xml:space="preserve">. </w:t>
      </w:r>
      <w:r w:rsidR="00CC078E" w:rsidRPr="00604B71">
        <w:t>This use case does not consider how the splitting strategy is determined, whether this can be done autonomously or what form the strategy has.</w:t>
      </w:r>
    </w:p>
    <w:p w:rsidR="006727A0" w:rsidRPr="00377968" w:rsidRDefault="006727A0" w:rsidP="006727A0">
      <w:pPr>
        <w:pStyle w:val="TH"/>
        <w:rPr>
          <w:rFonts w:eastAsia="SimSun" w:hint="eastAsia"/>
          <w:lang w:eastAsia="zh-CN"/>
        </w:rPr>
      </w:pPr>
      <w:r>
        <w:rPr>
          <w:rFonts w:eastAsia="SimSun" w:hint="eastAsia"/>
          <w:lang w:eastAsia="en-US"/>
        </w:rPr>
        <w:t>Table 5.</w:t>
      </w:r>
      <w:r>
        <w:rPr>
          <w:rFonts w:eastAsia="SimSun" w:hint="eastAsia"/>
          <w:lang w:eastAsia="zh-CN"/>
        </w:rPr>
        <w:t>5</w:t>
      </w:r>
      <w:r>
        <w:rPr>
          <w:rFonts w:eastAsia="SimSun" w:hint="eastAsia"/>
          <w:lang w:eastAsia="en-US"/>
        </w:rPr>
        <w:t>.</w:t>
      </w:r>
      <w:r>
        <w:rPr>
          <w:rFonts w:eastAsia="SimSun" w:hint="eastAsia"/>
          <w:lang w:eastAsia="zh-CN"/>
        </w:rPr>
        <w:t>2</w:t>
      </w:r>
      <w:r>
        <w:rPr>
          <w:rFonts w:eastAsia="SimSun" w:hint="eastAsia"/>
          <w:lang w:eastAsia="en-US"/>
        </w:rPr>
        <w:t>-1</w:t>
      </w:r>
      <w:r w:rsidRPr="00753089">
        <w:rPr>
          <w:rFonts w:eastAsia="SimSun" w:hint="eastAsia"/>
          <w:lang w:eastAsia="en-US"/>
        </w:rPr>
        <w:t xml:space="preserve">: </w:t>
      </w:r>
      <w:r w:rsidRPr="00377968">
        <w:rPr>
          <w:rFonts w:eastAsia="SimSun" w:hint="eastAsia"/>
          <w:lang w:eastAsia="zh-CN"/>
        </w:rPr>
        <w:t>W</w:t>
      </w:r>
      <w:r>
        <w:rPr>
          <w:rFonts w:eastAsia="Calibri"/>
        </w:rPr>
        <w:t>orkload and communication requirement</w:t>
      </w:r>
      <w:r w:rsidRPr="00377968">
        <w:rPr>
          <w:rFonts w:eastAsia="SimSun" w:hint="eastAsia"/>
          <w:lang w:eastAsia="zh-CN"/>
        </w:rPr>
        <w:t xml:space="preserve"> for split points</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409"/>
        <w:gridCol w:w="2127"/>
      </w:tblGrid>
      <w:tr w:rsidR="006727A0" w:rsidRPr="00CA6189" w:rsidTr="0091326F">
        <w:tc>
          <w:tcPr>
            <w:tcW w:w="2552" w:type="dxa"/>
            <w:shd w:val="clear" w:color="auto" w:fill="auto"/>
          </w:tcPr>
          <w:p w:rsidR="006727A0" w:rsidRPr="00D2344F" w:rsidRDefault="006727A0" w:rsidP="00D2344F">
            <w:pPr>
              <w:spacing w:after="0"/>
              <w:jc w:val="center"/>
              <w:rPr>
                <w:rFonts w:ascii="Arial" w:eastAsia="SimSun" w:hAnsi="Arial" w:cs="Arial"/>
                <w:b/>
                <w:sz w:val="18"/>
                <w:szCs w:val="18"/>
                <w:lang w:eastAsia="zh-CN"/>
              </w:rPr>
            </w:pPr>
          </w:p>
        </w:tc>
        <w:tc>
          <w:tcPr>
            <w:tcW w:w="2409" w:type="dxa"/>
            <w:shd w:val="clear" w:color="auto" w:fill="auto"/>
          </w:tcPr>
          <w:p w:rsidR="006727A0" w:rsidRPr="00D2344F" w:rsidRDefault="006727A0" w:rsidP="00D2344F">
            <w:pPr>
              <w:spacing w:after="0"/>
              <w:jc w:val="center"/>
              <w:rPr>
                <w:rFonts w:ascii="Arial" w:eastAsia="SimSun" w:hAnsi="Arial" w:cs="Arial"/>
                <w:b/>
                <w:sz w:val="18"/>
                <w:szCs w:val="18"/>
                <w:lang w:eastAsia="zh-CN"/>
              </w:rPr>
            </w:pPr>
            <w:r w:rsidRPr="00D2344F">
              <w:rPr>
                <w:rFonts w:ascii="Arial" w:eastAsia="SimSun" w:hAnsi="Arial" w:cs="Arial"/>
                <w:b/>
                <w:sz w:val="18"/>
                <w:szCs w:val="18"/>
                <w:lang w:eastAsia="zh-CN"/>
              </w:rPr>
              <w:t>Approximate output UL data rate (</w:t>
            </w:r>
            <w:r w:rsidR="0060778B">
              <w:rPr>
                <w:rFonts w:ascii="Arial" w:eastAsia="SimSun" w:hAnsi="Arial" w:cs="Arial"/>
                <w:b/>
                <w:sz w:val="18"/>
                <w:szCs w:val="18"/>
                <w:lang w:eastAsia="zh-CN"/>
              </w:rPr>
              <w:t>Mbit/s</w:t>
            </w:r>
            <w:r w:rsidRPr="00D2344F">
              <w:rPr>
                <w:rFonts w:ascii="Arial" w:eastAsia="SimSun" w:hAnsi="Arial" w:cs="Arial"/>
                <w:b/>
                <w:sz w:val="18"/>
                <w:szCs w:val="18"/>
                <w:lang w:eastAsia="zh-CN"/>
              </w:rPr>
              <w:t>)</w:t>
            </w:r>
          </w:p>
        </w:tc>
        <w:tc>
          <w:tcPr>
            <w:tcW w:w="2127" w:type="dxa"/>
          </w:tcPr>
          <w:p w:rsidR="006727A0" w:rsidRPr="00D2344F" w:rsidRDefault="006727A0" w:rsidP="00D2344F">
            <w:pPr>
              <w:spacing w:after="0"/>
              <w:jc w:val="center"/>
              <w:rPr>
                <w:rFonts w:ascii="Arial" w:eastAsia="SimSun" w:hAnsi="Arial" w:cs="Arial"/>
                <w:b/>
                <w:sz w:val="18"/>
                <w:szCs w:val="18"/>
                <w:lang w:eastAsia="zh-CN"/>
              </w:rPr>
            </w:pPr>
            <w:r w:rsidRPr="00D2344F">
              <w:rPr>
                <w:rFonts w:ascii="Arial" w:eastAsia="SimSun" w:hAnsi="Arial" w:cs="Arial"/>
                <w:b/>
                <w:sz w:val="18"/>
                <w:szCs w:val="18"/>
                <w:lang w:eastAsia="zh-CN"/>
              </w:rPr>
              <w:t>Computation load in UE</w:t>
            </w:r>
          </w:p>
        </w:tc>
      </w:tr>
      <w:tr w:rsidR="006727A0" w:rsidRPr="00CA6189" w:rsidTr="0091326F">
        <w:tc>
          <w:tcPr>
            <w:tcW w:w="2552" w:type="dxa"/>
            <w:shd w:val="clear" w:color="auto" w:fill="auto"/>
          </w:tcPr>
          <w:p w:rsidR="006727A0" w:rsidRPr="00D2344F" w:rsidRDefault="006727A0" w:rsidP="00D2344F">
            <w:pPr>
              <w:spacing w:after="0"/>
              <w:jc w:val="center"/>
              <w:rPr>
                <w:rFonts w:ascii="Arial" w:eastAsia="SimSun" w:hAnsi="Arial" w:cs="Arial"/>
                <w:sz w:val="18"/>
                <w:szCs w:val="18"/>
                <w:lang w:eastAsia="zh-CN"/>
              </w:rPr>
            </w:pPr>
            <w:r w:rsidRPr="00D2344F">
              <w:rPr>
                <w:rFonts w:ascii="Arial" w:eastAsia="SimSun" w:hAnsi="Arial" w:cs="Arial"/>
                <w:sz w:val="18"/>
                <w:szCs w:val="18"/>
                <w:lang w:eastAsia="zh-CN"/>
              </w:rPr>
              <w:t>Candidate split point 1</w:t>
            </w:r>
          </w:p>
        </w:tc>
        <w:tc>
          <w:tcPr>
            <w:tcW w:w="2409" w:type="dxa"/>
            <w:shd w:val="clear" w:color="auto" w:fill="auto"/>
          </w:tcPr>
          <w:p w:rsidR="006727A0" w:rsidRPr="00D2344F" w:rsidRDefault="006727A0" w:rsidP="00D2344F">
            <w:pPr>
              <w:spacing w:after="0"/>
              <w:jc w:val="center"/>
              <w:rPr>
                <w:rFonts w:ascii="Arial" w:eastAsia="SimSun" w:hAnsi="Arial" w:cs="Arial"/>
                <w:sz w:val="18"/>
                <w:szCs w:val="18"/>
                <w:lang w:eastAsia="zh-CN"/>
              </w:rPr>
            </w:pPr>
            <w:r w:rsidRPr="00D2344F">
              <w:rPr>
                <w:rFonts w:ascii="Arial" w:eastAsia="SimSun" w:hAnsi="Arial" w:cs="Arial"/>
                <w:sz w:val="18"/>
                <w:szCs w:val="18"/>
                <w:lang w:eastAsia="zh-CN"/>
              </w:rPr>
              <w:t>120</w:t>
            </w:r>
          </w:p>
        </w:tc>
        <w:tc>
          <w:tcPr>
            <w:tcW w:w="2127" w:type="dxa"/>
          </w:tcPr>
          <w:p w:rsidR="006727A0" w:rsidRPr="00D2344F" w:rsidRDefault="006727A0" w:rsidP="00D2344F">
            <w:pPr>
              <w:spacing w:after="0"/>
              <w:jc w:val="center"/>
              <w:rPr>
                <w:rFonts w:ascii="Arial" w:eastAsia="SimSun" w:hAnsi="Arial" w:cs="Arial"/>
                <w:sz w:val="18"/>
                <w:szCs w:val="18"/>
                <w:lang w:eastAsia="zh-CN"/>
              </w:rPr>
            </w:pPr>
            <w:r w:rsidRPr="00D2344F">
              <w:rPr>
                <w:rFonts w:ascii="Arial" w:eastAsia="SimSun" w:hAnsi="Arial" w:cs="Arial"/>
                <w:sz w:val="18"/>
                <w:szCs w:val="18"/>
                <w:lang w:eastAsia="zh-CN"/>
              </w:rPr>
              <w:t>Low</w:t>
            </w:r>
          </w:p>
        </w:tc>
      </w:tr>
      <w:tr w:rsidR="006727A0" w:rsidRPr="00CA6189" w:rsidTr="0091326F">
        <w:tc>
          <w:tcPr>
            <w:tcW w:w="2552" w:type="dxa"/>
            <w:shd w:val="clear" w:color="auto" w:fill="auto"/>
          </w:tcPr>
          <w:p w:rsidR="006727A0" w:rsidRPr="00D2344F" w:rsidRDefault="006727A0" w:rsidP="00D2344F">
            <w:pPr>
              <w:spacing w:after="0"/>
              <w:jc w:val="center"/>
              <w:rPr>
                <w:rFonts w:ascii="Arial" w:eastAsia="SimSun" w:hAnsi="Arial" w:cs="Arial"/>
                <w:sz w:val="18"/>
                <w:szCs w:val="18"/>
                <w:lang w:eastAsia="zh-CN"/>
              </w:rPr>
            </w:pPr>
            <w:r w:rsidRPr="00D2344F">
              <w:rPr>
                <w:rFonts w:ascii="Arial" w:eastAsia="SimSun" w:hAnsi="Arial" w:cs="Arial"/>
                <w:sz w:val="18"/>
                <w:szCs w:val="18"/>
                <w:lang w:eastAsia="zh-CN"/>
              </w:rPr>
              <w:t>Candidate split point 2</w:t>
            </w:r>
          </w:p>
        </w:tc>
        <w:tc>
          <w:tcPr>
            <w:tcW w:w="2409" w:type="dxa"/>
            <w:shd w:val="clear" w:color="auto" w:fill="auto"/>
          </w:tcPr>
          <w:p w:rsidR="006727A0" w:rsidRPr="00D2344F" w:rsidRDefault="006727A0" w:rsidP="00D2344F">
            <w:pPr>
              <w:spacing w:after="0"/>
              <w:jc w:val="center"/>
              <w:rPr>
                <w:rFonts w:ascii="Arial" w:eastAsia="SimSun" w:hAnsi="Arial" w:cs="Arial"/>
                <w:sz w:val="18"/>
                <w:szCs w:val="18"/>
                <w:lang w:eastAsia="zh-CN"/>
              </w:rPr>
            </w:pPr>
            <w:r w:rsidRPr="00D2344F">
              <w:rPr>
                <w:rFonts w:ascii="Arial" w:eastAsia="SimSun" w:hAnsi="Arial" w:cs="Arial"/>
                <w:sz w:val="18"/>
                <w:szCs w:val="18"/>
                <w:lang w:eastAsia="zh-CN"/>
              </w:rPr>
              <w:t>24</w:t>
            </w:r>
          </w:p>
        </w:tc>
        <w:tc>
          <w:tcPr>
            <w:tcW w:w="2127" w:type="dxa"/>
          </w:tcPr>
          <w:p w:rsidR="006727A0" w:rsidRPr="00D2344F" w:rsidRDefault="006727A0" w:rsidP="00D2344F">
            <w:pPr>
              <w:spacing w:after="0"/>
              <w:jc w:val="center"/>
              <w:rPr>
                <w:rFonts w:ascii="Arial" w:eastAsia="SimSun" w:hAnsi="Arial" w:cs="Arial"/>
                <w:sz w:val="18"/>
                <w:szCs w:val="18"/>
                <w:lang w:eastAsia="zh-CN"/>
              </w:rPr>
            </w:pPr>
            <w:r w:rsidRPr="00D2344F">
              <w:rPr>
                <w:rFonts w:ascii="Arial" w:eastAsia="SimSun" w:hAnsi="Arial" w:cs="Arial"/>
                <w:sz w:val="18"/>
                <w:szCs w:val="18"/>
                <w:lang w:eastAsia="zh-CN"/>
              </w:rPr>
              <w:t>High</w:t>
            </w:r>
          </w:p>
        </w:tc>
      </w:tr>
    </w:tbl>
    <w:p w:rsidR="00A85677" w:rsidRDefault="00A85677" w:rsidP="00A85677">
      <w:pPr>
        <w:rPr>
          <w:rFonts w:eastAsia="Calibri"/>
        </w:rPr>
      </w:pPr>
    </w:p>
    <w:p w:rsidR="006727A0" w:rsidRPr="0091326F" w:rsidRDefault="006727A0" w:rsidP="00A85677">
      <w:pPr>
        <w:jc w:val="both"/>
        <w:rPr>
          <w:rFonts w:eastAsia="SimSun" w:hint="eastAsia"/>
          <w:lang w:eastAsia="zh-CN"/>
        </w:rPr>
      </w:pPr>
      <w:r w:rsidRPr="0091326F">
        <w:rPr>
          <w:rFonts w:eastAsia="SimSun" w:hint="eastAsia"/>
          <w:lang w:eastAsia="zh-CN"/>
        </w:rPr>
        <w:t>T</w:t>
      </w:r>
      <w:r w:rsidR="00A85677">
        <w:rPr>
          <w:rFonts w:eastAsia="Calibri"/>
        </w:rPr>
        <w:t xml:space="preserve">he glasses have limited computational capacity, and </w:t>
      </w:r>
      <w:r w:rsidRPr="002F5F82">
        <w:rPr>
          <w:rFonts w:eastAsia="Calibri"/>
        </w:rPr>
        <w:t>this capacity varies over time. A means for identifying the current status (</w:t>
      </w:r>
      <w:r w:rsidR="00987D7B">
        <w:rPr>
          <w:rFonts w:eastAsia="Calibri"/>
        </w:rPr>
        <w:t>AI-ML information</w:t>
      </w:r>
      <w:r w:rsidRPr="002F5F82">
        <w:rPr>
          <w:rFonts w:eastAsia="Calibri"/>
        </w:rPr>
        <w:t>) of the UE is available to the netwo</w:t>
      </w:r>
      <w:r w:rsidRPr="00987D7B">
        <w:rPr>
          <w:rFonts w:eastAsia="Calibri"/>
        </w:rPr>
        <w:t>rk</w:t>
      </w:r>
      <w:r w:rsidR="00987D7B" w:rsidRPr="00987D7B">
        <w:rPr>
          <w:rFonts w:eastAsia="Calibri"/>
        </w:rPr>
        <w:t xml:space="preserve"> i.e. via application layer</w:t>
      </w:r>
      <w:r w:rsidRPr="00987D7B">
        <w:rPr>
          <w:rFonts w:eastAsia="Calibri"/>
        </w:rPr>
        <w:t>.</w:t>
      </w:r>
      <w:r w:rsidRPr="002F5F82">
        <w:rPr>
          <w:rFonts w:eastAsia="Calibri"/>
        </w:rPr>
        <w:t xml:space="preserve"> Initially it is determined that the UE has the capability to support either candidate split point 1 or 2</w:t>
      </w:r>
      <w:r w:rsidRPr="0091326F">
        <w:rPr>
          <w:rFonts w:eastAsia="SimSun" w:hint="eastAsia"/>
          <w:lang w:eastAsia="zh-CN"/>
        </w:rPr>
        <w:t>.</w:t>
      </w:r>
    </w:p>
    <w:p w:rsidR="00A85677" w:rsidRPr="00F71108" w:rsidRDefault="006727A0" w:rsidP="00A85677">
      <w:pPr>
        <w:jc w:val="both"/>
        <w:rPr>
          <w:lang w:eastAsia="zh-CN"/>
        </w:rPr>
      </w:pPr>
      <w:r w:rsidRPr="0091326F">
        <w:rPr>
          <w:rFonts w:eastAsia="SimSun" w:hint="eastAsia"/>
          <w:lang w:eastAsia="zh-CN"/>
        </w:rPr>
        <w:t>T</w:t>
      </w:r>
      <w:r w:rsidR="00A85677">
        <w:rPr>
          <w:rFonts w:eastAsia="Calibri"/>
        </w:rPr>
        <w:t>he network communication resources are enormous, it is determined by the augmented reality service to apply candi</w:t>
      </w:r>
      <w:r w:rsidR="00987D7B" w:rsidRPr="00FF0A4C">
        <w:rPr>
          <w:rFonts w:eastAsia="SimSun" w:hint="eastAsia"/>
          <w:lang w:eastAsia="zh-CN"/>
        </w:rPr>
        <w:t>d</w:t>
      </w:r>
      <w:r w:rsidR="00A85677">
        <w:rPr>
          <w:rFonts w:eastAsia="Calibri"/>
        </w:rPr>
        <w:t xml:space="preserve">ate split point 1 so that computation is executed mainly in the network, receiving large quantities of data provided by her glasses and this helps reduce computation in UE. </w:t>
      </w:r>
      <w:r w:rsidR="00A85677">
        <w:rPr>
          <w:rFonts w:hint="eastAsia"/>
          <w:lang w:eastAsia="zh-CN"/>
        </w:rPr>
        <w:t>T</w:t>
      </w:r>
      <w:r w:rsidR="0025522A">
        <w:rPr>
          <w:lang w:eastAsia="zh-CN"/>
        </w:rPr>
        <w:t>he large quantit</w:t>
      </w:r>
      <w:r w:rsidR="0025522A" w:rsidRPr="00522823">
        <w:rPr>
          <w:rFonts w:eastAsia="SimSun" w:hint="eastAsia"/>
          <w:lang w:eastAsia="zh-CN"/>
        </w:rPr>
        <w:t>y</w:t>
      </w:r>
      <w:r w:rsidR="00A85677">
        <w:rPr>
          <w:lang w:eastAsia="zh-CN"/>
        </w:rPr>
        <w:t xml:space="preserve"> of data is transmitted via the QoS flow with </w:t>
      </w:r>
      <w:r w:rsidR="0025522A">
        <w:rPr>
          <w:rFonts w:eastAsia="SimSun"/>
          <w:lang w:eastAsia="zh-CN"/>
        </w:rPr>
        <w:t xml:space="preserve">guaranteed data rate (GBR) 200 </w:t>
      </w:r>
      <w:r w:rsidR="0025522A">
        <w:rPr>
          <w:rFonts w:eastAsia="SimSun" w:hint="eastAsia"/>
          <w:lang w:eastAsia="zh-CN"/>
        </w:rPr>
        <w:t>M</w:t>
      </w:r>
      <w:r w:rsidR="0060778B">
        <w:rPr>
          <w:rFonts w:eastAsia="SimSun"/>
          <w:lang w:eastAsia="zh-CN"/>
        </w:rPr>
        <w:t>bit/s</w:t>
      </w:r>
      <w:r w:rsidR="00A85677">
        <w:rPr>
          <w:rFonts w:eastAsia="SimSun"/>
          <w:lang w:eastAsia="zh-CN"/>
        </w:rPr>
        <w:t>.</w:t>
      </w:r>
    </w:p>
    <w:p w:rsidR="00A85677" w:rsidRPr="000D6532" w:rsidRDefault="00A85677" w:rsidP="00A85677">
      <w:pPr>
        <w:pStyle w:val="Heading3"/>
      </w:pPr>
      <w:bookmarkStart w:id="71" w:name="_Toc91256628"/>
      <w:r w:rsidRPr="00446BB5">
        <w:rPr>
          <w:rFonts w:eastAsia="SimSun" w:hint="eastAsia"/>
          <w:lang w:eastAsia="zh-CN"/>
        </w:rPr>
        <w:t>5</w:t>
      </w:r>
      <w:r>
        <w:t>.5</w:t>
      </w:r>
      <w:r w:rsidRPr="000D6532">
        <w:t>.3</w:t>
      </w:r>
      <w:r w:rsidRPr="000D6532">
        <w:tab/>
        <w:t>Service Flows</w:t>
      </w:r>
      <w:bookmarkEnd w:id="71"/>
    </w:p>
    <w:p w:rsidR="006727A0" w:rsidRPr="00377968" w:rsidRDefault="006727A0" w:rsidP="006727A0">
      <w:pPr>
        <w:jc w:val="both"/>
        <w:rPr>
          <w:rFonts w:eastAsia="SimSun" w:hint="eastAsia"/>
          <w:b/>
          <w:lang w:eastAsia="zh-CN"/>
        </w:rPr>
      </w:pPr>
      <w:r w:rsidRPr="005C6D26">
        <w:rPr>
          <w:rFonts w:eastAsia="Calibri"/>
          <w:b/>
        </w:rPr>
        <w:t>Case-a (split po</w:t>
      </w:r>
      <w:r w:rsidR="00D2344F" w:rsidRPr="00FF0A4C">
        <w:rPr>
          <w:rFonts w:eastAsia="SimSun" w:hint="eastAsia"/>
          <w:b/>
          <w:lang w:eastAsia="zh-CN"/>
        </w:rPr>
        <w:t>i</w:t>
      </w:r>
      <w:r w:rsidRPr="005C6D26">
        <w:rPr>
          <w:rFonts w:eastAsia="Calibri"/>
          <w:b/>
        </w:rPr>
        <w:t xml:space="preserve">nt adjusted based on communication performance): </w:t>
      </w:r>
    </w:p>
    <w:p w:rsidR="00A85677" w:rsidRDefault="00A85677" w:rsidP="00A85677">
      <w:pPr>
        <w:jc w:val="both"/>
        <w:rPr>
          <w:rFonts w:eastAsia="Calibri"/>
        </w:rPr>
      </w:pPr>
      <w:r>
        <w:rPr>
          <w:rFonts w:eastAsia="Calibri"/>
        </w:rPr>
        <w:t>Abigail walks away from the bus stop and the vicinity of the hot spot.</w:t>
      </w:r>
    </w:p>
    <w:p w:rsidR="00A85677" w:rsidRDefault="00A85677" w:rsidP="00A85677">
      <w:pPr>
        <w:jc w:val="both"/>
        <w:rPr>
          <w:rFonts w:eastAsia="Calibri"/>
        </w:rPr>
      </w:pPr>
      <w:r>
        <w:rPr>
          <w:rFonts w:eastAsia="Calibri"/>
        </w:rPr>
        <w:t xml:space="preserve">As Abigail stood a few meters from the gNB hotspot, The insufficient communication resources leads to the serving gNB becoming unable to </w:t>
      </w:r>
      <w:r w:rsidR="0025522A">
        <w:rPr>
          <w:rFonts w:eastAsia="Calibri"/>
        </w:rPr>
        <w:t xml:space="preserve">keep the QoS flow with GBR 200 </w:t>
      </w:r>
      <w:r w:rsidR="0025522A" w:rsidRPr="00522823">
        <w:rPr>
          <w:rFonts w:eastAsia="SimSun" w:hint="eastAsia"/>
          <w:lang w:eastAsia="zh-CN"/>
        </w:rPr>
        <w:t>M</w:t>
      </w:r>
      <w:r w:rsidR="0060778B">
        <w:rPr>
          <w:rFonts w:eastAsia="Calibri"/>
        </w:rPr>
        <w:t>bit/s</w:t>
      </w:r>
      <w:r>
        <w:rPr>
          <w:rFonts w:eastAsia="Calibri"/>
        </w:rPr>
        <w:t xml:space="preserve"> anymore Thus the policy decision point (which could be anywhere – we leave out what takes the decision and how) determines </w:t>
      </w:r>
      <w:r w:rsidR="0025522A">
        <w:rPr>
          <w:rFonts w:eastAsia="Calibri"/>
        </w:rPr>
        <w:t xml:space="preserve">to downgrade </w:t>
      </w:r>
      <w:r w:rsidR="006727A0">
        <w:rPr>
          <w:rFonts w:eastAsia="Calibri"/>
        </w:rPr>
        <w:t xml:space="preserve">will be executed at the time point-a </w:t>
      </w:r>
      <w:r w:rsidR="0025522A">
        <w:rPr>
          <w:rFonts w:eastAsia="Calibri"/>
        </w:rPr>
        <w:t xml:space="preserve">the GBR from 200 </w:t>
      </w:r>
      <w:r w:rsidR="0025522A" w:rsidRPr="00522823">
        <w:rPr>
          <w:rFonts w:eastAsia="SimSun" w:hint="eastAsia"/>
          <w:lang w:eastAsia="zh-CN"/>
        </w:rPr>
        <w:t>M</w:t>
      </w:r>
      <w:r w:rsidR="0060778B">
        <w:rPr>
          <w:rFonts w:eastAsia="Calibri"/>
        </w:rPr>
        <w:t>bit/s</w:t>
      </w:r>
      <w:r w:rsidR="0025522A">
        <w:rPr>
          <w:rFonts w:eastAsia="Calibri"/>
        </w:rPr>
        <w:t xml:space="preserve"> to 30 </w:t>
      </w:r>
      <w:r w:rsidR="0025522A" w:rsidRPr="00522823">
        <w:rPr>
          <w:rFonts w:eastAsia="SimSun" w:hint="eastAsia"/>
          <w:lang w:eastAsia="zh-CN"/>
        </w:rPr>
        <w:t>M</w:t>
      </w:r>
      <w:r w:rsidR="0060778B">
        <w:rPr>
          <w:rFonts w:eastAsia="Calibri"/>
        </w:rPr>
        <w:t>bit/s</w:t>
      </w:r>
      <w:r>
        <w:rPr>
          <w:rFonts w:eastAsia="Calibri"/>
        </w:rPr>
        <w:t xml:space="preserve"> and immediately not</w:t>
      </w:r>
      <w:r w:rsidR="0025522A" w:rsidRPr="00522823">
        <w:rPr>
          <w:rFonts w:eastAsia="SimSun" w:hint="eastAsia"/>
          <w:lang w:eastAsia="zh-CN"/>
        </w:rPr>
        <w:t>i</w:t>
      </w:r>
      <w:r>
        <w:rPr>
          <w:rFonts w:eastAsia="Calibri"/>
        </w:rPr>
        <w:t xml:space="preserve">fies UE and Application server of this downgrade. The strategy for splitting computation for the AR application now must be adjusted, i.e. change to candidate split point 2, for which more computation needs to be done locally but the required bit rate for UL transmission is reduced to 24 </w:t>
      </w:r>
      <w:r w:rsidR="00D05788">
        <w:rPr>
          <w:rFonts w:eastAsia="Calibri"/>
        </w:rPr>
        <w:t>M</w:t>
      </w:r>
      <w:r w:rsidR="0060778B">
        <w:rPr>
          <w:rFonts w:eastAsia="Calibri"/>
        </w:rPr>
        <w:t>bit/s</w:t>
      </w:r>
      <w:r>
        <w:rPr>
          <w:rFonts w:eastAsia="Calibri"/>
        </w:rPr>
        <w:t xml:space="preserve"> . </w:t>
      </w:r>
    </w:p>
    <w:p w:rsidR="00A85677" w:rsidRDefault="00A85677" w:rsidP="00A85677">
      <w:pPr>
        <w:jc w:val="both"/>
        <w:rPr>
          <w:rFonts w:eastAsia="Calibri"/>
        </w:rPr>
      </w:pPr>
      <w:r>
        <w:rPr>
          <w:rFonts w:eastAsia="Calibri"/>
        </w:rPr>
        <w:t xml:space="preserve">The strategy and constraints for the partition of work is out of scope of this use case. (These could include e.g. partial results could be sent to the UE, </w:t>
      </w:r>
      <w:r w:rsidR="0025522A" w:rsidRPr="00522823">
        <w:rPr>
          <w:rFonts w:eastAsia="SimSun" w:hint="eastAsia"/>
          <w:lang w:eastAsia="zh-CN"/>
        </w:rPr>
        <w:t>which</w:t>
      </w:r>
      <w:r>
        <w:rPr>
          <w:rFonts w:eastAsia="Calibri"/>
        </w:rPr>
        <w:t xml:space="preserve"> could perform sub</w:t>
      </w:r>
      <w:r w:rsidR="0025522A" w:rsidRPr="00522823">
        <w:rPr>
          <w:rFonts w:eastAsia="SimSun" w:hint="eastAsia"/>
          <w:lang w:eastAsia="zh-CN"/>
        </w:rPr>
        <w:t>-</w:t>
      </w:r>
      <w:r>
        <w:rPr>
          <w:rFonts w:eastAsia="Calibri"/>
        </w:rPr>
        <w:t xml:space="preserve">optimally with reduced resources, can model information be sent in a lossy / compressed form that is still useful, etc.) In any case, one of the crucial inputs to the decision of how to split the work </w:t>
      </w:r>
      <w:r w:rsidRPr="00266F0C">
        <w:rPr>
          <w:rFonts w:eastAsia="Calibri"/>
          <w:i/>
        </w:rPr>
        <w:t>is the current set of communication resources available</w:t>
      </w:r>
      <w:r>
        <w:rPr>
          <w:rFonts w:eastAsia="Calibri"/>
          <w:i/>
        </w:rPr>
        <w:t>.</w:t>
      </w:r>
      <w:r>
        <w:rPr>
          <w:rFonts w:eastAsia="Calibri"/>
        </w:rPr>
        <w:t xml:space="preserve"> </w:t>
      </w:r>
    </w:p>
    <w:p w:rsidR="00A85677" w:rsidRDefault="00A85677" w:rsidP="00A85677">
      <w:pPr>
        <w:jc w:val="both"/>
        <w:rPr>
          <w:rFonts w:eastAsia="Calibri"/>
        </w:rPr>
      </w:pPr>
      <w:r>
        <w:rPr>
          <w:rFonts w:eastAsia="Calibri"/>
        </w:rPr>
        <w:t>The network provides current network resource information concerning the UE to network communication performance</w:t>
      </w:r>
      <w:r w:rsidR="006727A0" w:rsidRPr="006727A0">
        <w:rPr>
          <w:rFonts w:eastAsia="Calibri"/>
        </w:rPr>
        <w:t xml:space="preserve"> </w:t>
      </w:r>
      <w:r w:rsidR="006727A0">
        <w:rPr>
          <w:rFonts w:eastAsia="Calibri"/>
        </w:rPr>
        <w:t>such as new QoS param</w:t>
      </w:r>
      <w:r w:rsidR="00D2344F" w:rsidRPr="00FF0A4C">
        <w:rPr>
          <w:rFonts w:eastAsia="SimSun" w:hint="eastAsia"/>
          <w:lang w:eastAsia="zh-CN"/>
        </w:rPr>
        <w:t>e</w:t>
      </w:r>
      <w:r w:rsidR="006727A0">
        <w:rPr>
          <w:rFonts w:eastAsia="Calibri"/>
        </w:rPr>
        <w:t>ters (GBR=20</w:t>
      </w:r>
      <w:r w:rsidR="0060778B">
        <w:rPr>
          <w:rFonts w:eastAsia="Calibri"/>
        </w:rPr>
        <w:t>Mbit/s</w:t>
      </w:r>
      <w:r w:rsidR="006727A0">
        <w:rPr>
          <w:rFonts w:eastAsia="Calibri"/>
        </w:rPr>
        <w:t>), the condition information (time point-a) for update of a new QoS</w:t>
      </w:r>
      <w:r>
        <w:rPr>
          <w:rFonts w:eastAsia="Calibri"/>
        </w:rPr>
        <w:t>, as well as end to end performance between the UE and the computation resources (e.g. in the Service Hosting Environment). This information is made available (exposed) to the split computation ‘policy decision point’ (which could be anywhere – in the UE, the edge, the cloud, etc., this is not relevant to the use case.)</w:t>
      </w:r>
    </w:p>
    <w:p w:rsidR="006727A0" w:rsidRPr="005C6D26" w:rsidRDefault="006727A0" w:rsidP="006727A0">
      <w:pPr>
        <w:jc w:val="both"/>
        <w:rPr>
          <w:rFonts w:eastAsia="Calibri"/>
          <w:b/>
        </w:rPr>
      </w:pPr>
      <w:r w:rsidRPr="005C6D26">
        <w:rPr>
          <w:rFonts w:eastAsia="Calibri"/>
          <w:b/>
        </w:rPr>
        <w:t xml:space="preserve">Case-b (split point adjusted based on UE’s </w:t>
      </w:r>
      <w:r w:rsidR="00987D7B">
        <w:rPr>
          <w:rFonts w:eastAsia="Calibri"/>
          <w:b/>
        </w:rPr>
        <w:t>AI-ML information</w:t>
      </w:r>
      <w:r w:rsidRPr="005C6D26">
        <w:rPr>
          <w:rFonts w:eastAsia="Calibri"/>
          <w:b/>
        </w:rPr>
        <w:t xml:space="preserve">): </w:t>
      </w:r>
    </w:p>
    <w:p w:rsidR="006727A0" w:rsidRDefault="006727A0" w:rsidP="006727A0">
      <w:pPr>
        <w:jc w:val="both"/>
        <w:rPr>
          <w:rFonts w:eastAsia="Calibri"/>
        </w:rPr>
      </w:pPr>
      <w:r>
        <w:rPr>
          <w:rFonts w:eastAsia="Calibri"/>
        </w:rPr>
        <w:t>Originally candidate split point-2 is selected when UE’s capability can support a high work load.</w:t>
      </w:r>
    </w:p>
    <w:p w:rsidR="006727A0" w:rsidRPr="0094138E" w:rsidRDefault="006727A0" w:rsidP="006727A0">
      <w:pPr>
        <w:jc w:val="both"/>
        <w:rPr>
          <w:rFonts w:eastAsia="Calibri"/>
        </w:rPr>
      </w:pPr>
      <w:r w:rsidRPr="00621F24">
        <w:rPr>
          <w:rFonts w:eastAsia="Calibri"/>
        </w:rPr>
        <w:t xml:space="preserve">Abigail’s UE’s </w:t>
      </w:r>
      <w:r w:rsidR="00987D7B">
        <w:rPr>
          <w:rFonts w:eastAsia="Calibri"/>
        </w:rPr>
        <w:t>computational information</w:t>
      </w:r>
      <w:r w:rsidRPr="00621F24">
        <w:rPr>
          <w:rFonts w:eastAsia="Calibri"/>
        </w:rPr>
        <w:t xml:space="preserve"> </w:t>
      </w:r>
      <w:r w:rsidR="00011861" w:rsidRPr="00FF0A4C">
        <w:rPr>
          <w:rFonts w:eastAsia="SimSun" w:hint="eastAsia"/>
          <w:lang w:eastAsia="zh-CN"/>
        </w:rPr>
        <w:t>is</w:t>
      </w:r>
      <w:r w:rsidRPr="00621F24">
        <w:rPr>
          <w:rFonts w:eastAsia="Calibri"/>
        </w:rPr>
        <w:t xml:space="preserve"> monitore</w:t>
      </w:r>
      <w:r w:rsidRPr="00987D7B">
        <w:rPr>
          <w:rFonts w:eastAsia="Calibri"/>
        </w:rPr>
        <w:t>d</w:t>
      </w:r>
      <w:r w:rsidR="00987D7B" w:rsidRPr="00987D7B">
        <w:rPr>
          <w:rFonts w:eastAsia="Calibri"/>
        </w:rPr>
        <w:t xml:space="preserve"> at the application layer</w:t>
      </w:r>
      <w:r w:rsidRPr="00987D7B">
        <w:rPr>
          <w:rFonts w:eastAsia="Calibri"/>
        </w:rPr>
        <w:t>.</w:t>
      </w:r>
      <w:r w:rsidRPr="00621F24">
        <w:rPr>
          <w:rFonts w:eastAsia="Calibri"/>
        </w:rPr>
        <w:t xml:space="preserve"> When the communication resources are sufficient to support Candidate split point 1, if the UE’s </w:t>
      </w:r>
      <w:r w:rsidR="00987D7B">
        <w:rPr>
          <w:rFonts w:eastAsia="Calibri"/>
        </w:rPr>
        <w:t>conditions</w:t>
      </w:r>
      <w:r w:rsidRPr="00621F24">
        <w:rPr>
          <w:rFonts w:eastAsia="Calibri"/>
        </w:rPr>
        <w:t xml:space="preserve"> degraded sufficiently (e.g. due to depleted battery, lack of storage, reduced computation capacity) then this would be a reason to select Candidate split point 1.</w:t>
      </w:r>
      <w:r>
        <w:rPr>
          <w:rFonts w:eastAsia="Calibri"/>
        </w:rPr>
        <w:t xml:space="preserve"> </w:t>
      </w:r>
    </w:p>
    <w:p w:rsidR="006727A0" w:rsidRPr="0091326F" w:rsidRDefault="00A85677" w:rsidP="00A85677">
      <w:pPr>
        <w:jc w:val="both"/>
        <w:rPr>
          <w:rFonts w:eastAsia="SimSun" w:hint="eastAsia"/>
          <w:lang w:eastAsia="zh-CN"/>
        </w:rPr>
      </w:pPr>
      <w:r>
        <w:rPr>
          <w:rFonts w:eastAsia="Calibri"/>
        </w:rPr>
        <w:t>The</w:t>
      </w:r>
      <w:r w:rsidR="006727A0" w:rsidRPr="0091326F">
        <w:rPr>
          <w:rFonts w:eastAsia="SimSun" w:hint="eastAsia"/>
          <w:lang w:eastAsia="zh-CN"/>
        </w:rPr>
        <w:t>n</w:t>
      </w:r>
      <w:r>
        <w:rPr>
          <w:rFonts w:eastAsia="Calibri"/>
        </w:rPr>
        <w:t xml:space="preserve"> </w:t>
      </w:r>
      <w:r w:rsidR="006727A0" w:rsidRPr="0091326F">
        <w:rPr>
          <w:rFonts w:eastAsia="SimSun" w:hint="eastAsia"/>
          <w:lang w:eastAsia="zh-CN"/>
        </w:rPr>
        <w:t xml:space="preserve">the </w:t>
      </w:r>
      <w:r>
        <w:rPr>
          <w:rFonts w:eastAsia="Calibri"/>
        </w:rPr>
        <w:t>split computation decision point then adjusts the split computation strategy</w:t>
      </w:r>
      <w:r w:rsidR="006727A0" w:rsidRPr="0091326F">
        <w:rPr>
          <w:rFonts w:eastAsia="SimSun" w:hint="eastAsia"/>
          <w:lang w:eastAsia="zh-CN"/>
        </w:rPr>
        <w:t>:</w:t>
      </w:r>
      <w:r>
        <w:rPr>
          <w:rFonts w:eastAsia="Calibri"/>
        </w:rPr>
        <w:t xml:space="preserve"> </w:t>
      </w:r>
    </w:p>
    <w:p w:rsidR="00A85677" w:rsidRPr="0091326F" w:rsidRDefault="006727A0" w:rsidP="00A85677">
      <w:pPr>
        <w:jc w:val="both"/>
        <w:rPr>
          <w:rFonts w:eastAsia="SimSun" w:hint="eastAsia"/>
          <w:lang w:eastAsia="zh-CN"/>
        </w:rPr>
      </w:pPr>
      <w:r w:rsidRPr="005C6D26">
        <w:rPr>
          <w:rFonts w:eastAsia="Calibri"/>
          <w:b/>
        </w:rPr>
        <w:t>For case-a</w:t>
      </w:r>
      <w:r>
        <w:rPr>
          <w:rFonts w:eastAsia="Calibri"/>
        </w:rPr>
        <w:t>:</w:t>
      </w:r>
      <w:r w:rsidRPr="0091326F">
        <w:rPr>
          <w:rFonts w:eastAsia="SimSun" w:hint="eastAsia"/>
          <w:lang w:eastAsia="zh-CN"/>
        </w:rPr>
        <w:t xml:space="preserve"> </w:t>
      </w:r>
      <w:r>
        <w:rPr>
          <w:rFonts w:eastAsia="Calibri"/>
        </w:rPr>
        <w:t xml:space="preserve">to avoid service interruption, the split computation decision point selects the new split point-2 before the time point-a arrives. </w:t>
      </w:r>
      <w:r w:rsidR="00A85677">
        <w:rPr>
          <w:rFonts w:eastAsia="Calibri"/>
        </w:rPr>
        <w:t>How this is communicated or ‘enforced’ is out of scope of this use case and it is not suggested that this would be standardized.</w:t>
      </w:r>
    </w:p>
    <w:p w:rsidR="006727A0" w:rsidRPr="00FF0A4C" w:rsidRDefault="006727A0" w:rsidP="00A85677">
      <w:pPr>
        <w:jc w:val="both"/>
        <w:rPr>
          <w:rFonts w:eastAsia="SimSun" w:hint="eastAsia"/>
          <w:lang w:eastAsia="zh-CN"/>
        </w:rPr>
      </w:pPr>
      <w:r w:rsidRPr="0086243C">
        <w:rPr>
          <w:rFonts w:hint="eastAsia"/>
          <w:b/>
          <w:lang w:eastAsia="zh-CN"/>
        </w:rPr>
        <w:t>F</w:t>
      </w:r>
      <w:r w:rsidRPr="005C6D26">
        <w:rPr>
          <w:b/>
          <w:lang w:eastAsia="zh-CN"/>
        </w:rPr>
        <w:t>or case-b</w:t>
      </w:r>
      <w:r>
        <w:rPr>
          <w:rFonts w:hint="eastAsia"/>
          <w:lang w:eastAsia="zh-CN"/>
        </w:rPr>
        <w:t xml:space="preserve">: to </w:t>
      </w:r>
      <w:r>
        <w:rPr>
          <w:lang w:eastAsia="zh-CN"/>
        </w:rPr>
        <w:t xml:space="preserve">guarantee the user experience, the split computation decision point selects the split point-1 as the UE’s </w:t>
      </w:r>
      <w:r w:rsidR="00597EAF">
        <w:rPr>
          <w:lang w:eastAsia="zh-CN"/>
        </w:rPr>
        <w:t>status</w:t>
      </w:r>
      <w:r>
        <w:rPr>
          <w:lang w:eastAsia="zh-CN"/>
        </w:rPr>
        <w:t xml:space="preserve"> is insufficient to support a high work load anymore.</w:t>
      </w:r>
    </w:p>
    <w:p w:rsidR="00597EAF" w:rsidRPr="00597EAF" w:rsidRDefault="00597EAF" w:rsidP="00A85677">
      <w:pPr>
        <w:jc w:val="both"/>
        <w:rPr>
          <w:rFonts w:hint="eastAsia"/>
          <w:lang w:eastAsia="zh-CN"/>
        </w:rPr>
      </w:pPr>
      <w:r w:rsidRPr="00597EAF">
        <w:rPr>
          <w:lang w:eastAsia="zh-CN"/>
        </w:rPr>
        <w:t>The UE status information is assumed to be collected via application layer.</w:t>
      </w:r>
    </w:p>
    <w:p w:rsidR="00A85677" w:rsidRPr="000D6532" w:rsidRDefault="00A85677" w:rsidP="00A85677">
      <w:pPr>
        <w:pStyle w:val="Heading3"/>
      </w:pPr>
      <w:bookmarkStart w:id="72" w:name="_Toc91256629"/>
      <w:r w:rsidRPr="00446BB5">
        <w:rPr>
          <w:rFonts w:eastAsia="SimSun" w:hint="eastAsia"/>
          <w:lang w:eastAsia="zh-CN"/>
        </w:rPr>
        <w:t>5</w:t>
      </w:r>
      <w:r w:rsidRPr="000D6532">
        <w:t>.</w:t>
      </w:r>
      <w:r w:rsidRPr="00446BB5">
        <w:rPr>
          <w:rFonts w:eastAsia="SimSun" w:hint="eastAsia"/>
          <w:lang w:eastAsia="zh-CN"/>
        </w:rPr>
        <w:t>5</w:t>
      </w:r>
      <w:r w:rsidRPr="000D6532">
        <w:t>.4</w:t>
      </w:r>
      <w:r w:rsidRPr="000D6532">
        <w:tab/>
        <w:t>Post-conditions</w:t>
      </w:r>
      <w:bookmarkEnd w:id="72"/>
    </w:p>
    <w:p w:rsidR="00A85677" w:rsidRPr="00783BFC" w:rsidRDefault="00A85677" w:rsidP="00A85677">
      <w:pPr>
        <w:jc w:val="both"/>
        <w:rPr>
          <w:rFonts w:eastAsia="Calibri"/>
        </w:rPr>
      </w:pPr>
      <w:r>
        <w:rPr>
          <w:rFonts w:eastAsia="Calibri"/>
        </w:rPr>
        <w:t>Abigail has no awareness of the change of model split point and continues to enjoy acceptable performance as she ventures into the city, even if perhaps it is not as good as when she stood at the bus stop. Note that this use case doesn’t conclude as long as Abigail continues to use the service – as the UE to network communication performance can change at any time.</w:t>
      </w:r>
    </w:p>
    <w:p w:rsidR="00A85677" w:rsidRPr="000D6532" w:rsidRDefault="00A85677" w:rsidP="00A85677">
      <w:pPr>
        <w:pStyle w:val="Heading3"/>
      </w:pPr>
      <w:bookmarkStart w:id="73" w:name="_Toc91256630"/>
      <w:r w:rsidRPr="00446BB5">
        <w:rPr>
          <w:rFonts w:eastAsia="SimSun" w:hint="eastAsia"/>
          <w:lang w:eastAsia="zh-CN"/>
        </w:rPr>
        <w:t>5</w:t>
      </w:r>
      <w:r w:rsidRPr="000D6532">
        <w:t>.</w:t>
      </w:r>
      <w:r w:rsidRPr="00446BB5">
        <w:rPr>
          <w:rFonts w:eastAsia="SimSun" w:hint="eastAsia"/>
          <w:lang w:eastAsia="zh-CN"/>
        </w:rPr>
        <w:t>5</w:t>
      </w:r>
      <w:r w:rsidRPr="000D6532">
        <w:t>.5</w:t>
      </w:r>
      <w:r w:rsidRPr="000D6532">
        <w:tab/>
      </w:r>
      <w:r>
        <w:t>Existing</w:t>
      </w:r>
      <w:r w:rsidRPr="000D6532">
        <w:t xml:space="preserve"> </w:t>
      </w:r>
      <w:r>
        <w:t>features partly or fully covering the use case functionality</w:t>
      </w:r>
      <w:bookmarkEnd w:id="73"/>
    </w:p>
    <w:p w:rsidR="00A85677" w:rsidRPr="00FF0A4C" w:rsidRDefault="00D2344F" w:rsidP="003E2180">
      <w:pPr>
        <w:jc w:val="both"/>
        <w:rPr>
          <w:rFonts w:eastAsia="SimSun" w:hint="eastAsia"/>
          <w:lang w:eastAsia="zh-CN"/>
        </w:rPr>
      </w:pPr>
      <w:r>
        <w:rPr>
          <w:rFonts w:eastAsia="Calibri"/>
        </w:rPr>
        <w:t xml:space="preserve">From </w:t>
      </w:r>
      <w:r w:rsidR="008E24C5">
        <w:rPr>
          <w:rFonts w:eastAsia="Calibri"/>
        </w:rPr>
        <w:t>TS</w:t>
      </w:r>
      <w:r w:rsidRPr="00487F0C">
        <w:rPr>
          <w:rFonts w:eastAsia="Calibri"/>
        </w:rPr>
        <w:t xml:space="preserve"> </w:t>
      </w:r>
      <w:r w:rsidR="00A85677" w:rsidRPr="00487F0C">
        <w:rPr>
          <w:rFonts w:eastAsia="Calibri"/>
        </w:rPr>
        <w:t>22.261 v17.1.0</w:t>
      </w:r>
      <w:r>
        <w:rPr>
          <w:rFonts w:eastAsia="Calibri"/>
        </w:rPr>
        <w:t>, clause</w:t>
      </w:r>
      <w:r w:rsidR="00A85677" w:rsidRPr="00487F0C">
        <w:rPr>
          <w:rFonts w:eastAsia="Calibri"/>
        </w:rPr>
        <w:t xml:space="preserve"> 6.6.2</w:t>
      </w:r>
      <w:r w:rsidRPr="00FF0A4C">
        <w:rPr>
          <w:rFonts w:eastAsia="SimSun" w:hint="eastAsia"/>
          <w:lang w:eastAsia="zh-CN"/>
        </w:rPr>
        <w:t>:</w:t>
      </w:r>
    </w:p>
    <w:p w:rsidR="00A85677" w:rsidRPr="00860924" w:rsidRDefault="00A85677" w:rsidP="00A85677">
      <w:pPr>
        <w:jc w:val="both"/>
        <w:rPr>
          <w:rFonts w:eastAsia="Calibri"/>
        </w:rPr>
      </w:pPr>
      <w:r w:rsidRPr="00DF5727">
        <w:rPr>
          <w:lang w:eastAsia="zh-CN"/>
        </w:rPr>
        <w:t xml:space="preserve">Based on operator policy, </w:t>
      </w:r>
      <w:r>
        <w:rPr>
          <w:lang w:eastAsia="zh-CN"/>
        </w:rPr>
        <w:t>t</w:t>
      </w:r>
      <w:r w:rsidRPr="00846DE5">
        <w:rPr>
          <w:lang w:eastAsia="zh-CN"/>
        </w:rPr>
        <w:t xml:space="preserve">he </w:t>
      </w:r>
      <w:r>
        <w:rPr>
          <w:lang w:eastAsia="zh-CN"/>
        </w:rPr>
        <w:t>5G</w:t>
      </w:r>
      <w:r w:rsidRPr="00846DE5">
        <w:rPr>
          <w:lang w:eastAsia="zh-CN"/>
        </w:rPr>
        <w:t xml:space="preserve"> system shall support an efficient mechanism for selection of a content caching application </w:t>
      </w:r>
      <w:r w:rsidRPr="00846DE5">
        <w:t>(</w:t>
      </w:r>
      <w:r>
        <w:t>e.g.</w:t>
      </w:r>
      <w:r w:rsidRPr="00846DE5">
        <w:t xml:space="preserve"> minimize utilization of radio, backhaul resour</w:t>
      </w:r>
      <w:r w:rsidRPr="00FF3908">
        <w:t>ces and/or application resource) for delivery of the cached content to the UE</w:t>
      </w:r>
      <w:r w:rsidRPr="00FF3908">
        <w:rPr>
          <w:lang w:eastAsia="zh-CN"/>
        </w:rPr>
        <w:t>.</w:t>
      </w:r>
    </w:p>
    <w:p w:rsidR="00A85677" w:rsidRPr="0010394E" w:rsidRDefault="00A85677" w:rsidP="00AE12B8">
      <w:pPr>
        <w:pStyle w:val="NO"/>
        <w:rPr>
          <w:rFonts w:eastAsia="Calibri"/>
        </w:rPr>
      </w:pPr>
      <w:r w:rsidRPr="0010394E">
        <w:rPr>
          <w:rFonts w:eastAsia="Calibri"/>
        </w:rPr>
        <w:t>NOTE</w:t>
      </w:r>
      <w:r w:rsidR="0025522A" w:rsidRPr="0010394E">
        <w:rPr>
          <w:rFonts w:eastAsia="SimSun" w:hint="eastAsia"/>
          <w:lang w:eastAsia="zh-CN"/>
        </w:rPr>
        <w:t xml:space="preserve"> 1</w:t>
      </w:r>
      <w:r w:rsidRPr="0010394E">
        <w:rPr>
          <w:rFonts w:eastAsia="Calibri"/>
        </w:rPr>
        <w:t xml:space="preserve">: </w:t>
      </w:r>
      <w:r w:rsidRPr="0010394E">
        <w:rPr>
          <w:rFonts w:eastAsia="Calibri"/>
        </w:rPr>
        <w:tab/>
        <w:t>The selection of content caching relies upon knowledge of communi</w:t>
      </w:r>
      <w:r w:rsidR="0025522A" w:rsidRPr="0010394E">
        <w:rPr>
          <w:rFonts w:eastAsia="SimSun" w:hint="eastAsia"/>
          <w:lang w:eastAsia="zh-CN"/>
        </w:rPr>
        <w:t>c</w:t>
      </w:r>
      <w:r w:rsidRPr="0010394E">
        <w:rPr>
          <w:rFonts w:eastAsia="Calibri"/>
        </w:rPr>
        <w:t>ation resources (e.g. radio, backhaul, application) for delivery of content to the UE. Thus this requirement satisfies the requirements partly.</w:t>
      </w:r>
    </w:p>
    <w:p w:rsidR="00A85677" w:rsidRPr="00FF0A4C" w:rsidRDefault="00D2344F" w:rsidP="00A85677">
      <w:pPr>
        <w:jc w:val="both"/>
        <w:rPr>
          <w:rFonts w:eastAsia="SimSun" w:hint="eastAsia"/>
          <w:lang w:eastAsia="zh-CN"/>
        </w:rPr>
      </w:pPr>
      <w:r>
        <w:rPr>
          <w:rFonts w:eastAsia="Calibri"/>
        </w:rPr>
        <w:t xml:space="preserve">From </w:t>
      </w:r>
      <w:r w:rsidR="008E24C5">
        <w:rPr>
          <w:rFonts w:eastAsia="Calibri"/>
        </w:rPr>
        <w:t>TS</w:t>
      </w:r>
      <w:r>
        <w:t xml:space="preserve"> </w:t>
      </w:r>
      <w:r w:rsidR="00A85677">
        <w:t>22.261 v17.1.0</w:t>
      </w:r>
      <w:r>
        <w:rPr>
          <w:rFonts w:eastAsia="Calibri"/>
        </w:rPr>
        <w:t>, clause</w:t>
      </w:r>
      <w:r>
        <w:t xml:space="preserve"> </w:t>
      </w:r>
      <w:r w:rsidR="00A85677">
        <w:t>6.7.2</w:t>
      </w:r>
      <w:r w:rsidRPr="00FF0A4C">
        <w:rPr>
          <w:rFonts w:eastAsia="SimSun" w:hint="eastAsia"/>
          <w:lang w:eastAsia="zh-CN"/>
        </w:rPr>
        <w:t>:</w:t>
      </w:r>
    </w:p>
    <w:p w:rsidR="00A85677" w:rsidRDefault="00A85677" w:rsidP="00A85677">
      <w:pPr>
        <w:jc w:val="both"/>
        <w:rPr>
          <w:lang w:eastAsia="zh-CN"/>
        </w:rPr>
      </w:pPr>
      <w:r w:rsidRPr="007468FE">
        <w:t>T</w:t>
      </w:r>
      <w:r w:rsidRPr="00846DE5">
        <w:rPr>
          <w:lang w:eastAsia="zh-CN"/>
        </w:rPr>
        <w:t xml:space="preserve">he </w:t>
      </w:r>
      <w:r>
        <w:rPr>
          <w:lang w:eastAsia="zh-CN"/>
        </w:rPr>
        <w:t>5G</w:t>
      </w:r>
      <w:r w:rsidRPr="00846DE5">
        <w:rPr>
          <w:lang w:eastAsia="zh-CN"/>
        </w:rPr>
        <w:t xml:space="preserve"> system shall be able to provide the required QoS (</w:t>
      </w:r>
      <w:r>
        <w:rPr>
          <w:lang w:eastAsia="zh-CN"/>
        </w:rPr>
        <w:t>e.g.</w:t>
      </w:r>
      <w:r w:rsidRPr="00846DE5">
        <w:rPr>
          <w:lang w:eastAsia="zh-CN"/>
        </w:rPr>
        <w:t xml:space="preserve"> reliability, </w:t>
      </w:r>
      <w:r>
        <w:rPr>
          <w:lang w:eastAsia="zh-CN"/>
        </w:rPr>
        <w:t xml:space="preserve">end-to-end </w:t>
      </w:r>
      <w:r w:rsidRPr="00846DE5">
        <w:rPr>
          <w:lang w:eastAsia="zh-CN"/>
        </w:rPr>
        <w:t>latency, and bandwidth) for a service and support prioritization of resources whe</w:t>
      </w:r>
      <w:r w:rsidRPr="00FF3908">
        <w:rPr>
          <w:lang w:eastAsia="zh-CN"/>
        </w:rPr>
        <w:t>n necessary for that service.</w:t>
      </w:r>
    </w:p>
    <w:p w:rsidR="00A85677" w:rsidRPr="00FF3908" w:rsidRDefault="00A85677" w:rsidP="00A85677">
      <w:pPr>
        <w:jc w:val="both"/>
        <w:rPr>
          <w:lang w:eastAsia="zh-CN"/>
        </w:rPr>
      </w:pPr>
      <w:r w:rsidRPr="00FF3908">
        <w:t xml:space="preserve">The </w:t>
      </w:r>
      <w:r>
        <w:rPr>
          <w:lang w:eastAsia="zh-CN"/>
        </w:rPr>
        <w:t>5G</w:t>
      </w:r>
      <w:r w:rsidRPr="00FF3908">
        <w:t xml:space="preserve"> system shall be able to support E2E (</w:t>
      </w:r>
      <w:r>
        <w:t>e.g.</w:t>
      </w:r>
      <w:r w:rsidRPr="00FF3908">
        <w:t xml:space="preserve"> UE to UE) QoS for a service</w:t>
      </w:r>
      <w:r w:rsidRPr="00FF3908">
        <w:rPr>
          <w:lang w:eastAsia="zh-CN"/>
        </w:rPr>
        <w:t>.</w:t>
      </w:r>
    </w:p>
    <w:p w:rsidR="00A85677" w:rsidRPr="00273A7C" w:rsidRDefault="00A85677" w:rsidP="00A85677">
      <w:pPr>
        <w:pStyle w:val="NO"/>
        <w:jc w:val="both"/>
        <w:rPr>
          <w:lang w:eastAsia="zh-CN"/>
        </w:rPr>
      </w:pPr>
      <w:r w:rsidRPr="0010394E">
        <w:rPr>
          <w:lang w:eastAsia="zh-CN"/>
        </w:rPr>
        <w:t>NOTE 2:</w:t>
      </w:r>
      <w:r w:rsidRPr="001E3C6B">
        <w:rPr>
          <w:lang w:eastAsia="zh-CN"/>
        </w:rPr>
        <w:tab/>
        <w:t>E2E QoS needs t</w:t>
      </w:r>
      <w:r w:rsidRPr="00273A7C">
        <w:rPr>
          <w:lang w:eastAsia="zh-CN"/>
        </w:rPr>
        <w:t>o consider QoS in the access networks, backhaul, core network, and network to network interconnect.</w:t>
      </w:r>
    </w:p>
    <w:p w:rsidR="00A85677" w:rsidRPr="00FF3908" w:rsidRDefault="00A85677" w:rsidP="00A85677">
      <w:pPr>
        <w:jc w:val="both"/>
        <w:rPr>
          <w:lang w:eastAsia="zh-CN"/>
        </w:rPr>
      </w:pPr>
      <w:r w:rsidRPr="00FF3908">
        <w:rPr>
          <w:lang w:eastAsia="zh-CN"/>
        </w:rPr>
        <w:t xml:space="preserve">The </w:t>
      </w:r>
      <w:r>
        <w:rPr>
          <w:lang w:eastAsia="zh-CN"/>
        </w:rPr>
        <w:t>5G</w:t>
      </w:r>
      <w:r w:rsidRPr="00FF3908">
        <w:rPr>
          <w:lang w:eastAsia="zh-CN"/>
        </w:rPr>
        <w:t xml:space="preserve"> </w:t>
      </w:r>
      <w:r w:rsidRPr="00FF3908">
        <w:t>system</w:t>
      </w:r>
      <w:r w:rsidRPr="00FF3908">
        <w:rPr>
          <w:lang w:eastAsia="zh-CN"/>
        </w:rPr>
        <w:t xml:space="preserve"> shall be able to support QoS for applications in </w:t>
      </w:r>
      <w:r>
        <w:rPr>
          <w:lang w:eastAsia="zh-CN"/>
        </w:rPr>
        <w:t xml:space="preserve">a </w:t>
      </w:r>
      <w:r w:rsidRPr="00FF3908">
        <w:rPr>
          <w:lang w:eastAsia="zh-CN"/>
        </w:rPr>
        <w:t>Service Hosting Environment.</w:t>
      </w:r>
    </w:p>
    <w:p w:rsidR="00A85677" w:rsidRPr="00FF0A4C" w:rsidRDefault="00D2344F" w:rsidP="00A85677">
      <w:pPr>
        <w:jc w:val="both"/>
        <w:rPr>
          <w:rFonts w:eastAsia="SimSun" w:hint="eastAsia"/>
          <w:lang w:eastAsia="zh-CN"/>
        </w:rPr>
      </w:pPr>
      <w:r>
        <w:rPr>
          <w:rFonts w:eastAsia="Calibri"/>
        </w:rPr>
        <w:t xml:space="preserve">From </w:t>
      </w:r>
      <w:r w:rsidR="008E24C5">
        <w:rPr>
          <w:rFonts w:eastAsia="Calibri"/>
        </w:rPr>
        <w:t>TS</w:t>
      </w:r>
      <w:r>
        <w:t xml:space="preserve"> </w:t>
      </w:r>
      <w:r w:rsidR="00A85677">
        <w:t>22.261 v17.1.0</w:t>
      </w:r>
      <w:r>
        <w:rPr>
          <w:rFonts w:eastAsia="Calibri"/>
        </w:rPr>
        <w:t>, clause</w:t>
      </w:r>
      <w:r w:rsidR="00A85677">
        <w:t xml:space="preserve"> 6.8</w:t>
      </w:r>
      <w:r w:rsidRPr="00FF0A4C">
        <w:rPr>
          <w:rFonts w:eastAsia="SimSun" w:hint="eastAsia"/>
          <w:lang w:eastAsia="zh-CN"/>
        </w:rPr>
        <w:t>:</w:t>
      </w:r>
    </w:p>
    <w:p w:rsidR="00A85677" w:rsidRDefault="00A85677" w:rsidP="00A85677">
      <w:pPr>
        <w:jc w:val="both"/>
      </w:pPr>
      <w:r w:rsidRPr="006F2946">
        <w:t xml:space="preserve">Based on operator policy, </w:t>
      </w:r>
      <w:r>
        <w:t>t</w:t>
      </w:r>
      <w:r w:rsidRPr="00846DE5">
        <w:t xml:space="preserve">he </w:t>
      </w:r>
      <w:r>
        <w:rPr>
          <w:lang w:eastAsia="zh-CN"/>
        </w:rPr>
        <w:t>5G</w:t>
      </w:r>
      <w:r w:rsidRPr="00846DE5">
        <w:t xml:space="preserve"> system shall </w:t>
      </w:r>
      <w:r>
        <w:t>support a</w:t>
      </w:r>
      <w:r w:rsidRPr="008F354E">
        <w:t xml:space="preserve"> </w:t>
      </w:r>
      <w:r w:rsidRPr="00846DE5">
        <w:t xml:space="preserve">real-time, dynamic, secure </w:t>
      </w:r>
      <w:r>
        <w:t xml:space="preserve">and </w:t>
      </w:r>
      <w:r w:rsidRPr="00235F16">
        <w:t>efficient means for authorized entities (</w:t>
      </w:r>
      <w:r>
        <w:t>e.g.</w:t>
      </w:r>
      <w:r w:rsidRPr="00235F16">
        <w:t xml:space="preserve"> users, context aware network functionality) to modify </w:t>
      </w:r>
      <w:r w:rsidRPr="00346E6A">
        <w:t>the QoS and policy framework</w:t>
      </w:r>
      <w:r w:rsidRPr="00846DE5">
        <w:t>.</w:t>
      </w:r>
      <w:r>
        <w:t xml:space="preserve"> Such modifications may have a variable duration.</w:t>
      </w:r>
    </w:p>
    <w:p w:rsidR="00A85677" w:rsidRDefault="00A85677" w:rsidP="00A85677">
      <w:pPr>
        <w:jc w:val="both"/>
      </w:pPr>
      <w:r w:rsidRPr="00CB4C16">
        <w:t xml:space="preserve">Based on operator policy, the 5G system shall maintain a session when prioritization of that session </w:t>
      </w:r>
      <w:r>
        <w:t xml:space="preserve">changes </w:t>
      </w:r>
      <w:r w:rsidRPr="00CB4C16">
        <w:t>in real time</w:t>
      </w:r>
      <w:r>
        <w:t>, provided that the new priority is above the threshold for maintaining the session</w:t>
      </w:r>
      <w:r w:rsidRPr="00CB4C16">
        <w:t>.</w:t>
      </w:r>
    </w:p>
    <w:p w:rsidR="00A85677" w:rsidRPr="00FF0A4C" w:rsidRDefault="00D2344F" w:rsidP="00A85677">
      <w:pPr>
        <w:jc w:val="both"/>
        <w:rPr>
          <w:rFonts w:eastAsia="SimSun" w:hint="eastAsia"/>
          <w:lang w:eastAsia="zh-CN"/>
        </w:rPr>
      </w:pPr>
      <w:r>
        <w:rPr>
          <w:rFonts w:eastAsia="Calibri"/>
        </w:rPr>
        <w:t xml:space="preserve">From </w:t>
      </w:r>
      <w:r w:rsidR="008E24C5">
        <w:rPr>
          <w:rFonts w:eastAsia="Calibri"/>
        </w:rPr>
        <w:t>TS</w:t>
      </w:r>
      <w:r>
        <w:t xml:space="preserve"> </w:t>
      </w:r>
      <w:r w:rsidR="00A85677">
        <w:t>22.261 v17.1.0</w:t>
      </w:r>
      <w:r>
        <w:rPr>
          <w:rFonts w:eastAsia="Calibri"/>
        </w:rPr>
        <w:t>, clause</w:t>
      </w:r>
      <w:r w:rsidR="00A85677">
        <w:t xml:space="preserve"> 6.10.2</w:t>
      </w:r>
      <w:r w:rsidRPr="00FF0A4C">
        <w:rPr>
          <w:rFonts w:eastAsia="SimSun" w:hint="eastAsia"/>
          <w:lang w:eastAsia="zh-CN"/>
        </w:rPr>
        <w:t>:</w:t>
      </w:r>
    </w:p>
    <w:p w:rsidR="00A85677" w:rsidRDefault="00A85677" w:rsidP="00A85677">
      <w:pPr>
        <w:jc w:val="both"/>
      </w:pPr>
      <w:r>
        <w:t>Based on operator policy, the 5G network shall provide suitable APIs to allow a</w:t>
      </w:r>
      <w:r w:rsidRPr="00525336">
        <w:t xml:space="preserve"> </w:t>
      </w:r>
      <w:r>
        <w:t xml:space="preserve">trusted </w:t>
      </w:r>
      <w:r>
        <w:rPr>
          <w:lang w:eastAsia="zh-CN"/>
        </w:rPr>
        <w:t>third-party</w:t>
      </w:r>
      <w:r>
        <w:t xml:space="preserve"> application to request appropriate QoE from the network.</w:t>
      </w:r>
      <w:r w:rsidRPr="00DB1B9E">
        <w:t xml:space="preserve"> </w:t>
      </w:r>
    </w:p>
    <w:p w:rsidR="00A85677" w:rsidRDefault="00A85677" w:rsidP="00A85677">
      <w:pPr>
        <w:jc w:val="both"/>
      </w:pPr>
      <w:r w:rsidRPr="00E42922">
        <w:t xml:space="preserve">Based on operator policy, </w:t>
      </w:r>
      <w:r>
        <w:t>the 5G network shall expose a suitable API</w:t>
      </w:r>
      <w:r w:rsidRPr="003719F4">
        <w:t xml:space="preserve"> </w:t>
      </w:r>
      <w:r w:rsidRPr="008C5ED8">
        <w:t xml:space="preserve">to an </w:t>
      </w:r>
      <w:r>
        <w:t>authoriz</w:t>
      </w:r>
      <w:r w:rsidRPr="00677A8F">
        <w:t>ed</w:t>
      </w:r>
      <w:r>
        <w:t xml:space="preserve"> </w:t>
      </w:r>
      <w:r>
        <w:rPr>
          <w:lang w:eastAsia="zh-CN"/>
        </w:rPr>
        <w:t>third-party</w:t>
      </w:r>
      <w:r w:rsidRPr="003719F4">
        <w:t xml:space="preserve"> to</w:t>
      </w:r>
      <w:r>
        <w:t xml:space="preserve"> provide the information regarding the </w:t>
      </w:r>
      <w:r w:rsidRPr="008C5ED8">
        <w:t>availability</w:t>
      </w:r>
      <w:r>
        <w:t xml:space="preserve"> status of a geographic location </w:t>
      </w:r>
      <w:r w:rsidRPr="008C5ED8">
        <w:t>that is associated with that</w:t>
      </w:r>
      <w:r>
        <w:t xml:space="preserve"> </w:t>
      </w:r>
      <w:r>
        <w:rPr>
          <w:lang w:eastAsia="zh-CN"/>
        </w:rPr>
        <w:t>third-party</w:t>
      </w:r>
      <w:r>
        <w:t>.</w:t>
      </w:r>
    </w:p>
    <w:p w:rsidR="00A85677" w:rsidRDefault="00A85677" w:rsidP="00A85677">
      <w:pPr>
        <w:jc w:val="both"/>
      </w:pPr>
      <w:r w:rsidRPr="00E42922">
        <w:t xml:space="preserve">Based on operator policy, </w:t>
      </w:r>
      <w:r>
        <w:t xml:space="preserve">the 5G network </w:t>
      </w:r>
      <w:r w:rsidRPr="00750C31">
        <w:t xml:space="preserve">shall expose a suitable API </w:t>
      </w:r>
      <w:r>
        <w:t>to allow</w:t>
      </w:r>
      <w:r w:rsidRPr="00750C31">
        <w:t xml:space="preserve"> an </w:t>
      </w:r>
      <w:r>
        <w:t>authoriz</w:t>
      </w:r>
      <w:r w:rsidRPr="00677A8F">
        <w:t>ed</w:t>
      </w:r>
      <w:r>
        <w:t xml:space="preserve"> </w:t>
      </w:r>
      <w:r>
        <w:rPr>
          <w:lang w:eastAsia="zh-CN"/>
        </w:rPr>
        <w:t>third-party</w:t>
      </w:r>
      <w:r w:rsidRPr="00750C31">
        <w:t xml:space="preserve"> to monitor the resource utilisation of the network service (radio access point and the transport network (front, backhaul)) that are associated with the</w:t>
      </w:r>
      <w:r>
        <w:t xml:space="preserve"> </w:t>
      </w:r>
      <w:r>
        <w:rPr>
          <w:lang w:eastAsia="zh-CN"/>
        </w:rPr>
        <w:t>third-party</w:t>
      </w:r>
      <w:r w:rsidRPr="00750C31">
        <w:t>.</w:t>
      </w:r>
    </w:p>
    <w:p w:rsidR="00A85677" w:rsidRDefault="00A85677" w:rsidP="00A85677">
      <w:pPr>
        <w:pStyle w:val="Heading3"/>
      </w:pPr>
      <w:bookmarkStart w:id="74" w:name="_Toc91256631"/>
      <w:r w:rsidRPr="00446BB5">
        <w:rPr>
          <w:rFonts w:eastAsia="SimSun" w:hint="eastAsia"/>
          <w:lang w:eastAsia="zh-CN"/>
        </w:rPr>
        <w:t>5</w:t>
      </w:r>
      <w:r w:rsidRPr="000D6532">
        <w:t>.</w:t>
      </w:r>
      <w:r w:rsidRPr="00446BB5">
        <w:rPr>
          <w:rFonts w:eastAsia="SimSun" w:hint="eastAsia"/>
          <w:lang w:eastAsia="zh-CN"/>
        </w:rPr>
        <w:t>5</w:t>
      </w:r>
      <w:r w:rsidRPr="000D6532">
        <w:t>.6</w:t>
      </w:r>
      <w:r w:rsidRPr="000D6532">
        <w:tab/>
      </w:r>
      <w:r>
        <w:t>Potential</w:t>
      </w:r>
      <w:r w:rsidRPr="000D6532">
        <w:t xml:space="preserve"> </w:t>
      </w:r>
      <w:r>
        <w:t xml:space="preserve">New </w:t>
      </w:r>
      <w:r w:rsidRPr="000D6532">
        <w:t>Requirements</w:t>
      </w:r>
      <w:r>
        <w:t xml:space="preserve"> needed to support the use case</w:t>
      </w:r>
      <w:bookmarkEnd w:id="74"/>
    </w:p>
    <w:p w:rsidR="00A85677" w:rsidRPr="0091326F" w:rsidRDefault="00A85677" w:rsidP="00A85677">
      <w:pPr>
        <w:jc w:val="both"/>
        <w:rPr>
          <w:rFonts w:eastAsia="SimSun" w:hint="eastAsia"/>
          <w:lang w:eastAsia="zh-CN"/>
        </w:rPr>
      </w:pPr>
      <w:r>
        <w:t>[P</w:t>
      </w:r>
      <w:r w:rsidR="00AF5883" w:rsidRPr="00446BB5">
        <w:rPr>
          <w:rFonts w:eastAsia="SimSun" w:hint="eastAsia"/>
          <w:lang w:eastAsia="zh-CN"/>
        </w:rPr>
        <w:t>.</w:t>
      </w:r>
      <w:r w:rsidR="00AF5883">
        <w:t>R</w:t>
      </w:r>
      <w:r w:rsidR="00AF5883" w:rsidRPr="00446BB5">
        <w:rPr>
          <w:rFonts w:eastAsia="SimSun" w:hint="eastAsia"/>
          <w:lang w:eastAsia="zh-CN"/>
        </w:rPr>
        <w:t>.5</w:t>
      </w:r>
      <w:r w:rsidR="00AF5883">
        <w:t>.</w:t>
      </w:r>
      <w:r w:rsidR="00AF5883" w:rsidRPr="00446BB5">
        <w:rPr>
          <w:rFonts w:eastAsia="SimSun" w:hint="eastAsia"/>
          <w:lang w:eastAsia="zh-CN"/>
        </w:rPr>
        <w:t>5</w:t>
      </w:r>
      <w:r>
        <w:t>-</w:t>
      </w:r>
      <w:r w:rsidR="00AF5883" w:rsidRPr="00446BB5">
        <w:rPr>
          <w:rFonts w:eastAsia="SimSun" w:hint="eastAsia"/>
          <w:lang w:eastAsia="zh-CN"/>
        </w:rPr>
        <w:t>00</w:t>
      </w:r>
      <w:r>
        <w:t xml:space="preserve">1] </w:t>
      </w:r>
      <w:r w:rsidRPr="00F4775B">
        <w:t xml:space="preserve">Based on operator policy, the 5G network shall </w:t>
      </w:r>
      <w:r w:rsidR="008F12D1">
        <w:t xml:space="preserve">be able to </w:t>
      </w:r>
      <w:r>
        <w:t>provide the means</w:t>
      </w:r>
      <w:r w:rsidRPr="00F4775B">
        <w:t xml:space="preserve"> to allow an authorized third-party to monitor the resource utilisation of the network service that are associat</w:t>
      </w:r>
      <w:r w:rsidRPr="00A85677">
        <w:t xml:space="preserve">ed with the third-party. </w:t>
      </w:r>
    </w:p>
    <w:p w:rsidR="006727A0" w:rsidRDefault="006727A0" w:rsidP="006727A0">
      <w:pPr>
        <w:jc w:val="both"/>
        <w:rPr>
          <w:lang w:eastAsia="zh-CN"/>
        </w:rPr>
      </w:pPr>
      <w:r>
        <w:t>[P.R.5.5-00</w:t>
      </w:r>
      <w:r w:rsidR="00597EAF" w:rsidRPr="00FF0A4C">
        <w:rPr>
          <w:rFonts w:eastAsia="SimSun" w:hint="eastAsia"/>
          <w:lang w:eastAsia="zh-CN"/>
        </w:rPr>
        <w:t>2</w:t>
      </w:r>
      <w:r>
        <w:t>]</w:t>
      </w:r>
      <w:r>
        <w:tab/>
        <w:t xml:space="preserve">Based on operator policy, the 5G system shall be able to expose </w:t>
      </w:r>
      <w:r w:rsidR="00597EAF" w:rsidRPr="00A45078">
        <w:t xml:space="preserve">QoS information </w:t>
      </w:r>
      <w:r>
        <w:t>to an authorized 3rd party</w:t>
      </w:r>
      <w:r>
        <w:rPr>
          <w:lang w:eastAsia="zh-CN"/>
        </w:rPr>
        <w:t xml:space="preserve">. </w:t>
      </w:r>
      <w:r w:rsidR="00560EC2">
        <w:rPr>
          <w:lang w:eastAsia="zh-CN"/>
        </w:rPr>
        <w:t>The QoS information can include e.g. UE UL/DL bitrate, latency, reliability per location.</w:t>
      </w:r>
    </w:p>
    <w:p w:rsidR="004C7AAE" w:rsidRPr="00560EC2" w:rsidRDefault="00560EC2" w:rsidP="00560EC2">
      <w:pPr>
        <w:rPr>
          <w:rFonts w:hint="eastAsia"/>
          <w:lang w:val="en-US"/>
        </w:rPr>
      </w:pPr>
      <w:r w:rsidRPr="000E1DB0">
        <w:t xml:space="preserve">[P.R.5.5-003] </w:t>
      </w:r>
      <w:r w:rsidRPr="000E1DB0">
        <w:rPr>
          <w:lang w:val="en-US"/>
        </w:rPr>
        <w:t>The 5G</w:t>
      </w:r>
      <w:r>
        <w:rPr>
          <w:lang w:val="en-US"/>
        </w:rPr>
        <w:t xml:space="preserve"> system</w:t>
      </w:r>
      <w:r w:rsidRPr="000E1DB0">
        <w:rPr>
          <w:lang w:val="en-US"/>
        </w:rPr>
        <w:t xml:space="preserve"> shall </w:t>
      </w:r>
      <w:r>
        <w:rPr>
          <w:lang w:val="en-US"/>
        </w:rPr>
        <w:t xml:space="preserve">be able to </w:t>
      </w:r>
      <w:r w:rsidRPr="000E1DB0">
        <w:rPr>
          <w:lang w:val="en-US"/>
        </w:rPr>
        <w:t xml:space="preserve">provide </w:t>
      </w:r>
      <w:r w:rsidRPr="000E1DB0">
        <w:t xml:space="preserve">the means to predict and expose </w:t>
      </w:r>
      <w:bookmarkStart w:id="75" w:name="_Hlk70091277"/>
      <w:r w:rsidRPr="000E1DB0">
        <w:rPr>
          <w:lang w:val="en-US"/>
        </w:rPr>
        <w:t xml:space="preserve">network condition changes </w:t>
      </w:r>
      <w:bookmarkEnd w:id="75"/>
      <w:r w:rsidRPr="000E1DB0">
        <w:rPr>
          <w:lang w:val="en-US"/>
        </w:rPr>
        <w:t>(e.</w:t>
      </w:r>
      <w:r>
        <w:rPr>
          <w:lang w:val="en-US"/>
        </w:rPr>
        <w:t>g.</w:t>
      </w:r>
      <w:r w:rsidRPr="000E1DB0">
        <w:rPr>
          <w:lang w:val="en-US"/>
        </w:rPr>
        <w:t xml:space="preserve"> bitrate, latency, reliability) to the </w:t>
      </w:r>
      <w:r w:rsidRPr="000E1DB0">
        <w:t>authorized third party</w:t>
      </w:r>
      <w:r w:rsidRPr="000E1DB0">
        <w:rPr>
          <w:lang w:val="en-US"/>
        </w:rPr>
        <w:t>.</w:t>
      </w:r>
    </w:p>
    <w:p w:rsidR="004C7AAE" w:rsidRPr="00235394" w:rsidRDefault="004C7AAE" w:rsidP="004C7AAE">
      <w:pPr>
        <w:pStyle w:val="Heading1"/>
      </w:pPr>
      <w:bookmarkStart w:id="76" w:name="_Toc91256632"/>
      <w:r>
        <w:rPr>
          <w:rFonts w:hint="eastAsia"/>
          <w:lang w:eastAsia="zh-CN"/>
        </w:rPr>
        <w:t>6</w:t>
      </w:r>
      <w:r w:rsidRPr="00235394">
        <w:tab/>
      </w:r>
      <w:r>
        <w:rPr>
          <w:rFonts w:hint="eastAsia"/>
          <w:lang w:eastAsia="zh-CN"/>
        </w:rPr>
        <w:t>AI/ML model/data distribution and sharing</w:t>
      </w:r>
      <w:r w:rsidRPr="00AC49C6">
        <w:rPr>
          <w:rFonts w:hint="eastAsia"/>
          <w:lang w:eastAsia="zh-CN"/>
        </w:rPr>
        <w:t xml:space="preserve"> over 5G system</w:t>
      </w:r>
      <w:bookmarkEnd w:id="76"/>
    </w:p>
    <w:p w:rsidR="003E2180" w:rsidRDefault="004C7AAE" w:rsidP="003E2180">
      <w:pPr>
        <w:pStyle w:val="Heading2"/>
        <w:rPr>
          <w:rFonts w:hint="eastAsia"/>
          <w:lang w:eastAsia="zh-CN"/>
        </w:rPr>
      </w:pPr>
      <w:bookmarkStart w:id="77" w:name="_Toc91256633"/>
      <w:r>
        <w:rPr>
          <w:rFonts w:hint="eastAsia"/>
          <w:lang w:eastAsia="zh-CN"/>
        </w:rPr>
        <w:t>6</w:t>
      </w:r>
      <w:r w:rsidRPr="00235394">
        <w:t>.1</w:t>
      </w:r>
      <w:r w:rsidRPr="00235394">
        <w:tab/>
      </w:r>
      <w:r w:rsidR="003E2180">
        <w:rPr>
          <w:rFonts w:eastAsia="SimSun" w:hint="eastAsia"/>
          <w:lang w:eastAsia="zh-CN"/>
        </w:rPr>
        <w:t>AI/ML model distribution for image recognition</w:t>
      </w:r>
      <w:bookmarkEnd w:id="77"/>
    </w:p>
    <w:p w:rsidR="003E2180" w:rsidRPr="000D6532" w:rsidRDefault="003E2180" w:rsidP="003E2180">
      <w:pPr>
        <w:pStyle w:val="Heading3"/>
      </w:pPr>
      <w:bookmarkStart w:id="78" w:name="_Toc91256634"/>
      <w:r w:rsidRPr="00EF55DF">
        <w:rPr>
          <w:rFonts w:eastAsia="SimSun" w:hint="eastAsia"/>
          <w:lang w:eastAsia="zh-CN"/>
        </w:rPr>
        <w:t>6</w:t>
      </w:r>
      <w:r w:rsidRPr="000D6532">
        <w:t>.</w:t>
      </w:r>
      <w:r w:rsidRPr="00446BB5">
        <w:rPr>
          <w:rFonts w:eastAsia="SimSun" w:hint="eastAsia"/>
          <w:lang w:eastAsia="zh-CN"/>
        </w:rPr>
        <w:t>1</w:t>
      </w:r>
      <w:r w:rsidRPr="000D6532">
        <w:t>.1</w:t>
      </w:r>
      <w:r w:rsidRPr="000D6532">
        <w:tab/>
        <w:t>Description</w:t>
      </w:r>
      <w:bookmarkEnd w:id="78"/>
    </w:p>
    <w:p w:rsidR="003E2180" w:rsidRPr="00B85917" w:rsidRDefault="003E2180" w:rsidP="003E2180">
      <w:pPr>
        <w:jc w:val="both"/>
        <w:rPr>
          <w:rFonts w:eastAsia="SimSun" w:hint="eastAsia"/>
          <w:lang w:eastAsia="zh-CN"/>
        </w:rPr>
      </w:pPr>
      <w:r w:rsidRPr="00EF6891">
        <w:rPr>
          <w:rFonts w:eastAsia="SimSun" w:hint="eastAsia"/>
          <w:lang w:eastAsia="zh-CN"/>
        </w:rPr>
        <w:t xml:space="preserve">Image </w:t>
      </w:r>
      <w:r>
        <w:rPr>
          <w:rFonts w:eastAsia="SimSun" w:hint="eastAsia"/>
          <w:lang w:eastAsia="zh-CN"/>
        </w:rPr>
        <w:t>recognition</w:t>
      </w:r>
      <w:r w:rsidRPr="00EF6891">
        <w:rPr>
          <w:rFonts w:eastAsia="SimSun" w:hint="eastAsia"/>
          <w:lang w:eastAsia="zh-CN"/>
        </w:rPr>
        <w:t xml:space="preserve"> </w:t>
      </w:r>
      <w:r>
        <w:rPr>
          <w:rFonts w:eastAsia="SimSun" w:hint="eastAsia"/>
          <w:lang w:eastAsia="zh-CN"/>
        </w:rPr>
        <w:t xml:space="preserve">is an area </w:t>
      </w:r>
      <w:r w:rsidRPr="00EF6891">
        <w:rPr>
          <w:rFonts w:eastAsia="SimSun"/>
          <w:lang w:eastAsia="zh-CN"/>
        </w:rPr>
        <w:t>where a rich set of pre-trained</w:t>
      </w:r>
      <w:r>
        <w:rPr>
          <w:rFonts w:eastAsia="SimSun" w:hint="eastAsia"/>
          <w:lang w:eastAsia="zh-CN"/>
        </w:rPr>
        <w:t xml:space="preserve"> AI/ML</w:t>
      </w:r>
      <w:r>
        <w:rPr>
          <w:rFonts w:eastAsia="SimSun"/>
          <w:lang w:eastAsia="zh-CN"/>
        </w:rPr>
        <w:t xml:space="preserve"> models are available. </w:t>
      </w:r>
      <w:r>
        <w:rPr>
          <w:rFonts w:eastAsia="SimSun" w:hint="eastAsia"/>
          <w:lang w:eastAsia="zh-CN"/>
        </w:rPr>
        <w:t>T</w:t>
      </w:r>
      <w:r w:rsidRPr="007B526A">
        <w:rPr>
          <w:rFonts w:eastAsia="SimSun"/>
          <w:lang w:eastAsia="zh-CN"/>
        </w:rPr>
        <w:t xml:space="preserve">he optimum model depends on the </w:t>
      </w:r>
      <w:r>
        <w:rPr>
          <w:rFonts w:eastAsia="SimSun" w:hint="eastAsia"/>
          <w:lang w:eastAsia="zh-CN"/>
        </w:rPr>
        <w:t xml:space="preserve">feature of the </w:t>
      </w:r>
      <w:r w:rsidRPr="007B526A">
        <w:rPr>
          <w:rFonts w:eastAsia="SimSun"/>
          <w:lang w:eastAsia="zh-CN"/>
        </w:rPr>
        <w:t>input</w:t>
      </w:r>
      <w:r>
        <w:rPr>
          <w:rFonts w:eastAsia="SimSun" w:hint="eastAsia"/>
          <w:lang w:eastAsia="zh-CN"/>
        </w:rPr>
        <w:t xml:space="preserve"> image/video, environment</w:t>
      </w:r>
      <w:r w:rsidRPr="007B526A">
        <w:rPr>
          <w:rFonts w:eastAsia="SimSun"/>
          <w:lang w:eastAsia="zh-CN"/>
        </w:rPr>
        <w:t xml:space="preserve"> and the precision requirement. </w:t>
      </w:r>
      <w:r w:rsidRPr="00C15727">
        <w:rPr>
          <w:bCs/>
          <w:lang w:val="en-US" w:eastAsia="zh-CN"/>
        </w:rPr>
        <w:t xml:space="preserve">The model used for vision processing at </w:t>
      </w:r>
      <w:r w:rsidRPr="00A319EF">
        <w:rPr>
          <w:rFonts w:eastAsia="SimSun" w:hint="eastAsia"/>
          <w:bCs/>
          <w:lang w:val="en-US" w:eastAsia="zh-CN"/>
        </w:rPr>
        <w:t>device</w:t>
      </w:r>
      <w:r w:rsidRPr="00C15727">
        <w:rPr>
          <w:bCs/>
          <w:lang w:val="en-US" w:eastAsia="zh-CN"/>
        </w:rPr>
        <w:t xml:space="preserve"> needs to be adaptively updated for different vision objects, backgrounds, </w:t>
      </w:r>
      <w:r w:rsidRPr="007B526A">
        <w:rPr>
          <w:rFonts w:eastAsia="SimSun"/>
          <w:lang w:eastAsia="zh-CN"/>
        </w:rPr>
        <w:t>lighting conditions</w:t>
      </w:r>
      <w:r>
        <w:rPr>
          <w:rFonts w:eastAsia="SimSun" w:hint="eastAsia"/>
          <w:lang w:eastAsia="zh-CN"/>
        </w:rPr>
        <w:t>,</w:t>
      </w:r>
      <w:r w:rsidRPr="00C15727">
        <w:rPr>
          <w:bCs/>
          <w:lang w:val="en-US" w:eastAsia="zh-CN"/>
        </w:rPr>
        <w:t xml:space="preserve"> purposes (e.g. image recovery vs. classification), and even target compression rates.</w:t>
      </w:r>
      <w:r w:rsidRPr="000128F4">
        <w:rPr>
          <w:bCs/>
          <w:lang w:eastAsia="zh-CN"/>
        </w:rPr>
        <w:t xml:space="preserve"> </w:t>
      </w:r>
      <w:r w:rsidRPr="00B85917">
        <w:rPr>
          <w:rFonts w:eastAsia="SimSun" w:hint="eastAsia"/>
          <w:bCs/>
          <w:lang w:eastAsia="zh-CN"/>
        </w:rPr>
        <w:t>Although a static model can also work as default in some cases, adapting the model to different working conditions will provide improved recognition accuracy and better user experience.</w:t>
      </w:r>
    </w:p>
    <w:p w:rsidR="003E2180" w:rsidRDefault="003E2180" w:rsidP="003E2180">
      <w:pPr>
        <w:jc w:val="both"/>
        <w:rPr>
          <w:rFonts w:eastAsia="SimSun"/>
          <w:lang w:eastAsia="zh-CN"/>
        </w:rPr>
      </w:pPr>
      <w:r>
        <w:rPr>
          <w:rFonts w:eastAsia="SimSun" w:hint="eastAsia"/>
          <w:lang w:eastAsia="zh-CN"/>
        </w:rPr>
        <w:t>An example was given in [20] for the motivation of selecting the optimum model for different image recognition tasks and environments. As shown in Figure 6.</w:t>
      </w:r>
      <w:r w:rsidR="009A0F3F">
        <w:rPr>
          <w:rFonts w:eastAsia="SimSun" w:hint="eastAsia"/>
          <w:lang w:eastAsia="zh-CN"/>
        </w:rPr>
        <w:t>1</w:t>
      </w:r>
      <w:r>
        <w:rPr>
          <w:rFonts w:eastAsia="SimSun" w:hint="eastAsia"/>
          <w:lang w:eastAsia="zh-CN"/>
        </w:rPr>
        <w:t xml:space="preserve">.1-1, 4 typical CNN models were evaluated and compared for different image recognition tasks, i.e. </w:t>
      </w:r>
      <w:r w:rsidRPr="00AF0703">
        <w:rPr>
          <w:rFonts w:eastAsia="SimSun"/>
          <w:lang w:eastAsia="zh-CN"/>
        </w:rPr>
        <w:t>MobileNet_v1_025</w:t>
      </w:r>
      <w:r>
        <w:rPr>
          <w:rFonts w:eastAsia="SimSun" w:hint="eastAsia"/>
          <w:lang w:eastAsia="zh-CN"/>
        </w:rPr>
        <w:t xml:space="preserve"> [19]</w:t>
      </w:r>
      <w:r w:rsidRPr="00AF0703">
        <w:rPr>
          <w:rFonts w:eastAsia="SimSun"/>
          <w:lang w:eastAsia="zh-CN"/>
        </w:rPr>
        <w:t>, ResNet_v1_50</w:t>
      </w:r>
      <w:r>
        <w:rPr>
          <w:rFonts w:eastAsia="SimSun" w:hint="eastAsia"/>
          <w:lang w:eastAsia="zh-CN"/>
        </w:rPr>
        <w:t xml:space="preserve"> (</w:t>
      </w:r>
      <w:r w:rsidRPr="00AF0703">
        <w:rPr>
          <w:rFonts w:eastAsia="SimSun"/>
          <w:lang w:eastAsia="zh-CN"/>
        </w:rPr>
        <w:t xml:space="preserve">ResNet </w:t>
      </w:r>
      <w:r>
        <w:rPr>
          <w:rFonts w:eastAsia="SimSun" w:hint="eastAsia"/>
          <w:lang w:eastAsia="zh-CN"/>
        </w:rPr>
        <w:t xml:space="preserve">[18] </w:t>
      </w:r>
      <w:r w:rsidRPr="00AF0703">
        <w:rPr>
          <w:rFonts w:eastAsia="SimSun"/>
          <w:lang w:eastAsia="zh-CN"/>
        </w:rPr>
        <w:t>with 50 layers</w:t>
      </w:r>
      <w:r>
        <w:rPr>
          <w:rFonts w:eastAsia="SimSun" w:hint="eastAsia"/>
          <w:lang w:eastAsia="zh-CN"/>
        </w:rPr>
        <w:t>),</w:t>
      </w:r>
      <w:r w:rsidRPr="00AF0703">
        <w:rPr>
          <w:rFonts w:eastAsia="SimSun"/>
          <w:lang w:eastAsia="zh-CN"/>
        </w:rPr>
        <w:t xml:space="preserve"> Inception_v2</w:t>
      </w:r>
      <w:r>
        <w:rPr>
          <w:rFonts w:eastAsia="SimSun" w:hint="eastAsia"/>
          <w:lang w:eastAsia="zh-CN"/>
        </w:rPr>
        <w:t xml:space="preserve"> [23]</w:t>
      </w:r>
      <w:r>
        <w:rPr>
          <w:rFonts w:eastAsia="SimSun"/>
          <w:lang w:eastAsia="zh-CN"/>
        </w:rPr>
        <w:t xml:space="preserve">, </w:t>
      </w:r>
      <w:r>
        <w:rPr>
          <w:rFonts w:eastAsia="SimSun" w:hint="eastAsia"/>
          <w:lang w:eastAsia="zh-CN"/>
        </w:rPr>
        <w:t xml:space="preserve">and </w:t>
      </w:r>
      <w:r w:rsidRPr="00AF0703">
        <w:rPr>
          <w:rFonts w:eastAsia="SimSun"/>
          <w:lang w:eastAsia="zh-CN"/>
        </w:rPr>
        <w:t>ResNet_v2_152</w:t>
      </w:r>
      <w:r>
        <w:rPr>
          <w:rFonts w:eastAsia="SimSun" w:hint="eastAsia"/>
          <w:lang w:eastAsia="zh-CN"/>
        </w:rPr>
        <w:t xml:space="preserve"> (</w:t>
      </w:r>
      <w:r w:rsidRPr="00AF0703">
        <w:rPr>
          <w:rFonts w:eastAsia="SimSun"/>
          <w:lang w:eastAsia="zh-CN"/>
        </w:rPr>
        <w:t>ResNet with 152 layers</w:t>
      </w:r>
      <w:r>
        <w:rPr>
          <w:rFonts w:eastAsia="SimSun" w:hint="eastAsia"/>
          <w:lang w:eastAsia="zh-CN"/>
        </w:rPr>
        <w:t>)</w:t>
      </w:r>
      <w:r w:rsidRPr="00AF0703">
        <w:rPr>
          <w:rFonts w:eastAsia="SimSun"/>
          <w:lang w:eastAsia="zh-CN"/>
        </w:rPr>
        <w:t>.</w:t>
      </w:r>
      <w:r>
        <w:rPr>
          <w:rFonts w:eastAsia="SimSun" w:hint="eastAsia"/>
          <w:lang w:eastAsia="zh-CN"/>
        </w:rPr>
        <w:t xml:space="preserve"> </w:t>
      </w:r>
      <w:r w:rsidRPr="007E4D05">
        <w:rPr>
          <w:rFonts w:eastAsia="SimSun"/>
          <w:lang w:eastAsia="zh-CN"/>
        </w:rPr>
        <w:t>This example shows that the best model</w:t>
      </w:r>
      <w:r>
        <w:rPr>
          <w:rFonts w:eastAsia="SimSun" w:hint="eastAsia"/>
          <w:lang w:eastAsia="zh-CN"/>
        </w:rPr>
        <w:t xml:space="preserve"> </w:t>
      </w:r>
      <w:r w:rsidRPr="007E4D05">
        <w:rPr>
          <w:rFonts w:eastAsia="SimSun"/>
          <w:lang w:eastAsia="zh-CN"/>
        </w:rPr>
        <w:t>depends on the</w:t>
      </w:r>
      <w:r>
        <w:rPr>
          <w:rFonts w:eastAsia="SimSun" w:hint="eastAsia"/>
          <w:lang w:eastAsia="zh-CN"/>
        </w:rPr>
        <w:t xml:space="preserve"> type of</w:t>
      </w:r>
      <w:r w:rsidRPr="007E4D05">
        <w:rPr>
          <w:rFonts w:eastAsia="SimSun"/>
          <w:lang w:eastAsia="zh-CN"/>
        </w:rPr>
        <w:t xml:space="preserve"> input</w:t>
      </w:r>
      <w:r>
        <w:rPr>
          <w:rFonts w:eastAsia="SimSun" w:hint="eastAsia"/>
          <w:lang w:eastAsia="zh-CN"/>
        </w:rPr>
        <w:t xml:space="preserve"> image and the task requirement. For a mobile device which needs to recognize diverse types of images and meet various requirements for different applications, the model needs to be adaptively switched.</w:t>
      </w:r>
    </w:p>
    <w:p w:rsidR="003E2180" w:rsidRPr="00753089" w:rsidRDefault="003E2180" w:rsidP="003E2180">
      <w:pPr>
        <w:pStyle w:val="TH"/>
        <w:rPr>
          <w:rFonts w:eastAsia="SimSun"/>
          <w:lang w:eastAsia="zh-CN"/>
        </w:rPr>
      </w:pPr>
      <w:r w:rsidRPr="004C1F08">
        <w:rPr>
          <w:noProof/>
          <w:lang w:val="en-US" w:eastAsia="zh-CN"/>
        </w:rPr>
        <w:pict>
          <v:shape id="图片 9226" o:spid="_x0000_i1038" type="#_x0000_t75" style="width:6in;height:86.5pt;visibility:visible">
            <v:imagedata r:id="rId50" o:title=""/>
          </v:shape>
        </w:pict>
      </w:r>
    </w:p>
    <w:p w:rsidR="003E2180" w:rsidRPr="00753089" w:rsidRDefault="003E2180" w:rsidP="003E2180">
      <w:pPr>
        <w:pStyle w:val="TF"/>
        <w:rPr>
          <w:rFonts w:eastAsia="SimSun"/>
          <w:lang w:eastAsia="zh-CN"/>
        </w:rPr>
      </w:pPr>
      <w:r w:rsidRPr="00753089">
        <w:rPr>
          <w:rFonts w:eastAsia="SimSun" w:hint="eastAsia"/>
        </w:rPr>
        <w:t xml:space="preserve">Figure </w:t>
      </w:r>
      <w:r>
        <w:rPr>
          <w:rFonts w:eastAsia="SimSun" w:hint="eastAsia"/>
          <w:lang w:eastAsia="zh-CN"/>
        </w:rPr>
        <w:t>6.1.1-1</w:t>
      </w:r>
      <w:r w:rsidRPr="00753089">
        <w:rPr>
          <w:rFonts w:eastAsia="SimSun" w:hint="eastAsia"/>
        </w:rPr>
        <w:t>.</w:t>
      </w:r>
      <w:r w:rsidRPr="00753089">
        <w:rPr>
          <w:rFonts w:eastAsia="SimSun" w:hint="eastAsia"/>
          <w:lang w:eastAsia="zh-CN"/>
        </w:rPr>
        <w:t xml:space="preserve"> </w:t>
      </w:r>
      <w:r>
        <w:rPr>
          <w:rFonts w:eastAsia="SimSun" w:hint="eastAsia"/>
          <w:lang w:eastAsia="zh-CN"/>
        </w:rPr>
        <w:t>Example of selecting the optimum model for different image recognition tasks/environments (figure adopted from [20])</w:t>
      </w:r>
    </w:p>
    <w:p w:rsidR="003E2180" w:rsidRDefault="003E2180" w:rsidP="003E2180">
      <w:pPr>
        <w:jc w:val="both"/>
        <w:rPr>
          <w:rFonts w:eastAsia="SimSun" w:hint="eastAsia"/>
          <w:lang w:eastAsia="zh-CN"/>
        </w:rPr>
      </w:pPr>
      <w:r>
        <w:rPr>
          <w:rFonts w:eastAsia="SimSun" w:hint="eastAsia"/>
          <w:lang w:eastAsia="zh-CN"/>
        </w:rPr>
        <w:t xml:space="preserve">In case the selected model has not pre-loaded in the device, the device needs to download it from the network before the image recognition task can start. </w:t>
      </w:r>
      <w:r w:rsidRPr="00BF153E">
        <w:rPr>
          <w:rFonts w:eastAsia="SimSun" w:hint="eastAsia"/>
          <w:lang w:eastAsia="zh-CN"/>
        </w:rPr>
        <w:t xml:space="preserve">A model can be reused if it is kept in storage after the previous use. But due to the </w:t>
      </w:r>
      <w:r>
        <w:rPr>
          <w:rFonts w:eastAsia="SimSun" w:hint="eastAsia"/>
          <w:lang w:eastAsia="zh-CN"/>
        </w:rPr>
        <w:t>limited storage resource, the device</w:t>
      </w:r>
      <w:r w:rsidRPr="00BF153E">
        <w:rPr>
          <w:rFonts w:eastAsia="SimSun" w:hint="eastAsia"/>
          <w:lang w:eastAsia="zh-CN"/>
        </w:rPr>
        <w:t xml:space="preserve"> cannot retain all models for </w:t>
      </w:r>
      <w:r w:rsidRPr="00BF153E">
        <w:rPr>
          <w:rFonts w:eastAsia="SimSun"/>
          <w:lang w:eastAsia="zh-CN"/>
        </w:rPr>
        <w:t>potential use in storage. </w:t>
      </w:r>
      <w:r w:rsidRPr="00FE6E7F">
        <w:rPr>
          <w:rFonts w:eastAsia="SimSun" w:hint="eastAsia"/>
          <w:lang w:eastAsia="zh-CN"/>
        </w:rPr>
        <w:t>The data rate for downloading the needed models depends on the size of the model</w:t>
      </w:r>
      <w:r>
        <w:rPr>
          <w:rFonts w:eastAsia="SimSun" w:hint="eastAsia"/>
          <w:lang w:eastAsia="zh-CN"/>
        </w:rPr>
        <w:t xml:space="preserve"> and the r</w:t>
      </w:r>
      <w:r w:rsidRPr="00FE6E7F">
        <w:rPr>
          <w:rFonts w:eastAsia="SimSun" w:hint="eastAsia"/>
          <w:lang w:eastAsia="zh-CN"/>
        </w:rPr>
        <w:t>equired downloading latency</w:t>
      </w:r>
      <w:r>
        <w:rPr>
          <w:rFonts w:eastAsia="SimSun" w:hint="eastAsia"/>
          <w:lang w:eastAsia="zh-CN"/>
        </w:rPr>
        <w:t xml:space="preserve">. </w:t>
      </w:r>
    </w:p>
    <w:p w:rsidR="003E2180" w:rsidRDefault="003E2180" w:rsidP="003E2180">
      <w:pPr>
        <w:jc w:val="both"/>
        <w:rPr>
          <w:rFonts w:eastAsia="SimSun" w:hint="eastAsia"/>
          <w:lang w:eastAsia="zh-CN"/>
        </w:rPr>
      </w:pPr>
      <w:r>
        <w:rPr>
          <w:rFonts w:eastAsia="SimSun" w:hint="eastAsia"/>
          <w:lang w:eastAsia="zh-CN"/>
        </w:rPr>
        <w:t>Along with the increasing performance requirements to AI/ML operations, the size of the models also keeps increasing, although model compression techniques are under improvements.</w:t>
      </w:r>
      <w:r w:rsidRPr="00F04182">
        <w:rPr>
          <w:rFonts w:eastAsia="SimSun" w:hint="eastAsia"/>
          <w:lang w:eastAsia="zh-CN"/>
        </w:rPr>
        <w:t xml:space="preserve"> </w:t>
      </w:r>
      <w:r>
        <w:rPr>
          <w:rFonts w:eastAsia="SimSun" w:hint="eastAsia"/>
          <w:lang w:eastAsia="zh-CN"/>
        </w:rPr>
        <w:t>Th</w:t>
      </w:r>
      <w:r w:rsidRPr="00984002">
        <w:rPr>
          <w:rFonts w:eastAsia="SimSun" w:hint="eastAsia"/>
          <w:lang w:eastAsia="zh-CN"/>
        </w:rPr>
        <w:t xml:space="preserve">e typical sizes of typical DNN models for image recognition are listed in Table </w:t>
      </w:r>
      <w:r>
        <w:rPr>
          <w:rFonts w:eastAsia="SimSun" w:hint="eastAsia"/>
          <w:lang w:eastAsia="zh-CN"/>
        </w:rPr>
        <w:t>6</w:t>
      </w:r>
      <w:r w:rsidRPr="00984002">
        <w:rPr>
          <w:rFonts w:eastAsia="SimSun" w:hint="eastAsia"/>
          <w:lang w:eastAsia="zh-CN"/>
        </w:rPr>
        <w:t>.</w:t>
      </w:r>
      <w:r>
        <w:rPr>
          <w:rFonts w:eastAsia="SimSun" w:hint="eastAsia"/>
          <w:lang w:eastAsia="zh-CN"/>
        </w:rPr>
        <w:t>1</w:t>
      </w:r>
      <w:r w:rsidRPr="00984002">
        <w:rPr>
          <w:rFonts w:eastAsia="SimSun" w:hint="eastAsia"/>
          <w:lang w:eastAsia="zh-CN"/>
        </w:rPr>
        <w:t>.1-1.</w:t>
      </w:r>
      <w:r w:rsidRPr="00F04182">
        <w:rPr>
          <w:rFonts w:eastAsia="SimSun" w:hint="eastAsia"/>
          <w:lang w:eastAsia="zh-CN"/>
        </w:rPr>
        <w:t xml:space="preserve"> </w:t>
      </w:r>
      <w:r w:rsidRPr="00984002">
        <w:rPr>
          <w:rFonts w:eastAsia="SimSun" w:hint="eastAsia"/>
          <w:lang w:eastAsia="zh-CN"/>
        </w:rPr>
        <w:t>A DNN parameter can be expressed in 32 bits</w:t>
      </w:r>
      <w:r>
        <w:rPr>
          <w:rFonts w:eastAsia="SimSun" w:hint="eastAsia"/>
          <w:lang w:eastAsia="zh-CN"/>
        </w:rPr>
        <w:t xml:space="preserve"> for a higher inference accuracy</w:t>
      </w:r>
      <w:r w:rsidRPr="00984002">
        <w:rPr>
          <w:rFonts w:eastAsia="SimSun" w:hint="eastAsia"/>
          <w:lang w:eastAsia="zh-CN"/>
        </w:rPr>
        <w:t>.</w:t>
      </w:r>
      <w:r w:rsidRPr="00701AD1">
        <w:rPr>
          <w:rFonts w:eastAsia="SimSun" w:hint="eastAsia"/>
          <w:lang w:eastAsia="zh-CN"/>
        </w:rPr>
        <w:t xml:space="preserve"> </w:t>
      </w:r>
      <w:r w:rsidRPr="00984002">
        <w:rPr>
          <w:rFonts w:eastAsia="SimSun" w:hint="eastAsia"/>
          <w:lang w:eastAsia="zh-CN"/>
        </w:rPr>
        <w:t>The model size and downloading overhead can be compressed if the size of a parameter</w:t>
      </w:r>
      <w:r>
        <w:rPr>
          <w:rFonts w:eastAsia="SimSun" w:hint="eastAsia"/>
          <w:lang w:eastAsia="zh-CN"/>
        </w:rPr>
        <w:t xml:space="preserve"> is reduced to 8 bits, by potentially sacrificing the image recognition accuracy.</w:t>
      </w:r>
    </w:p>
    <w:p w:rsidR="003E2180" w:rsidRDefault="003E2180" w:rsidP="003E2180">
      <w:pPr>
        <w:jc w:val="both"/>
        <w:rPr>
          <w:rFonts w:eastAsia="SimSun" w:hint="eastAsia"/>
          <w:lang w:eastAsia="zh-CN"/>
        </w:rPr>
      </w:pPr>
      <w:r>
        <w:rPr>
          <w:rFonts w:eastAsia="SimSun" w:hint="eastAsia"/>
          <w:lang w:eastAsia="zh-CN"/>
        </w:rPr>
        <w:t>The r</w:t>
      </w:r>
      <w:r w:rsidRPr="00FE6E7F">
        <w:rPr>
          <w:rFonts w:eastAsia="SimSun" w:hint="eastAsia"/>
          <w:lang w:eastAsia="zh-CN"/>
        </w:rPr>
        <w:t>equired</w:t>
      </w:r>
      <w:r>
        <w:rPr>
          <w:rFonts w:eastAsia="SimSun" w:hint="eastAsia"/>
          <w:lang w:eastAsia="zh-CN"/>
        </w:rPr>
        <w:t xml:space="preserve"> model</w:t>
      </w:r>
      <w:r w:rsidRPr="00FE6E7F">
        <w:rPr>
          <w:rFonts w:eastAsia="SimSun" w:hint="eastAsia"/>
          <w:lang w:eastAsia="zh-CN"/>
        </w:rPr>
        <w:t xml:space="preserve"> downloading latency</w:t>
      </w:r>
      <w:r>
        <w:rPr>
          <w:rFonts w:eastAsia="SimSun" w:hint="eastAsia"/>
          <w:lang w:eastAsia="zh-CN"/>
        </w:rPr>
        <w:t xml:space="preserve"> </w:t>
      </w:r>
      <w:r w:rsidRPr="00FE6E7F">
        <w:rPr>
          <w:rFonts w:eastAsia="SimSun" w:hint="eastAsia"/>
          <w:lang w:eastAsia="zh-CN"/>
        </w:rPr>
        <w:t>depends on how fast the model needs to be ready at the device. It is impacted by the extent to which the oncoming application can be predi</w:t>
      </w:r>
      <w:r>
        <w:rPr>
          <w:rFonts w:eastAsia="SimSun" w:hint="eastAsia"/>
          <w:lang w:eastAsia="zh-CN"/>
        </w:rPr>
        <w:t>cted. In the use case, we assume the device cannot predict and download the needed model in advance. In this case</w:t>
      </w:r>
      <w:r w:rsidRPr="00FE6E7F">
        <w:rPr>
          <w:rFonts w:eastAsia="SimSun" w:hint="eastAsia"/>
          <w:lang w:eastAsia="zh-CN"/>
        </w:rPr>
        <w:t>, the downloading of the AI/ML model needs to be finished in seconds or even in mil</w:t>
      </w:r>
      <w:r>
        <w:rPr>
          <w:rFonts w:eastAsia="SimSun" w:hint="eastAsia"/>
          <w:lang w:eastAsia="zh-CN"/>
        </w:rPr>
        <w:t>l</w:t>
      </w:r>
      <w:r w:rsidRPr="00FE6E7F">
        <w:rPr>
          <w:rFonts w:eastAsia="SimSun" w:hint="eastAsia"/>
          <w:lang w:eastAsia="zh-CN"/>
        </w:rPr>
        <w:t>iseconds. Different from a streamed video which can be played when a small portion is buffered, a DNN model can only be used until the whole model is completely downloaded</w:t>
      </w:r>
      <w:r>
        <w:rPr>
          <w:rFonts w:eastAsia="SimSun" w:hint="eastAsia"/>
          <w:lang w:eastAsia="zh-CN"/>
        </w:rPr>
        <w:t>.</w:t>
      </w:r>
    </w:p>
    <w:p w:rsidR="003E2180" w:rsidRDefault="003E2180" w:rsidP="003E2180">
      <w:pPr>
        <w:jc w:val="both"/>
        <w:rPr>
          <w:rFonts w:eastAsia="SimSun"/>
          <w:lang w:eastAsia="zh-CN"/>
        </w:rPr>
      </w:pPr>
      <w:r>
        <w:rPr>
          <w:rFonts w:eastAsia="SimSun" w:hint="eastAsia"/>
          <w:lang w:eastAsia="zh-CN"/>
        </w:rPr>
        <w:t>For example, if the downloading latency is 1s, the required DL data rate ranges from 134.4</w:t>
      </w:r>
      <w:r w:rsidRPr="00730227">
        <w:rPr>
          <w:rFonts w:eastAsia="SimSun" w:hint="eastAsia"/>
          <w:lang w:eastAsia="zh-CN"/>
        </w:rPr>
        <w:t xml:space="preserve"> </w:t>
      </w:r>
      <w:r>
        <w:rPr>
          <w:rFonts w:eastAsia="SimSun" w:hint="eastAsia"/>
          <w:lang w:eastAsia="zh-CN"/>
        </w:rPr>
        <w:t>M</w:t>
      </w:r>
      <w:r w:rsidR="0060778B">
        <w:rPr>
          <w:rFonts w:eastAsia="SimSun" w:hint="eastAsia"/>
          <w:lang w:eastAsia="zh-CN"/>
        </w:rPr>
        <w:t>bit/s</w:t>
      </w:r>
      <w:r>
        <w:rPr>
          <w:rFonts w:eastAsia="SimSun" w:hint="eastAsia"/>
          <w:lang w:eastAsia="zh-CN"/>
        </w:rPr>
        <w:t xml:space="preserve"> to 1.92G</w:t>
      </w:r>
      <w:r w:rsidR="0060778B">
        <w:rPr>
          <w:rFonts w:eastAsia="SimSun" w:hint="eastAsia"/>
          <w:lang w:eastAsia="zh-CN"/>
        </w:rPr>
        <w:t>bit/s</w:t>
      </w:r>
      <w:r>
        <w:rPr>
          <w:rFonts w:eastAsia="SimSun" w:hint="eastAsia"/>
          <w:lang w:eastAsia="zh-CN"/>
        </w:rPr>
        <w:t xml:space="preserve"> in case of 32-bit p</w:t>
      </w:r>
      <w:r w:rsidR="009A0F3F">
        <w:rPr>
          <w:rFonts w:eastAsia="SimSun" w:hint="eastAsia"/>
          <w:lang w:eastAsia="zh-CN"/>
        </w:rPr>
        <w:t>arameters, as shown in Table 6.1</w:t>
      </w:r>
      <w:r>
        <w:rPr>
          <w:rFonts w:eastAsia="SimSun" w:hint="eastAsia"/>
          <w:lang w:eastAsia="zh-CN"/>
        </w:rPr>
        <w:t>.1-1. In case of 8-bit parameters, the required DL data rate can be limited to 33.6M</w:t>
      </w:r>
      <w:r w:rsidR="0060778B">
        <w:rPr>
          <w:rFonts w:eastAsia="SimSun" w:hint="eastAsia"/>
          <w:lang w:eastAsia="zh-CN"/>
        </w:rPr>
        <w:t>bit/s</w:t>
      </w:r>
      <w:r>
        <w:rPr>
          <w:rFonts w:eastAsia="SimSun" w:hint="eastAsia"/>
          <w:lang w:eastAsia="zh-CN"/>
        </w:rPr>
        <w:t>~1.1G</w:t>
      </w:r>
      <w:r w:rsidR="0060778B">
        <w:rPr>
          <w:rFonts w:eastAsia="SimSun" w:hint="eastAsia"/>
          <w:lang w:eastAsia="zh-CN"/>
        </w:rPr>
        <w:t>bit/s</w:t>
      </w:r>
      <w:r>
        <w:rPr>
          <w:rFonts w:eastAsia="SimSun" w:hint="eastAsia"/>
          <w:lang w:eastAsia="zh-CN"/>
        </w:rPr>
        <w:t xml:space="preserve">. </w:t>
      </w:r>
    </w:p>
    <w:p w:rsidR="0073641A" w:rsidRPr="00CA5A7A" w:rsidRDefault="0073641A" w:rsidP="003E2180">
      <w:pPr>
        <w:jc w:val="both"/>
        <w:rPr>
          <w:rFonts w:eastAsia="DengXian" w:hint="eastAsia"/>
          <w:lang w:eastAsia="zh-CN"/>
        </w:rPr>
      </w:pPr>
      <w:r w:rsidRPr="004A17EC">
        <w:rPr>
          <w:lang w:val="en-US" w:eastAsia="zh-CN"/>
        </w:rPr>
        <w:t xml:space="preserve">A model consists of </w:t>
      </w:r>
      <w:bookmarkStart w:id="79" w:name="_Hlk71744146"/>
      <w:r>
        <w:rPr>
          <w:lang w:val="en-US" w:eastAsia="zh-CN"/>
        </w:rPr>
        <w:t xml:space="preserve">model </w:t>
      </w:r>
      <w:r>
        <w:rPr>
          <w:rFonts w:hint="eastAsia"/>
          <w:lang w:val="en-US" w:eastAsia="zh-CN"/>
        </w:rPr>
        <w:t>topology</w:t>
      </w:r>
      <w:r w:rsidRPr="004A17EC">
        <w:rPr>
          <w:lang w:val="en-US" w:eastAsia="zh-CN"/>
        </w:rPr>
        <w:t xml:space="preserve"> and </w:t>
      </w:r>
      <w:r>
        <w:rPr>
          <w:lang w:val="en-US" w:eastAsia="zh-CN"/>
        </w:rPr>
        <w:t>model weight factors</w:t>
      </w:r>
      <w:bookmarkEnd w:id="79"/>
      <w:r w:rsidRPr="004A17EC">
        <w:rPr>
          <w:lang w:val="en-US" w:eastAsia="zh-CN"/>
        </w:rPr>
        <w:t xml:space="preserve">. The </w:t>
      </w:r>
      <w:r>
        <w:rPr>
          <w:lang w:val="en-US" w:eastAsia="zh-CN"/>
        </w:rPr>
        <w:t>topology</w:t>
      </w:r>
      <w:r w:rsidRPr="004A17EC">
        <w:rPr>
          <w:lang w:val="en-US" w:eastAsia="zh-CN"/>
        </w:rPr>
        <w:t xml:space="preserve"> reflects the structure of a neural network</w:t>
      </w:r>
      <w:r>
        <w:rPr>
          <w:lang w:val="en-US" w:eastAsia="zh-CN"/>
        </w:rPr>
        <w:t xml:space="preserve"> (e.g. neurons of each layer, the connections of neurons between two neighboring layers)</w:t>
      </w:r>
      <w:r w:rsidRPr="004A17EC">
        <w:rPr>
          <w:lang w:val="en-US" w:eastAsia="zh-CN"/>
        </w:rPr>
        <w:t xml:space="preserve">. </w:t>
      </w:r>
      <w:r w:rsidRPr="00D54939">
        <w:rPr>
          <w:lang w:val="en-US" w:eastAsia="zh-CN"/>
        </w:rPr>
        <w:t xml:space="preserve">The size of the model parameters is </w:t>
      </w:r>
      <w:r>
        <w:rPr>
          <w:lang w:val="en-US" w:eastAsia="zh-CN"/>
        </w:rPr>
        <w:t>shown</w:t>
      </w:r>
      <w:r w:rsidRPr="00D54939">
        <w:rPr>
          <w:lang w:val="en-US" w:eastAsia="zh-CN"/>
        </w:rPr>
        <w:t xml:space="preserve"> in </w:t>
      </w:r>
      <w:r>
        <w:rPr>
          <w:rFonts w:hint="eastAsia"/>
          <w:lang w:eastAsia="zh-CN"/>
        </w:rPr>
        <w:t>Table 6.1.1-1</w:t>
      </w:r>
      <w:r>
        <w:rPr>
          <w:lang w:eastAsia="zh-CN"/>
        </w:rPr>
        <w:t xml:space="preserve">. </w:t>
      </w:r>
      <w:r w:rsidRPr="00D54939">
        <w:rPr>
          <w:lang w:eastAsia="zh-CN"/>
        </w:rPr>
        <w:t xml:space="preserve">The size of the configuration file of a model </w:t>
      </w:r>
      <w:r>
        <w:rPr>
          <w:lang w:eastAsia="zh-CN"/>
        </w:rPr>
        <w:t>(i.e. the model topology), usually</w:t>
      </w:r>
      <w:r w:rsidRPr="00D54939">
        <w:rPr>
          <w:lang w:eastAsia="zh-CN"/>
        </w:rPr>
        <w:t xml:space="preserve"> does not exceed 1M</w:t>
      </w:r>
      <w:r>
        <w:rPr>
          <w:lang w:eastAsia="zh-CN"/>
        </w:rPr>
        <w:t xml:space="preserve">bits. </w:t>
      </w:r>
      <w:r w:rsidRPr="00B909D7">
        <w:rPr>
          <w:lang w:eastAsia="zh-CN"/>
        </w:rPr>
        <w:t>When an application of the UE requests a model, the third-party server sends one model profile which may consist of two parts, i.e. model topology and model weight factors. Because the model topology and model weight factors are from the same server, probably they have the same IP tuple</w:t>
      </w:r>
      <w:r w:rsidRPr="00742E99">
        <w:rPr>
          <w:lang w:eastAsia="zh-CN"/>
        </w:rPr>
        <w:t>.</w:t>
      </w:r>
      <w:r>
        <w:rPr>
          <w:lang w:eastAsia="zh-CN"/>
        </w:rPr>
        <w:t xml:space="preserve"> The transmission error of model topology matters a lot comparing to model weight factors (</w:t>
      </w:r>
      <w:r w:rsidRPr="00FD652F">
        <w:rPr>
          <w:lang w:eastAsia="zh-CN"/>
        </w:rPr>
        <w:t>the UE can</w:t>
      </w:r>
      <w:r>
        <w:rPr>
          <w:lang w:eastAsia="zh-CN"/>
        </w:rPr>
        <w:t xml:space="preserve"> hardly</w:t>
      </w:r>
      <w:r w:rsidRPr="00FD652F">
        <w:rPr>
          <w:lang w:eastAsia="zh-CN"/>
        </w:rPr>
        <w:t xml:space="preserve"> run the model</w:t>
      </w:r>
      <w:r>
        <w:rPr>
          <w:lang w:eastAsia="zh-CN"/>
        </w:rPr>
        <w:t xml:space="preserve"> if model topology has an error while the weight factors may have a high transmission error tolerance due to </w:t>
      </w:r>
      <w:r w:rsidRPr="0073641A">
        <w:rPr>
          <w:lang w:eastAsia="zh-CN"/>
        </w:rPr>
        <w:t xml:space="preserve">model robustness). Therefore, </w:t>
      </w:r>
      <w:r w:rsidRPr="0073641A">
        <w:rPr>
          <w:lang w:val="en-US" w:eastAsia="zh-CN"/>
        </w:rPr>
        <w:t xml:space="preserve">the transmission of data of model </w:t>
      </w:r>
      <w:r w:rsidRPr="00822A1B">
        <w:rPr>
          <w:lang w:val="en-US" w:eastAsia="zh-CN"/>
        </w:rPr>
        <w:t>topology is more important and requires higher reliability</w:t>
      </w:r>
      <w:r w:rsidRPr="0073641A">
        <w:rPr>
          <w:lang w:val="en-US" w:eastAsia="zh-CN"/>
        </w:rPr>
        <w:t>.</w:t>
      </w:r>
    </w:p>
    <w:p w:rsidR="003E2180" w:rsidRPr="00753089" w:rsidRDefault="003E2180" w:rsidP="003E2180">
      <w:pPr>
        <w:pStyle w:val="TH"/>
        <w:rPr>
          <w:rFonts w:eastAsia="SimSun"/>
          <w:lang w:eastAsia="zh-CN"/>
        </w:rPr>
      </w:pPr>
      <w:r>
        <w:rPr>
          <w:rFonts w:eastAsia="SimSun" w:hint="eastAsia"/>
          <w:lang w:eastAsia="en-US"/>
        </w:rPr>
        <w:t xml:space="preserve">Table </w:t>
      </w:r>
      <w:r>
        <w:rPr>
          <w:rFonts w:eastAsia="SimSun" w:hint="eastAsia"/>
          <w:lang w:eastAsia="zh-CN"/>
        </w:rPr>
        <w:t>6</w:t>
      </w:r>
      <w:r>
        <w:rPr>
          <w:rFonts w:eastAsia="SimSun" w:hint="eastAsia"/>
          <w:lang w:eastAsia="en-US"/>
        </w:rPr>
        <w:t>.</w:t>
      </w:r>
      <w:r w:rsidR="009A0F3F">
        <w:rPr>
          <w:rFonts w:eastAsia="SimSun" w:hint="eastAsia"/>
          <w:lang w:eastAsia="zh-CN"/>
        </w:rPr>
        <w:t>1</w:t>
      </w:r>
      <w:r>
        <w:rPr>
          <w:rFonts w:eastAsia="SimSun" w:hint="eastAsia"/>
          <w:lang w:eastAsia="en-US"/>
        </w:rPr>
        <w:t>.</w:t>
      </w:r>
      <w:r>
        <w:rPr>
          <w:rFonts w:eastAsia="SimSun" w:hint="eastAsia"/>
          <w:lang w:eastAsia="zh-CN"/>
        </w:rPr>
        <w:t>1</w:t>
      </w:r>
      <w:r w:rsidRPr="00753089">
        <w:rPr>
          <w:rFonts w:eastAsia="SimSun" w:hint="eastAsia"/>
          <w:lang w:eastAsia="en-US"/>
        </w:rPr>
        <w:t xml:space="preserve">-1: </w:t>
      </w:r>
      <w:r>
        <w:rPr>
          <w:rFonts w:eastAsia="SimSun" w:hint="eastAsia"/>
          <w:lang w:eastAsia="zh-CN"/>
        </w:rPr>
        <w:t>Sizes of typical image-recognition models and required DL data rates for downloading in 1s</w:t>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1"/>
        <w:gridCol w:w="1701"/>
        <w:gridCol w:w="1560"/>
        <w:gridCol w:w="1701"/>
        <w:gridCol w:w="1559"/>
        <w:gridCol w:w="1818"/>
      </w:tblGrid>
      <w:tr w:rsidR="003E2180" w:rsidRPr="00753089" w:rsidTr="00E13692">
        <w:trPr>
          <w:trHeight w:val="281"/>
          <w:jc w:val="center"/>
        </w:trPr>
        <w:tc>
          <w:tcPr>
            <w:tcW w:w="2101" w:type="dxa"/>
            <w:vMerge w:val="restart"/>
            <w:shd w:val="clear" w:color="auto" w:fill="D9D9D9"/>
            <w:vAlign w:val="center"/>
          </w:tcPr>
          <w:p w:rsidR="003E2180" w:rsidRPr="00BF6904" w:rsidRDefault="003E2180" w:rsidP="00BF6904">
            <w:pPr>
              <w:spacing w:after="0"/>
              <w:jc w:val="center"/>
              <w:rPr>
                <w:rFonts w:ascii="Arial" w:hAnsi="Arial" w:cs="Arial"/>
                <w:b/>
                <w:sz w:val="18"/>
                <w:szCs w:val="18"/>
                <w:lang w:eastAsia="zh-CN"/>
              </w:rPr>
            </w:pPr>
            <w:r w:rsidRPr="00BF6904">
              <w:rPr>
                <w:rFonts w:ascii="Arial" w:hAnsi="Arial" w:cs="Arial"/>
                <w:b/>
                <w:sz w:val="18"/>
                <w:szCs w:val="18"/>
                <w:lang w:eastAsia="zh-CN"/>
              </w:rPr>
              <w:t>DNN model for image recognition</w:t>
            </w:r>
          </w:p>
        </w:tc>
        <w:tc>
          <w:tcPr>
            <w:tcW w:w="1701" w:type="dxa"/>
            <w:vMerge w:val="restart"/>
            <w:shd w:val="clear" w:color="auto" w:fill="D9D9D9"/>
            <w:vAlign w:val="center"/>
          </w:tcPr>
          <w:p w:rsidR="003E2180" w:rsidRPr="00BF6904" w:rsidRDefault="003E2180" w:rsidP="00BF6904">
            <w:pPr>
              <w:spacing w:after="0"/>
              <w:jc w:val="center"/>
              <w:rPr>
                <w:rFonts w:ascii="Arial" w:hAnsi="Arial" w:cs="Arial"/>
                <w:b/>
                <w:sz w:val="18"/>
                <w:szCs w:val="18"/>
                <w:lang w:eastAsia="zh-CN"/>
              </w:rPr>
            </w:pPr>
            <w:r w:rsidRPr="00BF6904">
              <w:rPr>
                <w:rFonts w:ascii="Arial" w:hAnsi="Arial" w:cs="Arial"/>
                <w:b/>
                <w:sz w:val="18"/>
                <w:szCs w:val="18"/>
                <w:lang w:eastAsia="zh-CN"/>
              </w:rPr>
              <w:t>Number of parameters (Million)</w:t>
            </w:r>
          </w:p>
        </w:tc>
        <w:tc>
          <w:tcPr>
            <w:tcW w:w="3261" w:type="dxa"/>
            <w:gridSpan w:val="2"/>
            <w:shd w:val="clear" w:color="auto" w:fill="D9D9D9"/>
            <w:vAlign w:val="center"/>
          </w:tcPr>
          <w:p w:rsidR="003E2180" w:rsidRPr="00BF6904" w:rsidRDefault="003E2180" w:rsidP="00BF6904">
            <w:pPr>
              <w:spacing w:after="0"/>
              <w:jc w:val="center"/>
              <w:rPr>
                <w:rFonts w:ascii="Arial" w:hAnsi="Arial" w:cs="Arial"/>
                <w:b/>
                <w:sz w:val="18"/>
                <w:szCs w:val="18"/>
                <w:lang w:eastAsia="zh-CN"/>
              </w:rPr>
            </w:pPr>
            <w:r w:rsidRPr="00BF6904">
              <w:rPr>
                <w:rFonts w:ascii="Arial" w:hAnsi="Arial" w:cs="Arial"/>
                <w:b/>
                <w:sz w:val="18"/>
                <w:szCs w:val="18"/>
                <w:lang w:eastAsia="zh-CN"/>
              </w:rPr>
              <w:t>32 bits per parameter</w:t>
            </w:r>
          </w:p>
        </w:tc>
        <w:tc>
          <w:tcPr>
            <w:tcW w:w="3377" w:type="dxa"/>
            <w:gridSpan w:val="2"/>
            <w:shd w:val="clear" w:color="auto" w:fill="D9D9D9"/>
            <w:vAlign w:val="center"/>
          </w:tcPr>
          <w:p w:rsidR="003E2180" w:rsidRPr="00BF6904" w:rsidRDefault="003E2180" w:rsidP="00BF6904">
            <w:pPr>
              <w:spacing w:after="0"/>
              <w:jc w:val="center"/>
              <w:rPr>
                <w:rFonts w:ascii="Arial" w:hAnsi="Arial" w:cs="Arial"/>
                <w:b/>
                <w:sz w:val="18"/>
                <w:szCs w:val="18"/>
                <w:lang w:eastAsia="zh-CN"/>
              </w:rPr>
            </w:pPr>
            <w:r w:rsidRPr="00BF6904">
              <w:rPr>
                <w:rFonts w:ascii="Arial" w:hAnsi="Arial" w:cs="Arial"/>
                <w:b/>
                <w:sz w:val="18"/>
                <w:szCs w:val="18"/>
                <w:lang w:eastAsia="zh-CN"/>
              </w:rPr>
              <w:t>8 bits per parameter</w:t>
            </w:r>
          </w:p>
        </w:tc>
      </w:tr>
      <w:tr w:rsidR="003E2180" w:rsidRPr="00753089" w:rsidTr="00E13692">
        <w:trPr>
          <w:trHeight w:val="281"/>
          <w:jc w:val="center"/>
        </w:trPr>
        <w:tc>
          <w:tcPr>
            <w:tcW w:w="2101" w:type="dxa"/>
            <w:vMerge/>
            <w:shd w:val="clear" w:color="auto" w:fill="D9D9D9"/>
            <w:vAlign w:val="center"/>
          </w:tcPr>
          <w:p w:rsidR="003E2180" w:rsidRPr="00BF6904" w:rsidRDefault="003E2180" w:rsidP="00BF6904">
            <w:pPr>
              <w:spacing w:after="0"/>
              <w:jc w:val="center"/>
              <w:rPr>
                <w:rFonts w:ascii="Arial" w:eastAsia="SimSun" w:hAnsi="Arial" w:cs="Arial"/>
                <w:b/>
                <w:sz w:val="18"/>
                <w:szCs w:val="18"/>
                <w:lang w:eastAsia="zh-CN"/>
              </w:rPr>
            </w:pPr>
          </w:p>
        </w:tc>
        <w:tc>
          <w:tcPr>
            <w:tcW w:w="1701" w:type="dxa"/>
            <w:vMerge/>
            <w:shd w:val="clear" w:color="auto" w:fill="D9D9D9"/>
            <w:vAlign w:val="center"/>
          </w:tcPr>
          <w:p w:rsidR="003E2180" w:rsidRPr="00BF6904" w:rsidRDefault="003E2180" w:rsidP="00BF6904">
            <w:pPr>
              <w:spacing w:after="0"/>
              <w:jc w:val="center"/>
              <w:rPr>
                <w:rFonts w:ascii="Arial" w:hAnsi="Arial" w:cs="Arial"/>
                <w:b/>
                <w:sz w:val="18"/>
                <w:szCs w:val="18"/>
                <w:lang w:eastAsia="zh-CN"/>
              </w:rPr>
            </w:pPr>
          </w:p>
        </w:tc>
        <w:tc>
          <w:tcPr>
            <w:tcW w:w="1560" w:type="dxa"/>
            <w:shd w:val="clear" w:color="auto" w:fill="D9D9D9"/>
            <w:vAlign w:val="center"/>
          </w:tcPr>
          <w:p w:rsidR="003E2180" w:rsidRPr="00BF6904" w:rsidRDefault="003E2180" w:rsidP="00BF6904">
            <w:pPr>
              <w:spacing w:after="0"/>
              <w:jc w:val="center"/>
              <w:rPr>
                <w:rFonts w:ascii="Arial" w:hAnsi="Arial" w:cs="Arial"/>
                <w:b/>
                <w:sz w:val="18"/>
                <w:szCs w:val="18"/>
                <w:lang w:eastAsia="zh-CN"/>
              </w:rPr>
            </w:pPr>
            <w:r w:rsidRPr="00BF6904">
              <w:rPr>
                <w:rFonts w:ascii="Arial" w:hAnsi="Arial" w:cs="Arial"/>
                <w:b/>
                <w:sz w:val="18"/>
                <w:szCs w:val="18"/>
                <w:lang w:eastAsia="zh-CN"/>
              </w:rPr>
              <w:t>Size of the model (MByte)</w:t>
            </w:r>
          </w:p>
        </w:tc>
        <w:tc>
          <w:tcPr>
            <w:tcW w:w="1701" w:type="dxa"/>
            <w:shd w:val="clear" w:color="auto" w:fill="D9D9D9"/>
            <w:vAlign w:val="center"/>
          </w:tcPr>
          <w:p w:rsidR="003E2180" w:rsidRPr="00BF6904" w:rsidRDefault="003E2180" w:rsidP="00BF6904">
            <w:pPr>
              <w:spacing w:after="0"/>
              <w:jc w:val="center"/>
              <w:rPr>
                <w:rFonts w:ascii="Arial" w:hAnsi="Arial" w:cs="Arial"/>
                <w:b/>
                <w:sz w:val="18"/>
                <w:szCs w:val="18"/>
                <w:lang w:eastAsia="zh-CN"/>
              </w:rPr>
            </w:pPr>
            <w:r w:rsidRPr="00BF6904">
              <w:rPr>
                <w:rFonts w:ascii="Arial" w:hAnsi="Arial" w:cs="Arial"/>
                <w:b/>
                <w:sz w:val="18"/>
                <w:szCs w:val="18"/>
                <w:lang w:eastAsia="zh-CN"/>
              </w:rPr>
              <w:t>Required DL data rate (M</w:t>
            </w:r>
            <w:r w:rsidR="0060778B">
              <w:rPr>
                <w:rFonts w:ascii="Arial" w:hAnsi="Arial" w:cs="Arial"/>
                <w:b/>
                <w:sz w:val="18"/>
                <w:szCs w:val="18"/>
                <w:lang w:eastAsia="zh-CN"/>
              </w:rPr>
              <w:t>bit/s</w:t>
            </w:r>
            <w:r w:rsidRPr="00BF6904">
              <w:rPr>
                <w:rFonts w:ascii="Arial" w:hAnsi="Arial" w:cs="Arial"/>
                <w:b/>
                <w:sz w:val="18"/>
                <w:szCs w:val="18"/>
                <w:lang w:eastAsia="zh-CN"/>
              </w:rPr>
              <w:t>)</w:t>
            </w:r>
          </w:p>
        </w:tc>
        <w:tc>
          <w:tcPr>
            <w:tcW w:w="1559" w:type="dxa"/>
            <w:shd w:val="clear" w:color="auto" w:fill="D9D9D9"/>
            <w:vAlign w:val="center"/>
          </w:tcPr>
          <w:p w:rsidR="003E2180" w:rsidRPr="00BF6904" w:rsidRDefault="003E2180" w:rsidP="00BF6904">
            <w:pPr>
              <w:spacing w:after="0"/>
              <w:jc w:val="center"/>
              <w:rPr>
                <w:rFonts w:ascii="Arial" w:hAnsi="Arial" w:cs="Arial"/>
                <w:b/>
                <w:sz w:val="18"/>
                <w:szCs w:val="18"/>
                <w:lang w:eastAsia="zh-CN"/>
              </w:rPr>
            </w:pPr>
            <w:r w:rsidRPr="00BF6904">
              <w:rPr>
                <w:rFonts w:ascii="Arial" w:hAnsi="Arial" w:cs="Arial"/>
                <w:b/>
                <w:sz w:val="18"/>
                <w:szCs w:val="18"/>
                <w:lang w:eastAsia="zh-CN"/>
              </w:rPr>
              <w:t>Size of the model (MByte)</w:t>
            </w:r>
          </w:p>
        </w:tc>
        <w:tc>
          <w:tcPr>
            <w:tcW w:w="1818" w:type="dxa"/>
            <w:shd w:val="clear" w:color="auto" w:fill="D9D9D9"/>
            <w:vAlign w:val="center"/>
          </w:tcPr>
          <w:p w:rsidR="003E2180" w:rsidRPr="00BF6904" w:rsidRDefault="003E2180" w:rsidP="00BF6904">
            <w:pPr>
              <w:spacing w:after="0"/>
              <w:jc w:val="center"/>
              <w:rPr>
                <w:rFonts w:ascii="Arial" w:hAnsi="Arial" w:cs="Arial"/>
                <w:b/>
                <w:sz w:val="18"/>
                <w:szCs w:val="18"/>
                <w:lang w:eastAsia="zh-CN"/>
              </w:rPr>
            </w:pPr>
            <w:r w:rsidRPr="00BF6904">
              <w:rPr>
                <w:rFonts w:ascii="Arial" w:hAnsi="Arial" w:cs="Arial"/>
                <w:b/>
                <w:sz w:val="18"/>
                <w:szCs w:val="18"/>
                <w:lang w:eastAsia="zh-CN"/>
              </w:rPr>
              <w:t>Required DL data rate (M</w:t>
            </w:r>
            <w:r w:rsidR="0060778B">
              <w:rPr>
                <w:rFonts w:ascii="Arial" w:hAnsi="Arial" w:cs="Arial"/>
                <w:b/>
                <w:sz w:val="18"/>
                <w:szCs w:val="18"/>
                <w:lang w:eastAsia="zh-CN"/>
              </w:rPr>
              <w:t>bit/s</w:t>
            </w:r>
            <w:r w:rsidRPr="00BF6904">
              <w:rPr>
                <w:rFonts w:ascii="Arial" w:hAnsi="Arial" w:cs="Arial"/>
                <w:b/>
                <w:sz w:val="18"/>
                <w:szCs w:val="18"/>
                <w:lang w:eastAsia="zh-CN"/>
              </w:rPr>
              <w:t>)</w:t>
            </w:r>
          </w:p>
        </w:tc>
      </w:tr>
      <w:tr w:rsidR="003E2180" w:rsidRPr="00753089" w:rsidTr="00E13692">
        <w:trPr>
          <w:trHeight w:val="150"/>
          <w:jc w:val="center"/>
        </w:trPr>
        <w:tc>
          <w:tcPr>
            <w:tcW w:w="2101" w:type="dxa"/>
            <w:vAlign w:val="center"/>
          </w:tcPr>
          <w:p w:rsidR="003E2180" w:rsidRPr="00BF6904" w:rsidRDefault="003E2180" w:rsidP="00BF6904">
            <w:pPr>
              <w:spacing w:after="0"/>
              <w:jc w:val="center"/>
              <w:rPr>
                <w:rFonts w:ascii="Arial" w:eastAsia="SimSun" w:hAnsi="Arial" w:cs="Arial"/>
                <w:sz w:val="18"/>
                <w:szCs w:val="18"/>
                <w:lang w:eastAsia="zh-CN"/>
              </w:rPr>
            </w:pPr>
            <w:r w:rsidRPr="00BF6904">
              <w:rPr>
                <w:rFonts w:ascii="Arial" w:hAnsi="Arial" w:cs="Arial"/>
                <w:sz w:val="18"/>
                <w:szCs w:val="18"/>
                <w:lang w:eastAsia="zh-CN"/>
              </w:rPr>
              <w:t>AlexNet [</w:t>
            </w:r>
            <w:r w:rsidRPr="00BF6904">
              <w:rPr>
                <w:rFonts w:ascii="Arial" w:eastAsia="SimSun" w:hAnsi="Arial" w:cs="Arial"/>
                <w:sz w:val="18"/>
                <w:szCs w:val="18"/>
                <w:lang w:eastAsia="zh-CN"/>
              </w:rPr>
              <w:t>7</w:t>
            </w:r>
            <w:r w:rsidRPr="00BF6904">
              <w:rPr>
                <w:rFonts w:ascii="Arial" w:hAnsi="Arial" w:cs="Arial"/>
                <w:sz w:val="18"/>
                <w:szCs w:val="18"/>
                <w:lang w:eastAsia="zh-CN"/>
              </w:rPr>
              <w:t>]</w:t>
            </w:r>
          </w:p>
        </w:tc>
        <w:tc>
          <w:tcPr>
            <w:tcW w:w="1701" w:type="dxa"/>
            <w:vAlign w:val="center"/>
          </w:tcPr>
          <w:p w:rsidR="003E2180" w:rsidRPr="00BF6904" w:rsidRDefault="003E2180" w:rsidP="00BF6904">
            <w:pPr>
              <w:spacing w:after="0"/>
              <w:jc w:val="center"/>
              <w:rPr>
                <w:rFonts w:ascii="Arial" w:eastAsia="SimSun" w:hAnsi="Arial" w:cs="Arial"/>
                <w:sz w:val="18"/>
                <w:szCs w:val="18"/>
                <w:lang w:eastAsia="zh-CN"/>
              </w:rPr>
            </w:pPr>
            <w:r w:rsidRPr="00BF6904">
              <w:rPr>
                <w:rFonts w:ascii="Arial" w:hAnsi="Arial" w:cs="Arial"/>
                <w:sz w:val="18"/>
                <w:szCs w:val="18"/>
                <w:lang w:eastAsia="zh-CN"/>
              </w:rPr>
              <w:t>60</w:t>
            </w:r>
          </w:p>
        </w:tc>
        <w:tc>
          <w:tcPr>
            <w:tcW w:w="1560" w:type="dxa"/>
            <w:vAlign w:val="center"/>
          </w:tcPr>
          <w:p w:rsidR="003E2180" w:rsidRPr="00BF6904" w:rsidRDefault="003E2180" w:rsidP="00BF6904">
            <w:pPr>
              <w:spacing w:after="0"/>
              <w:jc w:val="center"/>
              <w:rPr>
                <w:rFonts w:ascii="Arial" w:eastAsia="SimSun" w:hAnsi="Arial" w:cs="Arial"/>
                <w:sz w:val="18"/>
                <w:szCs w:val="18"/>
                <w:lang w:eastAsia="zh-CN"/>
              </w:rPr>
            </w:pPr>
            <w:r w:rsidRPr="00BF6904">
              <w:rPr>
                <w:rFonts w:ascii="Arial" w:eastAsia="SimSun" w:hAnsi="Arial" w:cs="Arial"/>
                <w:sz w:val="18"/>
                <w:szCs w:val="18"/>
                <w:lang w:eastAsia="zh-CN"/>
              </w:rPr>
              <w:t>240</w:t>
            </w:r>
          </w:p>
        </w:tc>
        <w:tc>
          <w:tcPr>
            <w:tcW w:w="1701" w:type="dxa"/>
            <w:vAlign w:val="center"/>
          </w:tcPr>
          <w:p w:rsidR="003E2180" w:rsidRPr="00BF6904" w:rsidRDefault="003E2180" w:rsidP="00BF6904">
            <w:pPr>
              <w:spacing w:after="0"/>
              <w:jc w:val="center"/>
              <w:rPr>
                <w:rFonts w:ascii="Arial" w:eastAsia="SimSun" w:hAnsi="Arial" w:cs="Arial"/>
                <w:sz w:val="18"/>
                <w:szCs w:val="18"/>
                <w:lang w:eastAsia="zh-CN"/>
              </w:rPr>
            </w:pPr>
            <w:r w:rsidRPr="00BF6904">
              <w:rPr>
                <w:rFonts w:ascii="Arial" w:eastAsia="SimSun" w:hAnsi="Arial" w:cs="Arial"/>
                <w:sz w:val="18"/>
                <w:szCs w:val="18"/>
                <w:lang w:eastAsia="zh-CN"/>
              </w:rPr>
              <w:t>1920</w:t>
            </w:r>
          </w:p>
        </w:tc>
        <w:tc>
          <w:tcPr>
            <w:tcW w:w="1559" w:type="dxa"/>
            <w:vAlign w:val="center"/>
          </w:tcPr>
          <w:p w:rsidR="003E2180" w:rsidRPr="00BF6904" w:rsidRDefault="003E2180" w:rsidP="00BF6904">
            <w:pPr>
              <w:spacing w:after="0"/>
              <w:jc w:val="center"/>
              <w:rPr>
                <w:rFonts w:ascii="Arial" w:eastAsia="SimSun" w:hAnsi="Arial" w:cs="Arial"/>
                <w:sz w:val="18"/>
                <w:szCs w:val="18"/>
                <w:lang w:eastAsia="zh-CN"/>
              </w:rPr>
            </w:pPr>
            <w:r w:rsidRPr="00BF6904">
              <w:rPr>
                <w:rFonts w:ascii="Arial" w:eastAsia="SimSun" w:hAnsi="Arial" w:cs="Arial"/>
                <w:sz w:val="18"/>
                <w:szCs w:val="18"/>
                <w:lang w:eastAsia="zh-CN"/>
              </w:rPr>
              <w:t>60</w:t>
            </w:r>
          </w:p>
        </w:tc>
        <w:tc>
          <w:tcPr>
            <w:tcW w:w="1818" w:type="dxa"/>
            <w:vAlign w:val="center"/>
          </w:tcPr>
          <w:p w:rsidR="003E2180" w:rsidRPr="00BF6904" w:rsidRDefault="003E2180" w:rsidP="00BF6904">
            <w:pPr>
              <w:spacing w:after="0"/>
              <w:jc w:val="center"/>
              <w:rPr>
                <w:rFonts w:ascii="Arial" w:eastAsia="SimSun" w:hAnsi="Arial" w:cs="Arial"/>
                <w:sz w:val="18"/>
                <w:szCs w:val="18"/>
                <w:lang w:eastAsia="zh-CN"/>
              </w:rPr>
            </w:pPr>
            <w:r w:rsidRPr="00BF6904">
              <w:rPr>
                <w:rFonts w:ascii="Arial" w:eastAsia="SimSun" w:hAnsi="Arial" w:cs="Arial"/>
                <w:sz w:val="18"/>
                <w:szCs w:val="18"/>
                <w:lang w:eastAsia="zh-CN"/>
              </w:rPr>
              <w:t>480</w:t>
            </w:r>
          </w:p>
        </w:tc>
      </w:tr>
      <w:tr w:rsidR="003E2180" w:rsidRPr="00753089" w:rsidTr="00E13692">
        <w:trPr>
          <w:trHeight w:val="55"/>
          <w:jc w:val="center"/>
        </w:trPr>
        <w:tc>
          <w:tcPr>
            <w:tcW w:w="2101" w:type="dxa"/>
            <w:vAlign w:val="center"/>
          </w:tcPr>
          <w:p w:rsidR="003E2180" w:rsidRPr="00BF6904" w:rsidRDefault="003E2180" w:rsidP="00BF6904">
            <w:pPr>
              <w:spacing w:after="0"/>
              <w:jc w:val="center"/>
              <w:rPr>
                <w:rFonts w:ascii="Arial" w:hAnsi="Arial" w:cs="Arial"/>
                <w:sz w:val="18"/>
                <w:szCs w:val="18"/>
                <w:lang w:eastAsia="zh-CN"/>
              </w:rPr>
            </w:pPr>
            <w:r w:rsidRPr="00BF6904">
              <w:rPr>
                <w:rFonts w:ascii="Arial" w:hAnsi="Arial" w:cs="Arial"/>
                <w:sz w:val="18"/>
                <w:szCs w:val="18"/>
                <w:lang w:eastAsia="zh-CN"/>
              </w:rPr>
              <w:t>VGG16 [</w:t>
            </w:r>
            <w:r w:rsidRPr="00BF6904">
              <w:rPr>
                <w:rFonts w:ascii="Arial" w:eastAsia="SimSun" w:hAnsi="Arial" w:cs="Arial"/>
                <w:sz w:val="18"/>
                <w:szCs w:val="18"/>
                <w:lang w:eastAsia="zh-CN"/>
              </w:rPr>
              <w:t>8</w:t>
            </w:r>
            <w:r w:rsidRPr="00BF6904">
              <w:rPr>
                <w:rFonts w:ascii="Arial" w:hAnsi="Arial" w:cs="Arial"/>
                <w:sz w:val="18"/>
                <w:szCs w:val="18"/>
                <w:lang w:eastAsia="zh-CN"/>
              </w:rPr>
              <w:t>]</w:t>
            </w:r>
          </w:p>
        </w:tc>
        <w:tc>
          <w:tcPr>
            <w:tcW w:w="1701" w:type="dxa"/>
            <w:vAlign w:val="center"/>
          </w:tcPr>
          <w:p w:rsidR="003E2180" w:rsidRPr="00BF6904" w:rsidRDefault="003E2180" w:rsidP="00BF6904">
            <w:pPr>
              <w:spacing w:after="0"/>
              <w:jc w:val="center"/>
              <w:rPr>
                <w:rFonts w:ascii="Arial" w:hAnsi="Arial" w:cs="Arial"/>
                <w:sz w:val="18"/>
                <w:szCs w:val="18"/>
                <w:lang w:eastAsia="zh-CN"/>
              </w:rPr>
            </w:pPr>
            <w:r w:rsidRPr="00BF6904">
              <w:rPr>
                <w:rFonts w:ascii="Arial" w:hAnsi="Arial" w:cs="Arial"/>
                <w:sz w:val="18"/>
                <w:szCs w:val="18"/>
                <w:lang w:eastAsia="zh-CN"/>
              </w:rPr>
              <w:t>138</w:t>
            </w:r>
          </w:p>
        </w:tc>
        <w:tc>
          <w:tcPr>
            <w:tcW w:w="1560" w:type="dxa"/>
            <w:vAlign w:val="center"/>
          </w:tcPr>
          <w:p w:rsidR="003E2180" w:rsidRPr="00BF6904" w:rsidRDefault="003E2180" w:rsidP="00BF6904">
            <w:pPr>
              <w:spacing w:after="0"/>
              <w:jc w:val="center"/>
              <w:rPr>
                <w:rFonts w:ascii="Arial" w:eastAsia="SimSun" w:hAnsi="Arial" w:cs="Arial"/>
                <w:sz w:val="18"/>
                <w:szCs w:val="18"/>
                <w:lang w:eastAsia="zh-CN"/>
              </w:rPr>
            </w:pPr>
            <w:r w:rsidRPr="00BF6904">
              <w:rPr>
                <w:rFonts w:ascii="Arial" w:eastAsia="SimSun" w:hAnsi="Arial" w:cs="Arial"/>
                <w:sz w:val="18"/>
                <w:szCs w:val="18"/>
                <w:lang w:eastAsia="zh-CN"/>
              </w:rPr>
              <w:t>552</w:t>
            </w:r>
          </w:p>
        </w:tc>
        <w:tc>
          <w:tcPr>
            <w:tcW w:w="1701" w:type="dxa"/>
            <w:vAlign w:val="center"/>
          </w:tcPr>
          <w:p w:rsidR="003E2180" w:rsidRPr="00BF6904" w:rsidRDefault="003E2180" w:rsidP="00BF6904">
            <w:pPr>
              <w:spacing w:after="0"/>
              <w:jc w:val="center"/>
              <w:rPr>
                <w:rFonts w:ascii="Arial" w:eastAsia="SimSun" w:hAnsi="Arial" w:cs="Arial"/>
                <w:sz w:val="18"/>
                <w:szCs w:val="18"/>
                <w:lang w:eastAsia="zh-CN"/>
              </w:rPr>
            </w:pPr>
            <w:r w:rsidRPr="00BF6904">
              <w:rPr>
                <w:rFonts w:ascii="Arial" w:eastAsia="SimSun" w:hAnsi="Arial" w:cs="Arial"/>
                <w:sz w:val="18"/>
                <w:szCs w:val="18"/>
                <w:lang w:eastAsia="zh-CN"/>
              </w:rPr>
              <w:t>4416</w:t>
            </w:r>
          </w:p>
        </w:tc>
        <w:tc>
          <w:tcPr>
            <w:tcW w:w="1559" w:type="dxa"/>
            <w:vAlign w:val="center"/>
          </w:tcPr>
          <w:p w:rsidR="003E2180" w:rsidRPr="00BF6904" w:rsidRDefault="003E2180" w:rsidP="00BF6904">
            <w:pPr>
              <w:spacing w:after="0"/>
              <w:jc w:val="center"/>
              <w:rPr>
                <w:rFonts w:ascii="Arial" w:eastAsia="SimSun" w:hAnsi="Arial" w:cs="Arial"/>
                <w:sz w:val="18"/>
                <w:szCs w:val="18"/>
                <w:lang w:eastAsia="zh-CN"/>
              </w:rPr>
            </w:pPr>
            <w:r w:rsidRPr="00BF6904">
              <w:rPr>
                <w:rFonts w:ascii="Arial" w:eastAsia="SimSun" w:hAnsi="Arial" w:cs="Arial"/>
                <w:sz w:val="18"/>
                <w:szCs w:val="18"/>
                <w:lang w:eastAsia="zh-CN"/>
              </w:rPr>
              <w:t>138</w:t>
            </w:r>
          </w:p>
        </w:tc>
        <w:tc>
          <w:tcPr>
            <w:tcW w:w="1818" w:type="dxa"/>
            <w:vAlign w:val="center"/>
          </w:tcPr>
          <w:p w:rsidR="003E2180" w:rsidRPr="00BF6904" w:rsidRDefault="003E2180" w:rsidP="00BF6904">
            <w:pPr>
              <w:spacing w:after="0"/>
              <w:jc w:val="center"/>
              <w:rPr>
                <w:rFonts w:ascii="Arial" w:eastAsia="SimSun" w:hAnsi="Arial" w:cs="Arial"/>
                <w:sz w:val="18"/>
                <w:szCs w:val="18"/>
                <w:lang w:eastAsia="zh-CN"/>
              </w:rPr>
            </w:pPr>
            <w:r w:rsidRPr="00BF6904">
              <w:rPr>
                <w:rFonts w:ascii="Arial" w:eastAsia="SimSun" w:hAnsi="Arial" w:cs="Arial"/>
                <w:sz w:val="18"/>
                <w:szCs w:val="18"/>
                <w:lang w:eastAsia="zh-CN"/>
              </w:rPr>
              <w:t>1104</w:t>
            </w:r>
          </w:p>
        </w:tc>
      </w:tr>
      <w:tr w:rsidR="003E2180" w:rsidRPr="00753089" w:rsidTr="00E13692">
        <w:trPr>
          <w:trHeight w:val="103"/>
          <w:jc w:val="center"/>
        </w:trPr>
        <w:tc>
          <w:tcPr>
            <w:tcW w:w="2101" w:type="dxa"/>
            <w:vAlign w:val="center"/>
          </w:tcPr>
          <w:p w:rsidR="003E2180" w:rsidRPr="00BF6904" w:rsidRDefault="003E2180" w:rsidP="00BF6904">
            <w:pPr>
              <w:spacing w:after="0"/>
              <w:jc w:val="center"/>
              <w:rPr>
                <w:rFonts w:ascii="Arial" w:hAnsi="Arial" w:cs="Arial"/>
                <w:sz w:val="18"/>
                <w:szCs w:val="18"/>
                <w:lang w:eastAsia="zh-CN"/>
              </w:rPr>
            </w:pPr>
            <w:r w:rsidRPr="00BF6904">
              <w:rPr>
                <w:rFonts w:ascii="Arial" w:hAnsi="Arial" w:cs="Arial"/>
                <w:sz w:val="18"/>
                <w:szCs w:val="18"/>
                <w:lang w:eastAsia="zh-CN"/>
              </w:rPr>
              <w:t>ResNet-152 [</w:t>
            </w:r>
            <w:r w:rsidR="00AF5883" w:rsidRPr="00BF6904">
              <w:rPr>
                <w:rFonts w:ascii="Arial" w:eastAsia="SimSun" w:hAnsi="Arial" w:cs="Arial"/>
                <w:sz w:val="18"/>
                <w:szCs w:val="18"/>
                <w:lang w:eastAsia="zh-CN"/>
              </w:rPr>
              <w:t>18</w:t>
            </w:r>
            <w:r w:rsidRPr="00BF6904">
              <w:rPr>
                <w:rFonts w:ascii="Arial" w:hAnsi="Arial" w:cs="Arial"/>
                <w:sz w:val="18"/>
                <w:szCs w:val="18"/>
                <w:lang w:eastAsia="zh-CN"/>
              </w:rPr>
              <w:t>]</w:t>
            </w:r>
          </w:p>
        </w:tc>
        <w:tc>
          <w:tcPr>
            <w:tcW w:w="1701" w:type="dxa"/>
            <w:vAlign w:val="center"/>
          </w:tcPr>
          <w:p w:rsidR="003E2180" w:rsidRPr="00BF6904" w:rsidRDefault="003E2180" w:rsidP="00BF6904">
            <w:pPr>
              <w:spacing w:after="0"/>
              <w:jc w:val="center"/>
              <w:rPr>
                <w:rFonts w:ascii="Arial" w:eastAsia="SimSun" w:hAnsi="Arial" w:cs="Arial"/>
                <w:sz w:val="18"/>
                <w:szCs w:val="18"/>
                <w:lang w:eastAsia="zh-CN"/>
              </w:rPr>
            </w:pPr>
            <w:r w:rsidRPr="00BF6904">
              <w:rPr>
                <w:rFonts w:ascii="Arial" w:hAnsi="Arial" w:cs="Arial"/>
                <w:sz w:val="18"/>
                <w:szCs w:val="18"/>
                <w:lang w:eastAsia="zh-CN"/>
              </w:rPr>
              <w:t>60</w:t>
            </w:r>
          </w:p>
        </w:tc>
        <w:tc>
          <w:tcPr>
            <w:tcW w:w="1560" w:type="dxa"/>
            <w:vAlign w:val="center"/>
          </w:tcPr>
          <w:p w:rsidR="003E2180" w:rsidRPr="00BF6904" w:rsidRDefault="003E2180" w:rsidP="00BF6904">
            <w:pPr>
              <w:spacing w:after="0"/>
              <w:jc w:val="center"/>
              <w:rPr>
                <w:rFonts w:ascii="Arial" w:eastAsia="SimSun" w:hAnsi="Arial" w:cs="Arial"/>
                <w:sz w:val="18"/>
                <w:szCs w:val="18"/>
                <w:lang w:eastAsia="zh-CN"/>
              </w:rPr>
            </w:pPr>
            <w:r w:rsidRPr="00BF6904">
              <w:rPr>
                <w:rFonts w:ascii="Arial" w:eastAsia="SimSun" w:hAnsi="Arial" w:cs="Arial"/>
                <w:sz w:val="18"/>
                <w:szCs w:val="18"/>
                <w:lang w:eastAsia="zh-CN"/>
              </w:rPr>
              <w:t>240</w:t>
            </w:r>
          </w:p>
        </w:tc>
        <w:tc>
          <w:tcPr>
            <w:tcW w:w="1701" w:type="dxa"/>
            <w:vAlign w:val="center"/>
          </w:tcPr>
          <w:p w:rsidR="003E2180" w:rsidRPr="00BF6904" w:rsidRDefault="003E2180" w:rsidP="00BF6904">
            <w:pPr>
              <w:spacing w:after="0"/>
              <w:jc w:val="center"/>
              <w:rPr>
                <w:rFonts w:ascii="Arial" w:eastAsia="SimSun" w:hAnsi="Arial" w:cs="Arial"/>
                <w:sz w:val="18"/>
                <w:szCs w:val="18"/>
                <w:lang w:eastAsia="zh-CN"/>
              </w:rPr>
            </w:pPr>
            <w:r w:rsidRPr="00BF6904">
              <w:rPr>
                <w:rFonts w:ascii="Arial" w:eastAsia="SimSun" w:hAnsi="Arial" w:cs="Arial"/>
                <w:sz w:val="18"/>
                <w:szCs w:val="18"/>
                <w:lang w:eastAsia="zh-CN"/>
              </w:rPr>
              <w:t>1920</w:t>
            </w:r>
          </w:p>
        </w:tc>
        <w:tc>
          <w:tcPr>
            <w:tcW w:w="1559" w:type="dxa"/>
            <w:vAlign w:val="center"/>
          </w:tcPr>
          <w:p w:rsidR="003E2180" w:rsidRPr="00BF6904" w:rsidRDefault="003E2180" w:rsidP="00BF6904">
            <w:pPr>
              <w:spacing w:after="0"/>
              <w:jc w:val="center"/>
              <w:rPr>
                <w:rFonts w:ascii="Arial" w:eastAsia="SimSun" w:hAnsi="Arial" w:cs="Arial"/>
                <w:sz w:val="18"/>
                <w:szCs w:val="18"/>
                <w:lang w:eastAsia="zh-CN"/>
              </w:rPr>
            </w:pPr>
            <w:r w:rsidRPr="00BF6904">
              <w:rPr>
                <w:rFonts w:ascii="Arial" w:eastAsia="SimSun" w:hAnsi="Arial" w:cs="Arial"/>
                <w:sz w:val="18"/>
                <w:szCs w:val="18"/>
                <w:lang w:eastAsia="zh-CN"/>
              </w:rPr>
              <w:t>60</w:t>
            </w:r>
          </w:p>
        </w:tc>
        <w:tc>
          <w:tcPr>
            <w:tcW w:w="1818" w:type="dxa"/>
            <w:vAlign w:val="center"/>
          </w:tcPr>
          <w:p w:rsidR="003E2180" w:rsidRPr="00BF6904" w:rsidRDefault="003E2180" w:rsidP="00BF6904">
            <w:pPr>
              <w:spacing w:after="0"/>
              <w:jc w:val="center"/>
              <w:rPr>
                <w:rFonts w:ascii="Arial" w:eastAsia="SimSun" w:hAnsi="Arial" w:cs="Arial"/>
                <w:sz w:val="18"/>
                <w:szCs w:val="18"/>
                <w:lang w:eastAsia="zh-CN"/>
              </w:rPr>
            </w:pPr>
            <w:r w:rsidRPr="00BF6904">
              <w:rPr>
                <w:rFonts w:ascii="Arial" w:eastAsia="SimSun" w:hAnsi="Arial" w:cs="Arial"/>
                <w:sz w:val="18"/>
                <w:szCs w:val="18"/>
                <w:lang w:eastAsia="zh-CN"/>
              </w:rPr>
              <w:t>480</w:t>
            </w:r>
          </w:p>
        </w:tc>
      </w:tr>
      <w:tr w:rsidR="003E2180" w:rsidRPr="00753089" w:rsidTr="00E13692">
        <w:trPr>
          <w:trHeight w:val="45"/>
          <w:jc w:val="center"/>
        </w:trPr>
        <w:tc>
          <w:tcPr>
            <w:tcW w:w="2101" w:type="dxa"/>
            <w:vAlign w:val="center"/>
          </w:tcPr>
          <w:p w:rsidR="003E2180" w:rsidRPr="00BF6904" w:rsidRDefault="003E2180" w:rsidP="00BF6904">
            <w:pPr>
              <w:spacing w:after="0"/>
              <w:jc w:val="center"/>
              <w:rPr>
                <w:rFonts w:ascii="Arial" w:eastAsia="SimSun" w:hAnsi="Arial" w:cs="Arial"/>
                <w:sz w:val="18"/>
                <w:szCs w:val="18"/>
                <w:lang w:eastAsia="zh-CN"/>
              </w:rPr>
            </w:pPr>
            <w:r w:rsidRPr="00BF6904">
              <w:rPr>
                <w:rFonts w:ascii="Arial" w:hAnsi="Arial" w:cs="Arial"/>
                <w:sz w:val="18"/>
                <w:szCs w:val="18"/>
                <w:lang w:eastAsia="zh-CN"/>
              </w:rPr>
              <w:t>ResNet-50 [</w:t>
            </w:r>
            <w:r w:rsidR="00AF5883" w:rsidRPr="00BF6904">
              <w:rPr>
                <w:rFonts w:ascii="Arial" w:eastAsia="SimSun" w:hAnsi="Arial" w:cs="Arial"/>
                <w:sz w:val="18"/>
                <w:szCs w:val="18"/>
                <w:lang w:eastAsia="zh-CN"/>
              </w:rPr>
              <w:t>18</w:t>
            </w:r>
            <w:r w:rsidRPr="00BF6904">
              <w:rPr>
                <w:rFonts w:ascii="Arial" w:hAnsi="Arial" w:cs="Arial"/>
                <w:sz w:val="18"/>
                <w:szCs w:val="18"/>
                <w:lang w:eastAsia="zh-CN"/>
              </w:rPr>
              <w:t>]</w:t>
            </w:r>
          </w:p>
        </w:tc>
        <w:tc>
          <w:tcPr>
            <w:tcW w:w="1701" w:type="dxa"/>
            <w:vAlign w:val="center"/>
          </w:tcPr>
          <w:p w:rsidR="003E2180" w:rsidRPr="00BF6904" w:rsidRDefault="003E2180" w:rsidP="00BF6904">
            <w:pPr>
              <w:spacing w:after="0"/>
              <w:jc w:val="center"/>
              <w:rPr>
                <w:rFonts w:ascii="Arial" w:eastAsia="SimSun" w:hAnsi="Arial" w:cs="Arial"/>
                <w:sz w:val="18"/>
                <w:szCs w:val="18"/>
                <w:lang w:eastAsia="zh-CN"/>
              </w:rPr>
            </w:pPr>
            <w:r w:rsidRPr="00BF6904">
              <w:rPr>
                <w:rFonts w:ascii="Arial" w:hAnsi="Arial" w:cs="Arial"/>
                <w:sz w:val="18"/>
                <w:szCs w:val="18"/>
                <w:lang w:eastAsia="zh-CN"/>
              </w:rPr>
              <w:t>25</w:t>
            </w:r>
          </w:p>
        </w:tc>
        <w:tc>
          <w:tcPr>
            <w:tcW w:w="1560" w:type="dxa"/>
            <w:vAlign w:val="center"/>
          </w:tcPr>
          <w:p w:rsidR="003E2180" w:rsidRPr="00BF6904" w:rsidRDefault="003E2180" w:rsidP="00BF6904">
            <w:pPr>
              <w:spacing w:after="0"/>
              <w:jc w:val="center"/>
              <w:rPr>
                <w:rFonts w:ascii="Arial" w:eastAsia="SimSun" w:hAnsi="Arial" w:cs="Arial"/>
                <w:sz w:val="18"/>
                <w:szCs w:val="18"/>
                <w:lang w:eastAsia="zh-CN"/>
              </w:rPr>
            </w:pPr>
            <w:r w:rsidRPr="00BF6904">
              <w:rPr>
                <w:rFonts w:ascii="Arial" w:eastAsia="SimSun" w:hAnsi="Arial" w:cs="Arial"/>
                <w:sz w:val="18"/>
                <w:szCs w:val="18"/>
                <w:lang w:eastAsia="zh-CN"/>
              </w:rPr>
              <w:t>100</w:t>
            </w:r>
          </w:p>
        </w:tc>
        <w:tc>
          <w:tcPr>
            <w:tcW w:w="1701" w:type="dxa"/>
            <w:vAlign w:val="center"/>
          </w:tcPr>
          <w:p w:rsidR="003E2180" w:rsidRPr="00BF6904" w:rsidRDefault="003E2180" w:rsidP="00BF6904">
            <w:pPr>
              <w:spacing w:after="0"/>
              <w:jc w:val="center"/>
              <w:rPr>
                <w:rFonts w:ascii="Arial" w:eastAsia="SimSun" w:hAnsi="Arial" w:cs="Arial"/>
                <w:sz w:val="18"/>
                <w:szCs w:val="18"/>
                <w:lang w:eastAsia="zh-CN"/>
              </w:rPr>
            </w:pPr>
            <w:r w:rsidRPr="00BF6904">
              <w:rPr>
                <w:rFonts w:ascii="Arial" w:eastAsia="SimSun" w:hAnsi="Arial" w:cs="Arial"/>
                <w:sz w:val="18"/>
                <w:szCs w:val="18"/>
                <w:lang w:eastAsia="zh-CN"/>
              </w:rPr>
              <w:t>800</w:t>
            </w:r>
          </w:p>
        </w:tc>
        <w:tc>
          <w:tcPr>
            <w:tcW w:w="1559" w:type="dxa"/>
            <w:vAlign w:val="center"/>
          </w:tcPr>
          <w:p w:rsidR="003E2180" w:rsidRPr="00BF6904" w:rsidRDefault="003E2180" w:rsidP="00BF6904">
            <w:pPr>
              <w:spacing w:after="0"/>
              <w:jc w:val="center"/>
              <w:rPr>
                <w:rFonts w:ascii="Arial" w:eastAsia="SimSun" w:hAnsi="Arial" w:cs="Arial"/>
                <w:sz w:val="18"/>
                <w:szCs w:val="18"/>
                <w:lang w:eastAsia="zh-CN"/>
              </w:rPr>
            </w:pPr>
            <w:r w:rsidRPr="00BF6904">
              <w:rPr>
                <w:rFonts w:ascii="Arial" w:eastAsia="SimSun" w:hAnsi="Arial" w:cs="Arial"/>
                <w:sz w:val="18"/>
                <w:szCs w:val="18"/>
                <w:lang w:eastAsia="zh-CN"/>
              </w:rPr>
              <w:t>25</w:t>
            </w:r>
          </w:p>
        </w:tc>
        <w:tc>
          <w:tcPr>
            <w:tcW w:w="1818" w:type="dxa"/>
            <w:vAlign w:val="center"/>
          </w:tcPr>
          <w:p w:rsidR="003E2180" w:rsidRPr="00BF6904" w:rsidRDefault="003E2180" w:rsidP="00BF6904">
            <w:pPr>
              <w:spacing w:after="0"/>
              <w:jc w:val="center"/>
              <w:rPr>
                <w:rFonts w:ascii="Arial" w:eastAsia="SimSun" w:hAnsi="Arial" w:cs="Arial"/>
                <w:sz w:val="18"/>
                <w:szCs w:val="18"/>
                <w:lang w:eastAsia="zh-CN"/>
              </w:rPr>
            </w:pPr>
            <w:r w:rsidRPr="00BF6904">
              <w:rPr>
                <w:rFonts w:ascii="Arial" w:eastAsia="SimSun" w:hAnsi="Arial" w:cs="Arial"/>
                <w:sz w:val="18"/>
                <w:szCs w:val="18"/>
                <w:lang w:eastAsia="zh-CN"/>
              </w:rPr>
              <w:t>200</w:t>
            </w:r>
          </w:p>
        </w:tc>
      </w:tr>
      <w:tr w:rsidR="003E2180" w:rsidRPr="00753089" w:rsidTr="00E13692">
        <w:trPr>
          <w:trHeight w:val="45"/>
          <w:jc w:val="center"/>
        </w:trPr>
        <w:tc>
          <w:tcPr>
            <w:tcW w:w="2101" w:type="dxa"/>
            <w:vAlign w:val="center"/>
          </w:tcPr>
          <w:p w:rsidR="003E2180" w:rsidRPr="00BF6904" w:rsidRDefault="003E2180" w:rsidP="00BF6904">
            <w:pPr>
              <w:spacing w:after="0"/>
              <w:jc w:val="center"/>
              <w:rPr>
                <w:rFonts w:ascii="Arial" w:hAnsi="Arial" w:cs="Arial"/>
                <w:sz w:val="18"/>
                <w:szCs w:val="18"/>
                <w:lang w:eastAsia="zh-CN"/>
              </w:rPr>
            </w:pPr>
            <w:r w:rsidRPr="00BF6904">
              <w:rPr>
                <w:rFonts w:ascii="Arial" w:hAnsi="Arial" w:cs="Arial"/>
                <w:sz w:val="18"/>
                <w:szCs w:val="18"/>
                <w:lang w:eastAsia="zh-CN"/>
              </w:rPr>
              <w:t>GoogleNet [</w:t>
            </w:r>
            <w:r w:rsidR="00AF5883" w:rsidRPr="00BF6904">
              <w:rPr>
                <w:rFonts w:ascii="Arial" w:eastAsia="SimSun" w:hAnsi="Arial" w:cs="Arial"/>
                <w:sz w:val="18"/>
                <w:szCs w:val="18"/>
                <w:lang w:eastAsia="zh-CN"/>
              </w:rPr>
              <w:t>9</w:t>
            </w:r>
            <w:r w:rsidRPr="00BF6904">
              <w:rPr>
                <w:rFonts w:ascii="Arial" w:hAnsi="Arial" w:cs="Arial"/>
                <w:sz w:val="18"/>
                <w:szCs w:val="18"/>
                <w:lang w:eastAsia="zh-CN"/>
              </w:rPr>
              <w:t>]</w:t>
            </w:r>
          </w:p>
        </w:tc>
        <w:tc>
          <w:tcPr>
            <w:tcW w:w="1701" w:type="dxa"/>
            <w:vAlign w:val="center"/>
          </w:tcPr>
          <w:p w:rsidR="003E2180" w:rsidRPr="00BF6904" w:rsidRDefault="003E2180" w:rsidP="00BF6904">
            <w:pPr>
              <w:spacing w:after="0"/>
              <w:jc w:val="center"/>
              <w:rPr>
                <w:rFonts w:ascii="Arial" w:hAnsi="Arial" w:cs="Arial"/>
                <w:sz w:val="18"/>
                <w:szCs w:val="18"/>
                <w:lang w:eastAsia="zh-CN"/>
              </w:rPr>
            </w:pPr>
            <w:r w:rsidRPr="00BF6904">
              <w:rPr>
                <w:rFonts w:ascii="Arial" w:hAnsi="Arial" w:cs="Arial"/>
                <w:sz w:val="18"/>
                <w:szCs w:val="18"/>
                <w:lang w:eastAsia="zh-CN"/>
              </w:rPr>
              <w:t>6.8</w:t>
            </w:r>
          </w:p>
        </w:tc>
        <w:tc>
          <w:tcPr>
            <w:tcW w:w="1560" w:type="dxa"/>
            <w:vAlign w:val="center"/>
          </w:tcPr>
          <w:p w:rsidR="003E2180" w:rsidRPr="00BF6904" w:rsidRDefault="003E2180" w:rsidP="00BF6904">
            <w:pPr>
              <w:spacing w:after="0"/>
              <w:jc w:val="center"/>
              <w:rPr>
                <w:rFonts w:ascii="Arial" w:hAnsi="Arial" w:cs="Arial"/>
                <w:sz w:val="18"/>
                <w:szCs w:val="18"/>
                <w:lang w:eastAsia="zh-CN"/>
              </w:rPr>
            </w:pPr>
            <w:r w:rsidRPr="00BF6904">
              <w:rPr>
                <w:rFonts w:ascii="Arial" w:hAnsi="Arial" w:cs="Arial"/>
                <w:sz w:val="18"/>
                <w:szCs w:val="18"/>
                <w:lang w:eastAsia="zh-CN"/>
              </w:rPr>
              <w:t>27.2</w:t>
            </w:r>
          </w:p>
        </w:tc>
        <w:tc>
          <w:tcPr>
            <w:tcW w:w="1701" w:type="dxa"/>
            <w:vAlign w:val="center"/>
          </w:tcPr>
          <w:p w:rsidR="003E2180" w:rsidRPr="00BF6904" w:rsidRDefault="003E2180" w:rsidP="00BF6904">
            <w:pPr>
              <w:spacing w:after="0"/>
              <w:jc w:val="center"/>
              <w:rPr>
                <w:rFonts w:ascii="Arial" w:eastAsia="SimSun" w:hAnsi="Arial" w:cs="Arial"/>
                <w:sz w:val="18"/>
                <w:szCs w:val="18"/>
                <w:lang w:eastAsia="zh-CN"/>
              </w:rPr>
            </w:pPr>
            <w:r w:rsidRPr="00BF6904">
              <w:rPr>
                <w:rFonts w:ascii="Arial" w:hAnsi="Arial" w:cs="Arial"/>
                <w:sz w:val="18"/>
                <w:szCs w:val="18"/>
                <w:lang w:eastAsia="zh-CN"/>
              </w:rPr>
              <w:t>217.6</w:t>
            </w:r>
          </w:p>
        </w:tc>
        <w:tc>
          <w:tcPr>
            <w:tcW w:w="1559" w:type="dxa"/>
            <w:vAlign w:val="center"/>
          </w:tcPr>
          <w:p w:rsidR="003E2180" w:rsidRPr="00BF6904" w:rsidRDefault="003E2180" w:rsidP="00BF6904">
            <w:pPr>
              <w:spacing w:after="0"/>
              <w:jc w:val="center"/>
              <w:rPr>
                <w:rFonts w:ascii="Arial" w:hAnsi="Arial" w:cs="Arial"/>
                <w:sz w:val="18"/>
                <w:szCs w:val="18"/>
                <w:lang w:eastAsia="zh-CN"/>
              </w:rPr>
            </w:pPr>
            <w:r w:rsidRPr="00BF6904">
              <w:rPr>
                <w:rFonts w:ascii="Arial" w:hAnsi="Arial" w:cs="Arial"/>
                <w:sz w:val="18"/>
                <w:szCs w:val="18"/>
                <w:lang w:eastAsia="zh-CN"/>
              </w:rPr>
              <w:t>6.8</w:t>
            </w:r>
          </w:p>
        </w:tc>
        <w:tc>
          <w:tcPr>
            <w:tcW w:w="1818" w:type="dxa"/>
            <w:vAlign w:val="center"/>
          </w:tcPr>
          <w:p w:rsidR="003E2180" w:rsidRPr="00BF6904" w:rsidRDefault="003E2180" w:rsidP="00BF6904">
            <w:pPr>
              <w:spacing w:after="0"/>
              <w:jc w:val="center"/>
              <w:rPr>
                <w:rFonts w:ascii="Arial" w:hAnsi="Arial" w:cs="Arial"/>
                <w:sz w:val="18"/>
                <w:szCs w:val="18"/>
                <w:lang w:eastAsia="zh-CN"/>
              </w:rPr>
            </w:pPr>
            <w:r w:rsidRPr="00BF6904">
              <w:rPr>
                <w:rFonts w:ascii="Arial" w:hAnsi="Arial" w:cs="Arial"/>
                <w:sz w:val="18"/>
                <w:szCs w:val="18"/>
                <w:lang w:eastAsia="zh-CN"/>
              </w:rPr>
              <w:t>54.4</w:t>
            </w:r>
          </w:p>
        </w:tc>
      </w:tr>
      <w:tr w:rsidR="003E2180" w:rsidRPr="00753089" w:rsidTr="00E13692">
        <w:trPr>
          <w:trHeight w:val="45"/>
          <w:jc w:val="center"/>
        </w:trPr>
        <w:tc>
          <w:tcPr>
            <w:tcW w:w="2101" w:type="dxa"/>
            <w:vAlign w:val="center"/>
          </w:tcPr>
          <w:p w:rsidR="003E2180" w:rsidRPr="00BF6904" w:rsidRDefault="003E2180" w:rsidP="00BF6904">
            <w:pPr>
              <w:spacing w:after="0"/>
              <w:jc w:val="center"/>
              <w:rPr>
                <w:rFonts w:ascii="Arial" w:hAnsi="Arial" w:cs="Arial"/>
                <w:sz w:val="18"/>
                <w:szCs w:val="18"/>
                <w:lang w:eastAsia="zh-CN"/>
              </w:rPr>
            </w:pPr>
            <w:r w:rsidRPr="00BF6904">
              <w:rPr>
                <w:rFonts w:ascii="Arial" w:hAnsi="Arial" w:cs="Arial"/>
                <w:sz w:val="18"/>
                <w:szCs w:val="18"/>
                <w:lang w:eastAsia="zh-CN"/>
              </w:rPr>
              <w:t>Inception-V3 [</w:t>
            </w:r>
            <w:r w:rsidR="00AF5883" w:rsidRPr="00BF6904">
              <w:rPr>
                <w:rFonts w:ascii="Arial" w:eastAsia="SimSun" w:hAnsi="Arial" w:cs="Arial"/>
                <w:sz w:val="18"/>
                <w:szCs w:val="18"/>
                <w:lang w:eastAsia="zh-CN"/>
              </w:rPr>
              <w:t>23</w:t>
            </w:r>
            <w:r w:rsidRPr="00BF6904">
              <w:rPr>
                <w:rFonts w:ascii="Arial" w:hAnsi="Arial" w:cs="Arial"/>
                <w:sz w:val="18"/>
                <w:szCs w:val="18"/>
                <w:lang w:eastAsia="zh-CN"/>
              </w:rPr>
              <w:t>]</w:t>
            </w:r>
          </w:p>
        </w:tc>
        <w:tc>
          <w:tcPr>
            <w:tcW w:w="1701" w:type="dxa"/>
            <w:vAlign w:val="center"/>
          </w:tcPr>
          <w:p w:rsidR="003E2180" w:rsidRPr="00BF6904" w:rsidRDefault="003E2180" w:rsidP="00BF6904">
            <w:pPr>
              <w:spacing w:after="0"/>
              <w:jc w:val="center"/>
              <w:rPr>
                <w:rFonts w:ascii="Arial" w:hAnsi="Arial" w:cs="Arial"/>
                <w:sz w:val="18"/>
                <w:szCs w:val="18"/>
                <w:lang w:eastAsia="zh-CN"/>
              </w:rPr>
            </w:pPr>
            <w:r w:rsidRPr="00BF6904">
              <w:rPr>
                <w:rFonts w:ascii="Arial" w:hAnsi="Arial" w:cs="Arial"/>
                <w:sz w:val="18"/>
                <w:szCs w:val="18"/>
                <w:lang w:eastAsia="zh-CN"/>
              </w:rPr>
              <w:t>23</w:t>
            </w:r>
          </w:p>
        </w:tc>
        <w:tc>
          <w:tcPr>
            <w:tcW w:w="1560" w:type="dxa"/>
            <w:vAlign w:val="center"/>
          </w:tcPr>
          <w:p w:rsidR="003E2180" w:rsidRPr="00BF6904" w:rsidRDefault="003E2180" w:rsidP="00BF6904">
            <w:pPr>
              <w:spacing w:after="0"/>
              <w:jc w:val="center"/>
              <w:rPr>
                <w:rFonts w:ascii="Arial" w:hAnsi="Arial" w:cs="Arial"/>
                <w:sz w:val="18"/>
                <w:szCs w:val="18"/>
                <w:lang w:eastAsia="zh-CN"/>
              </w:rPr>
            </w:pPr>
            <w:r w:rsidRPr="00BF6904">
              <w:rPr>
                <w:rFonts w:ascii="Arial" w:hAnsi="Arial" w:cs="Arial"/>
                <w:sz w:val="18"/>
                <w:szCs w:val="18"/>
                <w:lang w:eastAsia="zh-CN"/>
              </w:rPr>
              <w:t>92</w:t>
            </w:r>
          </w:p>
        </w:tc>
        <w:tc>
          <w:tcPr>
            <w:tcW w:w="1701" w:type="dxa"/>
            <w:vAlign w:val="center"/>
          </w:tcPr>
          <w:p w:rsidR="003E2180" w:rsidRPr="00BF6904" w:rsidRDefault="003E2180" w:rsidP="00BF6904">
            <w:pPr>
              <w:spacing w:after="0"/>
              <w:jc w:val="center"/>
              <w:rPr>
                <w:rFonts w:ascii="Arial" w:hAnsi="Arial" w:cs="Arial"/>
                <w:sz w:val="18"/>
                <w:szCs w:val="18"/>
                <w:lang w:eastAsia="zh-CN"/>
              </w:rPr>
            </w:pPr>
            <w:r w:rsidRPr="00BF6904">
              <w:rPr>
                <w:rFonts w:ascii="Arial" w:hAnsi="Arial" w:cs="Arial"/>
                <w:sz w:val="18"/>
                <w:szCs w:val="18"/>
                <w:lang w:eastAsia="zh-CN"/>
              </w:rPr>
              <w:t>736</w:t>
            </w:r>
          </w:p>
        </w:tc>
        <w:tc>
          <w:tcPr>
            <w:tcW w:w="1559" w:type="dxa"/>
            <w:vAlign w:val="center"/>
          </w:tcPr>
          <w:p w:rsidR="003E2180" w:rsidRPr="00BF6904" w:rsidRDefault="003E2180" w:rsidP="00BF6904">
            <w:pPr>
              <w:spacing w:after="0"/>
              <w:jc w:val="center"/>
              <w:rPr>
                <w:rFonts w:ascii="Arial" w:hAnsi="Arial" w:cs="Arial"/>
                <w:sz w:val="18"/>
                <w:szCs w:val="18"/>
                <w:lang w:eastAsia="zh-CN"/>
              </w:rPr>
            </w:pPr>
            <w:r w:rsidRPr="00BF6904">
              <w:rPr>
                <w:rFonts w:ascii="Arial" w:hAnsi="Arial" w:cs="Arial"/>
                <w:sz w:val="18"/>
                <w:szCs w:val="18"/>
                <w:lang w:eastAsia="zh-CN"/>
              </w:rPr>
              <w:t>23</w:t>
            </w:r>
          </w:p>
        </w:tc>
        <w:tc>
          <w:tcPr>
            <w:tcW w:w="1818" w:type="dxa"/>
            <w:vAlign w:val="center"/>
          </w:tcPr>
          <w:p w:rsidR="003E2180" w:rsidRPr="00BF6904" w:rsidRDefault="003E2180" w:rsidP="00BF6904">
            <w:pPr>
              <w:spacing w:after="0"/>
              <w:jc w:val="center"/>
              <w:rPr>
                <w:rFonts w:ascii="Arial" w:hAnsi="Arial" w:cs="Arial"/>
                <w:sz w:val="18"/>
                <w:szCs w:val="18"/>
                <w:lang w:eastAsia="zh-CN"/>
              </w:rPr>
            </w:pPr>
            <w:r w:rsidRPr="00BF6904">
              <w:rPr>
                <w:rFonts w:ascii="Arial" w:hAnsi="Arial" w:cs="Arial"/>
                <w:sz w:val="18"/>
                <w:szCs w:val="18"/>
                <w:lang w:eastAsia="zh-CN"/>
              </w:rPr>
              <w:t>184</w:t>
            </w:r>
          </w:p>
        </w:tc>
      </w:tr>
      <w:tr w:rsidR="003E2180" w:rsidRPr="00753089" w:rsidTr="00E13692">
        <w:trPr>
          <w:trHeight w:val="45"/>
          <w:jc w:val="center"/>
        </w:trPr>
        <w:tc>
          <w:tcPr>
            <w:tcW w:w="2101" w:type="dxa"/>
            <w:vAlign w:val="center"/>
          </w:tcPr>
          <w:p w:rsidR="003E2180" w:rsidRPr="00BF6904" w:rsidRDefault="003E2180" w:rsidP="00BF6904">
            <w:pPr>
              <w:spacing w:after="0"/>
              <w:jc w:val="center"/>
              <w:rPr>
                <w:rFonts w:ascii="Arial" w:hAnsi="Arial" w:cs="Arial"/>
                <w:sz w:val="18"/>
                <w:szCs w:val="18"/>
                <w:lang w:eastAsia="zh-CN"/>
              </w:rPr>
            </w:pPr>
            <w:r w:rsidRPr="00BF6904">
              <w:rPr>
                <w:rFonts w:ascii="Arial" w:hAnsi="Arial" w:cs="Arial"/>
                <w:sz w:val="18"/>
                <w:szCs w:val="18"/>
                <w:lang w:eastAsia="zh-CN"/>
              </w:rPr>
              <w:t>1.0 MobileNet-224 [</w:t>
            </w:r>
            <w:r w:rsidRPr="00BF6904">
              <w:rPr>
                <w:rFonts w:ascii="Arial" w:eastAsia="SimSun" w:hAnsi="Arial" w:cs="Arial"/>
                <w:sz w:val="18"/>
                <w:szCs w:val="18"/>
                <w:lang w:eastAsia="zh-CN"/>
              </w:rPr>
              <w:t>1</w:t>
            </w:r>
            <w:r w:rsidR="00AF5883" w:rsidRPr="00BF6904">
              <w:rPr>
                <w:rFonts w:ascii="Arial" w:eastAsia="SimSun" w:hAnsi="Arial" w:cs="Arial"/>
                <w:sz w:val="18"/>
                <w:szCs w:val="18"/>
                <w:lang w:eastAsia="zh-CN"/>
              </w:rPr>
              <w:t>9</w:t>
            </w:r>
            <w:r w:rsidRPr="00BF6904">
              <w:rPr>
                <w:rFonts w:ascii="Arial" w:hAnsi="Arial" w:cs="Arial"/>
                <w:sz w:val="18"/>
                <w:szCs w:val="18"/>
                <w:lang w:eastAsia="zh-CN"/>
              </w:rPr>
              <w:t>]</w:t>
            </w:r>
          </w:p>
        </w:tc>
        <w:tc>
          <w:tcPr>
            <w:tcW w:w="1701" w:type="dxa"/>
            <w:vAlign w:val="center"/>
          </w:tcPr>
          <w:p w:rsidR="003E2180" w:rsidRPr="00BF6904" w:rsidRDefault="003E2180" w:rsidP="00BF6904">
            <w:pPr>
              <w:spacing w:after="0"/>
              <w:jc w:val="center"/>
              <w:rPr>
                <w:rFonts w:ascii="Arial" w:hAnsi="Arial" w:cs="Arial"/>
                <w:sz w:val="18"/>
                <w:szCs w:val="18"/>
                <w:lang w:eastAsia="zh-CN"/>
              </w:rPr>
            </w:pPr>
            <w:r w:rsidRPr="00BF6904">
              <w:rPr>
                <w:rFonts w:ascii="Arial" w:hAnsi="Arial" w:cs="Arial"/>
                <w:sz w:val="18"/>
                <w:szCs w:val="18"/>
                <w:lang w:eastAsia="zh-CN"/>
              </w:rPr>
              <w:t>4.2</w:t>
            </w:r>
          </w:p>
        </w:tc>
        <w:tc>
          <w:tcPr>
            <w:tcW w:w="1560" w:type="dxa"/>
            <w:vAlign w:val="center"/>
          </w:tcPr>
          <w:p w:rsidR="003E2180" w:rsidRPr="00BF6904" w:rsidRDefault="003E2180" w:rsidP="00BF6904">
            <w:pPr>
              <w:spacing w:after="0"/>
              <w:jc w:val="center"/>
              <w:rPr>
                <w:rFonts w:ascii="Arial" w:hAnsi="Arial" w:cs="Arial"/>
                <w:sz w:val="18"/>
                <w:szCs w:val="18"/>
                <w:lang w:eastAsia="zh-CN"/>
              </w:rPr>
            </w:pPr>
            <w:r w:rsidRPr="00BF6904">
              <w:rPr>
                <w:rFonts w:ascii="Arial" w:hAnsi="Arial" w:cs="Arial"/>
                <w:sz w:val="18"/>
                <w:szCs w:val="18"/>
                <w:lang w:eastAsia="zh-CN"/>
              </w:rPr>
              <w:t>16.8</w:t>
            </w:r>
          </w:p>
        </w:tc>
        <w:tc>
          <w:tcPr>
            <w:tcW w:w="1701" w:type="dxa"/>
            <w:vAlign w:val="center"/>
          </w:tcPr>
          <w:p w:rsidR="003E2180" w:rsidRPr="00BF6904" w:rsidRDefault="003E2180" w:rsidP="00BF6904">
            <w:pPr>
              <w:spacing w:after="0"/>
              <w:jc w:val="center"/>
              <w:rPr>
                <w:rFonts w:ascii="Arial" w:hAnsi="Arial" w:cs="Arial"/>
                <w:sz w:val="18"/>
                <w:szCs w:val="18"/>
                <w:lang w:eastAsia="zh-CN"/>
              </w:rPr>
            </w:pPr>
            <w:r w:rsidRPr="00BF6904">
              <w:rPr>
                <w:rFonts w:ascii="Arial" w:hAnsi="Arial" w:cs="Arial"/>
                <w:sz w:val="18"/>
                <w:szCs w:val="18"/>
                <w:lang w:eastAsia="zh-CN"/>
              </w:rPr>
              <w:t>134.4</w:t>
            </w:r>
          </w:p>
        </w:tc>
        <w:tc>
          <w:tcPr>
            <w:tcW w:w="1559" w:type="dxa"/>
            <w:vAlign w:val="center"/>
          </w:tcPr>
          <w:p w:rsidR="003E2180" w:rsidRPr="00BF6904" w:rsidRDefault="003E2180" w:rsidP="00BF6904">
            <w:pPr>
              <w:spacing w:after="0"/>
              <w:jc w:val="center"/>
              <w:rPr>
                <w:rFonts w:ascii="Arial" w:hAnsi="Arial" w:cs="Arial"/>
                <w:sz w:val="18"/>
                <w:szCs w:val="18"/>
                <w:lang w:eastAsia="zh-CN"/>
              </w:rPr>
            </w:pPr>
            <w:r w:rsidRPr="00BF6904">
              <w:rPr>
                <w:rFonts w:ascii="Arial" w:hAnsi="Arial" w:cs="Arial"/>
                <w:sz w:val="18"/>
                <w:szCs w:val="18"/>
                <w:lang w:eastAsia="zh-CN"/>
              </w:rPr>
              <w:t>4.2</w:t>
            </w:r>
          </w:p>
        </w:tc>
        <w:tc>
          <w:tcPr>
            <w:tcW w:w="1818" w:type="dxa"/>
            <w:vAlign w:val="center"/>
          </w:tcPr>
          <w:p w:rsidR="003E2180" w:rsidRPr="00BF6904" w:rsidRDefault="003E2180" w:rsidP="00BF6904">
            <w:pPr>
              <w:spacing w:after="0"/>
              <w:jc w:val="center"/>
              <w:rPr>
                <w:rFonts w:ascii="Arial" w:hAnsi="Arial" w:cs="Arial"/>
                <w:sz w:val="18"/>
                <w:szCs w:val="18"/>
                <w:lang w:eastAsia="zh-CN"/>
              </w:rPr>
            </w:pPr>
            <w:r w:rsidRPr="00BF6904">
              <w:rPr>
                <w:rFonts w:ascii="Arial" w:hAnsi="Arial" w:cs="Arial"/>
                <w:sz w:val="18"/>
                <w:szCs w:val="18"/>
                <w:lang w:eastAsia="zh-CN"/>
              </w:rPr>
              <w:t>33.6</w:t>
            </w:r>
          </w:p>
        </w:tc>
      </w:tr>
    </w:tbl>
    <w:p w:rsidR="003E2180" w:rsidRPr="00E01845" w:rsidRDefault="003E2180" w:rsidP="003E2180">
      <w:pPr>
        <w:rPr>
          <w:rFonts w:eastAsia="SimSun" w:hint="eastAsia"/>
          <w:lang w:eastAsia="zh-CN"/>
        </w:rPr>
      </w:pPr>
    </w:p>
    <w:p w:rsidR="003E2180" w:rsidRPr="000D6532" w:rsidRDefault="003E2180" w:rsidP="003E2180">
      <w:pPr>
        <w:pStyle w:val="Heading3"/>
      </w:pPr>
      <w:bookmarkStart w:id="80" w:name="_Toc91256635"/>
      <w:r w:rsidRPr="00EF55DF">
        <w:rPr>
          <w:rFonts w:eastAsia="SimSun" w:hint="eastAsia"/>
          <w:lang w:eastAsia="zh-CN"/>
        </w:rPr>
        <w:t>6</w:t>
      </w:r>
      <w:r w:rsidRPr="000D6532">
        <w:t>.</w:t>
      </w:r>
      <w:r w:rsidR="00AF5883">
        <w:rPr>
          <w:rFonts w:eastAsia="SimSun" w:hint="eastAsia"/>
          <w:lang w:eastAsia="zh-CN"/>
        </w:rPr>
        <w:t>1</w:t>
      </w:r>
      <w:r w:rsidRPr="000D6532">
        <w:t>.2</w:t>
      </w:r>
      <w:r w:rsidRPr="000D6532">
        <w:tab/>
        <w:t>Pre-conditions</w:t>
      </w:r>
      <w:bookmarkEnd w:id="80"/>
    </w:p>
    <w:p w:rsidR="003E2180" w:rsidRPr="004C1F08" w:rsidRDefault="003E2180" w:rsidP="003E2180">
      <w:pPr>
        <w:jc w:val="both"/>
        <w:rPr>
          <w:rFonts w:eastAsia="SimSun"/>
          <w:lang w:eastAsia="zh-CN"/>
        </w:rPr>
      </w:pPr>
      <w:r w:rsidRPr="004C1F08">
        <w:rPr>
          <w:rFonts w:eastAsia="SimSun" w:hint="eastAsia"/>
          <w:lang w:eastAsia="zh-CN"/>
        </w:rPr>
        <w:t xml:space="preserve">The UE </w:t>
      </w:r>
      <w:r>
        <w:rPr>
          <w:rFonts w:eastAsia="SimSun"/>
          <w:lang w:eastAsia="zh-CN"/>
        </w:rPr>
        <w:t>runs an application providing the</w:t>
      </w:r>
      <w:r w:rsidRPr="004C1F08">
        <w:rPr>
          <w:rFonts w:eastAsia="SimSun" w:hint="eastAsia"/>
          <w:lang w:eastAsia="zh-CN"/>
        </w:rPr>
        <w:t xml:space="preserve"> capability of AI/</w:t>
      </w:r>
      <w:r>
        <w:rPr>
          <w:rFonts w:eastAsia="SimSun" w:hint="eastAsia"/>
          <w:lang w:eastAsia="zh-CN"/>
        </w:rPr>
        <w:t>ML model inference for image</w:t>
      </w:r>
      <w:r w:rsidRPr="004C1F08">
        <w:rPr>
          <w:rFonts w:eastAsia="SimSun" w:hint="eastAsia"/>
          <w:lang w:eastAsia="zh-CN"/>
        </w:rPr>
        <w:t xml:space="preserve"> recognition.</w:t>
      </w:r>
    </w:p>
    <w:p w:rsidR="003E2180" w:rsidRPr="004C1F08" w:rsidRDefault="003E2180" w:rsidP="003E2180">
      <w:pPr>
        <w:jc w:val="both"/>
        <w:rPr>
          <w:rFonts w:eastAsia="SimSun"/>
          <w:lang w:eastAsia="zh-CN"/>
        </w:rPr>
      </w:pPr>
      <w:r w:rsidRPr="004C1F08">
        <w:rPr>
          <w:rFonts w:eastAsia="SimSun" w:hint="eastAsia"/>
          <w:lang w:eastAsia="zh-CN"/>
        </w:rPr>
        <w:t>A</w:t>
      </w:r>
      <w:r>
        <w:rPr>
          <w:rFonts w:eastAsia="SimSun"/>
          <w:lang w:eastAsia="zh-CN"/>
        </w:rPr>
        <w:t>n</w:t>
      </w:r>
      <w:r w:rsidRPr="004C1F08">
        <w:rPr>
          <w:rFonts w:eastAsia="SimSun" w:hint="eastAsia"/>
          <w:lang w:eastAsia="zh-CN"/>
        </w:rPr>
        <w:t xml:space="preserve"> </w:t>
      </w:r>
      <w:r>
        <w:rPr>
          <w:rFonts w:eastAsia="SimSun"/>
          <w:lang w:eastAsia="zh-CN"/>
        </w:rPr>
        <w:t xml:space="preserve">AI/ML </w:t>
      </w:r>
      <w:r w:rsidRPr="004C1F08">
        <w:rPr>
          <w:rFonts w:eastAsia="SimSun" w:hint="eastAsia"/>
          <w:lang w:eastAsia="zh-CN"/>
        </w:rPr>
        <w:t xml:space="preserve">server manages </w:t>
      </w:r>
      <w:r>
        <w:rPr>
          <w:rFonts w:eastAsia="SimSun"/>
          <w:lang w:eastAsia="zh-CN"/>
        </w:rPr>
        <w:t>the</w:t>
      </w:r>
      <w:r w:rsidRPr="004C1F08">
        <w:rPr>
          <w:rFonts w:eastAsia="SimSun" w:hint="eastAsia"/>
          <w:lang w:eastAsia="zh-CN"/>
        </w:rPr>
        <w:t xml:space="preserve"> AI/ML model pool, and is capable to download the requested model to the </w:t>
      </w:r>
      <w:r>
        <w:rPr>
          <w:rFonts w:eastAsia="SimSun"/>
          <w:lang w:eastAsia="zh-CN"/>
        </w:rPr>
        <w:t xml:space="preserve">application providing AI/ML based </w:t>
      </w:r>
      <w:r>
        <w:rPr>
          <w:rFonts w:eastAsia="SimSun" w:hint="eastAsia"/>
          <w:lang w:eastAsia="zh-CN"/>
        </w:rPr>
        <w:t>image</w:t>
      </w:r>
      <w:r>
        <w:rPr>
          <w:rFonts w:eastAsia="SimSun"/>
          <w:lang w:eastAsia="zh-CN"/>
        </w:rPr>
        <w:t xml:space="preserve"> recognition</w:t>
      </w:r>
      <w:r w:rsidRPr="004C1F08">
        <w:rPr>
          <w:rFonts w:eastAsia="SimSun" w:hint="eastAsia"/>
          <w:lang w:eastAsia="zh-CN"/>
        </w:rPr>
        <w:t>.</w:t>
      </w:r>
    </w:p>
    <w:p w:rsidR="003E2180" w:rsidRPr="00CE5A80" w:rsidRDefault="003E2180" w:rsidP="003E2180">
      <w:pPr>
        <w:jc w:val="both"/>
        <w:rPr>
          <w:rFonts w:eastAsia="SimSun" w:hint="eastAsia"/>
          <w:lang w:eastAsia="zh-CN"/>
        </w:rPr>
      </w:pPr>
      <w:r>
        <w:rPr>
          <w:rFonts w:eastAsia="DengXian"/>
          <w:lang w:eastAsia="zh-CN"/>
        </w:rPr>
        <w:t xml:space="preserve">The </w:t>
      </w:r>
      <w:r w:rsidRPr="00753089">
        <w:rPr>
          <w:rFonts w:eastAsia="DengXian" w:hint="eastAsia"/>
          <w:lang w:eastAsia="zh-CN"/>
        </w:rPr>
        <w:t>5G</w:t>
      </w:r>
      <w:r>
        <w:rPr>
          <w:rFonts w:eastAsia="DengXian"/>
          <w:lang w:eastAsia="zh-CN"/>
        </w:rPr>
        <w:t xml:space="preserve"> system has the ability to provide 5G network related information</w:t>
      </w:r>
      <w:r w:rsidRPr="00753089">
        <w:rPr>
          <w:rFonts w:eastAsia="DengXian" w:hint="eastAsia"/>
          <w:lang w:eastAsia="zh-CN"/>
        </w:rPr>
        <w:t xml:space="preserve"> to the </w:t>
      </w:r>
      <w:r>
        <w:rPr>
          <w:rFonts w:eastAsia="DengXian" w:hint="eastAsia"/>
          <w:lang w:eastAsia="zh-CN"/>
        </w:rPr>
        <w:t>AI/ML</w:t>
      </w:r>
      <w:r w:rsidRPr="00753089">
        <w:rPr>
          <w:rFonts w:eastAsia="DengXian"/>
          <w:lang w:eastAsia="zh-CN"/>
        </w:rPr>
        <w:t xml:space="preserve"> server</w:t>
      </w:r>
      <w:r>
        <w:rPr>
          <w:rFonts w:eastAsia="DengXian"/>
          <w:lang w:eastAsia="zh-CN"/>
        </w:rPr>
        <w:t>.</w:t>
      </w:r>
    </w:p>
    <w:p w:rsidR="003E2180" w:rsidRPr="000D6532" w:rsidRDefault="003E2180" w:rsidP="003E2180">
      <w:pPr>
        <w:pStyle w:val="Heading3"/>
      </w:pPr>
      <w:bookmarkStart w:id="81" w:name="_Toc91256636"/>
      <w:r w:rsidRPr="00EF55DF">
        <w:rPr>
          <w:rFonts w:eastAsia="SimSun" w:hint="eastAsia"/>
          <w:lang w:eastAsia="zh-CN"/>
        </w:rPr>
        <w:t>6</w:t>
      </w:r>
      <w:r w:rsidRPr="000D6532">
        <w:t>.</w:t>
      </w:r>
      <w:r w:rsidR="00AF5883">
        <w:rPr>
          <w:rFonts w:eastAsia="SimSun" w:hint="eastAsia"/>
          <w:lang w:eastAsia="zh-CN"/>
        </w:rPr>
        <w:t>1</w:t>
      </w:r>
      <w:r w:rsidRPr="000D6532">
        <w:t>.3</w:t>
      </w:r>
      <w:r w:rsidRPr="000D6532">
        <w:tab/>
        <w:t>Service Flows</w:t>
      </w:r>
      <w:bookmarkEnd w:id="81"/>
    </w:p>
    <w:p w:rsidR="003E2180" w:rsidRDefault="003E2180" w:rsidP="00AE12B8">
      <w:pPr>
        <w:pStyle w:val="B1"/>
        <w:numPr>
          <w:ilvl w:val="0"/>
          <w:numId w:val="31"/>
        </w:numPr>
      </w:pPr>
      <w:r>
        <w:rPr>
          <w:rFonts w:hint="eastAsia"/>
        </w:rPr>
        <w:t xml:space="preserve">The </w:t>
      </w:r>
      <w:r>
        <w:t xml:space="preserve">AI/ML based </w:t>
      </w:r>
      <w:r>
        <w:rPr>
          <w:rFonts w:hint="eastAsia"/>
        </w:rPr>
        <w:t>image</w:t>
      </w:r>
      <w:r w:rsidRPr="00F45574">
        <w:t xml:space="preserve"> recognition</w:t>
      </w:r>
      <w:r w:rsidRPr="00F45574" w:rsidDel="00F45574">
        <w:rPr>
          <w:rFonts w:hint="eastAsia"/>
        </w:rPr>
        <w:t xml:space="preserve"> </w:t>
      </w:r>
      <w:r>
        <w:t>application</w:t>
      </w:r>
      <w:r>
        <w:rPr>
          <w:rFonts w:hint="eastAsia"/>
        </w:rPr>
        <w:t xml:space="preserve"> is requested </w:t>
      </w:r>
      <w:r>
        <w:t xml:space="preserve">by the user </w:t>
      </w:r>
      <w:r>
        <w:rPr>
          <w:rFonts w:hint="eastAsia"/>
        </w:rPr>
        <w:t xml:space="preserve">to start recognizing the image/video shot by the UE. </w:t>
      </w:r>
    </w:p>
    <w:p w:rsidR="003E2180" w:rsidRPr="00CA6C24" w:rsidRDefault="003E2180" w:rsidP="00AE12B8">
      <w:pPr>
        <w:pStyle w:val="B1"/>
        <w:numPr>
          <w:ilvl w:val="0"/>
          <w:numId w:val="31"/>
        </w:numPr>
      </w:pPr>
      <w:r w:rsidRPr="004C1F08">
        <w:rPr>
          <w:rFonts w:hint="eastAsia"/>
        </w:rPr>
        <w:t xml:space="preserve">The AI/ML model is downloaded from the model server to the </w:t>
      </w:r>
      <w:r>
        <w:t>AI/ML based</w:t>
      </w:r>
      <w:r>
        <w:rPr>
          <w:rFonts w:hint="eastAsia"/>
        </w:rPr>
        <w:t xml:space="preserve"> image</w:t>
      </w:r>
      <w:r w:rsidRPr="00F45574">
        <w:t xml:space="preserve"> recognition application</w:t>
      </w:r>
      <w:r w:rsidRPr="004C1F08">
        <w:rPr>
          <w:rFonts w:hint="eastAsia"/>
        </w:rPr>
        <w:t xml:space="preserve"> via 5G network.</w:t>
      </w:r>
    </w:p>
    <w:p w:rsidR="003E2180" w:rsidRDefault="003E2180" w:rsidP="00AE12B8">
      <w:pPr>
        <w:pStyle w:val="B1"/>
        <w:numPr>
          <w:ilvl w:val="0"/>
          <w:numId w:val="31"/>
        </w:numPr>
      </w:pPr>
      <w:r w:rsidRPr="004C1F08">
        <w:rPr>
          <w:rFonts w:hint="eastAsia"/>
        </w:rPr>
        <w:t xml:space="preserve">The </w:t>
      </w:r>
      <w:r>
        <w:t xml:space="preserve">AI/ML based </w:t>
      </w:r>
      <w:r>
        <w:rPr>
          <w:rFonts w:hint="eastAsia"/>
        </w:rPr>
        <w:t>image</w:t>
      </w:r>
      <w:r w:rsidRPr="00F45574">
        <w:t xml:space="preserve"> recognition application</w:t>
      </w:r>
      <w:r>
        <w:rPr>
          <w:rFonts w:hint="eastAsia"/>
        </w:rPr>
        <w:t xml:space="preserve"> </w:t>
      </w:r>
      <w:r w:rsidRPr="004C1F08">
        <w:rPr>
          <w:rFonts w:hint="eastAsia"/>
        </w:rPr>
        <w:t xml:space="preserve">employs the AI/ML model for inference until </w:t>
      </w:r>
      <w:r>
        <w:rPr>
          <w:rFonts w:hint="eastAsia"/>
        </w:rPr>
        <w:t>the image recognition task is finished.</w:t>
      </w:r>
    </w:p>
    <w:p w:rsidR="003E2180" w:rsidRPr="00786866" w:rsidRDefault="003E2180" w:rsidP="00AE12B8">
      <w:pPr>
        <w:pStyle w:val="B1"/>
        <w:numPr>
          <w:ilvl w:val="0"/>
          <w:numId w:val="31"/>
        </w:numPr>
      </w:pPr>
      <w:r>
        <w:rPr>
          <w:rFonts w:hint="eastAsia"/>
        </w:rPr>
        <w:t xml:space="preserve">Redo Step 2) to 3) for </w:t>
      </w:r>
      <w:r w:rsidRPr="004C1F08">
        <w:rPr>
          <w:rFonts w:hint="eastAsia"/>
        </w:rPr>
        <w:t>AI/ML model re-selection and re-downloading</w:t>
      </w:r>
      <w:r>
        <w:rPr>
          <w:rFonts w:hint="eastAsia"/>
        </w:rPr>
        <w:t xml:space="preserve"> if needed to adapt to the changing conditions.</w:t>
      </w:r>
    </w:p>
    <w:p w:rsidR="003E2180" w:rsidRPr="000D6532" w:rsidRDefault="003E2180" w:rsidP="003E2180">
      <w:pPr>
        <w:pStyle w:val="Heading3"/>
      </w:pPr>
      <w:bookmarkStart w:id="82" w:name="_Toc91256637"/>
      <w:r w:rsidRPr="00EF55DF">
        <w:rPr>
          <w:rFonts w:eastAsia="SimSun" w:hint="eastAsia"/>
          <w:lang w:eastAsia="zh-CN"/>
        </w:rPr>
        <w:t>6</w:t>
      </w:r>
      <w:r w:rsidRPr="000D6532">
        <w:t>.</w:t>
      </w:r>
      <w:r w:rsidR="00AF5883">
        <w:rPr>
          <w:rFonts w:eastAsia="SimSun" w:hint="eastAsia"/>
          <w:lang w:eastAsia="zh-CN"/>
        </w:rPr>
        <w:t>1</w:t>
      </w:r>
      <w:r w:rsidRPr="000D6532">
        <w:t>.4</w:t>
      </w:r>
      <w:r w:rsidRPr="000D6532">
        <w:tab/>
        <w:t>Post-conditions</w:t>
      </w:r>
      <w:bookmarkEnd w:id="82"/>
    </w:p>
    <w:p w:rsidR="003E2180" w:rsidRDefault="003E2180" w:rsidP="003E2180">
      <w:pPr>
        <w:jc w:val="both"/>
        <w:rPr>
          <w:rFonts w:eastAsia="SimSun"/>
          <w:lang w:eastAsia="zh-CN"/>
        </w:rPr>
      </w:pPr>
      <w:r w:rsidRPr="00753089">
        <w:rPr>
          <w:rFonts w:eastAsia="SimSun" w:hint="eastAsia"/>
          <w:lang w:eastAsia="zh-CN"/>
        </w:rPr>
        <w:t>T</w:t>
      </w:r>
      <w:r w:rsidRPr="00753089">
        <w:rPr>
          <w:rFonts w:eastAsia="SimSun"/>
          <w:lang w:eastAsia="zh-CN"/>
        </w:rPr>
        <w:t>h</w:t>
      </w:r>
      <w:r w:rsidRPr="00753089">
        <w:rPr>
          <w:rFonts w:eastAsia="SimSun" w:hint="eastAsia"/>
          <w:lang w:eastAsia="zh-CN"/>
        </w:rPr>
        <w:t>e</w:t>
      </w:r>
      <w:r>
        <w:rPr>
          <w:rFonts w:eastAsia="SimSun" w:hint="eastAsia"/>
          <w:lang w:eastAsia="zh-CN"/>
        </w:rPr>
        <w:t xml:space="preserve"> objects in the input images or videos are recognized</w:t>
      </w:r>
      <w:r w:rsidRPr="00753089">
        <w:rPr>
          <w:rFonts w:eastAsia="SimSun" w:hint="eastAsia"/>
          <w:lang w:eastAsia="zh-CN"/>
        </w:rPr>
        <w:t xml:space="preserve"> </w:t>
      </w:r>
      <w:r>
        <w:rPr>
          <w:rFonts w:eastAsia="SimSun" w:hint="eastAsia"/>
          <w:lang w:eastAsia="zh-CN"/>
        </w:rPr>
        <w:t xml:space="preserve">by the </w:t>
      </w:r>
      <w:r>
        <w:rPr>
          <w:lang w:eastAsia="zh-CN"/>
        </w:rPr>
        <w:t xml:space="preserve">AI/ML based </w:t>
      </w:r>
      <w:r>
        <w:rPr>
          <w:rFonts w:hint="eastAsia"/>
          <w:lang w:eastAsia="zh-CN"/>
        </w:rPr>
        <w:t>image</w:t>
      </w:r>
      <w:r w:rsidRPr="00F45574">
        <w:rPr>
          <w:lang w:eastAsia="zh-CN"/>
        </w:rPr>
        <w:t xml:space="preserve"> recognition</w:t>
      </w:r>
      <w:r w:rsidRPr="00F45574" w:rsidDel="00F45574">
        <w:rPr>
          <w:rFonts w:hint="eastAsia"/>
          <w:lang w:eastAsia="zh-CN"/>
        </w:rPr>
        <w:t xml:space="preserve"> </w:t>
      </w:r>
      <w:r>
        <w:rPr>
          <w:lang w:eastAsia="zh-CN"/>
        </w:rPr>
        <w:t>application</w:t>
      </w:r>
      <w:r>
        <w:rPr>
          <w:rFonts w:eastAsia="SimSun" w:hint="eastAsia"/>
          <w:lang w:eastAsia="zh-CN"/>
        </w:rPr>
        <w:t xml:space="preserve"> </w:t>
      </w:r>
      <w:r w:rsidRPr="00753089">
        <w:rPr>
          <w:rFonts w:eastAsia="SimSun" w:hint="eastAsia"/>
          <w:lang w:eastAsia="zh-CN"/>
        </w:rPr>
        <w:t>and the</w:t>
      </w:r>
      <w:r>
        <w:rPr>
          <w:rFonts w:eastAsia="SimSun" w:hint="eastAsia"/>
          <w:lang w:eastAsia="zh-CN"/>
        </w:rPr>
        <w:t xml:space="preserve"> inference accuracy and latency</w:t>
      </w:r>
      <w:r w:rsidRPr="00753089">
        <w:rPr>
          <w:rFonts w:eastAsia="SimSun" w:hint="eastAsia"/>
          <w:lang w:eastAsia="zh-CN"/>
        </w:rPr>
        <w:t xml:space="preserve"> </w:t>
      </w:r>
      <w:r>
        <w:rPr>
          <w:rFonts w:eastAsia="SimSun" w:hint="eastAsia"/>
          <w:lang w:eastAsia="zh-CN"/>
        </w:rPr>
        <w:t>need to</w:t>
      </w:r>
      <w:r w:rsidRPr="00753089">
        <w:rPr>
          <w:rFonts w:eastAsia="SimSun" w:hint="eastAsia"/>
          <w:lang w:eastAsia="zh-CN"/>
        </w:rPr>
        <w:t xml:space="preserve"> be guaranteed.</w:t>
      </w:r>
      <w:r>
        <w:rPr>
          <w:rFonts w:eastAsia="SimSun" w:hint="eastAsia"/>
          <w:lang w:eastAsia="zh-CN"/>
        </w:rPr>
        <w:t xml:space="preserve"> </w:t>
      </w:r>
    </w:p>
    <w:p w:rsidR="003E2180" w:rsidRPr="00036D16" w:rsidRDefault="003E2180" w:rsidP="003E2180">
      <w:pPr>
        <w:jc w:val="both"/>
        <w:rPr>
          <w:rFonts w:eastAsia="SimSun"/>
          <w:lang w:eastAsia="zh-CN"/>
        </w:rPr>
      </w:pPr>
      <w:r>
        <w:rPr>
          <w:rFonts w:eastAsia="SimSun" w:hint="eastAsia"/>
          <w:lang w:eastAsia="zh-CN"/>
        </w:rPr>
        <w:t xml:space="preserve">The image recognition task can be completed under the available computation and energy resource of the UE. </w:t>
      </w:r>
    </w:p>
    <w:p w:rsidR="003E2180" w:rsidRPr="000D6532" w:rsidRDefault="003E2180" w:rsidP="003E2180">
      <w:pPr>
        <w:pStyle w:val="Heading3"/>
      </w:pPr>
      <w:bookmarkStart w:id="83" w:name="_Toc91256638"/>
      <w:r w:rsidRPr="00EF55DF">
        <w:rPr>
          <w:rFonts w:eastAsia="SimSun" w:hint="eastAsia"/>
          <w:lang w:eastAsia="zh-CN"/>
        </w:rPr>
        <w:t>6</w:t>
      </w:r>
      <w:r w:rsidRPr="000D6532">
        <w:t>.</w:t>
      </w:r>
      <w:r w:rsidR="00AF5883">
        <w:rPr>
          <w:rFonts w:eastAsia="SimSun" w:hint="eastAsia"/>
          <w:lang w:eastAsia="zh-CN"/>
        </w:rPr>
        <w:t>1</w:t>
      </w:r>
      <w:r w:rsidRPr="000D6532">
        <w:t>.5</w:t>
      </w:r>
      <w:r w:rsidRPr="000D6532">
        <w:tab/>
      </w:r>
      <w:r>
        <w:t>Existing</w:t>
      </w:r>
      <w:r w:rsidRPr="000D6532">
        <w:t xml:space="preserve"> </w:t>
      </w:r>
      <w:r>
        <w:t>features partly or fully covering the use case functionality</w:t>
      </w:r>
      <w:bookmarkEnd w:id="83"/>
    </w:p>
    <w:p w:rsidR="003E2180" w:rsidRPr="00EF55DF" w:rsidRDefault="00822A1B" w:rsidP="003E2180">
      <w:pPr>
        <w:jc w:val="both"/>
        <w:rPr>
          <w:rFonts w:eastAsia="SimSun" w:hint="eastAsia"/>
          <w:lang w:eastAsia="zh-CN"/>
        </w:rPr>
      </w:pPr>
      <w:r>
        <w:rPr>
          <w:rFonts w:eastAsia="SimSun" w:hint="eastAsia"/>
          <w:lang w:eastAsia="zh-CN"/>
        </w:rPr>
        <w:t>This use case mainly requires high data rate</w:t>
      </w:r>
      <w:r>
        <w:rPr>
          <w:rFonts w:eastAsia="SimSun"/>
          <w:lang w:eastAsia="zh-CN"/>
        </w:rPr>
        <w:t xml:space="preserve"> together</w:t>
      </w:r>
      <w:r>
        <w:rPr>
          <w:rFonts w:eastAsia="SimSun" w:hint="eastAsia"/>
          <w:lang w:eastAsia="zh-CN"/>
        </w:rPr>
        <w:t xml:space="preserve"> with low latency.</w:t>
      </w:r>
      <w:r w:rsidRPr="00C71533">
        <w:t xml:space="preserve"> </w:t>
      </w:r>
      <w:r>
        <w:rPr>
          <w:rFonts w:eastAsia="SimSun" w:hint="eastAsia"/>
          <w:lang w:eastAsia="zh-CN"/>
        </w:rPr>
        <w:t>T</w:t>
      </w:r>
      <w:r w:rsidRPr="00961A11">
        <w:rPr>
          <w:rFonts w:eastAsia="SimSun" w:hint="eastAsia"/>
          <w:lang w:eastAsia="zh-CN"/>
        </w:rPr>
        <w:t xml:space="preserve">he </w:t>
      </w:r>
      <w:r>
        <w:rPr>
          <w:rFonts w:eastAsia="SimSun" w:hint="eastAsia"/>
          <w:lang w:eastAsia="zh-CN"/>
        </w:rPr>
        <w:t xml:space="preserve">high </w:t>
      </w:r>
      <w:r>
        <w:t>data rate</w:t>
      </w:r>
      <w:r w:rsidRPr="00C71533">
        <w:rPr>
          <w:rFonts w:hint="eastAsia"/>
        </w:rPr>
        <w:t xml:space="preserve"> requirements to 5G system are listed in </w:t>
      </w:r>
      <w:r>
        <w:rPr>
          <w:rFonts w:hint="eastAsia"/>
        </w:rPr>
        <w:t>Clause 7.</w:t>
      </w:r>
      <w:r w:rsidRPr="00961A11">
        <w:rPr>
          <w:rFonts w:eastAsia="SimSun" w:hint="eastAsia"/>
          <w:lang w:eastAsia="zh-CN"/>
        </w:rPr>
        <w:t>1</w:t>
      </w:r>
      <w:r w:rsidRPr="00C71533">
        <w:rPr>
          <w:rFonts w:hint="eastAsia"/>
        </w:rPr>
        <w:t xml:space="preserve"> and 7.6</w:t>
      </w:r>
      <w:r w:rsidRPr="00F0314D">
        <w:rPr>
          <w:rFonts w:eastAsia="SimSun" w:hint="eastAsia"/>
          <w:lang w:eastAsia="zh-CN"/>
        </w:rPr>
        <w:t xml:space="preserve"> </w:t>
      </w:r>
      <w:r>
        <w:rPr>
          <w:rFonts w:eastAsia="SimSun" w:hint="eastAsia"/>
          <w:lang w:eastAsia="zh-CN"/>
        </w:rPr>
        <w:t>of TS22.261 [4]</w:t>
      </w:r>
      <w:r w:rsidRPr="00C71533">
        <w:rPr>
          <w:rFonts w:hint="eastAsia"/>
        </w:rPr>
        <w:t xml:space="preserve">. As in </w:t>
      </w:r>
      <w:r w:rsidRPr="00FF3908">
        <w:t>Table 7.1-1</w:t>
      </w:r>
      <w:r w:rsidRPr="00441F39">
        <w:rPr>
          <w:rFonts w:eastAsia="SimSun" w:hint="eastAsia"/>
          <w:lang w:eastAsia="zh-CN"/>
        </w:rPr>
        <w:t xml:space="preserve"> of [4]</w:t>
      </w:r>
      <w:r w:rsidRPr="00C71533">
        <w:rPr>
          <w:rFonts w:hint="eastAsia"/>
        </w:rPr>
        <w:t xml:space="preserve">, 300Mbps DL </w:t>
      </w:r>
      <w:r w:rsidRPr="00961A11">
        <w:rPr>
          <w:rFonts w:eastAsia="SimSun" w:hint="eastAsia"/>
          <w:lang w:eastAsia="zh-CN"/>
        </w:rPr>
        <w:t>e</w:t>
      </w:r>
      <w:r w:rsidRPr="00C71533">
        <w:t>xperienced data rate</w:t>
      </w:r>
      <w:r w:rsidRPr="00961A11">
        <w:rPr>
          <w:rFonts w:eastAsia="SimSun" w:hint="eastAsia"/>
          <w:lang w:eastAsia="zh-CN"/>
        </w:rPr>
        <w:t xml:space="preserve"> and 5</w:t>
      </w:r>
      <w:r>
        <w:rPr>
          <w:rFonts w:hint="eastAsia"/>
        </w:rPr>
        <w:t xml:space="preserve">0Mbps </w:t>
      </w:r>
      <w:r w:rsidRPr="00961A11">
        <w:rPr>
          <w:rFonts w:eastAsia="SimSun" w:hint="eastAsia"/>
          <w:lang w:eastAsia="zh-CN"/>
        </w:rPr>
        <w:t>U</w:t>
      </w:r>
      <w:r w:rsidRPr="00C71533">
        <w:rPr>
          <w:rFonts w:hint="eastAsia"/>
        </w:rPr>
        <w:t xml:space="preserve">L </w:t>
      </w:r>
      <w:r w:rsidRPr="00C71533">
        <w:rPr>
          <w:rFonts w:eastAsia="SimSun" w:hint="eastAsia"/>
          <w:lang w:eastAsia="zh-CN"/>
        </w:rPr>
        <w:t>e</w:t>
      </w:r>
      <w:r w:rsidRPr="00C71533">
        <w:t>xperienced data rate</w:t>
      </w:r>
      <w:r w:rsidRPr="00961A11">
        <w:rPr>
          <w:rFonts w:eastAsia="SimSun" w:hint="eastAsia"/>
          <w:lang w:eastAsia="zh-CN"/>
        </w:rPr>
        <w:t xml:space="preserve"> are required in dense urban scenario, and 1G</w:t>
      </w:r>
      <w:r w:rsidRPr="00C71533">
        <w:rPr>
          <w:rFonts w:hint="eastAsia"/>
        </w:rPr>
        <w:t xml:space="preserve">bps DL </w:t>
      </w:r>
      <w:r w:rsidRPr="00C71533">
        <w:rPr>
          <w:rFonts w:eastAsia="SimSun" w:hint="eastAsia"/>
          <w:lang w:eastAsia="zh-CN"/>
        </w:rPr>
        <w:t>e</w:t>
      </w:r>
      <w:r w:rsidRPr="00C71533">
        <w:t>xperienced data rate</w:t>
      </w:r>
      <w:r w:rsidRPr="00C71533">
        <w:rPr>
          <w:rFonts w:eastAsia="SimSun" w:hint="eastAsia"/>
          <w:lang w:eastAsia="zh-CN"/>
        </w:rPr>
        <w:t xml:space="preserve"> and 5</w:t>
      </w:r>
      <w:r>
        <w:rPr>
          <w:rFonts w:hint="eastAsia"/>
        </w:rPr>
        <w:t>0</w:t>
      </w:r>
      <w:r w:rsidRPr="00961A11">
        <w:rPr>
          <w:rFonts w:eastAsia="SimSun" w:hint="eastAsia"/>
          <w:lang w:eastAsia="zh-CN"/>
        </w:rPr>
        <w:t>0</w:t>
      </w:r>
      <w:r>
        <w:rPr>
          <w:rFonts w:hint="eastAsia"/>
        </w:rPr>
        <w:t xml:space="preserve">Mbps </w:t>
      </w:r>
      <w:r w:rsidRPr="00C71533">
        <w:rPr>
          <w:rFonts w:eastAsia="SimSun" w:hint="eastAsia"/>
          <w:lang w:eastAsia="zh-CN"/>
        </w:rPr>
        <w:t>U</w:t>
      </w:r>
      <w:r w:rsidRPr="00C71533">
        <w:rPr>
          <w:rFonts w:hint="eastAsia"/>
        </w:rPr>
        <w:t xml:space="preserve">L </w:t>
      </w:r>
      <w:r w:rsidRPr="00C71533">
        <w:rPr>
          <w:rFonts w:eastAsia="SimSun" w:hint="eastAsia"/>
          <w:lang w:eastAsia="zh-CN"/>
        </w:rPr>
        <w:t>e</w:t>
      </w:r>
      <w:r w:rsidRPr="00C71533">
        <w:t>xperienced data rate</w:t>
      </w:r>
      <w:r w:rsidRPr="00C71533">
        <w:rPr>
          <w:rFonts w:eastAsia="SimSun" w:hint="eastAsia"/>
          <w:lang w:eastAsia="zh-CN"/>
        </w:rPr>
        <w:t xml:space="preserve"> are required </w:t>
      </w:r>
      <w:r>
        <w:rPr>
          <w:rFonts w:eastAsia="SimSun" w:hint="eastAsia"/>
          <w:lang w:eastAsia="zh-CN"/>
        </w:rPr>
        <w:t>in</w:t>
      </w:r>
      <w:r w:rsidRPr="00C71533">
        <w:rPr>
          <w:rFonts w:eastAsia="SimSun" w:hint="eastAsia"/>
          <w:lang w:eastAsia="zh-CN"/>
        </w:rPr>
        <w:t xml:space="preserve"> </w:t>
      </w:r>
      <w:r>
        <w:rPr>
          <w:rFonts w:eastAsia="SimSun" w:hint="eastAsia"/>
          <w:lang w:eastAsia="zh-CN"/>
        </w:rPr>
        <w:t>indoor hotspot scenario.</w:t>
      </w:r>
      <w:r w:rsidRPr="00393B03">
        <w:rPr>
          <w:rFonts w:hint="eastAsia"/>
        </w:rPr>
        <w:t xml:space="preserve"> </w:t>
      </w:r>
      <w:r w:rsidRPr="00C71533">
        <w:rPr>
          <w:rFonts w:hint="eastAsia"/>
        </w:rPr>
        <w:t xml:space="preserve">As in </w:t>
      </w:r>
      <w:r>
        <w:t>Table 7.</w:t>
      </w:r>
      <w:r w:rsidRPr="00961A11">
        <w:rPr>
          <w:rFonts w:eastAsia="SimSun" w:hint="eastAsia"/>
          <w:lang w:eastAsia="zh-CN"/>
        </w:rPr>
        <w:t>6</w:t>
      </w:r>
      <w:r>
        <w:rPr>
          <w:rFonts w:eastAsia="SimSun" w:hint="eastAsia"/>
          <w:lang w:eastAsia="zh-CN"/>
        </w:rPr>
        <w:t>.1</w:t>
      </w:r>
      <w:r w:rsidRPr="00FF3908">
        <w:t>-1</w:t>
      </w:r>
      <w:r w:rsidRPr="00441F39">
        <w:rPr>
          <w:rFonts w:eastAsia="SimSun" w:hint="eastAsia"/>
          <w:lang w:eastAsia="zh-CN"/>
        </w:rPr>
        <w:t xml:space="preserve"> </w:t>
      </w:r>
      <w:r w:rsidRPr="00F0314D">
        <w:rPr>
          <w:rFonts w:eastAsia="SimSun" w:hint="eastAsia"/>
          <w:lang w:eastAsia="zh-CN"/>
        </w:rPr>
        <w:t>of [4]</w:t>
      </w:r>
      <w:r w:rsidRPr="00C71533">
        <w:rPr>
          <w:rFonts w:hint="eastAsia"/>
        </w:rPr>
        <w:t>,</w:t>
      </w:r>
      <w:r w:rsidRPr="00961A11">
        <w:rPr>
          <w:rFonts w:eastAsia="SimSun" w:hint="eastAsia"/>
          <w:lang w:eastAsia="zh-CN"/>
        </w:rPr>
        <w:t xml:space="preserve"> </w:t>
      </w:r>
      <w:r w:rsidRPr="00A7613B">
        <w:rPr>
          <w:rFonts w:eastAsia="SimSun"/>
          <w:lang w:eastAsia="zh-CN"/>
        </w:rPr>
        <w:t>cloud/edge/</w:t>
      </w:r>
      <w:r>
        <w:rPr>
          <w:rFonts w:eastAsia="SimSun"/>
          <w:lang w:eastAsia="zh-CN"/>
        </w:rPr>
        <w:t>s</w:t>
      </w:r>
      <w:r w:rsidRPr="00A7613B">
        <w:rPr>
          <w:rFonts w:eastAsia="SimSun"/>
          <w:lang w:eastAsia="zh-CN"/>
        </w:rPr>
        <w:t>plit rendering</w:t>
      </w:r>
      <w:r w:rsidRPr="00961A11">
        <w:rPr>
          <w:rFonts w:eastAsia="SimSun" w:hint="eastAsia"/>
          <w:lang w:eastAsia="zh-CN"/>
        </w:rPr>
        <w:t xml:space="preserve">-related data transmission requires up to </w:t>
      </w:r>
      <w:r>
        <w:rPr>
          <w:rFonts w:eastAsia="SimSun"/>
          <w:lang w:eastAsia="zh-CN"/>
        </w:rPr>
        <w:t>0.</w:t>
      </w:r>
      <w:r w:rsidRPr="00961A11">
        <w:rPr>
          <w:rFonts w:eastAsia="SimSun" w:hint="eastAsia"/>
          <w:lang w:eastAsia="zh-CN"/>
        </w:rPr>
        <w:t>1Gbps</w:t>
      </w:r>
      <w:r w:rsidRPr="008D6808">
        <w:t xml:space="preserve"> </w:t>
      </w:r>
      <w:r w:rsidRPr="00C71533">
        <w:t>data rate</w:t>
      </w:r>
      <w:r w:rsidRPr="00441F39">
        <w:rPr>
          <w:rFonts w:eastAsia="SimSun" w:hint="eastAsia"/>
          <w:lang w:eastAsia="zh-CN"/>
        </w:rPr>
        <w:t xml:space="preserve"> with </w:t>
      </w:r>
      <w:r>
        <w:rPr>
          <w:rFonts w:eastAsia="SimSun"/>
          <w:lang w:eastAsia="zh-CN"/>
        </w:rPr>
        <w:t>[</w:t>
      </w:r>
      <w:r w:rsidRPr="00441F39">
        <w:rPr>
          <w:rFonts w:eastAsia="SimSun" w:hint="eastAsia"/>
          <w:lang w:eastAsia="zh-CN"/>
        </w:rPr>
        <w:t>5</w:t>
      </w:r>
      <w:r>
        <w:rPr>
          <w:rFonts w:eastAsia="SimSun"/>
          <w:lang w:eastAsia="zh-CN"/>
        </w:rPr>
        <w:t>-10]</w:t>
      </w:r>
      <w:r w:rsidRPr="00441F39">
        <w:rPr>
          <w:rFonts w:eastAsia="SimSun" w:hint="eastAsia"/>
          <w:lang w:eastAsia="zh-CN"/>
        </w:rPr>
        <w:t>ms latency</w:t>
      </w:r>
      <w:r>
        <w:rPr>
          <w:rFonts w:eastAsia="SimSun"/>
          <w:lang w:eastAsia="zh-CN"/>
        </w:rPr>
        <w:t xml:space="preserve"> countrywide</w:t>
      </w:r>
      <w:r w:rsidRPr="00961A11">
        <w:rPr>
          <w:rFonts w:eastAsia="SimSun" w:hint="eastAsia"/>
          <w:lang w:eastAsia="zh-CN"/>
        </w:rPr>
        <w:t>.</w:t>
      </w:r>
    </w:p>
    <w:p w:rsidR="003E2180" w:rsidRPr="000D6532" w:rsidRDefault="003E2180" w:rsidP="003E2180">
      <w:pPr>
        <w:pStyle w:val="Heading3"/>
      </w:pPr>
      <w:bookmarkStart w:id="84" w:name="_Toc91256639"/>
      <w:r w:rsidRPr="00EF55DF">
        <w:rPr>
          <w:rFonts w:eastAsia="SimSun" w:hint="eastAsia"/>
          <w:lang w:eastAsia="zh-CN"/>
        </w:rPr>
        <w:t>6</w:t>
      </w:r>
      <w:r w:rsidRPr="000D6532">
        <w:t>.</w:t>
      </w:r>
      <w:r w:rsidR="00AF5883">
        <w:rPr>
          <w:rFonts w:eastAsia="SimSun" w:hint="eastAsia"/>
          <w:lang w:eastAsia="zh-CN"/>
        </w:rPr>
        <w:t>1</w:t>
      </w:r>
      <w:r w:rsidRPr="000D6532">
        <w:t>.6</w:t>
      </w:r>
      <w:r w:rsidRPr="000D6532">
        <w:tab/>
      </w:r>
      <w:r>
        <w:t>Potential</w:t>
      </w:r>
      <w:r w:rsidRPr="000D6532">
        <w:t xml:space="preserve"> </w:t>
      </w:r>
      <w:r>
        <w:t xml:space="preserve">New </w:t>
      </w:r>
      <w:r w:rsidRPr="000D6532">
        <w:t>Requirements</w:t>
      </w:r>
      <w:r>
        <w:t xml:space="preserve"> needed to support the use case</w:t>
      </w:r>
      <w:bookmarkEnd w:id="84"/>
    </w:p>
    <w:p w:rsidR="003E2180" w:rsidRDefault="003E2180" w:rsidP="00AE12B8">
      <w:pPr>
        <w:rPr>
          <w:rFonts w:eastAsia="SimSun" w:hint="eastAsia"/>
          <w:lang w:eastAsia="zh-CN"/>
        </w:rPr>
      </w:pPr>
      <w:r w:rsidRPr="00372C41">
        <w:rPr>
          <w:rFonts w:eastAsia="SimSun" w:hint="eastAsia"/>
          <w:lang w:eastAsia="zh-CN"/>
        </w:rPr>
        <w:t xml:space="preserve">Considering the time taken by the device to finish the image recognition task, a small portion of the recognition latency budget can be used to download the model. For one-shot object recognition at smartphone and photo enhancements at smartphone, </w:t>
      </w:r>
      <w:r w:rsidR="0097158C">
        <w:rPr>
          <w:rFonts w:eastAsia="SimSun" w:hint="eastAsia"/>
          <w:lang w:eastAsia="zh-CN"/>
        </w:rPr>
        <w:t>a pre-installed sub-optimal model can be temporarily employed while downloading the optimal model. T</w:t>
      </w:r>
      <w:r w:rsidRPr="00372C41">
        <w:rPr>
          <w:rFonts w:eastAsia="SimSun" w:hint="eastAsia"/>
          <w:lang w:eastAsia="zh-CN"/>
        </w:rPr>
        <w:t xml:space="preserve">he </w:t>
      </w:r>
      <w:r w:rsidR="0097158C">
        <w:rPr>
          <w:rFonts w:eastAsia="SimSun" w:hint="eastAsia"/>
          <w:lang w:eastAsia="zh-CN"/>
        </w:rPr>
        <w:t>optimal</w:t>
      </w:r>
      <w:r w:rsidR="0097158C" w:rsidRPr="00372C41">
        <w:rPr>
          <w:rFonts w:eastAsia="SimSun" w:hint="eastAsia"/>
          <w:lang w:eastAsia="zh-CN"/>
        </w:rPr>
        <w:t xml:space="preserve"> </w:t>
      </w:r>
      <w:r w:rsidRPr="00372C41">
        <w:rPr>
          <w:rFonts w:eastAsia="SimSun" w:hint="eastAsia"/>
          <w:lang w:eastAsia="zh-CN"/>
        </w:rPr>
        <w:t>model in need should be downloaded on level of</w:t>
      </w:r>
      <w:r w:rsidR="0097158C" w:rsidRPr="0097158C">
        <w:rPr>
          <w:rFonts w:eastAsia="SimSun" w:hint="eastAsia"/>
          <w:lang w:eastAsia="zh-CN"/>
        </w:rPr>
        <w:t xml:space="preserve"> </w:t>
      </w:r>
      <w:r w:rsidR="0097158C">
        <w:rPr>
          <w:rFonts w:eastAsia="SimSun" w:hint="eastAsia"/>
          <w:lang w:eastAsia="zh-CN"/>
        </w:rPr>
        <w:t xml:space="preserve">1s, and then replaces </w:t>
      </w:r>
      <w:r w:rsidR="0097158C">
        <w:rPr>
          <w:rFonts w:eastAsia="SimSun"/>
          <w:lang w:eastAsia="zh-CN"/>
        </w:rPr>
        <w:t>the</w:t>
      </w:r>
      <w:r w:rsidR="0097158C">
        <w:rPr>
          <w:rFonts w:eastAsia="SimSun" w:hint="eastAsia"/>
          <w:lang w:eastAsia="zh-CN"/>
        </w:rPr>
        <w:t xml:space="preserve"> pre-installed model</w:t>
      </w:r>
      <w:r w:rsidRPr="00372C41">
        <w:rPr>
          <w:rFonts w:eastAsia="SimSun" w:hint="eastAsia"/>
          <w:lang w:eastAsia="zh-CN"/>
        </w:rPr>
        <w:t xml:space="preserve">. </w:t>
      </w:r>
      <w:r>
        <w:rPr>
          <w:rFonts w:eastAsia="SimSun" w:hint="eastAsia"/>
          <w:lang w:eastAsia="zh-CN"/>
        </w:rPr>
        <w:t>If 8-bit parameters</w:t>
      </w:r>
      <w:r>
        <w:rPr>
          <w:rFonts w:hint="eastAsia"/>
          <w:lang w:val="en-US" w:eastAsia="zh-CN"/>
        </w:rPr>
        <w:t xml:space="preserve"> </w:t>
      </w:r>
      <w:r w:rsidRPr="00EF55DF">
        <w:rPr>
          <w:rFonts w:eastAsia="SimSun" w:hint="eastAsia"/>
          <w:lang w:val="en-US" w:eastAsia="zh-CN"/>
        </w:rPr>
        <w:t>are used for describing the DNN, t</w:t>
      </w:r>
      <w:r>
        <w:rPr>
          <w:rFonts w:hint="eastAsia"/>
          <w:lang w:val="en-US" w:eastAsia="zh-CN"/>
        </w:rPr>
        <w:t xml:space="preserve">he required DL data rate ranges from </w:t>
      </w:r>
      <w:r w:rsidR="0097158C" w:rsidRPr="00EF55DF">
        <w:rPr>
          <w:rFonts w:eastAsia="SimSun" w:hint="eastAsia"/>
          <w:lang w:val="en-US" w:eastAsia="zh-CN"/>
        </w:rPr>
        <w:t>33</w:t>
      </w:r>
      <w:r w:rsidR="0097158C">
        <w:rPr>
          <w:rFonts w:eastAsia="SimSun" w:hint="eastAsia"/>
          <w:lang w:val="en-US" w:eastAsia="zh-CN"/>
        </w:rPr>
        <w:t>.</w:t>
      </w:r>
      <w:r w:rsidR="0097158C" w:rsidRPr="00EF55DF">
        <w:rPr>
          <w:rFonts w:eastAsia="SimSun" w:hint="eastAsia"/>
          <w:lang w:val="en-US" w:eastAsia="zh-CN"/>
        </w:rPr>
        <w:t>6M</w:t>
      </w:r>
      <w:r w:rsidR="0060778B">
        <w:rPr>
          <w:rFonts w:hint="eastAsia"/>
          <w:lang w:val="en-US" w:eastAsia="zh-CN"/>
        </w:rPr>
        <w:t>bit/s</w:t>
      </w:r>
      <w:r w:rsidR="0097158C">
        <w:rPr>
          <w:rFonts w:hint="eastAsia"/>
          <w:lang w:val="en-US" w:eastAsia="zh-CN"/>
        </w:rPr>
        <w:t xml:space="preserve"> to 1</w:t>
      </w:r>
      <w:r w:rsidR="0097158C" w:rsidRPr="00DB6212">
        <w:rPr>
          <w:rFonts w:eastAsia="SimSun" w:hint="eastAsia"/>
          <w:lang w:val="en-US" w:eastAsia="zh-CN"/>
        </w:rPr>
        <w:t>.</w:t>
      </w:r>
      <w:r w:rsidR="0097158C" w:rsidRPr="00EF55DF">
        <w:rPr>
          <w:rFonts w:eastAsia="SimSun" w:hint="eastAsia"/>
          <w:lang w:val="en-US" w:eastAsia="zh-CN"/>
        </w:rPr>
        <w:t>1</w:t>
      </w:r>
      <w:r w:rsidR="0097158C">
        <w:rPr>
          <w:rFonts w:hint="eastAsia"/>
          <w:lang w:val="en-US" w:eastAsia="zh-CN"/>
        </w:rPr>
        <w:t>G</w:t>
      </w:r>
      <w:r w:rsidR="0060778B">
        <w:rPr>
          <w:rFonts w:hint="eastAsia"/>
          <w:lang w:val="en-US" w:eastAsia="zh-CN"/>
        </w:rPr>
        <w:t>bit/s</w:t>
      </w:r>
      <w:r>
        <w:rPr>
          <w:rFonts w:hint="eastAsia"/>
          <w:lang w:val="en-US" w:eastAsia="zh-CN"/>
        </w:rPr>
        <w:t xml:space="preserve">. </w:t>
      </w:r>
      <w:r w:rsidRPr="00372C41">
        <w:rPr>
          <w:rFonts w:eastAsia="SimSun" w:hint="eastAsia"/>
          <w:lang w:eastAsia="zh-CN"/>
        </w:rPr>
        <w:t xml:space="preserve">For video recognition, the target can be updating the model in one frame duration (so to adopt the updated model for the next frame). </w:t>
      </w:r>
      <w:r w:rsidR="0097158C">
        <w:rPr>
          <w:rFonts w:eastAsia="SimSun" w:hint="eastAsia"/>
          <w:lang w:eastAsia="zh-CN"/>
        </w:rPr>
        <w:t>But for an application with an always-on camera, the device can predict the needed model and start the downloading</w:t>
      </w:r>
      <w:r w:rsidR="0097158C" w:rsidRPr="007151C3">
        <w:rPr>
          <w:rFonts w:eastAsia="SimSun" w:hint="eastAsia"/>
          <w:lang w:eastAsia="zh-CN"/>
        </w:rPr>
        <w:t xml:space="preserve"> </w:t>
      </w:r>
      <w:r w:rsidR="0097158C">
        <w:rPr>
          <w:rFonts w:eastAsia="SimSun" w:hint="eastAsia"/>
          <w:lang w:eastAsia="zh-CN"/>
        </w:rPr>
        <w:t>in-advance. Downloading the model within 1s is acceptable. Similarly, for other applications with an always-on camera, i.e.</w:t>
      </w:r>
      <w:r w:rsidR="0097158C" w:rsidRPr="00372C41">
        <w:rPr>
          <w:rFonts w:eastAsia="SimSun" w:hint="eastAsia"/>
          <w:lang w:eastAsia="zh-CN"/>
        </w:rPr>
        <w:t xml:space="preserve"> person identification in security </w:t>
      </w:r>
      <w:r w:rsidR="0097158C" w:rsidRPr="00372C41">
        <w:rPr>
          <w:rFonts w:eastAsia="SimSun"/>
          <w:lang w:eastAsia="zh-CN"/>
        </w:rPr>
        <w:t>surveillance</w:t>
      </w:r>
      <w:r w:rsidR="0097158C" w:rsidRPr="00372C41">
        <w:rPr>
          <w:rFonts w:eastAsia="SimSun" w:hint="eastAsia"/>
          <w:lang w:eastAsia="zh-CN"/>
        </w:rPr>
        <w:t xml:space="preserve"> system</w:t>
      </w:r>
      <w:r w:rsidR="0097158C">
        <w:rPr>
          <w:rFonts w:eastAsia="SimSun" w:hint="eastAsia"/>
          <w:lang w:eastAsia="zh-CN"/>
        </w:rPr>
        <w:t xml:space="preserve">, </w:t>
      </w:r>
      <w:r w:rsidR="0097158C" w:rsidRPr="00AF31BA">
        <w:rPr>
          <w:rFonts w:eastAsia="SimSun" w:hint="eastAsia"/>
          <w:lang w:eastAsia="zh-CN"/>
        </w:rPr>
        <w:t>AR display/gaming, remote driving, remote-controlled robotics</w:t>
      </w:r>
      <w:r w:rsidR="0097158C">
        <w:rPr>
          <w:rFonts w:eastAsia="SimSun" w:hint="eastAsia"/>
          <w:lang w:eastAsia="zh-CN"/>
        </w:rPr>
        <w:t>,</w:t>
      </w:r>
      <w:r w:rsidR="0097158C" w:rsidRPr="00AF31BA">
        <w:rPr>
          <w:rFonts w:eastAsia="SimSun" w:hint="eastAsia"/>
          <w:lang w:eastAsia="zh-CN"/>
        </w:rPr>
        <w:t xml:space="preserve"> </w:t>
      </w:r>
      <w:r w:rsidR="0097158C" w:rsidRPr="004D493C">
        <w:rPr>
          <w:rFonts w:eastAsia="SimSun" w:hint="eastAsia"/>
          <w:lang w:val="en-US" w:eastAsia="zh-CN"/>
        </w:rPr>
        <w:t>t</w:t>
      </w:r>
      <w:r>
        <w:rPr>
          <w:rFonts w:hint="eastAsia"/>
          <w:lang w:val="en-US" w:eastAsia="zh-CN"/>
        </w:rPr>
        <w:t xml:space="preserve">he required DL data rate ranges from </w:t>
      </w:r>
      <w:r w:rsidR="0097158C" w:rsidRPr="00EF55DF">
        <w:rPr>
          <w:rFonts w:eastAsia="SimSun" w:hint="eastAsia"/>
          <w:lang w:val="en-US" w:eastAsia="zh-CN"/>
        </w:rPr>
        <w:t>33</w:t>
      </w:r>
      <w:r w:rsidR="0097158C">
        <w:rPr>
          <w:rFonts w:eastAsia="SimSun" w:hint="eastAsia"/>
          <w:lang w:val="en-US" w:eastAsia="zh-CN"/>
        </w:rPr>
        <w:t>.</w:t>
      </w:r>
      <w:r w:rsidR="0097158C" w:rsidRPr="00EF55DF">
        <w:rPr>
          <w:rFonts w:eastAsia="SimSun" w:hint="eastAsia"/>
          <w:lang w:val="en-US" w:eastAsia="zh-CN"/>
        </w:rPr>
        <w:t>6M</w:t>
      </w:r>
      <w:r w:rsidR="0060778B">
        <w:rPr>
          <w:rFonts w:hint="eastAsia"/>
          <w:lang w:val="en-US" w:eastAsia="zh-CN"/>
        </w:rPr>
        <w:t>bit/s</w:t>
      </w:r>
      <w:r w:rsidR="0097158C">
        <w:rPr>
          <w:rFonts w:hint="eastAsia"/>
          <w:lang w:val="en-US" w:eastAsia="zh-CN"/>
        </w:rPr>
        <w:t xml:space="preserve"> to 1</w:t>
      </w:r>
      <w:r w:rsidR="0097158C" w:rsidRPr="00753B6D">
        <w:rPr>
          <w:rFonts w:eastAsia="SimSun" w:hint="eastAsia"/>
          <w:lang w:val="en-US" w:eastAsia="zh-CN"/>
        </w:rPr>
        <w:t>.</w:t>
      </w:r>
      <w:r w:rsidR="0097158C" w:rsidRPr="00EF55DF">
        <w:rPr>
          <w:rFonts w:eastAsia="SimSun" w:hint="eastAsia"/>
          <w:lang w:val="en-US" w:eastAsia="zh-CN"/>
        </w:rPr>
        <w:t>1</w:t>
      </w:r>
      <w:r w:rsidR="0097158C">
        <w:rPr>
          <w:rFonts w:hint="eastAsia"/>
          <w:lang w:val="en-US" w:eastAsia="zh-CN"/>
        </w:rPr>
        <w:t>G</w:t>
      </w:r>
      <w:r w:rsidR="0060778B">
        <w:rPr>
          <w:rFonts w:hint="eastAsia"/>
          <w:lang w:val="en-US" w:eastAsia="zh-CN"/>
        </w:rPr>
        <w:t>bit/s</w:t>
      </w:r>
      <w:r>
        <w:rPr>
          <w:rFonts w:hint="eastAsia"/>
          <w:lang w:val="en-US" w:eastAsia="zh-CN"/>
        </w:rPr>
        <w:t xml:space="preserve">. </w:t>
      </w:r>
      <w:r>
        <w:rPr>
          <w:rFonts w:eastAsia="SimSun" w:hint="eastAsia"/>
          <w:lang w:eastAsia="zh-CN"/>
        </w:rPr>
        <w:t>I</w:t>
      </w:r>
      <w:r w:rsidRPr="005B3F49">
        <w:rPr>
          <w:rFonts w:eastAsia="SimSun" w:hint="eastAsia"/>
          <w:lang w:eastAsia="zh-CN"/>
        </w:rPr>
        <w:t>t should be noted that the size of the model may be further reduced if more advanced model compression techniques can be adopted.</w:t>
      </w:r>
    </w:p>
    <w:p w:rsidR="003E2180" w:rsidRPr="002E4D53" w:rsidRDefault="003E2180" w:rsidP="003E2180">
      <w:pPr>
        <w:pStyle w:val="Heading4"/>
        <w:rPr>
          <w:bCs/>
        </w:rPr>
      </w:pPr>
      <w:bookmarkStart w:id="85" w:name="_Toc91256640"/>
      <w:r w:rsidRPr="002E4D53">
        <w:rPr>
          <w:rFonts w:hint="eastAsia"/>
          <w:bCs/>
          <w:lang w:eastAsia="zh-CN"/>
        </w:rPr>
        <w:t>6</w:t>
      </w:r>
      <w:r w:rsidRPr="002E4D53">
        <w:rPr>
          <w:bCs/>
        </w:rPr>
        <w:t>.</w:t>
      </w:r>
      <w:r w:rsidR="00AF5883" w:rsidRPr="002E4D53">
        <w:rPr>
          <w:rFonts w:eastAsia="SimSun" w:hint="eastAsia"/>
          <w:bCs/>
          <w:lang w:eastAsia="zh-CN"/>
        </w:rPr>
        <w:t>1</w:t>
      </w:r>
      <w:r w:rsidRPr="002E4D53">
        <w:rPr>
          <w:bCs/>
        </w:rPr>
        <w:t>.</w:t>
      </w:r>
      <w:r w:rsidRPr="002E4D53">
        <w:rPr>
          <w:rFonts w:hint="eastAsia"/>
          <w:bCs/>
        </w:rPr>
        <w:t>6.1</w:t>
      </w:r>
      <w:r w:rsidRPr="002E4D53">
        <w:rPr>
          <w:rFonts w:hint="eastAsia"/>
          <w:bCs/>
        </w:rPr>
        <w:tab/>
      </w:r>
      <w:r w:rsidRPr="002E4D53">
        <w:rPr>
          <w:bCs/>
        </w:rPr>
        <w:t xml:space="preserve">Potential </w:t>
      </w:r>
      <w:r w:rsidRPr="002E4D53">
        <w:rPr>
          <w:rFonts w:hint="eastAsia"/>
          <w:bCs/>
        </w:rPr>
        <w:t>KPI</w:t>
      </w:r>
      <w:r w:rsidRPr="002E4D53">
        <w:rPr>
          <w:bCs/>
        </w:rPr>
        <w:t xml:space="preserve"> Requirements</w:t>
      </w:r>
      <w:bookmarkEnd w:id="85"/>
    </w:p>
    <w:p w:rsidR="003E2180" w:rsidRPr="008D4AB7" w:rsidRDefault="003E2180" w:rsidP="003E2180">
      <w:pPr>
        <w:rPr>
          <w:rFonts w:eastAsia="SimSun" w:hint="eastAsia"/>
          <w:lang w:eastAsia="zh-CN"/>
        </w:rPr>
      </w:pPr>
      <w:r>
        <w:rPr>
          <w:rFonts w:eastAsia="SimSun" w:hint="eastAsia"/>
          <w:lang w:eastAsia="zh-CN"/>
        </w:rPr>
        <w:t>The potential KPI</w:t>
      </w:r>
      <w:r w:rsidRPr="008D4AB7">
        <w:rPr>
          <w:rFonts w:eastAsia="SimSun" w:hint="eastAsia"/>
          <w:lang w:eastAsia="zh-CN"/>
        </w:rPr>
        <w:t xml:space="preserve"> requirements needed to support the use case include:</w:t>
      </w:r>
    </w:p>
    <w:p w:rsidR="003E2180" w:rsidRDefault="003E2180" w:rsidP="003E2180">
      <w:pPr>
        <w:jc w:val="both"/>
        <w:rPr>
          <w:rFonts w:eastAsia="DengXian"/>
          <w:lang w:eastAsia="zh-CN"/>
        </w:rPr>
      </w:pPr>
      <w:r w:rsidRPr="00753089">
        <w:rPr>
          <w:rFonts w:eastAsia="DengXian"/>
          <w:lang w:eastAsia="zh-CN"/>
        </w:rPr>
        <w:t>[P.</w:t>
      </w:r>
      <w:r w:rsidRPr="00753089">
        <w:rPr>
          <w:rFonts w:eastAsia="DengXian" w:hint="eastAsia"/>
          <w:lang w:eastAsia="zh-CN"/>
        </w:rPr>
        <w:t>R.</w:t>
      </w:r>
      <w:r>
        <w:rPr>
          <w:rFonts w:eastAsia="DengXian" w:hint="eastAsia"/>
          <w:lang w:eastAsia="zh-CN"/>
        </w:rPr>
        <w:t>6.</w:t>
      </w:r>
      <w:r w:rsidR="00AF5883">
        <w:rPr>
          <w:rFonts w:eastAsia="DengXian" w:hint="eastAsia"/>
          <w:lang w:eastAsia="zh-CN"/>
        </w:rPr>
        <w:t>1</w:t>
      </w:r>
      <w:r w:rsidRPr="00753089">
        <w:rPr>
          <w:rFonts w:eastAsia="DengXian" w:hint="eastAsia"/>
          <w:lang w:eastAsia="zh-CN"/>
        </w:rPr>
        <w:t>-001</w:t>
      </w:r>
      <w:r w:rsidRPr="00753089">
        <w:rPr>
          <w:rFonts w:eastAsia="DengXian"/>
          <w:lang w:eastAsia="zh-CN"/>
        </w:rPr>
        <w:t xml:space="preserve">] The </w:t>
      </w:r>
      <w:r w:rsidRPr="00753089">
        <w:rPr>
          <w:rFonts w:eastAsia="DengXian" w:hint="eastAsia"/>
          <w:lang w:eastAsia="zh-CN"/>
        </w:rPr>
        <w:t>5G</w:t>
      </w:r>
      <w:r w:rsidRPr="00753089">
        <w:rPr>
          <w:rFonts w:eastAsia="DengXian"/>
          <w:lang w:eastAsia="zh-CN"/>
        </w:rPr>
        <w:t xml:space="preserve"> system </w:t>
      </w:r>
      <w:r w:rsidRPr="00753089">
        <w:rPr>
          <w:rFonts w:eastAsia="DengXian" w:hint="eastAsia"/>
          <w:lang w:eastAsia="zh-CN"/>
        </w:rPr>
        <w:t>sh</w:t>
      </w:r>
      <w:r w:rsidRPr="00753089">
        <w:rPr>
          <w:rFonts w:eastAsia="DengXian"/>
          <w:lang w:eastAsia="zh-CN"/>
        </w:rPr>
        <w:t>all</w:t>
      </w:r>
      <w:r w:rsidRPr="00753089">
        <w:rPr>
          <w:rFonts w:eastAsia="DengXian" w:hint="eastAsia"/>
          <w:lang w:eastAsia="zh-CN"/>
        </w:rPr>
        <w:t xml:space="preserve"> </w:t>
      </w:r>
      <w:r w:rsidRPr="00753089">
        <w:rPr>
          <w:rFonts w:eastAsia="DengXian"/>
          <w:lang w:eastAsia="zh-CN"/>
        </w:rPr>
        <w:t>support</w:t>
      </w:r>
      <w:r>
        <w:rPr>
          <w:rFonts w:eastAsia="DengXian" w:hint="eastAsia"/>
          <w:lang w:eastAsia="zh-CN"/>
        </w:rPr>
        <w:t xml:space="preserve"> AI/ML </w:t>
      </w:r>
      <w:r>
        <w:rPr>
          <w:rFonts w:eastAsia="SimSun" w:hint="eastAsia"/>
          <w:lang w:eastAsia="zh-CN"/>
        </w:rPr>
        <w:t>model down</w:t>
      </w:r>
      <w:r w:rsidRPr="00A676D3">
        <w:rPr>
          <w:rFonts w:eastAsia="SimSun" w:hint="eastAsia"/>
          <w:lang w:eastAsia="zh-CN"/>
        </w:rPr>
        <w:t>loading</w:t>
      </w:r>
      <w:r>
        <w:rPr>
          <w:rFonts w:eastAsia="DengXian" w:hint="eastAsia"/>
          <w:lang w:eastAsia="zh-CN"/>
        </w:rPr>
        <w:t xml:space="preserve"> for </w:t>
      </w:r>
      <w:r>
        <w:rPr>
          <w:rFonts w:eastAsia="SimSun" w:hint="eastAsia"/>
          <w:lang w:eastAsia="zh-CN"/>
        </w:rPr>
        <w:t>image recognition</w:t>
      </w:r>
      <w:r>
        <w:rPr>
          <w:rFonts w:eastAsia="DengXian" w:hint="eastAsia"/>
          <w:lang w:eastAsia="zh-CN"/>
        </w:rPr>
        <w:t xml:space="preserve"> with</w:t>
      </w:r>
      <w:r w:rsidR="00705616" w:rsidRPr="00705616">
        <w:rPr>
          <w:rFonts w:eastAsia="DengXian"/>
          <w:lang w:eastAsia="zh-CN"/>
        </w:rPr>
        <w:t xml:space="preserve"> </w:t>
      </w:r>
      <w:r w:rsidR="00705616">
        <w:rPr>
          <w:rFonts w:eastAsia="DengXian"/>
          <w:lang w:eastAsia="zh-CN"/>
        </w:rPr>
        <w:t>a maximum</w:t>
      </w:r>
      <w:r>
        <w:rPr>
          <w:rFonts w:eastAsia="DengXian"/>
          <w:lang w:eastAsia="zh-CN"/>
        </w:rPr>
        <w:t xml:space="preserve"> </w:t>
      </w:r>
      <w:r>
        <w:rPr>
          <w:rFonts w:eastAsia="DengXian" w:hint="eastAsia"/>
          <w:lang w:eastAsia="zh-CN"/>
        </w:rPr>
        <w:t>latency as given in Table 6.</w:t>
      </w:r>
      <w:r w:rsidR="009A0F3F">
        <w:rPr>
          <w:rFonts w:eastAsia="DengXian" w:hint="eastAsia"/>
          <w:lang w:eastAsia="zh-CN"/>
        </w:rPr>
        <w:t>1</w:t>
      </w:r>
      <w:r>
        <w:rPr>
          <w:rFonts w:eastAsia="DengXian" w:hint="eastAsia"/>
          <w:lang w:eastAsia="zh-CN"/>
        </w:rPr>
        <w:t>.6.1-1</w:t>
      </w:r>
      <w:r w:rsidRPr="00753089">
        <w:rPr>
          <w:rFonts w:eastAsia="DengXian"/>
          <w:lang w:eastAsia="zh-CN"/>
        </w:rPr>
        <w:t>.</w:t>
      </w:r>
    </w:p>
    <w:p w:rsidR="003E2180" w:rsidRDefault="003E2180" w:rsidP="003E2180">
      <w:pPr>
        <w:jc w:val="both"/>
        <w:rPr>
          <w:rFonts w:eastAsia="DengXian"/>
          <w:lang w:eastAsia="zh-CN"/>
        </w:rPr>
      </w:pPr>
      <w:r w:rsidRPr="00753089">
        <w:rPr>
          <w:rFonts w:eastAsia="DengXian"/>
          <w:lang w:eastAsia="zh-CN"/>
        </w:rPr>
        <w:t>[P.</w:t>
      </w:r>
      <w:r w:rsidRPr="00753089">
        <w:rPr>
          <w:rFonts w:eastAsia="DengXian" w:hint="eastAsia"/>
          <w:lang w:eastAsia="zh-CN"/>
        </w:rPr>
        <w:t>R.</w:t>
      </w:r>
      <w:r>
        <w:rPr>
          <w:rFonts w:eastAsia="DengXian" w:hint="eastAsia"/>
          <w:lang w:eastAsia="zh-CN"/>
        </w:rPr>
        <w:t>6.</w:t>
      </w:r>
      <w:r w:rsidR="00AF5883">
        <w:rPr>
          <w:rFonts w:eastAsia="DengXian" w:hint="eastAsia"/>
          <w:lang w:eastAsia="zh-CN"/>
        </w:rPr>
        <w:t>1</w:t>
      </w:r>
      <w:r w:rsidRPr="00753089">
        <w:rPr>
          <w:rFonts w:eastAsia="DengXian" w:hint="eastAsia"/>
          <w:lang w:eastAsia="zh-CN"/>
        </w:rPr>
        <w:t>-00</w:t>
      </w:r>
      <w:r>
        <w:rPr>
          <w:rFonts w:eastAsia="DengXian" w:hint="eastAsia"/>
          <w:lang w:eastAsia="zh-CN"/>
        </w:rPr>
        <w:t>2</w:t>
      </w:r>
      <w:r w:rsidRPr="00753089">
        <w:rPr>
          <w:rFonts w:eastAsia="DengXian"/>
          <w:lang w:eastAsia="zh-CN"/>
        </w:rPr>
        <w:t xml:space="preserve">] The </w:t>
      </w:r>
      <w:r w:rsidRPr="00753089">
        <w:rPr>
          <w:rFonts w:eastAsia="DengXian" w:hint="eastAsia"/>
          <w:lang w:eastAsia="zh-CN"/>
        </w:rPr>
        <w:t>5G</w:t>
      </w:r>
      <w:r w:rsidRPr="00753089">
        <w:rPr>
          <w:rFonts w:eastAsia="DengXian"/>
          <w:lang w:eastAsia="zh-CN"/>
        </w:rPr>
        <w:t xml:space="preserve"> system </w:t>
      </w:r>
      <w:r w:rsidRPr="00753089">
        <w:rPr>
          <w:rFonts w:eastAsia="DengXian" w:hint="eastAsia"/>
          <w:lang w:eastAsia="zh-CN"/>
        </w:rPr>
        <w:t>sh</w:t>
      </w:r>
      <w:r w:rsidRPr="00753089">
        <w:rPr>
          <w:rFonts w:eastAsia="DengXian"/>
          <w:lang w:eastAsia="zh-CN"/>
        </w:rPr>
        <w:t>all</w:t>
      </w:r>
      <w:r w:rsidRPr="00753089">
        <w:rPr>
          <w:rFonts w:eastAsia="DengXian" w:hint="eastAsia"/>
          <w:lang w:eastAsia="zh-CN"/>
        </w:rPr>
        <w:t xml:space="preserve"> </w:t>
      </w:r>
      <w:r w:rsidRPr="00753089">
        <w:rPr>
          <w:rFonts w:eastAsia="DengXian"/>
          <w:lang w:eastAsia="zh-CN"/>
        </w:rPr>
        <w:t>support</w:t>
      </w:r>
      <w:r>
        <w:rPr>
          <w:rFonts w:eastAsia="DengXian" w:hint="eastAsia"/>
          <w:lang w:eastAsia="zh-CN"/>
        </w:rPr>
        <w:t xml:space="preserve"> AI/ML </w:t>
      </w:r>
      <w:r>
        <w:rPr>
          <w:rFonts w:eastAsia="SimSun" w:hint="eastAsia"/>
          <w:lang w:eastAsia="zh-CN"/>
        </w:rPr>
        <w:t>model down</w:t>
      </w:r>
      <w:r w:rsidRPr="00A676D3">
        <w:rPr>
          <w:rFonts w:eastAsia="SimSun" w:hint="eastAsia"/>
          <w:lang w:eastAsia="zh-CN"/>
        </w:rPr>
        <w:t>loading</w:t>
      </w:r>
      <w:r>
        <w:rPr>
          <w:rFonts w:eastAsia="DengXian" w:hint="eastAsia"/>
          <w:lang w:eastAsia="zh-CN"/>
        </w:rPr>
        <w:t xml:space="preserve"> for </w:t>
      </w:r>
      <w:r>
        <w:rPr>
          <w:rFonts w:eastAsia="SimSun" w:hint="eastAsia"/>
          <w:lang w:eastAsia="zh-CN"/>
        </w:rPr>
        <w:t>image recognition</w:t>
      </w:r>
      <w:r>
        <w:rPr>
          <w:rFonts w:eastAsia="DengXian" w:hint="eastAsia"/>
          <w:lang w:eastAsia="zh-CN"/>
        </w:rPr>
        <w:t xml:space="preserve"> with</w:t>
      </w:r>
      <w:r>
        <w:rPr>
          <w:rFonts w:eastAsia="DengXian"/>
          <w:lang w:eastAsia="zh-CN"/>
        </w:rPr>
        <w:t xml:space="preserve"> </w:t>
      </w:r>
      <w:r w:rsidR="00705616">
        <w:rPr>
          <w:rFonts w:eastAsia="DengXian"/>
          <w:lang w:eastAsia="zh-CN"/>
        </w:rPr>
        <w:t>a user experienced</w:t>
      </w:r>
      <w:r w:rsidR="00705616">
        <w:rPr>
          <w:rFonts w:eastAsia="DengXian" w:hint="eastAsia"/>
          <w:lang w:eastAsia="zh-CN"/>
        </w:rPr>
        <w:t xml:space="preserve"> </w:t>
      </w:r>
      <w:r>
        <w:rPr>
          <w:rFonts w:eastAsia="DengXian" w:hint="eastAsia"/>
          <w:lang w:eastAsia="zh-CN"/>
        </w:rPr>
        <w:t xml:space="preserve">DL </w:t>
      </w:r>
      <w:r>
        <w:rPr>
          <w:rFonts w:eastAsia="SimSun" w:hint="eastAsia"/>
          <w:lang w:eastAsia="zh-CN"/>
        </w:rPr>
        <w:t>data rate</w:t>
      </w:r>
      <w:r>
        <w:rPr>
          <w:rFonts w:eastAsia="DengXian" w:hint="eastAsia"/>
          <w:lang w:eastAsia="zh-CN"/>
        </w:rPr>
        <w:t xml:space="preserve"> as given in Table 6.</w:t>
      </w:r>
      <w:r w:rsidR="009A0F3F">
        <w:rPr>
          <w:rFonts w:eastAsia="DengXian" w:hint="eastAsia"/>
          <w:lang w:eastAsia="zh-CN"/>
        </w:rPr>
        <w:t>1</w:t>
      </w:r>
      <w:r>
        <w:rPr>
          <w:rFonts w:eastAsia="DengXian" w:hint="eastAsia"/>
          <w:lang w:eastAsia="zh-CN"/>
        </w:rPr>
        <w:t>.6.1-1</w:t>
      </w:r>
      <w:r w:rsidRPr="00753089">
        <w:rPr>
          <w:rFonts w:eastAsia="DengXian"/>
          <w:lang w:eastAsia="zh-CN"/>
        </w:rPr>
        <w:t>.</w:t>
      </w:r>
    </w:p>
    <w:p w:rsidR="003E2180" w:rsidRDefault="003E2180" w:rsidP="003E2180">
      <w:pPr>
        <w:jc w:val="both"/>
        <w:rPr>
          <w:rFonts w:eastAsia="DengXian"/>
          <w:lang w:eastAsia="zh-CN"/>
        </w:rPr>
      </w:pPr>
      <w:r w:rsidRPr="00753089">
        <w:rPr>
          <w:rFonts w:eastAsia="DengXian"/>
          <w:lang w:eastAsia="zh-CN"/>
        </w:rPr>
        <w:t>[P.</w:t>
      </w:r>
      <w:r w:rsidRPr="00753089">
        <w:rPr>
          <w:rFonts w:eastAsia="DengXian" w:hint="eastAsia"/>
          <w:lang w:eastAsia="zh-CN"/>
        </w:rPr>
        <w:t>R.</w:t>
      </w:r>
      <w:r>
        <w:rPr>
          <w:rFonts w:eastAsia="DengXian" w:hint="eastAsia"/>
          <w:lang w:eastAsia="zh-CN"/>
        </w:rPr>
        <w:t>6.</w:t>
      </w:r>
      <w:r w:rsidR="00AF5883">
        <w:rPr>
          <w:rFonts w:eastAsia="DengXian" w:hint="eastAsia"/>
          <w:lang w:eastAsia="zh-CN"/>
        </w:rPr>
        <w:t>1</w:t>
      </w:r>
      <w:r w:rsidRPr="00753089">
        <w:rPr>
          <w:rFonts w:eastAsia="DengXian" w:hint="eastAsia"/>
          <w:lang w:eastAsia="zh-CN"/>
        </w:rPr>
        <w:t>-00</w:t>
      </w:r>
      <w:r>
        <w:rPr>
          <w:rFonts w:eastAsia="DengXian" w:hint="eastAsia"/>
          <w:lang w:eastAsia="zh-CN"/>
        </w:rPr>
        <w:t>3</w:t>
      </w:r>
      <w:r w:rsidRPr="00753089">
        <w:rPr>
          <w:rFonts w:eastAsia="DengXian"/>
          <w:lang w:eastAsia="zh-CN"/>
        </w:rPr>
        <w:t xml:space="preserve">] The </w:t>
      </w:r>
      <w:r w:rsidRPr="00753089">
        <w:rPr>
          <w:rFonts w:eastAsia="DengXian" w:hint="eastAsia"/>
          <w:lang w:eastAsia="zh-CN"/>
        </w:rPr>
        <w:t>5G</w:t>
      </w:r>
      <w:r w:rsidRPr="00753089">
        <w:rPr>
          <w:rFonts w:eastAsia="DengXian"/>
          <w:lang w:eastAsia="zh-CN"/>
        </w:rPr>
        <w:t xml:space="preserve"> system </w:t>
      </w:r>
      <w:r w:rsidRPr="00753089">
        <w:rPr>
          <w:rFonts w:eastAsia="DengXian" w:hint="eastAsia"/>
          <w:lang w:eastAsia="zh-CN"/>
        </w:rPr>
        <w:t>sh</w:t>
      </w:r>
      <w:r w:rsidRPr="00753089">
        <w:rPr>
          <w:rFonts w:eastAsia="DengXian"/>
          <w:lang w:eastAsia="zh-CN"/>
        </w:rPr>
        <w:t>all</w:t>
      </w:r>
      <w:r w:rsidRPr="00753089">
        <w:rPr>
          <w:rFonts w:eastAsia="DengXian" w:hint="eastAsia"/>
          <w:lang w:eastAsia="zh-CN"/>
        </w:rPr>
        <w:t xml:space="preserve"> </w:t>
      </w:r>
      <w:r w:rsidRPr="00753089">
        <w:rPr>
          <w:rFonts w:eastAsia="DengXian"/>
          <w:lang w:eastAsia="zh-CN"/>
        </w:rPr>
        <w:t>support</w:t>
      </w:r>
      <w:r>
        <w:rPr>
          <w:rFonts w:eastAsia="DengXian" w:hint="eastAsia"/>
          <w:lang w:eastAsia="zh-CN"/>
        </w:rPr>
        <w:t xml:space="preserve"> AI/ML </w:t>
      </w:r>
      <w:r>
        <w:rPr>
          <w:rFonts w:eastAsia="SimSun" w:hint="eastAsia"/>
          <w:lang w:eastAsia="zh-CN"/>
        </w:rPr>
        <w:t>model down</w:t>
      </w:r>
      <w:r w:rsidRPr="00A676D3">
        <w:rPr>
          <w:rFonts w:eastAsia="SimSun" w:hint="eastAsia"/>
          <w:lang w:eastAsia="zh-CN"/>
        </w:rPr>
        <w:t>loading</w:t>
      </w:r>
      <w:r>
        <w:rPr>
          <w:rFonts w:eastAsia="DengXian" w:hint="eastAsia"/>
          <w:lang w:eastAsia="zh-CN"/>
        </w:rPr>
        <w:t xml:space="preserve"> for </w:t>
      </w:r>
      <w:r>
        <w:rPr>
          <w:rFonts w:eastAsia="SimSun" w:hint="eastAsia"/>
          <w:lang w:eastAsia="zh-CN"/>
        </w:rPr>
        <w:t>image recognition</w:t>
      </w:r>
      <w:r>
        <w:rPr>
          <w:rFonts w:eastAsia="DengXian" w:hint="eastAsia"/>
          <w:lang w:eastAsia="zh-CN"/>
        </w:rPr>
        <w:t xml:space="preserve"> with</w:t>
      </w:r>
      <w:r>
        <w:rPr>
          <w:rFonts w:eastAsia="DengXian"/>
          <w:lang w:eastAsia="zh-CN"/>
        </w:rPr>
        <w:t xml:space="preserve"> </w:t>
      </w:r>
      <w:r w:rsidRPr="00A85C8F">
        <w:rPr>
          <w:rFonts w:eastAsia="SimSun" w:hint="eastAsia"/>
          <w:lang w:eastAsia="zh-CN"/>
        </w:rPr>
        <w:t>c</w:t>
      </w:r>
      <w:r w:rsidRPr="003347C1">
        <w:rPr>
          <w:lang w:eastAsia="de-DE"/>
        </w:rPr>
        <w:t>ommunication service availability</w:t>
      </w:r>
      <w:r>
        <w:rPr>
          <w:rFonts w:eastAsia="SimSun" w:hint="eastAsia"/>
          <w:lang w:eastAsia="zh-CN"/>
        </w:rPr>
        <w:t xml:space="preserve"> not lower than</w:t>
      </w:r>
      <w:r>
        <w:rPr>
          <w:rFonts w:eastAsia="DengXian"/>
          <w:lang w:eastAsia="zh-CN"/>
        </w:rPr>
        <w:t xml:space="preserve"> </w:t>
      </w:r>
      <w:r w:rsidRPr="005D250F">
        <w:t>99</w:t>
      </w:r>
      <w:r w:rsidRPr="00600AF7">
        <w:rPr>
          <w:rFonts w:hint="eastAsia"/>
        </w:rPr>
        <w:t>.99</w:t>
      </w:r>
      <w:r w:rsidRPr="005D250F">
        <w:t>9 %</w:t>
      </w:r>
      <w:r w:rsidRPr="00753089">
        <w:rPr>
          <w:rFonts w:eastAsia="DengXian"/>
          <w:lang w:eastAsia="zh-CN"/>
        </w:rPr>
        <w:t>.</w:t>
      </w:r>
    </w:p>
    <w:p w:rsidR="00822A1B" w:rsidRPr="00D238ED" w:rsidRDefault="00822A1B" w:rsidP="00AE12B8">
      <w:pPr>
        <w:rPr>
          <w:rFonts w:eastAsia="SimSun"/>
          <w:lang w:eastAsia="zh-CN"/>
        </w:rPr>
      </w:pPr>
      <w:r w:rsidRPr="00D238ED">
        <w:rPr>
          <w:lang w:eastAsia="zh-CN"/>
        </w:rPr>
        <w:t>[P.R.6.1-00</w:t>
      </w:r>
      <w:r>
        <w:rPr>
          <w:lang w:eastAsia="zh-CN"/>
        </w:rPr>
        <w:t>4</w:t>
      </w:r>
      <w:r w:rsidRPr="00D238ED">
        <w:rPr>
          <w:lang w:eastAsia="zh-CN"/>
        </w:rPr>
        <w:t>] The 5G system shall support AI/ML model downloading with a reliability for the transmission of data of model topology not lower than 99.999% and a reliability for the transmission of data of model weight factors not lower than 99.9%</w:t>
      </w:r>
      <w:r w:rsidRPr="00D238ED">
        <w:rPr>
          <w:lang w:eastAsia="de-DE"/>
        </w:rPr>
        <w:t>.</w:t>
      </w:r>
    </w:p>
    <w:p w:rsidR="003E2180" w:rsidRPr="00753089" w:rsidRDefault="003E2180" w:rsidP="003E2180">
      <w:pPr>
        <w:pStyle w:val="TH"/>
        <w:rPr>
          <w:rFonts w:eastAsia="SimSun"/>
          <w:lang w:eastAsia="zh-CN"/>
        </w:rPr>
      </w:pPr>
      <w:r>
        <w:rPr>
          <w:rFonts w:eastAsia="SimSun" w:hint="eastAsia"/>
          <w:lang w:eastAsia="en-US"/>
        </w:rPr>
        <w:t xml:space="preserve">Table </w:t>
      </w:r>
      <w:r>
        <w:rPr>
          <w:rFonts w:eastAsia="SimSun" w:hint="eastAsia"/>
          <w:lang w:eastAsia="zh-CN"/>
        </w:rPr>
        <w:t>6</w:t>
      </w:r>
      <w:r>
        <w:rPr>
          <w:rFonts w:eastAsia="SimSun" w:hint="eastAsia"/>
          <w:lang w:eastAsia="en-US"/>
        </w:rPr>
        <w:t>.</w:t>
      </w:r>
      <w:r w:rsidR="00AF5883">
        <w:rPr>
          <w:rFonts w:eastAsia="SimSun" w:hint="eastAsia"/>
          <w:lang w:eastAsia="zh-CN"/>
        </w:rPr>
        <w:t>1</w:t>
      </w:r>
      <w:r>
        <w:rPr>
          <w:rFonts w:eastAsia="SimSun" w:hint="eastAsia"/>
          <w:lang w:eastAsia="en-US"/>
        </w:rPr>
        <w:t>.</w:t>
      </w:r>
      <w:r>
        <w:rPr>
          <w:rFonts w:eastAsia="SimSun" w:hint="eastAsia"/>
          <w:lang w:eastAsia="zh-CN"/>
        </w:rPr>
        <w:t>6.1-1</w:t>
      </w:r>
      <w:r w:rsidRPr="00753089">
        <w:rPr>
          <w:rFonts w:eastAsia="SimSun" w:hint="eastAsia"/>
          <w:lang w:eastAsia="zh-CN"/>
        </w:rPr>
        <w:t xml:space="preserve">: </w:t>
      </w:r>
      <w:r w:rsidRPr="006507CF">
        <w:rPr>
          <w:rFonts w:eastAsia="SimSun" w:hint="eastAsia"/>
          <w:lang w:eastAsia="zh-CN"/>
        </w:rPr>
        <w:t>Image recognition model downloading</w:t>
      </w:r>
      <w:r>
        <w:rPr>
          <w:rFonts w:eastAsia="SimSun" w:hint="eastAsia"/>
          <w:lang w:eastAsia="zh-CN"/>
        </w:rPr>
        <w:t xml:space="preserve"> latency analysis for example applications (8-bit parameters for the DNN)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0"/>
        <w:gridCol w:w="2165"/>
        <w:gridCol w:w="2013"/>
        <w:gridCol w:w="2781"/>
      </w:tblGrid>
      <w:tr w:rsidR="003E2180" w:rsidTr="0097158C">
        <w:tc>
          <w:tcPr>
            <w:tcW w:w="2790" w:type="dxa"/>
            <w:vMerge w:val="restart"/>
            <w:shd w:val="clear" w:color="auto" w:fill="D9D9D9"/>
            <w:vAlign w:val="bottom"/>
          </w:tcPr>
          <w:p w:rsidR="003E2180" w:rsidRPr="00BF6904" w:rsidRDefault="003E2180" w:rsidP="00BF6904">
            <w:pPr>
              <w:pStyle w:val="B1"/>
              <w:spacing w:after="0"/>
              <w:ind w:left="0"/>
              <w:jc w:val="center"/>
              <w:rPr>
                <w:rFonts w:ascii="Arial" w:eastAsia="SimSun" w:hAnsi="Arial" w:cs="Arial"/>
                <w:b/>
                <w:sz w:val="18"/>
                <w:szCs w:val="18"/>
                <w:lang w:eastAsia="zh-CN"/>
              </w:rPr>
            </w:pPr>
            <w:r w:rsidRPr="00BF6904">
              <w:rPr>
                <w:rFonts w:ascii="Arial" w:eastAsia="SimSun" w:hAnsi="Arial" w:cs="Arial"/>
                <w:b/>
                <w:sz w:val="18"/>
                <w:szCs w:val="18"/>
                <w:lang w:eastAsia="zh-CN"/>
              </w:rPr>
              <w:t>User application</w:t>
            </w:r>
          </w:p>
        </w:tc>
        <w:tc>
          <w:tcPr>
            <w:tcW w:w="4178" w:type="dxa"/>
            <w:gridSpan w:val="2"/>
            <w:shd w:val="clear" w:color="auto" w:fill="D9D9D9"/>
            <w:vAlign w:val="center"/>
          </w:tcPr>
          <w:p w:rsidR="003E2180" w:rsidRPr="00BF6904" w:rsidRDefault="003E2180" w:rsidP="00BF6904">
            <w:pPr>
              <w:pStyle w:val="B1"/>
              <w:spacing w:after="0"/>
              <w:ind w:left="0" w:firstLine="0"/>
              <w:jc w:val="center"/>
              <w:rPr>
                <w:rFonts w:ascii="Arial" w:eastAsia="SimSun" w:hAnsi="Arial" w:cs="Arial"/>
                <w:b/>
                <w:sz w:val="18"/>
                <w:szCs w:val="18"/>
                <w:lang w:eastAsia="zh-CN"/>
              </w:rPr>
            </w:pPr>
            <w:r w:rsidRPr="00BF6904">
              <w:rPr>
                <w:rFonts w:ascii="Arial" w:eastAsia="SimSun" w:hAnsi="Arial" w:cs="Arial"/>
                <w:b/>
                <w:sz w:val="18"/>
                <w:szCs w:val="18"/>
                <w:lang w:eastAsia="zh-CN"/>
              </w:rPr>
              <w:t>Latency</w:t>
            </w:r>
            <w:r w:rsidR="00705616" w:rsidRPr="00BF6904">
              <w:rPr>
                <w:rFonts w:ascii="Arial" w:eastAsia="SimSun" w:hAnsi="Arial" w:cs="Arial"/>
                <w:b/>
                <w:sz w:val="18"/>
                <w:szCs w:val="18"/>
                <w:lang w:val="en-US" w:eastAsia="zh-CN"/>
              </w:rPr>
              <w:t>: maximum</w:t>
            </w:r>
          </w:p>
        </w:tc>
        <w:tc>
          <w:tcPr>
            <w:tcW w:w="2781" w:type="dxa"/>
            <w:vMerge w:val="restart"/>
            <w:shd w:val="clear" w:color="auto" w:fill="D9D9D9"/>
            <w:vAlign w:val="center"/>
          </w:tcPr>
          <w:p w:rsidR="003E2180" w:rsidRPr="00BF6904" w:rsidRDefault="00705616" w:rsidP="00BF6904">
            <w:pPr>
              <w:pStyle w:val="B1"/>
              <w:spacing w:after="0"/>
              <w:ind w:left="0" w:firstLine="0"/>
              <w:jc w:val="center"/>
              <w:rPr>
                <w:rFonts w:ascii="Arial" w:eastAsia="SimSun" w:hAnsi="Arial" w:cs="Arial"/>
                <w:b/>
                <w:sz w:val="18"/>
                <w:szCs w:val="18"/>
                <w:lang w:eastAsia="zh-CN"/>
              </w:rPr>
            </w:pPr>
            <w:r w:rsidRPr="00BF6904">
              <w:rPr>
                <w:rFonts w:ascii="Arial" w:eastAsia="SimSun" w:hAnsi="Arial" w:cs="Arial"/>
                <w:b/>
                <w:sz w:val="18"/>
                <w:szCs w:val="18"/>
                <w:lang w:val="en-US" w:eastAsia="zh-CN"/>
              </w:rPr>
              <w:t>User experienced DL data rate for model downloading</w:t>
            </w:r>
          </w:p>
        </w:tc>
      </w:tr>
      <w:tr w:rsidR="003E2180" w:rsidTr="0097158C">
        <w:tc>
          <w:tcPr>
            <w:tcW w:w="2790" w:type="dxa"/>
            <w:vMerge/>
            <w:shd w:val="clear" w:color="auto" w:fill="D9D9D9"/>
            <w:vAlign w:val="center"/>
          </w:tcPr>
          <w:p w:rsidR="003E2180" w:rsidRPr="00BF6904" w:rsidRDefault="003E2180" w:rsidP="00BF6904">
            <w:pPr>
              <w:pStyle w:val="B1"/>
              <w:spacing w:after="0"/>
              <w:ind w:left="0" w:firstLine="0"/>
              <w:jc w:val="center"/>
              <w:rPr>
                <w:rFonts w:ascii="Arial" w:eastAsia="SimSun" w:hAnsi="Arial" w:cs="Arial"/>
                <w:b/>
                <w:sz w:val="18"/>
                <w:szCs w:val="18"/>
                <w:lang w:eastAsia="zh-CN"/>
              </w:rPr>
            </w:pPr>
          </w:p>
        </w:tc>
        <w:tc>
          <w:tcPr>
            <w:tcW w:w="2165" w:type="dxa"/>
            <w:shd w:val="clear" w:color="auto" w:fill="D9D9D9"/>
            <w:vAlign w:val="center"/>
          </w:tcPr>
          <w:p w:rsidR="003E2180" w:rsidRPr="00BF6904" w:rsidRDefault="003E2180" w:rsidP="00BF6904">
            <w:pPr>
              <w:pStyle w:val="B1"/>
              <w:spacing w:after="0"/>
              <w:ind w:left="0" w:firstLine="0"/>
              <w:jc w:val="center"/>
              <w:rPr>
                <w:rFonts w:ascii="Arial" w:eastAsia="SimSun" w:hAnsi="Arial" w:cs="Arial"/>
                <w:b/>
                <w:sz w:val="18"/>
                <w:szCs w:val="18"/>
                <w:lang w:eastAsia="zh-CN"/>
              </w:rPr>
            </w:pPr>
            <w:r w:rsidRPr="00BF6904">
              <w:rPr>
                <w:rFonts w:ascii="Arial" w:eastAsia="SimSun" w:hAnsi="Arial" w:cs="Arial"/>
                <w:b/>
                <w:sz w:val="18"/>
                <w:szCs w:val="18"/>
                <w:lang w:eastAsia="zh-CN"/>
              </w:rPr>
              <w:t>Image recognition latency</w:t>
            </w:r>
          </w:p>
        </w:tc>
        <w:tc>
          <w:tcPr>
            <w:tcW w:w="2013" w:type="dxa"/>
            <w:shd w:val="clear" w:color="auto" w:fill="D9D9D9"/>
            <w:vAlign w:val="center"/>
          </w:tcPr>
          <w:p w:rsidR="003E2180" w:rsidRPr="00BF6904" w:rsidRDefault="003E2180" w:rsidP="00BF6904">
            <w:pPr>
              <w:pStyle w:val="B1"/>
              <w:spacing w:after="0"/>
              <w:ind w:left="0" w:firstLine="0"/>
              <w:jc w:val="center"/>
              <w:rPr>
                <w:rFonts w:ascii="Arial" w:eastAsia="SimSun" w:hAnsi="Arial" w:cs="Arial"/>
                <w:b/>
                <w:sz w:val="18"/>
                <w:szCs w:val="18"/>
                <w:lang w:eastAsia="zh-CN"/>
              </w:rPr>
            </w:pPr>
            <w:r w:rsidRPr="00BF6904">
              <w:rPr>
                <w:rFonts w:ascii="Arial" w:eastAsia="SimSun" w:hAnsi="Arial" w:cs="Arial"/>
                <w:b/>
                <w:sz w:val="18"/>
                <w:szCs w:val="18"/>
                <w:lang w:eastAsia="zh-CN"/>
              </w:rPr>
              <w:t>Model downloading latency</w:t>
            </w:r>
          </w:p>
        </w:tc>
        <w:tc>
          <w:tcPr>
            <w:tcW w:w="2781" w:type="dxa"/>
            <w:vMerge/>
            <w:shd w:val="clear" w:color="auto" w:fill="D9D9D9"/>
          </w:tcPr>
          <w:p w:rsidR="003E2180" w:rsidRPr="00BF6904" w:rsidRDefault="003E2180" w:rsidP="00BF6904">
            <w:pPr>
              <w:pStyle w:val="B1"/>
              <w:spacing w:after="0"/>
              <w:ind w:left="0" w:firstLine="0"/>
              <w:jc w:val="center"/>
              <w:rPr>
                <w:rFonts w:ascii="Arial" w:eastAsia="SimSun" w:hAnsi="Arial" w:cs="Arial"/>
                <w:sz w:val="18"/>
                <w:szCs w:val="18"/>
                <w:lang w:eastAsia="zh-CN"/>
              </w:rPr>
            </w:pPr>
          </w:p>
        </w:tc>
      </w:tr>
      <w:tr w:rsidR="0097158C" w:rsidTr="0097158C">
        <w:tc>
          <w:tcPr>
            <w:tcW w:w="2790" w:type="dxa"/>
            <w:shd w:val="clear" w:color="auto" w:fill="auto"/>
            <w:vAlign w:val="center"/>
          </w:tcPr>
          <w:p w:rsidR="0097158C" w:rsidRPr="00BF6904" w:rsidRDefault="0097158C" w:rsidP="00BF6904">
            <w:pPr>
              <w:pStyle w:val="B1"/>
              <w:spacing w:after="0"/>
              <w:ind w:left="0" w:firstLine="0"/>
              <w:jc w:val="center"/>
              <w:rPr>
                <w:rFonts w:ascii="Arial" w:eastAsia="SimSun" w:hAnsi="Arial" w:cs="Arial"/>
                <w:sz w:val="18"/>
                <w:szCs w:val="18"/>
                <w:lang w:eastAsia="zh-CN"/>
              </w:rPr>
            </w:pPr>
            <w:r w:rsidRPr="00BF6904">
              <w:rPr>
                <w:rFonts w:ascii="Arial" w:eastAsia="SimSun" w:hAnsi="Arial" w:cs="Arial"/>
                <w:sz w:val="18"/>
                <w:szCs w:val="18"/>
                <w:lang w:eastAsia="zh-CN"/>
              </w:rPr>
              <w:t>One-shot object recognition at smartphone</w:t>
            </w:r>
          </w:p>
        </w:tc>
        <w:tc>
          <w:tcPr>
            <w:tcW w:w="2165" w:type="dxa"/>
            <w:shd w:val="clear" w:color="auto" w:fill="auto"/>
            <w:vAlign w:val="center"/>
          </w:tcPr>
          <w:p w:rsidR="0097158C" w:rsidRPr="00BF6904" w:rsidRDefault="0097158C" w:rsidP="00BF6904">
            <w:pPr>
              <w:pStyle w:val="B1"/>
              <w:spacing w:after="0"/>
              <w:ind w:left="0" w:firstLine="0"/>
              <w:jc w:val="center"/>
              <w:rPr>
                <w:rFonts w:ascii="Arial" w:eastAsia="SimSun" w:hAnsi="Arial" w:cs="Arial"/>
                <w:sz w:val="18"/>
                <w:szCs w:val="18"/>
                <w:lang w:eastAsia="zh-CN"/>
              </w:rPr>
            </w:pPr>
            <w:r w:rsidRPr="00BF6904">
              <w:rPr>
                <w:rFonts w:ascii="Arial" w:eastAsia="SimSun" w:hAnsi="Arial" w:cs="Arial"/>
                <w:sz w:val="18"/>
                <w:szCs w:val="18"/>
                <w:lang w:eastAsia="zh-CN"/>
              </w:rPr>
              <w:t>~1s</w:t>
            </w:r>
          </w:p>
        </w:tc>
        <w:tc>
          <w:tcPr>
            <w:tcW w:w="2013" w:type="dxa"/>
            <w:shd w:val="clear" w:color="auto" w:fill="auto"/>
            <w:vAlign w:val="center"/>
          </w:tcPr>
          <w:p w:rsidR="0097158C" w:rsidRPr="00BF6904" w:rsidRDefault="0097158C" w:rsidP="00BF6904">
            <w:pPr>
              <w:pStyle w:val="B1"/>
              <w:spacing w:after="0"/>
              <w:ind w:left="0" w:firstLine="0"/>
              <w:jc w:val="center"/>
              <w:rPr>
                <w:rFonts w:ascii="Arial" w:eastAsia="SimSun" w:hAnsi="Arial" w:cs="Arial"/>
                <w:sz w:val="18"/>
                <w:szCs w:val="18"/>
                <w:lang w:eastAsia="zh-CN"/>
              </w:rPr>
            </w:pPr>
            <w:r w:rsidRPr="00BF6904">
              <w:rPr>
                <w:rFonts w:ascii="Arial" w:eastAsia="SimSun" w:hAnsi="Arial" w:cs="Arial"/>
                <w:sz w:val="18"/>
                <w:szCs w:val="18"/>
                <w:lang w:eastAsia="zh-CN"/>
              </w:rPr>
              <w:t xml:space="preserve">1s </w:t>
            </w:r>
            <w:r w:rsidRPr="00BF6904">
              <w:rPr>
                <w:rFonts w:ascii="Arial" w:eastAsia="Malgun Gothic" w:hAnsi="Arial" w:cs="Arial"/>
                <w:sz w:val="18"/>
                <w:szCs w:val="18"/>
                <w:lang w:eastAsia="ko-KR"/>
              </w:rPr>
              <w:t xml:space="preserve">(Note </w:t>
            </w:r>
            <w:r w:rsidRPr="00BF6904">
              <w:rPr>
                <w:rFonts w:ascii="Arial" w:eastAsia="SimSun" w:hAnsi="Arial" w:cs="Arial"/>
                <w:sz w:val="18"/>
                <w:szCs w:val="18"/>
                <w:lang w:eastAsia="zh-CN"/>
              </w:rPr>
              <w:t>1</w:t>
            </w:r>
            <w:r w:rsidRPr="00BF6904">
              <w:rPr>
                <w:rFonts w:ascii="Arial" w:eastAsia="Malgun Gothic" w:hAnsi="Arial" w:cs="Arial"/>
                <w:sz w:val="18"/>
                <w:szCs w:val="18"/>
                <w:lang w:eastAsia="ko-KR"/>
              </w:rPr>
              <w:t>)</w:t>
            </w:r>
          </w:p>
        </w:tc>
        <w:tc>
          <w:tcPr>
            <w:tcW w:w="2781" w:type="dxa"/>
            <w:shd w:val="clear" w:color="auto" w:fill="auto"/>
            <w:vAlign w:val="center"/>
          </w:tcPr>
          <w:p w:rsidR="0097158C" w:rsidRPr="00BF6904" w:rsidRDefault="0097158C" w:rsidP="00BF6904">
            <w:pPr>
              <w:pStyle w:val="B1"/>
              <w:spacing w:after="0"/>
              <w:ind w:left="0" w:firstLine="0"/>
              <w:jc w:val="center"/>
              <w:rPr>
                <w:rFonts w:ascii="Arial" w:eastAsia="SimSun" w:hAnsi="Arial" w:cs="Arial"/>
                <w:sz w:val="18"/>
                <w:szCs w:val="18"/>
                <w:lang w:eastAsia="zh-CN"/>
              </w:rPr>
            </w:pPr>
            <w:r w:rsidRPr="00BF6904">
              <w:rPr>
                <w:rFonts w:ascii="Arial" w:eastAsia="SimSun" w:hAnsi="Arial" w:cs="Arial"/>
                <w:sz w:val="18"/>
                <w:szCs w:val="18"/>
                <w:lang w:eastAsia="zh-CN"/>
              </w:rPr>
              <w:t>33.6M</w:t>
            </w:r>
            <w:r w:rsidR="0060778B">
              <w:rPr>
                <w:rFonts w:ascii="Arial" w:eastAsia="SimSun" w:hAnsi="Arial" w:cs="Arial"/>
                <w:sz w:val="18"/>
                <w:szCs w:val="18"/>
                <w:lang w:eastAsia="zh-CN"/>
              </w:rPr>
              <w:t>bit/s</w:t>
            </w:r>
            <w:r w:rsidRPr="00BF6904">
              <w:rPr>
                <w:rFonts w:ascii="Arial" w:eastAsia="SimSun" w:hAnsi="Arial" w:cs="Arial"/>
                <w:sz w:val="18"/>
                <w:szCs w:val="18"/>
                <w:lang w:eastAsia="zh-CN"/>
              </w:rPr>
              <w:t>~1.1G</w:t>
            </w:r>
            <w:r w:rsidR="0060778B">
              <w:rPr>
                <w:rFonts w:ascii="Arial" w:eastAsia="SimSun" w:hAnsi="Arial" w:cs="Arial"/>
                <w:sz w:val="18"/>
                <w:szCs w:val="18"/>
                <w:lang w:eastAsia="zh-CN"/>
              </w:rPr>
              <w:t>bit/s</w:t>
            </w:r>
          </w:p>
        </w:tc>
      </w:tr>
      <w:tr w:rsidR="0097158C" w:rsidTr="0097158C">
        <w:tc>
          <w:tcPr>
            <w:tcW w:w="2790" w:type="dxa"/>
            <w:shd w:val="clear" w:color="auto" w:fill="auto"/>
            <w:vAlign w:val="center"/>
          </w:tcPr>
          <w:p w:rsidR="0097158C" w:rsidRPr="00BF6904" w:rsidRDefault="0097158C" w:rsidP="00BF6904">
            <w:pPr>
              <w:pStyle w:val="B1"/>
              <w:spacing w:after="0"/>
              <w:ind w:left="0" w:firstLine="0"/>
              <w:jc w:val="center"/>
              <w:rPr>
                <w:rFonts w:ascii="Arial" w:eastAsia="SimSun" w:hAnsi="Arial" w:cs="Arial"/>
                <w:sz w:val="18"/>
                <w:szCs w:val="18"/>
                <w:lang w:eastAsia="zh-CN"/>
              </w:rPr>
            </w:pPr>
            <w:r w:rsidRPr="00BF6904">
              <w:rPr>
                <w:rFonts w:ascii="Arial" w:eastAsia="SimSun" w:hAnsi="Arial" w:cs="Arial"/>
                <w:sz w:val="18"/>
                <w:szCs w:val="18"/>
                <w:lang w:eastAsia="zh-CN"/>
              </w:rPr>
              <w:t>Person identification in security surveillance system</w:t>
            </w:r>
          </w:p>
        </w:tc>
        <w:tc>
          <w:tcPr>
            <w:tcW w:w="2165" w:type="dxa"/>
            <w:shd w:val="clear" w:color="auto" w:fill="auto"/>
            <w:vAlign w:val="center"/>
          </w:tcPr>
          <w:p w:rsidR="0097158C" w:rsidRPr="00BF6904" w:rsidRDefault="0097158C" w:rsidP="00BF6904">
            <w:pPr>
              <w:pStyle w:val="B1"/>
              <w:spacing w:after="0"/>
              <w:ind w:left="0" w:firstLine="0"/>
              <w:jc w:val="center"/>
              <w:rPr>
                <w:rFonts w:ascii="Arial" w:eastAsia="SimSun" w:hAnsi="Arial" w:cs="Arial"/>
                <w:sz w:val="18"/>
                <w:szCs w:val="18"/>
                <w:lang w:eastAsia="zh-CN"/>
              </w:rPr>
            </w:pPr>
            <w:r w:rsidRPr="00BF6904">
              <w:rPr>
                <w:rFonts w:ascii="Arial" w:eastAsia="SimSun" w:hAnsi="Arial" w:cs="Arial"/>
                <w:sz w:val="18"/>
                <w:szCs w:val="18"/>
                <w:lang w:eastAsia="zh-CN"/>
              </w:rPr>
              <w:t>~1s</w:t>
            </w:r>
          </w:p>
        </w:tc>
        <w:tc>
          <w:tcPr>
            <w:tcW w:w="2013" w:type="dxa"/>
            <w:shd w:val="clear" w:color="auto" w:fill="auto"/>
            <w:vAlign w:val="center"/>
          </w:tcPr>
          <w:p w:rsidR="0097158C" w:rsidRPr="00BF6904" w:rsidRDefault="0097158C" w:rsidP="00BF6904">
            <w:pPr>
              <w:pStyle w:val="B1"/>
              <w:spacing w:after="0"/>
              <w:ind w:left="0" w:firstLine="0"/>
              <w:jc w:val="center"/>
              <w:rPr>
                <w:rFonts w:ascii="Arial" w:eastAsia="SimSun" w:hAnsi="Arial" w:cs="Arial"/>
                <w:sz w:val="18"/>
                <w:szCs w:val="18"/>
                <w:lang w:eastAsia="zh-CN"/>
              </w:rPr>
            </w:pPr>
            <w:r w:rsidRPr="00BF6904">
              <w:rPr>
                <w:rFonts w:ascii="Arial" w:eastAsia="SimSun" w:hAnsi="Arial" w:cs="Arial"/>
                <w:sz w:val="18"/>
                <w:szCs w:val="18"/>
                <w:lang w:eastAsia="zh-CN"/>
              </w:rPr>
              <w:t xml:space="preserve">1s </w:t>
            </w:r>
            <w:r w:rsidRPr="00BF6904">
              <w:rPr>
                <w:rFonts w:ascii="Arial" w:eastAsia="Malgun Gothic" w:hAnsi="Arial" w:cs="Arial"/>
                <w:sz w:val="18"/>
                <w:szCs w:val="18"/>
                <w:lang w:eastAsia="ko-KR"/>
              </w:rPr>
              <w:t xml:space="preserve">(Note </w:t>
            </w:r>
            <w:r w:rsidRPr="00BF6904">
              <w:rPr>
                <w:rFonts w:ascii="Arial" w:eastAsia="SimSun" w:hAnsi="Arial" w:cs="Arial"/>
                <w:sz w:val="18"/>
                <w:szCs w:val="18"/>
                <w:lang w:eastAsia="zh-CN"/>
              </w:rPr>
              <w:t>2</w:t>
            </w:r>
            <w:r w:rsidRPr="00BF6904">
              <w:rPr>
                <w:rFonts w:ascii="Arial" w:eastAsia="Malgun Gothic" w:hAnsi="Arial" w:cs="Arial"/>
                <w:sz w:val="18"/>
                <w:szCs w:val="18"/>
                <w:lang w:eastAsia="ko-KR"/>
              </w:rPr>
              <w:t>)</w:t>
            </w:r>
          </w:p>
        </w:tc>
        <w:tc>
          <w:tcPr>
            <w:tcW w:w="2781" w:type="dxa"/>
            <w:shd w:val="clear" w:color="auto" w:fill="auto"/>
            <w:vAlign w:val="center"/>
          </w:tcPr>
          <w:p w:rsidR="0097158C" w:rsidRPr="00BF6904" w:rsidRDefault="0097158C" w:rsidP="00BF6904">
            <w:pPr>
              <w:pStyle w:val="B1"/>
              <w:spacing w:after="0"/>
              <w:ind w:left="0" w:firstLine="0"/>
              <w:jc w:val="center"/>
              <w:rPr>
                <w:rFonts w:ascii="Arial" w:eastAsia="SimSun" w:hAnsi="Arial" w:cs="Arial"/>
                <w:sz w:val="18"/>
                <w:szCs w:val="18"/>
                <w:lang w:eastAsia="zh-CN"/>
              </w:rPr>
            </w:pPr>
            <w:r w:rsidRPr="00BF6904">
              <w:rPr>
                <w:rFonts w:ascii="Arial" w:eastAsia="SimSun" w:hAnsi="Arial" w:cs="Arial"/>
                <w:sz w:val="18"/>
                <w:szCs w:val="18"/>
                <w:lang w:eastAsia="zh-CN"/>
              </w:rPr>
              <w:t xml:space="preserve"> 33.6M</w:t>
            </w:r>
            <w:r w:rsidR="0060778B">
              <w:rPr>
                <w:rFonts w:ascii="Arial" w:eastAsia="SimSun" w:hAnsi="Arial" w:cs="Arial"/>
                <w:sz w:val="18"/>
                <w:szCs w:val="18"/>
                <w:lang w:eastAsia="zh-CN"/>
              </w:rPr>
              <w:t>bit/s</w:t>
            </w:r>
            <w:r w:rsidRPr="00BF6904">
              <w:rPr>
                <w:rFonts w:ascii="Arial" w:eastAsia="SimSun" w:hAnsi="Arial" w:cs="Arial"/>
                <w:sz w:val="18"/>
                <w:szCs w:val="18"/>
                <w:lang w:eastAsia="zh-CN"/>
              </w:rPr>
              <w:t>~1.1G</w:t>
            </w:r>
            <w:r w:rsidR="0060778B">
              <w:rPr>
                <w:rFonts w:ascii="Arial" w:eastAsia="SimSun" w:hAnsi="Arial" w:cs="Arial"/>
                <w:sz w:val="18"/>
                <w:szCs w:val="18"/>
                <w:lang w:eastAsia="zh-CN"/>
              </w:rPr>
              <w:t>bit/s</w:t>
            </w:r>
          </w:p>
        </w:tc>
      </w:tr>
      <w:tr w:rsidR="0097158C" w:rsidTr="0097158C">
        <w:tc>
          <w:tcPr>
            <w:tcW w:w="2790" w:type="dxa"/>
            <w:shd w:val="clear" w:color="auto" w:fill="auto"/>
            <w:vAlign w:val="center"/>
          </w:tcPr>
          <w:p w:rsidR="0097158C" w:rsidRPr="00BF6904" w:rsidRDefault="0097158C" w:rsidP="00BF6904">
            <w:pPr>
              <w:pStyle w:val="B1"/>
              <w:spacing w:after="0"/>
              <w:ind w:left="0" w:firstLine="0"/>
              <w:jc w:val="center"/>
              <w:rPr>
                <w:rFonts w:ascii="Arial" w:eastAsia="SimSun" w:hAnsi="Arial" w:cs="Arial"/>
                <w:sz w:val="18"/>
                <w:szCs w:val="18"/>
                <w:lang w:eastAsia="zh-CN"/>
              </w:rPr>
            </w:pPr>
            <w:r w:rsidRPr="00BF6904">
              <w:rPr>
                <w:rFonts w:ascii="Arial" w:eastAsia="SimSun" w:hAnsi="Arial" w:cs="Arial"/>
                <w:sz w:val="18"/>
                <w:szCs w:val="18"/>
                <w:lang w:eastAsia="zh-CN"/>
              </w:rPr>
              <w:t>Photo enhancements at smartphone</w:t>
            </w:r>
          </w:p>
        </w:tc>
        <w:tc>
          <w:tcPr>
            <w:tcW w:w="2165" w:type="dxa"/>
            <w:shd w:val="clear" w:color="auto" w:fill="auto"/>
            <w:vAlign w:val="center"/>
          </w:tcPr>
          <w:p w:rsidR="0097158C" w:rsidRPr="00BF6904" w:rsidRDefault="0097158C" w:rsidP="00BF6904">
            <w:pPr>
              <w:pStyle w:val="B1"/>
              <w:spacing w:after="0"/>
              <w:ind w:left="0" w:firstLine="0"/>
              <w:jc w:val="center"/>
              <w:rPr>
                <w:rFonts w:ascii="Arial" w:eastAsia="SimSun" w:hAnsi="Arial" w:cs="Arial"/>
                <w:sz w:val="18"/>
                <w:szCs w:val="18"/>
                <w:lang w:eastAsia="zh-CN"/>
              </w:rPr>
            </w:pPr>
            <w:r w:rsidRPr="00BF6904">
              <w:rPr>
                <w:rFonts w:ascii="Arial" w:eastAsia="SimSun" w:hAnsi="Arial" w:cs="Arial"/>
                <w:sz w:val="18"/>
                <w:szCs w:val="18"/>
                <w:lang w:eastAsia="zh-CN"/>
              </w:rPr>
              <w:t>~1s</w:t>
            </w:r>
          </w:p>
        </w:tc>
        <w:tc>
          <w:tcPr>
            <w:tcW w:w="2013" w:type="dxa"/>
            <w:shd w:val="clear" w:color="auto" w:fill="auto"/>
            <w:vAlign w:val="center"/>
          </w:tcPr>
          <w:p w:rsidR="0097158C" w:rsidRPr="00BF6904" w:rsidRDefault="0097158C" w:rsidP="00BF6904">
            <w:pPr>
              <w:pStyle w:val="B1"/>
              <w:spacing w:after="0"/>
              <w:ind w:left="0" w:firstLine="0"/>
              <w:jc w:val="center"/>
              <w:rPr>
                <w:rFonts w:ascii="Arial" w:eastAsia="SimSun" w:hAnsi="Arial" w:cs="Arial"/>
                <w:sz w:val="18"/>
                <w:szCs w:val="18"/>
                <w:lang w:eastAsia="zh-CN"/>
              </w:rPr>
            </w:pPr>
            <w:r w:rsidRPr="00BF6904">
              <w:rPr>
                <w:rFonts w:ascii="Arial" w:eastAsia="SimSun" w:hAnsi="Arial" w:cs="Arial"/>
                <w:sz w:val="18"/>
                <w:szCs w:val="18"/>
                <w:lang w:eastAsia="zh-CN"/>
              </w:rPr>
              <w:t xml:space="preserve">1s </w:t>
            </w:r>
            <w:r w:rsidRPr="00BF6904">
              <w:rPr>
                <w:rFonts w:ascii="Arial" w:eastAsia="Malgun Gothic" w:hAnsi="Arial" w:cs="Arial"/>
                <w:sz w:val="18"/>
                <w:szCs w:val="18"/>
                <w:lang w:eastAsia="ko-KR"/>
              </w:rPr>
              <w:t xml:space="preserve">(Note </w:t>
            </w:r>
            <w:r w:rsidRPr="00BF6904">
              <w:rPr>
                <w:rFonts w:ascii="Arial" w:eastAsia="SimSun" w:hAnsi="Arial" w:cs="Arial"/>
                <w:sz w:val="18"/>
                <w:szCs w:val="18"/>
                <w:lang w:eastAsia="zh-CN"/>
              </w:rPr>
              <w:t>1</w:t>
            </w:r>
            <w:r w:rsidRPr="00BF6904">
              <w:rPr>
                <w:rFonts w:ascii="Arial" w:eastAsia="Malgun Gothic" w:hAnsi="Arial" w:cs="Arial"/>
                <w:sz w:val="18"/>
                <w:szCs w:val="18"/>
                <w:lang w:eastAsia="ko-KR"/>
              </w:rPr>
              <w:t>)</w:t>
            </w:r>
          </w:p>
        </w:tc>
        <w:tc>
          <w:tcPr>
            <w:tcW w:w="2781" w:type="dxa"/>
            <w:shd w:val="clear" w:color="auto" w:fill="auto"/>
            <w:vAlign w:val="center"/>
          </w:tcPr>
          <w:p w:rsidR="0097158C" w:rsidRPr="00BF6904" w:rsidRDefault="0097158C" w:rsidP="00BF6904">
            <w:pPr>
              <w:pStyle w:val="B1"/>
              <w:spacing w:after="0"/>
              <w:ind w:left="0" w:firstLine="0"/>
              <w:jc w:val="center"/>
              <w:rPr>
                <w:rFonts w:ascii="Arial" w:eastAsia="SimSun" w:hAnsi="Arial" w:cs="Arial"/>
                <w:sz w:val="18"/>
                <w:szCs w:val="18"/>
                <w:lang w:eastAsia="zh-CN"/>
              </w:rPr>
            </w:pPr>
            <w:r w:rsidRPr="00BF6904">
              <w:rPr>
                <w:rFonts w:ascii="Arial" w:eastAsia="SimSun" w:hAnsi="Arial" w:cs="Arial"/>
                <w:sz w:val="18"/>
                <w:szCs w:val="18"/>
                <w:lang w:eastAsia="zh-CN"/>
              </w:rPr>
              <w:t>33.6M</w:t>
            </w:r>
            <w:r w:rsidR="0060778B">
              <w:rPr>
                <w:rFonts w:ascii="Arial" w:eastAsia="SimSun" w:hAnsi="Arial" w:cs="Arial"/>
                <w:sz w:val="18"/>
                <w:szCs w:val="18"/>
                <w:lang w:eastAsia="zh-CN"/>
              </w:rPr>
              <w:t>bit/s</w:t>
            </w:r>
            <w:r w:rsidRPr="00BF6904">
              <w:rPr>
                <w:rFonts w:ascii="Arial" w:eastAsia="SimSun" w:hAnsi="Arial" w:cs="Arial"/>
                <w:sz w:val="18"/>
                <w:szCs w:val="18"/>
                <w:lang w:eastAsia="zh-CN"/>
              </w:rPr>
              <w:t>~1.1G</w:t>
            </w:r>
            <w:r w:rsidR="0060778B">
              <w:rPr>
                <w:rFonts w:ascii="Arial" w:eastAsia="SimSun" w:hAnsi="Arial" w:cs="Arial"/>
                <w:sz w:val="18"/>
                <w:szCs w:val="18"/>
                <w:lang w:eastAsia="zh-CN"/>
              </w:rPr>
              <w:t>bit/s</w:t>
            </w:r>
          </w:p>
        </w:tc>
      </w:tr>
      <w:tr w:rsidR="0097158C" w:rsidTr="0097158C">
        <w:tc>
          <w:tcPr>
            <w:tcW w:w="2790" w:type="dxa"/>
            <w:shd w:val="clear" w:color="auto" w:fill="auto"/>
            <w:vAlign w:val="center"/>
          </w:tcPr>
          <w:p w:rsidR="0097158C" w:rsidRPr="00BF6904" w:rsidRDefault="0097158C" w:rsidP="00BF6904">
            <w:pPr>
              <w:pStyle w:val="B1"/>
              <w:spacing w:after="0"/>
              <w:ind w:left="0" w:firstLine="0"/>
              <w:jc w:val="center"/>
              <w:rPr>
                <w:rFonts w:ascii="Arial" w:eastAsia="SimSun" w:hAnsi="Arial" w:cs="Arial"/>
                <w:sz w:val="18"/>
                <w:szCs w:val="18"/>
                <w:lang w:eastAsia="zh-CN"/>
              </w:rPr>
            </w:pPr>
            <w:r w:rsidRPr="00BF6904">
              <w:rPr>
                <w:rFonts w:ascii="Arial" w:eastAsia="SimSun" w:hAnsi="Arial" w:cs="Arial"/>
                <w:sz w:val="18"/>
                <w:szCs w:val="18"/>
                <w:lang w:eastAsia="zh-CN"/>
              </w:rPr>
              <w:t>Video recognition</w:t>
            </w:r>
          </w:p>
        </w:tc>
        <w:tc>
          <w:tcPr>
            <w:tcW w:w="2165" w:type="dxa"/>
            <w:shd w:val="clear" w:color="auto" w:fill="auto"/>
            <w:vAlign w:val="center"/>
          </w:tcPr>
          <w:p w:rsidR="0097158C" w:rsidRPr="00BF6904" w:rsidRDefault="0097158C" w:rsidP="00BF6904">
            <w:pPr>
              <w:pStyle w:val="B1"/>
              <w:spacing w:after="0"/>
              <w:ind w:left="0" w:firstLine="0"/>
              <w:jc w:val="center"/>
              <w:rPr>
                <w:rFonts w:ascii="Arial" w:eastAsia="SimSun" w:hAnsi="Arial" w:cs="Arial"/>
                <w:sz w:val="18"/>
                <w:szCs w:val="18"/>
                <w:lang w:eastAsia="zh-CN"/>
              </w:rPr>
            </w:pPr>
            <w:r w:rsidRPr="00BF6904">
              <w:rPr>
                <w:rFonts w:ascii="Arial" w:eastAsia="SimSun" w:hAnsi="Arial" w:cs="Arial"/>
                <w:sz w:val="18"/>
                <w:szCs w:val="18"/>
                <w:lang w:eastAsia="zh-CN"/>
              </w:rPr>
              <w:t>33ms@30FPS</w:t>
            </w:r>
          </w:p>
        </w:tc>
        <w:tc>
          <w:tcPr>
            <w:tcW w:w="2013" w:type="dxa"/>
            <w:shd w:val="clear" w:color="auto" w:fill="auto"/>
            <w:vAlign w:val="center"/>
          </w:tcPr>
          <w:p w:rsidR="0097158C" w:rsidRPr="00BF6904" w:rsidRDefault="0097158C" w:rsidP="00BF6904">
            <w:pPr>
              <w:pStyle w:val="B1"/>
              <w:spacing w:after="0"/>
              <w:ind w:left="0" w:firstLine="0"/>
              <w:jc w:val="center"/>
              <w:rPr>
                <w:rFonts w:ascii="Arial" w:eastAsia="SimSun" w:hAnsi="Arial" w:cs="Arial"/>
                <w:sz w:val="18"/>
                <w:szCs w:val="18"/>
                <w:lang w:eastAsia="zh-CN"/>
              </w:rPr>
            </w:pPr>
            <w:r w:rsidRPr="00BF6904">
              <w:rPr>
                <w:rFonts w:ascii="Arial" w:eastAsia="SimSun" w:hAnsi="Arial" w:cs="Arial"/>
                <w:sz w:val="18"/>
                <w:szCs w:val="18"/>
                <w:lang w:eastAsia="zh-CN"/>
              </w:rPr>
              <w:t xml:space="preserve">1s </w:t>
            </w:r>
            <w:r w:rsidRPr="00BF6904">
              <w:rPr>
                <w:rFonts w:ascii="Arial" w:eastAsia="Malgun Gothic" w:hAnsi="Arial" w:cs="Arial"/>
                <w:sz w:val="18"/>
                <w:szCs w:val="18"/>
                <w:lang w:eastAsia="ko-KR"/>
              </w:rPr>
              <w:t xml:space="preserve">(Note </w:t>
            </w:r>
            <w:r w:rsidRPr="00BF6904">
              <w:rPr>
                <w:rFonts w:ascii="Arial" w:eastAsia="SimSun" w:hAnsi="Arial" w:cs="Arial"/>
                <w:sz w:val="18"/>
                <w:szCs w:val="18"/>
                <w:lang w:eastAsia="zh-CN"/>
              </w:rPr>
              <w:t>2</w:t>
            </w:r>
            <w:r w:rsidRPr="00BF6904">
              <w:rPr>
                <w:rFonts w:ascii="Arial" w:eastAsia="Malgun Gothic" w:hAnsi="Arial" w:cs="Arial"/>
                <w:sz w:val="18"/>
                <w:szCs w:val="18"/>
                <w:lang w:eastAsia="ko-KR"/>
              </w:rPr>
              <w:t>)</w:t>
            </w:r>
          </w:p>
        </w:tc>
        <w:tc>
          <w:tcPr>
            <w:tcW w:w="2781" w:type="dxa"/>
            <w:shd w:val="clear" w:color="auto" w:fill="auto"/>
            <w:vAlign w:val="center"/>
          </w:tcPr>
          <w:p w:rsidR="0097158C" w:rsidRPr="00BF6904" w:rsidRDefault="0097158C" w:rsidP="00BF6904">
            <w:pPr>
              <w:pStyle w:val="B1"/>
              <w:spacing w:after="0"/>
              <w:ind w:left="0" w:firstLine="0"/>
              <w:jc w:val="center"/>
              <w:rPr>
                <w:rFonts w:ascii="Arial" w:eastAsia="SimSun" w:hAnsi="Arial" w:cs="Arial"/>
                <w:sz w:val="18"/>
                <w:szCs w:val="18"/>
                <w:lang w:eastAsia="zh-CN"/>
              </w:rPr>
            </w:pPr>
            <w:r w:rsidRPr="00BF6904">
              <w:rPr>
                <w:rFonts w:ascii="Arial" w:eastAsia="SimSun" w:hAnsi="Arial" w:cs="Arial"/>
                <w:sz w:val="18"/>
                <w:szCs w:val="18"/>
                <w:lang w:eastAsia="zh-CN"/>
              </w:rPr>
              <w:t>33.6M</w:t>
            </w:r>
            <w:r w:rsidR="0060778B">
              <w:rPr>
                <w:rFonts w:ascii="Arial" w:eastAsia="SimSun" w:hAnsi="Arial" w:cs="Arial"/>
                <w:sz w:val="18"/>
                <w:szCs w:val="18"/>
                <w:lang w:eastAsia="zh-CN"/>
              </w:rPr>
              <w:t>bit/s</w:t>
            </w:r>
            <w:r w:rsidRPr="00BF6904">
              <w:rPr>
                <w:rFonts w:ascii="Arial" w:eastAsia="SimSun" w:hAnsi="Arial" w:cs="Arial"/>
                <w:sz w:val="18"/>
                <w:szCs w:val="18"/>
                <w:lang w:eastAsia="zh-CN"/>
              </w:rPr>
              <w:t>~1.1G</w:t>
            </w:r>
            <w:r w:rsidR="0060778B">
              <w:rPr>
                <w:rFonts w:ascii="Arial" w:eastAsia="SimSun" w:hAnsi="Arial" w:cs="Arial"/>
                <w:sz w:val="18"/>
                <w:szCs w:val="18"/>
                <w:lang w:eastAsia="zh-CN"/>
              </w:rPr>
              <w:t>bit/s</w:t>
            </w:r>
          </w:p>
        </w:tc>
      </w:tr>
      <w:tr w:rsidR="0097158C" w:rsidTr="0097158C">
        <w:tc>
          <w:tcPr>
            <w:tcW w:w="2790" w:type="dxa"/>
            <w:shd w:val="clear" w:color="auto" w:fill="auto"/>
            <w:vAlign w:val="center"/>
          </w:tcPr>
          <w:p w:rsidR="0097158C" w:rsidRPr="00BF6904" w:rsidRDefault="0097158C" w:rsidP="00BF6904">
            <w:pPr>
              <w:pStyle w:val="B1"/>
              <w:spacing w:after="0"/>
              <w:ind w:left="0" w:firstLine="0"/>
              <w:jc w:val="center"/>
              <w:rPr>
                <w:rFonts w:ascii="Arial" w:eastAsia="SimSun" w:hAnsi="Arial" w:cs="Arial"/>
                <w:sz w:val="18"/>
                <w:szCs w:val="18"/>
                <w:lang w:eastAsia="zh-CN"/>
              </w:rPr>
            </w:pPr>
            <w:r w:rsidRPr="00BF6904">
              <w:rPr>
                <w:rFonts w:ascii="Arial" w:eastAsia="SimSun" w:hAnsi="Arial" w:cs="Arial"/>
                <w:sz w:val="18"/>
                <w:szCs w:val="18"/>
                <w:lang w:eastAsia="zh-CN"/>
              </w:rPr>
              <w:t>AR display/gaming</w:t>
            </w:r>
          </w:p>
        </w:tc>
        <w:tc>
          <w:tcPr>
            <w:tcW w:w="2165" w:type="dxa"/>
            <w:shd w:val="clear" w:color="auto" w:fill="auto"/>
          </w:tcPr>
          <w:p w:rsidR="0097158C" w:rsidRPr="00BF6904" w:rsidRDefault="0097158C" w:rsidP="00BF6904">
            <w:pPr>
              <w:pStyle w:val="B1"/>
              <w:spacing w:after="0"/>
              <w:ind w:left="0" w:firstLine="0"/>
              <w:jc w:val="center"/>
              <w:rPr>
                <w:rFonts w:ascii="Arial" w:eastAsia="SimSun" w:hAnsi="Arial" w:cs="Arial"/>
                <w:sz w:val="18"/>
                <w:szCs w:val="18"/>
                <w:lang w:eastAsia="zh-CN"/>
              </w:rPr>
            </w:pPr>
            <w:r w:rsidRPr="00BF6904">
              <w:rPr>
                <w:rFonts w:ascii="Arial" w:eastAsia="SimSun" w:hAnsi="Arial" w:cs="Arial"/>
                <w:sz w:val="18"/>
                <w:szCs w:val="18"/>
                <w:lang w:eastAsia="zh-CN"/>
              </w:rPr>
              <w:t>&lt;5ms (Note 3)</w:t>
            </w:r>
          </w:p>
        </w:tc>
        <w:tc>
          <w:tcPr>
            <w:tcW w:w="2013" w:type="dxa"/>
            <w:shd w:val="clear" w:color="auto" w:fill="auto"/>
          </w:tcPr>
          <w:p w:rsidR="0097158C" w:rsidRPr="00BF6904" w:rsidRDefault="0097158C" w:rsidP="00BF6904">
            <w:pPr>
              <w:pStyle w:val="B1"/>
              <w:spacing w:after="0"/>
              <w:ind w:left="0" w:firstLine="0"/>
              <w:jc w:val="center"/>
              <w:rPr>
                <w:rFonts w:ascii="Arial" w:eastAsia="SimSun" w:hAnsi="Arial" w:cs="Arial"/>
                <w:sz w:val="18"/>
                <w:szCs w:val="18"/>
                <w:lang w:eastAsia="zh-CN"/>
              </w:rPr>
            </w:pPr>
            <w:r w:rsidRPr="00BF6904">
              <w:rPr>
                <w:rFonts w:ascii="Arial" w:eastAsia="SimSun" w:hAnsi="Arial" w:cs="Arial"/>
                <w:sz w:val="18"/>
                <w:szCs w:val="18"/>
                <w:lang w:eastAsia="zh-CN"/>
              </w:rPr>
              <w:t xml:space="preserve">1s </w:t>
            </w:r>
            <w:r w:rsidRPr="00BF6904">
              <w:rPr>
                <w:rFonts w:ascii="Arial" w:eastAsia="Malgun Gothic" w:hAnsi="Arial" w:cs="Arial"/>
                <w:sz w:val="18"/>
                <w:szCs w:val="18"/>
                <w:lang w:eastAsia="ko-KR"/>
              </w:rPr>
              <w:t xml:space="preserve">(Note </w:t>
            </w:r>
            <w:r w:rsidRPr="00BF6904">
              <w:rPr>
                <w:rFonts w:ascii="Arial" w:eastAsia="SimSun" w:hAnsi="Arial" w:cs="Arial"/>
                <w:sz w:val="18"/>
                <w:szCs w:val="18"/>
                <w:lang w:eastAsia="zh-CN"/>
              </w:rPr>
              <w:t>2</w:t>
            </w:r>
            <w:r w:rsidRPr="00BF6904">
              <w:rPr>
                <w:rFonts w:ascii="Arial" w:eastAsia="Malgun Gothic" w:hAnsi="Arial" w:cs="Arial"/>
                <w:sz w:val="18"/>
                <w:szCs w:val="18"/>
                <w:lang w:eastAsia="ko-KR"/>
              </w:rPr>
              <w:t>)</w:t>
            </w:r>
          </w:p>
        </w:tc>
        <w:tc>
          <w:tcPr>
            <w:tcW w:w="2781" w:type="dxa"/>
            <w:shd w:val="clear" w:color="auto" w:fill="auto"/>
          </w:tcPr>
          <w:p w:rsidR="0097158C" w:rsidRPr="00BF6904" w:rsidRDefault="0097158C" w:rsidP="00BF6904">
            <w:pPr>
              <w:pStyle w:val="B1"/>
              <w:spacing w:after="0"/>
              <w:ind w:left="0" w:firstLine="0"/>
              <w:jc w:val="center"/>
              <w:rPr>
                <w:rFonts w:ascii="Arial" w:eastAsia="SimSun" w:hAnsi="Arial" w:cs="Arial"/>
                <w:sz w:val="18"/>
                <w:szCs w:val="18"/>
                <w:lang w:eastAsia="zh-CN"/>
              </w:rPr>
            </w:pPr>
            <w:r w:rsidRPr="00BF6904">
              <w:rPr>
                <w:rFonts w:ascii="Arial" w:eastAsia="SimSun" w:hAnsi="Arial" w:cs="Arial"/>
                <w:sz w:val="18"/>
                <w:szCs w:val="18"/>
                <w:lang w:eastAsia="zh-CN"/>
              </w:rPr>
              <w:t>33.6M</w:t>
            </w:r>
            <w:r w:rsidR="0060778B">
              <w:rPr>
                <w:rFonts w:ascii="Arial" w:eastAsia="SimSun" w:hAnsi="Arial" w:cs="Arial"/>
                <w:sz w:val="18"/>
                <w:szCs w:val="18"/>
                <w:lang w:eastAsia="zh-CN"/>
              </w:rPr>
              <w:t>bit/s</w:t>
            </w:r>
            <w:r w:rsidRPr="00BF6904">
              <w:rPr>
                <w:rFonts w:ascii="Arial" w:eastAsia="SimSun" w:hAnsi="Arial" w:cs="Arial"/>
                <w:sz w:val="18"/>
                <w:szCs w:val="18"/>
                <w:lang w:eastAsia="zh-CN"/>
              </w:rPr>
              <w:t>~1.1G</w:t>
            </w:r>
            <w:r w:rsidR="0060778B">
              <w:rPr>
                <w:rFonts w:ascii="Arial" w:eastAsia="SimSun" w:hAnsi="Arial" w:cs="Arial"/>
                <w:sz w:val="18"/>
                <w:szCs w:val="18"/>
                <w:lang w:eastAsia="zh-CN"/>
              </w:rPr>
              <w:t>bit/s</w:t>
            </w:r>
          </w:p>
        </w:tc>
      </w:tr>
      <w:tr w:rsidR="0097158C" w:rsidTr="0097158C">
        <w:tc>
          <w:tcPr>
            <w:tcW w:w="2790" w:type="dxa"/>
            <w:shd w:val="clear" w:color="auto" w:fill="auto"/>
            <w:vAlign w:val="center"/>
          </w:tcPr>
          <w:p w:rsidR="0097158C" w:rsidRPr="00BF6904" w:rsidRDefault="0097158C" w:rsidP="00BF6904">
            <w:pPr>
              <w:pStyle w:val="B1"/>
              <w:spacing w:after="0"/>
              <w:ind w:left="0" w:firstLine="0"/>
              <w:jc w:val="center"/>
              <w:rPr>
                <w:rFonts w:ascii="Arial" w:eastAsia="SimSun" w:hAnsi="Arial" w:cs="Arial"/>
                <w:sz w:val="18"/>
                <w:szCs w:val="18"/>
                <w:lang w:eastAsia="zh-CN"/>
              </w:rPr>
            </w:pPr>
            <w:r w:rsidRPr="00BF6904">
              <w:rPr>
                <w:rFonts w:ascii="Arial" w:eastAsia="SimSun" w:hAnsi="Arial" w:cs="Arial"/>
                <w:sz w:val="18"/>
                <w:szCs w:val="18"/>
                <w:lang w:eastAsia="zh-CN"/>
              </w:rPr>
              <w:t>Remote driving</w:t>
            </w:r>
          </w:p>
        </w:tc>
        <w:tc>
          <w:tcPr>
            <w:tcW w:w="2165" w:type="dxa"/>
            <w:shd w:val="clear" w:color="auto" w:fill="auto"/>
          </w:tcPr>
          <w:p w:rsidR="0097158C" w:rsidRPr="00BF6904" w:rsidRDefault="0097158C" w:rsidP="00BF6904">
            <w:pPr>
              <w:pStyle w:val="B1"/>
              <w:spacing w:after="0"/>
              <w:ind w:left="0" w:firstLine="0"/>
              <w:jc w:val="center"/>
              <w:rPr>
                <w:rFonts w:ascii="Arial" w:eastAsia="SimSun" w:hAnsi="Arial" w:cs="Arial"/>
                <w:sz w:val="18"/>
                <w:szCs w:val="18"/>
                <w:lang w:eastAsia="zh-CN"/>
              </w:rPr>
            </w:pPr>
            <w:r w:rsidRPr="00BF6904">
              <w:rPr>
                <w:rFonts w:ascii="Arial" w:eastAsia="SimSun" w:hAnsi="Arial" w:cs="Arial"/>
                <w:sz w:val="18"/>
                <w:szCs w:val="18"/>
                <w:lang w:eastAsia="zh-CN"/>
              </w:rPr>
              <w:t>&lt;5ms (Note 4)</w:t>
            </w:r>
          </w:p>
        </w:tc>
        <w:tc>
          <w:tcPr>
            <w:tcW w:w="2013" w:type="dxa"/>
            <w:shd w:val="clear" w:color="auto" w:fill="auto"/>
          </w:tcPr>
          <w:p w:rsidR="0097158C" w:rsidRPr="00BF6904" w:rsidRDefault="0097158C" w:rsidP="00BF6904">
            <w:pPr>
              <w:pStyle w:val="B1"/>
              <w:spacing w:after="0"/>
              <w:ind w:left="0" w:firstLine="0"/>
              <w:jc w:val="center"/>
              <w:rPr>
                <w:rFonts w:ascii="Arial" w:eastAsia="SimSun" w:hAnsi="Arial" w:cs="Arial"/>
                <w:sz w:val="18"/>
                <w:szCs w:val="18"/>
                <w:lang w:eastAsia="zh-CN"/>
              </w:rPr>
            </w:pPr>
            <w:r w:rsidRPr="00BF6904">
              <w:rPr>
                <w:rFonts w:ascii="Arial" w:eastAsia="SimSun" w:hAnsi="Arial" w:cs="Arial"/>
                <w:sz w:val="18"/>
                <w:szCs w:val="18"/>
                <w:lang w:eastAsia="zh-CN"/>
              </w:rPr>
              <w:t xml:space="preserve">1s </w:t>
            </w:r>
            <w:r w:rsidRPr="00BF6904">
              <w:rPr>
                <w:rFonts w:ascii="Arial" w:eastAsia="Malgun Gothic" w:hAnsi="Arial" w:cs="Arial"/>
                <w:sz w:val="18"/>
                <w:szCs w:val="18"/>
                <w:lang w:eastAsia="ko-KR"/>
              </w:rPr>
              <w:t xml:space="preserve">(Note </w:t>
            </w:r>
            <w:r w:rsidRPr="00BF6904">
              <w:rPr>
                <w:rFonts w:ascii="Arial" w:eastAsia="SimSun" w:hAnsi="Arial" w:cs="Arial"/>
                <w:sz w:val="18"/>
                <w:szCs w:val="18"/>
                <w:lang w:eastAsia="zh-CN"/>
              </w:rPr>
              <w:t>2</w:t>
            </w:r>
            <w:r w:rsidRPr="00BF6904">
              <w:rPr>
                <w:rFonts w:ascii="Arial" w:eastAsia="Malgun Gothic" w:hAnsi="Arial" w:cs="Arial"/>
                <w:sz w:val="18"/>
                <w:szCs w:val="18"/>
                <w:lang w:eastAsia="ko-KR"/>
              </w:rPr>
              <w:t>)</w:t>
            </w:r>
          </w:p>
        </w:tc>
        <w:tc>
          <w:tcPr>
            <w:tcW w:w="2781" w:type="dxa"/>
            <w:shd w:val="clear" w:color="auto" w:fill="auto"/>
          </w:tcPr>
          <w:p w:rsidR="0097158C" w:rsidRPr="00BF6904" w:rsidRDefault="0097158C" w:rsidP="00BF6904">
            <w:pPr>
              <w:pStyle w:val="B1"/>
              <w:spacing w:after="0"/>
              <w:ind w:left="0" w:firstLine="0"/>
              <w:jc w:val="center"/>
              <w:rPr>
                <w:rFonts w:ascii="Arial" w:eastAsia="SimSun" w:hAnsi="Arial" w:cs="Arial"/>
                <w:sz w:val="18"/>
                <w:szCs w:val="18"/>
                <w:lang w:eastAsia="zh-CN"/>
              </w:rPr>
            </w:pPr>
            <w:r w:rsidRPr="00BF6904">
              <w:rPr>
                <w:rFonts w:ascii="Arial" w:eastAsia="SimSun" w:hAnsi="Arial" w:cs="Arial"/>
                <w:sz w:val="18"/>
                <w:szCs w:val="18"/>
                <w:lang w:eastAsia="zh-CN"/>
              </w:rPr>
              <w:t>33.6M</w:t>
            </w:r>
            <w:r w:rsidR="0060778B">
              <w:rPr>
                <w:rFonts w:ascii="Arial" w:eastAsia="SimSun" w:hAnsi="Arial" w:cs="Arial"/>
                <w:sz w:val="18"/>
                <w:szCs w:val="18"/>
                <w:lang w:eastAsia="zh-CN"/>
              </w:rPr>
              <w:t>bit/s</w:t>
            </w:r>
            <w:r w:rsidRPr="00BF6904">
              <w:rPr>
                <w:rFonts w:ascii="Arial" w:eastAsia="SimSun" w:hAnsi="Arial" w:cs="Arial"/>
                <w:sz w:val="18"/>
                <w:szCs w:val="18"/>
                <w:lang w:eastAsia="zh-CN"/>
              </w:rPr>
              <w:t>~1.1G</w:t>
            </w:r>
            <w:r w:rsidR="0060778B">
              <w:rPr>
                <w:rFonts w:ascii="Arial" w:eastAsia="SimSun" w:hAnsi="Arial" w:cs="Arial"/>
                <w:sz w:val="18"/>
                <w:szCs w:val="18"/>
                <w:lang w:eastAsia="zh-CN"/>
              </w:rPr>
              <w:t>bit/s</w:t>
            </w:r>
          </w:p>
        </w:tc>
      </w:tr>
      <w:tr w:rsidR="0097158C" w:rsidTr="0097158C">
        <w:tc>
          <w:tcPr>
            <w:tcW w:w="2790" w:type="dxa"/>
            <w:shd w:val="clear" w:color="auto" w:fill="auto"/>
            <w:vAlign w:val="center"/>
          </w:tcPr>
          <w:p w:rsidR="0097158C" w:rsidRPr="00BF6904" w:rsidRDefault="0097158C" w:rsidP="00BF6904">
            <w:pPr>
              <w:pStyle w:val="B1"/>
              <w:spacing w:after="0"/>
              <w:ind w:left="0" w:firstLine="0"/>
              <w:jc w:val="center"/>
              <w:rPr>
                <w:rFonts w:ascii="Arial" w:eastAsia="SimSun" w:hAnsi="Arial" w:cs="Arial"/>
                <w:sz w:val="18"/>
                <w:szCs w:val="18"/>
                <w:lang w:eastAsia="zh-CN"/>
              </w:rPr>
            </w:pPr>
            <w:r w:rsidRPr="00BF6904">
              <w:rPr>
                <w:rFonts w:ascii="Arial" w:eastAsia="SimSun" w:hAnsi="Arial" w:cs="Arial"/>
                <w:sz w:val="18"/>
                <w:szCs w:val="18"/>
                <w:lang w:eastAsia="zh-CN"/>
              </w:rPr>
              <w:t>Remote-controlled robotics</w:t>
            </w:r>
          </w:p>
        </w:tc>
        <w:tc>
          <w:tcPr>
            <w:tcW w:w="2165" w:type="dxa"/>
            <w:shd w:val="clear" w:color="auto" w:fill="auto"/>
          </w:tcPr>
          <w:p w:rsidR="0097158C" w:rsidRPr="00BF6904" w:rsidRDefault="0097158C" w:rsidP="00BF6904">
            <w:pPr>
              <w:pStyle w:val="B1"/>
              <w:spacing w:after="0"/>
              <w:ind w:left="0" w:firstLine="0"/>
              <w:jc w:val="center"/>
              <w:rPr>
                <w:rFonts w:ascii="Arial" w:eastAsia="SimSun" w:hAnsi="Arial" w:cs="Arial"/>
                <w:sz w:val="18"/>
                <w:szCs w:val="18"/>
                <w:lang w:eastAsia="zh-CN"/>
              </w:rPr>
            </w:pPr>
            <w:r w:rsidRPr="00BF6904">
              <w:rPr>
                <w:rFonts w:ascii="Arial" w:eastAsia="SimSun" w:hAnsi="Arial" w:cs="Arial"/>
                <w:sz w:val="18"/>
                <w:szCs w:val="18"/>
                <w:lang w:eastAsia="zh-CN"/>
              </w:rPr>
              <w:t>&lt;5ms (Note 5)</w:t>
            </w:r>
          </w:p>
        </w:tc>
        <w:tc>
          <w:tcPr>
            <w:tcW w:w="2013" w:type="dxa"/>
            <w:shd w:val="clear" w:color="auto" w:fill="auto"/>
          </w:tcPr>
          <w:p w:rsidR="0097158C" w:rsidRPr="00BF6904" w:rsidRDefault="0097158C" w:rsidP="00BF6904">
            <w:pPr>
              <w:pStyle w:val="B1"/>
              <w:spacing w:after="0"/>
              <w:ind w:left="0" w:firstLine="0"/>
              <w:jc w:val="center"/>
              <w:rPr>
                <w:rFonts w:ascii="Arial" w:eastAsia="SimSun" w:hAnsi="Arial" w:cs="Arial"/>
                <w:sz w:val="18"/>
                <w:szCs w:val="18"/>
                <w:lang w:eastAsia="zh-CN"/>
              </w:rPr>
            </w:pPr>
            <w:r w:rsidRPr="00BF6904">
              <w:rPr>
                <w:rFonts w:ascii="Arial" w:eastAsia="SimSun" w:hAnsi="Arial" w:cs="Arial"/>
                <w:sz w:val="18"/>
                <w:szCs w:val="18"/>
                <w:lang w:eastAsia="zh-CN"/>
              </w:rPr>
              <w:t xml:space="preserve">1s </w:t>
            </w:r>
            <w:r w:rsidRPr="00BF6904">
              <w:rPr>
                <w:rFonts w:ascii="Arial" w:eastAsia="Malgun Gothic" w:hAnsi="Arial" w:cs="Arial"/>
                <w:sz w:val="18"/>
                <w:szCs w:val="18"/>
                <w:lang w:eastAsia="ko-KR"/>
              </w:rPr>
              <w:t xml:space="preserve">(Note </w:t>
            </w:r>
            <w:r w:rsidRPr="00BF6904">
              <w:rPr>
                <w:rFonts w:ascii="Arial" w:eastAsia="SimSun" w:hAnsi="Arial" w:cs="Arial"/>
                <w:sz w:val="18"/>
                <w:szCs w:val="18"/>
                <w:lang w:eastAsia="zh-CN"/>
              </w:rPr>
              <w:t>2</w:t>
            </w:r>
            <w:r w:rsidRPr="00BF6904">
              <w:rPr>
                <w:rFonts w:ascii="Arial" w:eastAsia="Malgun Gothic" w:hAnsi="Arial" w:cs="Arial"/>
                <w:sz w:val="18"/>
                <w:szCs w:val="18"/>
                <w:lang w:eastAsia="ko-KR"/>
              </w:rPr>
              <w:t>)</w:t>
            </w:r>
          </w:p>
        </w:tc>
        <w:tc>
          <w:tcPr>
            <w:tcW w:w="2781" w:type="dxa"/>
            <w:shd w:val="clear" w:color="auto" w:fill="auto"/>
          </w:tcPr>
          <w:p w:rsidR="0097158C" w:rsidRPr="00BF6904" w:rsidRDefault="0097158C" w:rsidP="00BF6904">
            <w:pPr>
              <w:pStyle w:val="B1"/>
              <w:spacing w:after="0"/>
              <w:ind w:left="0" w:firstLine="0"/>
              <w:jc w:val="center"/>
              <w:rPr>
                <w:rFonts w:ascii="Arial" w:eastAsia="SimSun" w:hAnsi="Arial" w:cs="Arial"/>
                <w:sz w:val="18"/>
                <w:szCs w:val="18"/>
                <w:lang w:eastAsia="zh-CN"/>
              </w:rPr>
            </w:pPr>
            <w:r w:rsidRPr="00BF6904">
              <w:rPr>
                <w:rFonts w:ascii="Arial" w:eastAsia="SimSun" w:hAnsi="Arial" w:cs="Arial"/>
                <w:sz w:val="18"/>
                <w:szCs w:val="18"/>
                <w:lang w:eastAsia="zh-CN"/>
              </w:rPr>
              <w:t>33.6M</w:t>
            </w:r>
            <w:r w:rsidR="0060778B">
              <w:rPr>
                <w:rFonts w:ascii="Arial" w:eastAsia="SimSun" w:hAnsi="Arial" w:cs="Arial"/>
                <w:sz w:val="18"/>
                <w:szCs w:val="18"/>
                <w:lang w:eastAsia="zh-CN"/>
              </w:rPr>
              <w:t>bit/s</w:t>
            </w:r>
            <w:r w:rsidRPr="00BF6904">
              <w:rPr>
                <w:rFonts w:ascii="Arial" w:eastAsia="SimSun" w:hAnsi="Arial" w:cs="Arial"/>
                <w:sz w:val="18"/>
                <w:szCs w:val="18"/>
                <w:lang w:eastAsia="zh-CN"/>
              </w:rPr>
              <w:t>~1.1G</w:t>
            </w:r>
            <w:r w:rsidR="0060778B">
              <w:rPr>
                <w:rFonts w:ascii="Arial" w:eastAsia="SimSun" w:hAnsi="Arial" w:cs="Arial"/>
                <w:sz w:val="18"/>
                <w:szCs w:val="18"/>
                <w:lang w:eastAsia="zh-CN"/>
              </w:rPr>
              <w:t>bit/s</w:t>
            </w:r>
          </w:p>
        </w:tc>
      </w:tr>
      <w:tr w:rsidR="00E36D7A" w:rsidTr="00DA2CE4">
        <w:tc>
          <w:tcPr>
            <w:tcW w:w="9749" w:type="dxa"/>
            <w:gridSpan w:val="4"/>
            <w:shd w:val="clear" w:color="auto" w:fill="auto"/>
            <w:vAlign w:val="center"/>
          </w:tcPr>
          <w:p w:rsidR="00E36D7A" w:rsidRPr="00E36D7A" w:rsidRDefault="00E36D7A" w:rsidP="00E36D7A">
            <w:pPr>
              <w:pStyle w:val="TAN"/>
              <w:rPr>
                <w:rFonts w:eastAsia="SimSun" w:cs="Arial" w:hint="eastAsia"/>
                <w:szCs w:val="18"/>
              </w:rPr>
            </w:pPr>
            <w:r w:rsidRPr="00E36D7A">
              <w:rPr>
                <w:rFonts w:eastAsia="SimSun" w:cs="Arial" w:hint="eastAsia"/>
                <w:szCs w:val="18"/>
              </w:rPr>
              <w:t xml:space="preserve">NOTE 1: </w:t>
            </w:r>
            <w:r w:rsidRPr="00E36D7A">
              <w:rPr>
                <w:rFonts w:eastAsia="SimSun" w:cs="Arial" w:hint="eastAsia"/>
                <w:szCs w:val="18"/>
              </w:rPr>
              <w:tab/>
              <w:t xml:space="preserve">A pre-installed sub-optimal model can be temporarily employed while downloading the optimal model. The optimal model should be downloaded </w:t>
            </w:r>
            <w:r w:rsidRPr="00E36D7A">
              <w:rPr>
                <w:rFonts w:eastAsia="SimSun" w:cs="Arial"/>
                <w:szCs w:val="18"/>
              </w:rPr>
              <w:t>in the order</w:t>
            </w:r>
            <w:r w:rsidRPr="00E36D7A">
              <w:rPr>
                <w:rFonts w:eastAsia="SimSun" w:cs="Arial" w:hint="eastAsia"/>
                <w:szCs w:val="18"/>
              </w:rPr>
              <w:t xml:space="preserve"> of 1s.</w:t>
            </w:r>
          </w:p>
          <w:p w:rsidR="00E36D7A" w:rsidRPr="00E36D7A" w:rsidRDefault="00E36D7A" w:rsidP="00E36D7A">
            <w:pPr>
              <w:pStyle w:val="TAN"/>
              <w:rPr>
                <w:rFonts w:eastAsia="SimSun" w:cs="Arial" w:hint="eastAsia"/>
                <w:szCs w:val="18"/>
              </w:rPr>
            </w:pPr>
            <w:r w:rsidRPr="00E36D7A">
              <w:rPr>
                <w:rFonts w:eastAsia="SimSun" w:cs="Arial" w:hint="eastAsia"/>
                <w:szCs w:val="18"/>
              </w:rPr>
              <w:t xml:space="preserve">NOTE 2: </w:t>
            </w:r>
            <w:r w:rsidRPr="00E36D7A">
              <w:rPr>
                <w:rFonts w:eastAsia="SimSun" w:cs="Arial" w:hint="eastAsia"/>
                <w:szCs w:val="18"/>
              </w:rPr>
              <w:tab/>
              <w:t>For applications with an always-on camera, the device can predict the needed model and start the downloading in-advance. Downloading the model within 1s is acceptable.</w:t>
            </w:r>
          </w:p>
          <w:p w:rsidR="00E36D7A" w:rsidRPr="00E36D7A" w:rsidRDefault="00E36D7A" w:rsidP="00E36D7A">
            <w:pPr>
              <w:pStyle w:val="TAN"/>
              <w:rPr>
                <w:rFonts w:eastAsia="SimSun" w:cs="Arial" w:hint="eastAsia"/>
                <w:szCs w:val="18"/>
              </w:rPr>
            </w:pPr>
            <w:r w:rsidRPr="00E36D7A">
              <w:rPr>
                <w:rFonts w:eastAsia="SimSun" w:cs="Arial" w:hint="eastAsia"/>
                <w:szCs w:val="18"/>
              </w:rPr>
              <w:t xml:space="preserve">NOTE 3: </w:t>
            </w:r>
            <w:r w:rsidRPr="00E36D7A">
              <w:rPr>
                <w:rFonts w:eastAsia="SimSun" w:cs="Arial" w:hint="eastAsia"/>
                <w:szCs w:val="18"/>
              </w:rPr>
              <w:tab/>
              <w:t xml:space="preserve">According to [4][5], the VR </w:t>
            </w:r>
            <w:r w:rsidRPr="00E36D7A">
              <w:rPr>
                <w:rFonts w:eastAsia="SimSun" w:cs="Arial"/>
                <w:szCs w:val="18"/>
              </w:rPr>
              <w:t xml:space="preserve">motion-to-photon latency </w:t>
            </w:r>
            <w:r w:rsidRPr="00E36D7A">
              <w:rPr>
                <w:rFonts w:eastAsia="SimSun" w:cs="Arial" w:hint="eastAsia"/>
                <w:szCs w:val="18"/>
              </w:rPr>
              <w:t xml:space="preserve">is </w:t>
            </w:r>
            <w:r w:rsidRPr="00E36D7A">
              <w:rPr>
                <w:rFonts w:eastAsia="SimSun" w:cs="Arial"/>
                <w:szCs w:val="18"/>
              </w:rPr>
              <w:t xml:space="preserve">in the range of </w:t>
            </w:r>
            <w:r w:rsidRPr="00E36D7A">
              <w:rPr>
                <w:rFonts w:eastAsia="SimSun" w:cs="Arial" w:hint="eastAsia"/>
                <w:szCs w:val="18"/>
              </w:rPr>
              <w:t>7</w:t>
            </w:r>
            <w:r w:rsidRPr="00E36D7A">
              <w:rPr>
                <w:rFonts w:eastAsia="SimSun" w:cs="Arial"/>
                <w:szCs w:val="18"/>
              </w:rPr>
              <w:t>-15ms</w:t>
            </w:r>
            <w:r w:rsidRPr="00E36D7A">
              <w:rPr>
                <w:rFonts w:eastAsia="SimSun" w:cs="Arial" w:hint="eastAsia"/>
                <w:szCs w:val="18"/>
              </w:rPr>
              <w:t xml:space="preserve">. It can be assumed that the AR display or gaming requires a similar end-to-end latency. Considering the time taken by the AR rendering (e.g. 3D rendering of the virtual objects, </w:t>
            </w:r>
            <w:r w:rsidRPr="00E36D7A">
              <w:rPr>
                <w:rFonts w:eastAsia="SimSun" w:cs="Arial"/>
                <w:szCs w:val="18"/>
              </w:rPr>
              <w:t>rendering augmentation in overlay</w:t>
            </w:r>
            <w:r w:rsidRPr="00E36D7A">
              <w:rPr>
                <w:rFonts w:eastAsia="SimSun" w:cs="Arial" w:hint="eastAsia"/>
                <w:szCs w:val="18"/>
              </w:rPr>
              <w:t xml:space="preserve">), the background video recognition </w:t>
            </w:r>
            <w:r w:rsidRPr="00E36D7A">
              <w:rPr>
                <w:rFonts w:eastAsia="SimSun" w:cs="Arial"/>
                <w:szCs w:val="18"/>
              </w:rPr>
              <w:t>should</w:t>
            </w:r>
            <w:r w:rsidRPr="00E36D7A">
              <w:rPr>
                <w:rFonts w:eastAsia="SimSun" w:cs="Arial" w:hint="eastAsia"/>
                <w:szCs w:val="18"/>
              </w:rPr>
              <w:t xml:space="preserve"> be finished within 5ms.</w:t>
            </w:r>
          </w:p>
          <w:p w:rsidR="00E36D7A" w:rsidRPr="00E36D7A" w:rsidRDefault="00E36D7A" w:rsidP="00E36D7A">
            <w:pPr>
              <w:pStyle w:val="TAN"/>
              <w:rPr>
                <w:rFonts w:eastAsia="SimSun" w:cs="Arial" w:hint="eastAsia"/>
                <w:szCs w:val="18"/>
              </w:rPr>
            </w:pPr>
            <w:r w:rsidRPr="00E36D7A">
              <w:rPr>
                <w:rFonts w:eastAsia="SimSun" w:cs="Arial" w:hint="eastAsia"/>
                <w:szCs w:val="18"/>
              </w:rPr>
              <w:t xml:space="preserve">NOTE 4: </w:t>
            </w:r>
            <w:r w:rsidRPr="00E36D7A">
              <w:rPr>
                <w:rFonts w:eastAsia="SimSun" w:cs="Arial" w:hint="eastAsia"/>
                <w:szCs w:val="18"/>
              </w:rPr>
              <w:tab/>
              <w:t>According to [46] the one-way latency required for remote driving is 5ms. The round-trip latency is assumed to be 10ms. Considering the time taken by the vision-based driving inference at server, the latency budget for traffic object recognition can be estimated to be 5ms.</w:t>
            </w:r>
          </w:p>
          <w:p w:rsidR="00E36D7A" w:rsidRPr="00E36D7A" w:rsidRDefault="00E36D7A" w:rsidP="00E36D7A">
            <w:pPr>
              <w:pStyle w:val="TAN"/>
              <w:rPr>
                <w:rFonts w:ascii="Times New Roman" w:eastAsia="SimSun" w:hAnsi="Times New Roman" w:hint="eastAsia"/>
                <w:sz w:val="20"/>
              </w:rPr>
            </w:pPr>
            <w:r w:rsidRPr="00E36D7A">
              <w:rPr>
                <w:rFonts w:eastAsia="SimSun" w:cs="Arial" w:hint="eastAsia"/>
                <w:szCs w:val="18"/>
              </w:rPr>
              <w:t xml:space="preserve">NOTE 5: </w:t>
            </w:r>
            <w:r w:rsidRPr="00E36D7A">
              <w:rPr>
                <w:rFonts w:eastAsia="SimSun" w:cs="Arial" w:hint="eastAsia"/>
                <w:szCs w:val="18"/>
              </w:rPr>
              <w:tab/>
              <w:t>According to [5] the end-to-end latency required for video-operated remote-controlled robotics is 10~100ms. Considering the time taken by the robot controlling inference at server, the robot vision recognition needs to be finished within 5ms.</w:t>
            </w:r>
          </w:p>
        </w:tc>
      </w:tr>
    </w:tbl>
    <w:p w:rsidR="00AF5883" w:rsidRDefault="00AF5883" w:rsidP="00AF5883">
      <w:pPr>
        <w:pStyle w:val="Heading2"/>
        <w:rPr>
          <w:lang w:val="en-GB"/>
        </w:rPr>
      </w:pPr>
      <w:bookmarkStart w:id="86" w:name="_Toc91256641"/>
      <w:r>
        <w:rPr>
          <w:lang w:val="en-GB"/>
        </w:rPr>
        <w:t>6.</w:t>
      </w:r>
      <w:r w:rsidRPr="00446BB5">
        <w:rPr>
          <w:rFonts w:eastAsia="SimSun" w:hint="eastAsia"/>
          <w:lang w:val="en-GB" w:eastAsia="zh-CN"/>
        </w:rPr>
        <w:t>2</w:t>
      </w:r>
      <w:r>
        <w:rPr>
          <w:lang w:val="en-GB"/>
        </w:rPr>
        <w:tab/>
      </w:r>
      <w:r w:rsidRPr="00E17D3E">
        <w:rPr>
          <w:lang w:val="en-US"/>
        </w:rPr>
        <w:t xml:space="preserve">Real </w:t>
      </w:r>
      <w:r>
        <w:rPr>
          <w:lang w:val="en-US"/>
        </w:rPr>
        <w:t xml:space="preserve">time media editing </w:t>
      </w:r>
      <w:r w:rsidRPr="00124B23">
        <w:t>with on-board AI inference</w:t>
      </w:r>
      <w:bookmarkEnd w:id="86"/>
    </w:p>
    <w:p w:rsidR="00AF5883" w:rsidRPr="000D6532" w:rsidRDefault="00AF5883" w:rsidP="00AF5883">
      <w:pPr>
        <w:pStyle w:val="Heading3"/>
        <w:rPr>
          <w:lang w:val="en-GB"/>
        </w:rPr>
      </w:pPr>
      <w:bookmarkStart w:id="87" w:name="_Toc91256642"/>
      <w:r>
        <w:rPr>
          <w:lang w:val="en-GB"/>
        </w:rPr>
        <w:t>6.</w:t>
      </w:r>
      <w:r w:rsidRPr="00446BB5">
        <w:rPr>
          <w:rFonts w:eastAsia="SimSun" w:hint="eastAsia"/>
          <w:lang w:val="en-GB" w:eastAsia="zh-CN"/>
        </w:rPr>
        <w:t>2</w:t>
      </w:r>
      <w:r w:rsidRPr="000D6532">
        <w:rPr>
          <w:lang w:val="en-GB"/>
        </w:rPr>
        <w:t>.1</w:t>
      </w:r>
      <w:r w:rsidRPr="000D6532">
        <w:rPr>
          <w:lang w:val="en-GB"/>
        </w:rPr>
        <w:tab/>
        <w:t>Description</w:t>
      </w:r>
      <w:bookmarkEnd w:id="87"/>
    </w:p>
    <w:p w:rsidR="00AF5883" w:rsidRDefault="00AF5883" w:rsidP="006378D6">
      <w:pPr>
        <w:jc w:val="both"/>
      </w:pPr>
      <w:r>
        <w:t>Smartphone is the #1 device that people carry and use everywhere for audio and video recording. It also becomes the first device to exchange media content with friends and family, to publish on social media. High end smartphones embed more and more powerful CPU and GPU and even dedicated AI hardware accelerators. As camera and picture/video quality become a differentiator among high end smartphones, AI/ML models to enhance photo shoots locally emerge on these high-end devices. AI accelerators are expected to enable the execution of complex AI/ML models directly on end-users connected devices; not only photo enhancements but high-quality audio and video content analysis and enhancement are expected to be executed locally on smartphones. Smartphones will consequently become a device to edit media content prior to sharing over the network. With the advent of 5G, new services relying on on-demand downloads of large AI/ML models to be executed in (near) real time on end user device will emerge; depending on the service, the environment, the user’s preference, the device characteristics, etc., these DNN models will need to be adapted or updated under strict latency constraints which prevent all of them to be stored locally in advance.</w:t>
      </w:r>
    </w:p>
    <w:p w:rsidR="00AF5883" w:rsidRPr="00446BB5" w:rsidRDefault="0071116F" w:rsidP="006378D6">
      <w:pPr>
        <w:jc w:val="both"/>
        <w:rPr>
          <w:rFonts w:eastAsia="SimSun" w:hint="eastAsia"/>
          <w:lang w:eastAsia="zh-CN"/>
        </w:rPr>
      </w:pPr>
      <w:r w:rsidRPr="00044205">
        <w:rPr>
          <w:rFonts w:eastAsia="SimSun" w:hint="eastAsia"/>
          <w:lang w:eastAsia="zh-CN"/>
        </w:rPr>
        <w:t>M</w:t>
      </w:r>
      <w:r w:rsidR="00AF5883">
        <w:t>edia content analysis</w:t>
      </w:r>
      <w:r w:rsidRPr="0071116F">
        <w:t xml:space="preserve"> </w:t>
      </w:r>
      <w:r>
        <w:t>combines</w:t>
      </w:r>
      <w:r w:rsidRPr="004C4BD1">
        <w:t xml:space="preserve"> tasks as</w:t>
      </w:r>
      <w:r w:rsidR="00AF5883">
        <w:t xml:space="preserve"> object detection, segmentation, face recognition, people counting, human activity tracking.</w:t>
      </w:r>
      <w:r w:rsidRPr="000F5426">
        <w:t xml:space="preserve"> </w:t>
      </w:r>
      <w:r w:rsidRPr="002F0CEC">
        <w:t>In table 6.2.1-1, examples of commonl</w:t>
      </w:r>
      <w:r>
        <w:t xml:space="preserve">y </w:t>
      </w:r>
      <w:r w:rsidRPr="002F0CEC">
        <w:t>used DNN models</w:t>
      </w:r>
      <w:r>
        <w:t xml:space="preserve"> </w:t>
      </w:r>
      <w:r w:rsidRPr="002F0CEC">
        <w:t>for object detection</w:t>
      </w:r>
      <w:r w:rsidRPr="00773A9C">
        <w:t xml:space="preserve"> </w:t>
      </w:r>
      <w:r>
        <w:t>(with their respective sizes)</w:t>
      </w:r>
      <w:r w:rsidRPr="00BB49A0">
        <w:t xml:space="preserve"> </w:t>
      </w:r>
      <w:r w:rsidRPr="006C1065">
        <w:t>are listed</w:t>
      </w:r>
      <w:r w:rsidRPr="002F0CEC">
        <w:t>.</w:t>
      </w:r>
    </w:p>
    <w:p w:rsidR="00AF5883" w:rsidRPr="009A0F3F" w:rsidRDefault="00AF5883" w:rsidP="009A0F3F">
      <w:pPr>
        <w:pStyle w:val="TH"/>
        <w:rPr>
          <w:rFonts w:eastAsia="SimSun"/>
          <w:lang w:eastAsia="en-US"/>
        </w:rPr>
      </w:pPr>
      <w:r w:rsidRPr="009A0F3F">
        <w:rPr>
          <w:rFonts w:eastAsia="SimSun"/>
          <w:lang w:eastAsia="en-US"/>
        </w:rPr>
        <w:t>Table</w:t>
      </w:r>
      <w:r w:rsidR="009A0F3F" w:rsidRPr="009A0F3F">
        <w:rPr>
          <w:rFonts w:eastAsia="SimSun"/>
          <w:lang w:eastAsia="en-US"/>
        </w:rPr>
        <w:t> 6.</w:t>
      </w:r>
      <w:r w:rsidR="009A0F3F" w:rsidRPr="009A0F3F">
        <w:rPr>
          <w:rFonts w:eastAsia="SimSun" w:hint="eastAsia"/>
          <w:lang w:eastAsia="en-US"/>
        </w:rPr>
        <w:t>2</w:t>
      </w:r>
      <w:r w:rsidRPr="009A0F3F">
        <w:rPr>
          <w:rFonts w:eastAsia="SimSun"/>
          <w:lang w:eastAsia="en-US"/>
        </w:rPr>
        <w:t>.</w:t>
      </w:r>
      <w:r w:rsidR="009A0F3F" w:rsidRPr="009A0F3F">
        <w:rPr>
          <w:rFonts w:eastAsia="SimSun" w:hint="eastAsia"/>
          <w:lang w:eastAsia="en-US"/>
        </w:rPr>
        <w:t>1</w:t>
      </w:r>
      <w:r w:rsidRPr="009A0F3F">
        <w:rPr>
          <w:rFonts w:eastAsia="SimSun"/>
          <w:lang w:eastAsia="en-US"/>
        </w:rPr>
        <w:t>-1</w:t>
      </w:r>
      <w:r w:rsidR="00C46D90">
        <w:rPr>
          <w:rFonts w:eastAsia="SimSun" w:hint="eastAsia"/>
          <w:lang w:eastAsia="zh-CN"/>
        </w:rPr>
        <w:t>:</w:t>
      </w:r>
      <w:r w:rsidRPr="009A0F3F">
        <w:rPr>
          <w:rFonts w:eastAsia="SimSun"/>
          <w:lang w:eastAsia="en-US"/>
        </w:rPr>
        <w:t xml:space="preserve"> Sizes of typical object detection models</w:t>
      </w: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250"/>
        <w:gridCol w:w="2657"/>
        <w:gridCol w:w="2607"/>
      </w:tblGrid>
      <w:tr w:rsidR="00AF5883" w:rsidRPr="00C503DB" w:rsidTr="00E13692">
        <w:trPr>
          <w:trHeight w:val="300"/>
          <w:jc w:val="center"/>
        </w:trPr>
        <w:tc>
          <w:tcPr>
            <w:tcW w:w="2448" w:type="dxa"/>
            <w:shd w:val="clear" w:color="auto" w:fill="auto"/>
            <w:noWrap/>
            <w:hideMark/>
          </w:tcPr>
          <w:p w:rsidR="00AF5883" w:rsidRPr="00BF6904" w:rsidRDefault="00AF5883" w:rsidP="00BF6904">
            <w:pPr>
              <w:spacing w:after="0"/>
              <w:rPr>
                <w:rFonts w:ascii="Arial" w:hAnsi="Arial" w:cs="Arial"/>
                <w:b/>
                <w:bCs/>
                <w:color w:val="000000"/>
                <w:sz w:val="18"/>
                <w:szCs w:val="18"/>
                <w:lang w:val="en-US"/>
              </w:rPr>
            </w:pPr>
            <w:r w:rsidRPr="00BF6904">
              <w:rPr>
                <w:rFonts w:ascii="Arial" w:hAnsi="Arial" w:cs="Arial"/>
                <w:b/>
                <w:bCs/>
                <w:color w:val="000000"/>
                <w:sz w:val="18"/>
                <w:szCs w:val="18"/>
                <w:lang w:val="en-US"/>
              </w:rPr>
              <w:t>Model for object detection</w:t>
            </w:r>
          </w:p>
        </w:tc>
        <w:tc>
          <w:tcPr>
            <w:tcW w:w="2250" w:type="dxa"/>
            <w:shd w:val="clear" w:color="auto" w:fill="auto"/>
            <w:noWrap/>
            <w:hideMark/>
          </w:tcPr>
          <w:p w:rsidR="00AF5883" w:rsidRPr="00BF6904" w:rsidRDefault="00AF5883" w:rsidP="00BF6904">
            <w:pPr>
              <w:spacing w:after="0"/>
              <w:rPr>
                <w:rFonts w:ascii="Arial" w:hAnsi="Arial" w:cs="Arial"/>
                <w:b/>
                <w:bCs/>
                <w:color w:val="000000"/>
                <w:sz w:val="18"/>
                <w:szCs w:val="18"/>
                <w:lang w:val="en-US"/>
              </w:rPr>
            </w:pPr>
            <w:r w:rsidRPr="00BF6904">
              <w:rPr>
                <w:rFonts w:ascii="Arial" w:hAnsi="Arial" w:cs="Arial"/>
                <w:b/>
                <w:bCs/>
                <w:color w:val="000000"/>
                <w:sz w:val="18"/>
                <w:szCs w:val="18"/>
                <w:lang w:val="en-US"/>
              </w:rPr>
              <w:t xml:space="preserve">Number of parameters (Million) </w:t>
            </w:r>
          </w:p>
        </w:tc>
        <w:tc>
          <w:tcPr>
            <w:tcW w:w="2657" w:type="dxa"/>
            <w:shd w:val="clear" w:color="auto" w:fill="auto"/>
            <w:noWrap/>
            <w:hideMark/>
          </w:tcPr>
          <w:p w:rsidR="00AF5883" w:rsidRPr="00BF6904" w:rsidRDefault="00AF5883" w:rsidP="00BF6904">
            <w:pPr>
              <w:spacing w:after="0"/>
              <w:rPr>
                <w:rFonts w:ascii="Arial" w:hAnsi="Arial" w:cs="Arial"/>
                <w:b/>
                <w:bCs/>
                <w:color w:val="000000"/>
                <w:sz w:val="18"/>
                <w:szCs w:val="18"/>
                <w:lang w:val="en-US"/>
              </w:rPr>
            </w:pPr>
            <w:r w:rsidRPr="00BF6904">
              <w:rPr>
                <w:rFonts w:ascii="Arial" w:hAnsi="Arial" w:cs="Arial"/>
                <w:b/>
                <w:bCs/>
                <w:color w:val="000000"/>
                <w:sz w:val="18"/>
                <w:szCs w:val="18"/>
                <w:lang w:val="en-US"/>
              </w:rPr>
              <w:t xml:space="preserve">Size of the model (MByte) </w:t>
            </w:r>
            <w:r w:rsidRPr="00BF6904">
              <w:rPr>
                <w:rFonts w:ascii="Arial" w:hAnsi="Arial" w:cs="Arial"/>
                <w:b/>
                <w:bCs/>
                <w:color w:val="000000"/>
                <w:sz w:val="18"/>
                <w:szCs w:val="18"/>
                <w:lang w:val="en-US"/>
              </w:rPr>
              <w:br/>
              <w:t>32 bits parameters</w:t>
            </w:r>
          </w:p>
        </w:tc>
        <w:tc>
          <w:tcPr>
            <w:tcW w:w="2607" w:type="dxa"/>
            <w:shd w:val="clear" w:color="auto" w:fill="auto"/>
            <w:noWrap/>
            <w:hideMark/>
          </w:tcPr>
          <w:p w:rsidR="00AF5883" w:rsidRPr="00BF6904" w:rsidRDefault="00AF5883" w:rsidP="00BF6904">
            <w:pPr>
              <w:spacing w:after="0"/>
              <w:rPr>
                <w:rFonts w:ascii="Arial" w:hAnsi="Arial" w:cs="Arial"/>
                <w:b/>
                <w:bCs/>
                <w:color w:val="000000"/>
                <w:sz w:val="18"/>
                <w:szCs w:val="18"/>
                <w:lang w:val="en-US"/>
              </w:rPr>
            </w:pPr>
            <w:r w:rsidRPr="00BF6904">
              <w:rPr>
                <w:rFonts w:ascii="Arial" w:hAnsi="Arial" w:cs="Arial"/>
                <w:b/>
                <w:bCs/>
                <w:color w:val="000000"/>
                <w:sz w:val="18"/>
                <w:szCs w:val="18"/>
                <w:lang w:val="en-US"/>
              </w:rPr>
              <w:t>Size of the model (MByte)</w:t>
            </w:r>
            <w:r w:rsidRPr="00BF6904">
              <w:rPr>
                <w:rFonts w:ascii="Arial" w:hAnsi="Arial" w:cs="Arial"/>
                <w:b/>
                <w:bCs/>
                <w:color w:val="000000"/>
                <w:sz w:val="18"/>
                <w:szCs w:val="18"/>
                <w:lang w:val="en-US"/>
              </w:rPr>
              <w:br/>
              <w:t>8 bit parameters</w:t>
            </w:r>
          </w:p>
        </w:tc>
      </w:tr>
      <w:tr w:rsidR="00AF5883" w:rsidRPr="00C503DB" w:rsidTr="00E13692">
        <w:trPr>
          <w:trHeight w:val="286"/>
          <w:jc w:val="center"/>
        </w:trPr>
        <w:tc>
          <w:tcPr>
            <w:tcW w:w="2448" w:type="dxa"/>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MobileNet</w:t>
            </w:r>
          </w:p>
        </w:tc>
        <w:tc>
          <w:tcPr>
            <w:tcW w:w="2250" w:type="dxa"/>
            <w:shd w:val="clear" w:color="auto" w:fill="auto"/>
            <w:noWrap/>
            <w:hideMark/>
          </w:tcPr>
          <w:p w:rsidR="00AF5883" w:rsidRPr="00BF6904" w:rsidRDefault="00AF5883" w:rsidP="00BF6904">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3.2</w:t>
            </w:r>
          </w:p>
        </w:tc>
        <w:tc>
          <w:tcPr>
            <w:tcW w:w="2657" w:type="dxa"/>
            <w:shd w:val="clear" w:color="auto" w:fill="auto"/>
            <w:noWrap/>
            <w:hideMark/>
          </w:tcPr>
          <w:p w:rsidR="00AF5883" w:rsidRPr="00BF6904" w:rsidRDefault="00AF5883" w:rsidP="00BF6904">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12.8</w:t>
            </w:r>
          </w:p>
        </w:tc>
        <w:tc>
          <w:tcPr>
            <w:tcW w:w="2607" w:type="dxa"/>
            <w:shd w:val="clear" w:color="auto" w:fill="auto"/>
            <w:noWrap/>
            <w:hideMark/>
          </w:tcPr>
          <w:p w:rsidR="00AF5883" w:rsidRPr="00BF6904" w:rsidRDefault="00AF5883" w:rsidP="00BF6904">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3.2</w:t>
            </w:r>
          </w:p>
        </w:tc>
      </w:tr>
      <w:tr w:rsidR="00AF5883" w:rsidRPr="00C503DB" w:rsidTr="00E13692">
        <w:trPr>
          <w:trHeight w:val="286"/>
          <w:jc w:val="center"/>
        </w:trPr>
        <w:tc>
          <w:tcPr>
            <w:tcW w:w="2448" w:type="dxa"/>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DarkNet</w:t>
            </w:r>
          </w:p>
        </w:tc>
        <w:tc>
          <w:tcPr>
            <w:tcW w:w="2250" w:type="dxa"/>
            <w:shd w:val="clear" w:color="auto" w:fill="auto"/>
            <w:noWrap/>
            <w:hideMark/>
          </w:tcPr>
          <w:p w:rsidR="00AF5883" w:rsidRPr="00BF6904" w:rsidRDefault="00AF5883" w:rsidP="00BF6904">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20</w:t>
            </w:r>
          </w:p>
        </w:tc>
        <w:tc>
          <w:tcPr>
            <w:tcW w:w="2657" w:type="dxa"/>
            <w:shd w:val="clear" w:color="auto" w:fill="auto"/>
            <w:noWrap/>
            <w:hideMark/>
          </w:tcPr>
          <w:p w:rsidR="00AF5883" w:rsidRPr="00BF6904" w:rsidRDefault="00AF5883" w:rsidP="00BF6904">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80</w:t>
            </w:r>
          </w:p>
        </w:tc>
        <w:tc>
          <w:tcPr>
            <w:tcW w:w="2607" w:type="dxa"/>
            <w:shd w:val="clear" w:color="auto" w:fill="auto"/>
            <w:noWrap/>
            <w:hideMark/>
          </w:tcPr>
          <w:p w:rsidR="00AF5883" w:rsidRPr="00BF6904" w:rsidRDefault="00AF5883" w:rsidP="00BF6904">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20</w:t>
            </w:r>
          </w:p>
        </w:tc>
      </w:tr>
      <w:tr w:rsidR="00AF5883" w:rsidRPr="00C503DB" w:rsidTr="00E13692">
        <w:trPr>
          <w:trHeight w:val="286"/>
          <w:jc w:val="center"/>
        </w:trPr>
        <w:tc>
          <w:tcPr>
            <w:tcW w:w="2448" w:type="dxa"/>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SE ResNet</w:t>
            </w:r>
          </w:p>
        </w:tc>
        <w:tc>
          <w:tcPr>
            <w:tcW w:w="2250" w:type="dxa"/>
            <w:shd w:val="clear" w:color="auto" w:fill="auto"/>
            <w:noWrap/>
            <w:hideMark/>
          </w:tcPr>
          <w:p w:rsidR="00AF5883" w:rsidRPr="00BF6904" w:rsidRDefault="00AF5883" w:rsidP="00BF6904">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26</w:t>
            </w:r>
          </w:p>
        </w:tc>
        <w:tc>
          <w:tcPr>
            <w:tcW w:w="2657" w:type="dxa"/>
            <w:shd w:val="clear" w:color="auto" w:fill="auto"/>
            <w:noWrap/>
            <w:hideMark/>
          </w:tcPr>
          <w:p w:rsidR="00AF5883" w:rsidRPr="00BF6904" w:rsidRDefault="00AF5883" w:rsidP="00BF6904">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104</w:t>
            </w:r>
          </w:p>
        </w:tc>
        <w:tc>
          <w:tcPr>
            <w:tcW w:w="2607" w:type="dxa"/>
            <w:shd w:val="clear" w:color="auto" w:fill="auto"/>
            <w:noWrap/>
            <w:hideMark/>
          </w:tcPr>
          <w:p w:rsidR="00AF5883" w:rsidRPr="00BF6904" w:rsidRDefault="00AF5883" w:rsidP="00BF6904">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26</w:t>
            </w:r>
          </w:p>
        </w:tc>
      </w:tr>
      <w:tr w:rsidR="00AF5883" w:rsidRPr="00C503DB" w:rsidTr="00E13692">
        <w:trPr>
          <w:trHeight w:val="286"/>
          <w:jc w:val="center"/>
        </w:trPr>
        <w:tc>
          <w:tcPr>
            <w:tcW w:w="2448" w:type="dxa"/>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Inception v4</w:t>
            </w:r>
          </w:p>
        </w:tc>
        <w:tc>
          <w:tcPr>
            <w:tcW w:w="2250" w:type="dxa"/>
            <w:shd w:val="clear" w:color="auto" w:fill="auto"/>
            <w:noWrap/>
            <w:hideMark/>
          </w:tcPr>
          <w:p w:rsidR="00AF5883" w:rsidRPr="00BF6904" w:rsidRDefault="00AF5883" w:rsidP="00BF6904">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41</w:t>
            </w:r>
          </w:p>
        </w:tc>
        <w:tc>
          <w:tcPr>
            <w:tcW w:w="2657" w:type="dxa"/>
            <w:shd w:val="clear" w:color="auto" w:fill="auto"/>
            <w:noWrap/>
            <w:hideMark/>
          </w:tcPr>
          <w:p w:rsidR="00AF5883" w:rsidRPr="00BF6904" w:rsidRDefault="00AF5883" w:rsidP="00BF6904">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164</w:t>
            </w:r>
          </w:p>
        </w:tc>
        <w:tc>
          <w:tcPr>
            <w:tcW w:w="2607" w:type="dxa"/>
            <w:shd w:val="clear" w:color="auto" w:fill="auto"/>
            <w:noWrap/>
            <w:hideMark/>
          </w:tcPr>
          <w:p w:rsidR="00AF5883" w:rsidRPr="00BF6904" w:rsidRDefault="00AF5883" w:rsidP="00BF6904">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41</w:t>
            </w:r>
          </w:p>
        </w:tc>
      </w:tr>
      <w:tr w:rsidR="00AF5883" w:rsidRPr="00C503DB" w:rsidTr="00E13692">
        <w:trPr>
          <w:trHeight w:val="286"/>
          <w:jc w:val="center"/>
        </w:trPr>
        <w:tc>
          <w:tcPr>
            <w:tcW w:w="2448" w:type="dxa"/>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YOLONet</w:t>
            </w:r>
          </w:p>
        </w:tc>
        <w:tc>
          <w:tcPr>
            <w:tcW w:w="2250" w:type="dxa"/>
            <w:shd w:val="clear" w:color="auto" w:fill="auto"/>
            <w:noWrap/>
            <w:hideMark/>
          </w:tcPr>
          <w:p w:rsidR="00AF5883" w:rsidRPr="00BF6904" w:rsidRDefault="00AF5883" w:rsidP="00BF6904">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64</w:t>
            </w:r>
          </w:p>
        </w:tc>
        <w:tc>
          <w:tcPr>
            <w:tcW w:w="2657" w:type="dxa"/>
            <w:shd w:val="clear" w:color="auto" w:fill="auto"/>
            <w:noWrap/>
            <w:hideMark/>
          </w:tcPr>
          <w:p w:rsidR="00AF5883" w:rsidRPr="00BF6904" w:rsidRDefault="00AF5883" w:rsidP="00BF6904">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256</w:t>
            </w:r>
          </w:p>
        </w:tc>
        <w:tc>
          <w:tcPr>
            <w:tcW w:w="2607" w:type="dxa"/>
            <w:shd w:val="clear" w:color="auto" w:fill="auto"/>
            <w:noWrap/>
            <w:hideMark/>
          </w:tcPr>
          <w:p w:rsidR="00AF5883" w:rsidRPr="00BF6904" w:rsidRDefault="00AF5883" w:rsidP="00BF6904">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64</w:t>
            </w:r>
          </w:p>
        </w:tc>
      </w:tr>
      <w:tr w:rsidR="00AF5883" w:rsidRPr="00C503DB" w:rsidTr="00E13692">
        <w:trPr>
          <w:trHeight w:val="286"/>
          <w:jc w:val="center"/>
        </w:trPr>
        <w:tc>
          <w:tcPr>
            <w:tcW w:w="2448" w:type="dxa"/>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VGGNet</w:t>
            </w:r>
          </w:p>
        </w:tc>
        <w:tc>
          <w:tcPr>
            <w:tcW w:w="2250" w:type="dxa"/>
            <w:shd w:val="clear" w:color="auto" w:fill="auto"/>
            <w:noWrap/>
            <w:hideMark/>
          </w:tcPr>
          <w:p w:rsidR="00AF5883" w:rsidRPr="00BF6904" w:rsidRDefault="00AF5883" w:rsidP="00BF6904">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134</w:t>
            </w:r>
          </w:p>
        </w:tc>
        <w:tc>
          <w:tcPr>
            <w:tcW w:w="2657" w:type="dxa"/>
            <w:shd w:val="clear" w:color="auto" w:fill="auto"/>
            <w:noWrap/>
            <w:hideMark/>
          </w:tcPr>
          <w:p w:rsidR="00AF5883" w:rsidRPr="00BF6904" w:rsidRDefault="00AF5883" w:rsidP="00BF6904">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536</w:t>
            </w:r>
          </w:p>
        </w:tc>
        <w:tc>
          <w:tcPr>
            <w:tcW w:w="2607" w:type="dxa"/>
            <w:shd w:val="clear" w:color="auto" w:fill="auto"/>
            <w:noWrap/>
            <w:hideMark/>
          </w:tcPr>
          <w:p w:rsidR="00AF5883" w:rsidRPr="00BF6904" w:rsidRDefault="00AF5883" w:rsidP="00BF6904">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134</w:t>
            </w:r>
          </w:p>
        </w:tc>
      </w:tr>
    </w:tbl>
    <w:p w:rsidR="00AF5883" w:rsidRPr="00446BB5" w:rsidRDefault="0071116F" w:rsidP="009A0F3F">
      <w:pPr>
        <w:spacing w:after="120"/>
        <w:jc w:val="both"/>
        <w:rPr>
          <w:rFonts w:eastAsia="SimSun" w:hint="eastAsia"/>
          <w:lang w:eastAsia="zh-CN"/>
        </w:rPr>
      </w:pPr>
      <w:r w:rsidRPr="00044205">
        <w:rPr>
          <w:rFonts w:eastAsia="SimSun" w:hint="eastAsia"/>
          <w:lang w:eastAsia="zh-CN"/>
        </w:rPr>
        <w:t>M</w:t>
      </w:r>
      <w:r w:rsidR="00AF5883">
        <w:t>edia content edition</w:t>
      </w:r>
      <w:r w:rsidRPr="000F5426">
        <w:t xml:space="preserve"> </w:t>
      </w:r>
      <w:r>
        <w:t>combines</w:t>
      </w:r>
      <w:r w:rsidRPr="004C4BD1">
        <w:t xml:space="preserve"> tasks as</w:t>
      </w:r>
      <w:r w:rsidR="00AF5883">
        <w:t xml:space="preserve"> audio and video quality improvement, language translation, face anonymisation.</w:t>
      </w:r>
      <w:r w:rsidRPr="000F5426">
        <w:t xml:space="preserve"> </w:t>
      </w:r>
      <w:r w:rsidRPr="004C4BD1">
        <w:t>In table</w:t>
      </w:r>
      <w:r>
        <w:t>s</w:t>
      </w:r>
      <w:r w:rsidRPr="004C4BD1">
        <w:t xml:space="preserve"> 6.2.1-2 and 6.2.1-3, examples of commonly used DNN models for image super-resolution</w:t>
      </w:r>
      <w:r>
        <w:t xml:space="preserve"> and</w:t>
      </w:r>
      <w:r w:rsidRPr="004C4BD1">
        <w:t xml:space="preserve"> for video super-resolution</w:t>
      </w:r>
      <w:r w:rsidRPr="00DC11D2">
        <w:t xml:space="preserve"> </w:t>
      </w:r>
      <w:r w:rsidRPr="004C4BD1">
        <w:t>are listed.</w:t>
      </w:r>
    </w:p>
    <w:p w:rsidR="00AF5883" w:rsidRPr="009A0F3F" w:rsidRDefault="00AF5883" w:rsidP="009A0F3F">
      <w:pPr>
        <w:pStyle w:val="TH"/>
        <w:rPr>
          <w:rFonts w:eastAsia="SimSun"/>
          <w:lang w:eastAsia="en-US"/>
        </w:rPr>
      </w:pPr>
      <w:r w:rsidRPr="009A0F3F">
        <w:rPr>
          <w:rFonts w:eastAsia="SimSun"/>
          <w:lang w:eastAsia="en-US"/>
        </w:rPr>
        <w:t>Table 6.</w:t>
      </w:r>
      <w:r w:rsidR="009A0F3F" w:rsidRPr="009A0F3F">
        <w:rPr>
          <w:rFonts w:eastAsia="SimSun" w:hint="eastAsia"/>
          <w:lang w:eastAsia="en-US"/>
        </w:rPr>
        <w:t>2</w:t>
      </w:r>
      <w:r w:rsidRPr="009A0F3F">
        <w:rPr>
          <w:rFonts w:eastAsia="SimSun"/>
          <w:lang w:eastAsia="en-US"/>
        </w:rPr>
        <w:t>.</w:t>
      </w:r>
      <w:r w:rsidR="009A0F3F" w:rsidRPr="009A0F3F">
        <w:rPr>
          <w:rFonts w:eastAsia="SimSun" w:hint="eastAsia"/>
          <w:lang w:eastAsia="en-US"/>
        </w:rPr>
        <w:t>1</w:t>
      </w:r>
      <w:r w:rsidRPr="009A0F3F">
        <w:rPr>
          <w:rFonts w:eastAsia="SimSun"/>
          <w:lang w:eastAsia="en-US"/>
        </w:rPr>
        <w:t>-2</w:t>
      </w:r>
      <w:r w:rsidR="00C46D90">
        <w:rPr>
          <w:rFonts w:eastAsia="SimSun" w:hint="eastAsia"/>
          <w:lang w:eastAsia="zh-CN"/>
        </w:rPr>
        <w:t>:</w:t>
      </w:r>
      <w:r w:rsidRPr="009A0F3F">
        <w:rPr>
          <w:rFonts w:eastAsia="SimSun"/>
          <w:lang w:eastAsia="en-US"/>
        </w:rPr>
        <w:t xml:space="preserve"> Sizes of typical image super-resolution models</w:t>
      </w: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250"/>
        <w:gridCol w:w="2622"/>
        <w:gridCol w:w="2642"/>
      </w:tblGrid>
      <w:tr w:rsidR="00AF5883" w:rsidRPr="000805AC" w:rsidTr="00E13692">
        <w:trPr>
          <w:trHeight w:val="425"/>
          <w:jc w:val="center"/>
        </w:trPr>
        <w:tc>
          <w:tcPr>
            <w:tcW w:w="2448" w:type="dxa"/>
            <w:shd w:val="clear" w:color="auto" w:fill="auto"/>
            <w:noWrap/>
            <w:hideMark/>
          </w:tcPr>
          <w:p w:rsidR="00AF5883" w:rsidRPr="00BF6904" w:rsidRDefault="00AF5883" w:rsidP="00E13692">
            <w:pPr>
              <w:spacing w:after="0"/>
              <w:rPr>
                <w:rFonts w:ascii="Arial" w:hAnsi="Arial" w:cs="Arial"/>
                <w:b/>
                <w:bCs/>
                <w:color w:val="000000"/>
                <w:sz w:val="18"/>
                <w:szCs w:val="18"/>
                <w:lang w:val="en-US"/>
              </w:rPr>
            </w:pPr>
            <w:r w:rsidRPr="00BF6904">
              <w:rPr>
                <w:rFonts w:ascii="Arial" w:hAnsi="Arial" w:cs="Arial"/>
                <w:b/>
                <w:bCs/>
                <w:color w:val="000000"/>
                <w:sz w:val="18"/>
                <w:szCs w:val="18"/>
                <w:lang w:val="en-US"/>
              </w:rPr>
              <w:t>Model for image super-resolution</w:t>
            </w:r>
          </w:p>
        </w:tc>
        <w:tc>
          <w:tcPr>
            <w:tcW w:w="2250" w:type="dxa"/>
            <w:shd w:val="clear" w:color="auto" w:fill="auto"/>
            <w:noWrap/>
            <w:hideMark/>
          </w:tcPr>
          <w:p w:rsidR="00AF5883" w:rsidRPr="00BF6904" w:rsidRDefault="00AF5883" w:rsidP="00E13692">
            <w:pPr>
              <w:spacing w:after="0"/>
              <w:rPr>
                <w:rFonts w:ascii="Arial" w:hAnsi="Arial" w:cs="Arial"/>
                <w:b/>
                <w:bCs/>
                <w:color w:val="000000"/>
                <w:sz w:val="18"/>
                <w:szCs w:val="18"/>
                <w:lang w:val="en-US"/>
              </w:rPr>
            </w:pPr>
            <w:r w:rsidRPr="00BF6904">
              <w:rPr>
                <w:rFonts w:ascii="Arial" w:hAnsi="Arial" w:cs="Arial"/>
                <w:b/>
                <w:bCs/>
                <w:color w:val="000000"/>
                <w:sz w:val="18"/>
                <w:szCs w:val="18"/>
                <w:lang w:val="en-US"/>
              </w:rPr>
              <w:t xml:space="preserve">Number of parameters (Million) </w:t>
            </w:r>
          </w:p>
        </w:tc>
        <w:tc>
          <w:tcPr>
            <w:tcW w:w="2622" w:type="dxa"/>
            <w:shd w:val="clear" w:color="auto" w:fill="auto"/>
            <w:noWrap/>
            <w:hideMark/>
          </w:tcPr>
          <w:p w:rsidR="00AF5883" w:rsidRPr="00BF6904" w:rsidRDefault="00AF5883" w:rsidP="00E13692">
            <w:pPr>
              <w:spacing w:after="0"/>
              <w:rPr>
                <w:rFonts w:ascii="Arial" w:hAnsi="Arial" w:cs="Arial"/>
                <w:b/>
                <w:bCs/>
                <w:color w:val="000000"/>
                <w:sz w:val="18"/>
                <w:szCs w:val="18"/>
                <w:lang w:val="en-US"/>
              </w:rPr>
            </w:pPr>
            <w:r w:rsidRPr="00BF6904">
              <w:rPr>
                <w:rFonts w:ascii="Arial" w:hAnsi="Arial" w:cs="Arial"/>
                <w:b/>
                <w:bCs/>
                <w:color w:val="000000"/>
                <w:sz w:val="18"/>
                <w:szCs w:val="18"/>
                <w:lang w:val="en-US"/>
              </w:rPr>
              <w:t xml:space="preserve">Size of the model (MByte) </w:t>
            </w:r>
            <w:r w:rsidRPr="00BF6904">
              <w:rPr>
                <w:rFonts w:ascii="Arial" w:hAnsi="Arial" w:cs="Arial"/>
                <w:b/>
                <w:bCs/>
                <w:color w:val="000000"/>
                <w:sz w:val="18"/>
                <w:szCs w:val="18"/>
                <w:lang w:val="en-US"/>
              </w:rPr>
              <w:br/>
              <w:t>32 bits parameters</w:t>
            </w:r>
          </w:p>
        </w:tc>
        <w:tc>
          <w:tcPr>
            <w:tcW w:w="2642" w:type="dxa"/>
            <w:shd w:val="clear" w:color="auto" w:fill="auto"/>
            <w:noWrap/>
            <w:hideMark/>
          </w:tcPr>
          <w:p w:rsidR="00AF5883" w:rsidRPr="00BF6904" w:rsidRDefault="00AF5883" w:rsidP="00E13692">
            <w:pPr>
              <w:spacing w:after="0"/>
              <w:rPr>
                <w:rFonts w:ascii="Arial" w:hAnsi="Arial" w:cs="Arial"/>
                <w:b/>
                <w:bCs/>
                <w:color w:val="000000"/>
                <w:sz w:val="18"/>
                <w:szCs w:val="18"/>
                <w:lang w:val="en-US"/>
              </w:rPr>
            </w:pPr>
            <w:r w:rsidRPr="00BF6904">
              <w:rPr>
                <w:rFonts w:ascii="Arial" w:hAnsi="Arial" w:cs="Arial"/>
                <w:b/>
                <w:bCs/>
                <w:color w:val="000000"/>
                <w:sz w:val="18"/>
                <w:szCs w:val="18"/>
                <w:lang w:val="en-US"/>
              </w:rPr>
              <w:t>Size of the model (MByte)</w:t>
            </w:r>
            <w:r w:rsidRPr="00BF6904">
              <w:rPr>
                <w:rFonts w:ascii="Arial" w:hAnsi="Arial" w:cs="Arial"/>
                <w:b/>
                <w:bCs/>
                <w:color w:val="000000"/>
                <w:sz w:val="18"/>
                <w:szCs w:val="18"/>
                <w:lang w:val="en-US"/>
              </w:rPr>
              <w:br/>
              <w:t>8 bits parameters</w:t>
            </w:r>
          </w:p>
        </w:tc>
      </w:tr>
      <w:tr w:rsidR="00AF5883" w:rsidRPr="000805AC" w:rsidTr="00E13692">
        <w:trPr>
          <w:trHeight w:val="274"/>
          <w:jc w:val="center"/>
        </w:trPr>
        <w:tc>
          <w:tcPr>
            <w:tcW w:w="2448" w:type="dxa"/>
            <w:shd w:val="clear" w:color="auto" w:fill="auto"/>
            <w:noWrap/>
            <w:hideMark/>
          </w:tcPr>
          <w:p w:rsidR="00AF5883" w:rsidRPr="00BF6904" w:rsidRDefault="00AF5883" w:rsidP="00E13692">
            <w:pPr>
              <w:spacing w:after="0"/>
              <w:rPr>
                <w:rFonts w:ascii="Arial" w:hAnsi="Arial" w:cs="Arial"/>
                <w:color w:val="000000"/>
                <w:sz w:val="18"/>
                <w:szCs w:val="18"/>
                <w:lang w:val="en-US"/>
              </w:rPr>
            </w:pPr>
            <w:r w:rsidRPr="00BF6904">
              <w:rPr>
                <w:rFonts w:ascii="Arial" w:hAnsi="Arial" w:cs="Arial"/>
                <w:color w:val="000000"/>
                <w:sz w:val="18"/>
                <w:szCs w:val="18"/>
                <w:lang w:val="en-US"/>
              </w:rPr>
              <w:t>RCAN</w:t>
            </w:r>
          </w:p>
        </w:tc>
        <w:tc>
          <w:tcPr>
            <w:tcW w:w="2250" w:type="dxa"/>
            <w:shd w:val="clear" w:color="auto" w:fill="auto"/>
            <w:noWrap/>
            <w:hideMark/>
          </w:tcPr>
          <w:p w:rsidR="00AF5883" w:rsidRPr="00BF6904" w:rsidRDefault="00AF5883" w:rsidP="00E13692">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15.44</w:t>
            </w:r>
          </w:p>
        </w:tc>
        <w:tc>
          <w:tcPr>
            <w:tcW w:w="2622" w:type="dxa"/>
            <w:shd w:val="clear" w:color="auto" w:fill="auto"/>
            <w:noWrap/>
            <w:hideMark/>
          </w:tcPr>
          <w:p w:rsidR="00AF5883" w:rsidRPr="00BF6904" w:rsidRDefault="00AF5883" w:rsidP="00E13692">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61.78</w:t>
            </w:r>
          </w:p>
        </w:tc>
        <w:tc>
          <w:tcPr>
            <w:tcW w:w="2642" w:type="dxa"/>
            <w:shd w:val="clear" w:color="auto" w:fill="auto"/>
            <w:noWrap/>
            <w:hideMark/>
          </w:tcPr>
          <w:p w:rsidR="00AF5883" w:rsidRPr="00BF6904" w:rsidRDefault="00AF5883" w:rsidP="00E13692">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15.44</w:t>
            </w:r>
          </w:p>
        </w:tc>
      </w:tr>
      <w:tr w:rsidR="00AF5883" w:rsidRPr="000805AC" w:rsidTr="00E13692">
        <w:trPr>
          <w:trHeight w:val="274"/>
          <w:jc w:val="center"/>
        </w:trPr>
        <w:tc>
          <w:tcPr>
            <w:tcW w:w="2448" w:type="dxa"/>
            <w:shd w:val="clear" w:color="auto" w:fill="auto"/>
            <w:noWrap/>
            <w:hideMark/>
          </w:tcPr>
          <w:p w:rsidR="00AF5883" w:rsidRPr="00BF6904" w:rsidRDefault="00AF5883" w:rsidP="00E13692">
            <w:pPr>
              <w:spacing w:after="0"/>
              <w:rPr>
                <w:rFonts w:ascii="Arial" w:hAnsi="Arial" w:cs="Arial"/>
                <w:color w:val="000000"/>
                <w:sz w:val="18"/>
                <w:szCs w:val="18"/>
                <w:lang w:val="en-US"/>
              </w:rPr>
            </w:pPr>
            <w:r w:rsidRPr="00BF6904">
              <w:rPr>
                <w:rFonts w:ascii="Arial" w:hAnsi="Arial" w:cs="Arial"/>
                <w:color w:val="000000"/>
                <w:sz w:val="18"/>
                <w:szCs w:val="18"/>
                <w:lang w:val="en-US"/>
              </w:rPr>
              <w:t>SAN</w:t>
            </w:r>
          </w:p>
        </w:tc>
        <w:tc>
          <w:tcPr>
            <w:tcW w:w="2250" w:type="dxa"/>
            <w:shd w:val="clear" w:color="auto" w:fill="auto"/>
            <w:noWrap/>
            <w:hideMark/>
          </w:tcPr>
          <w:p w:rsidR="00AF5883" w:rsidRPr="00BF6904" w:rsidRDefault="00AF5883" w:rsidP="00E13692">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15.71</w:t>
            </w:r>
          </w:p>
        </w:tc>
        <w:tc>
          <w:tcPr>
            <w:tcW w:w="2622" w:type="dxa"/>
            <w:shd w:val="clear" w:color="auto" w:fill="auto"/>
            <w:noWrap/>
            <w:hideMark/>
          </w:tcPr>
          <w:p w:rsidR="00AF5883" w:rsidRPr="00BF6904" w:rsidRDefault="00AF5883" w:rsidP="00E13692">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62.82</w:t>
            </w:r>
          </w:p>
        </w:tc>
        <w:tc>
          <w:tcPr>
            <w:tcW w:w="2642" w:type="dxa"/>
            <w:shd w:val="clear" w:color="auto" w:fill="auto"/>
            <w:noWrap/>
            <w:hideMark/>
          </w:tcPr>
          <w:p w:rsidR="00AF5883" w:rsidRPr="00BF6904" w:rsidRDefault="00AF5883" w:rsidP="00E13692">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15.71</w:t>
            </w:r>
          </w:p>
        </w:tc>
      </w:tr>
      <w:tr w:rsidR="00AF5883" w:rsidRPr="000805AC" w:rsidTr="00E13692">
        <w:trPr>
          <w:trHeight w:val="274"/>
          <w:jc w:val="center"/>
        </w:trPr>
        <w:tc>
          <w:tcPr>
            <w:tcW w:w="2448" w:type="dxa"/>
            <w:shd w:val="clear" w:color="auto" w:fill="auto"/>
            <w:noWrap/>
            <w:hideMark/>
          </w:tcPr>
          <w:p w:rsidR="00AF5883" w:rsidRPr="00BF6904" w:rsidRDefault="00AF5883" w:rsidP="00E13692">
            <w:pPr>
              <w:spacing w:after="0"/>
              <w:rPr>
                <w:rFonts w:ascii="Arial" w:hAnsi="Arial" w:cs="Arial"/>
                <w:color w:val="000000"/>
                <w:sz w:val="18"/>
                <w:szCs w:val="18"/>
                <w:lang w:val="en-US"/>
              </w:rPr>
            </w:pPr>
            <w:r w:rsidRPr="00BF6904">
              <w:rPr>
                <w:rFonts w:ascii="Arial" w:hAnsi="Arial" w:cs="Arial"/>
                <w:color w:val="000000"/>
                <w:sz w:val="18"/>
                <w:szCs w:val="18"/>
                <w:lang w:val="en-US"/>
              </w:rPr>
              <w:t>RDN</w:t>
            </w:r>
          </w:p>
        </w:tc>
        <w:tc>
          <w:tcPr>
            <w:tcW w:w="2250" w:type="dxa"/>
            <w:shd w:val="clear" w:color="auto" w:fill="auto"/>
            <w:noWrap/>
            <w:hideMark/>
          </w:tcPr>
          <w:p w:rsidR="00AF5883" w:rsidRPr="00BF6904" w:rsidRDefault="00AF5883" w:rsidP="00E13692">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22.12</w:t>
            </w:r>
          </w:p>
        </w:tc>
        <w:tc>
          <w:tcPr>
            <w:tcW w:w="2622" w:type="dxa"/>
            <w:shd w:val="clear" w:color="auto" w:fill="auto"/>
            <w:noWrap/>
            <w:hideMark/>
          </w:tcPr>
          <w:p w:rsidR="00AF5883" w:rsidRPr="00BF6904" w:rsidRDefault="00AF5883" w:rsidP="00E13692">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88.48</w:t>
            </w:r>
          </w:p>
        </w:tc>
        <w:tc>
          <w:tcPr>
            <w:tcW w:w="2642" w:type="dxa"/>
            <w:shd w:val="clear" w:color="auto" w:fill="auto"/>
            <w:noWrap/>
            <w:hideMark/>
          </w:tcPr>
          <w:p w:rsidR="00AF5883" w:rsidRPr="00BF6904" w:rsidRDefault="00AF5883" w:rsidP="00E13692">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22.12</w:t>
            </w:r>
          </w:p>
        </w:tc>
      </w:tr>
      <w:tr w:rsidR="00AF5883" w:rsidRPr="000805AC" w:rsidTr="00E13692">
        <w:trPr>
          <w:trHeight w:val="274"/>
          <w:jc w:val="center"/>
        </w:trPr>
        <w:tc>
          <w:tcPr>
            <w:tcW w:w="2448" w:type="dxa"/>
            <w:shd w:val="clear" w:color="auto" w:fill="auto"/>
            <w:noWrap/>
            <w:hideMark/>
          </w:tcPr>
          <w:p w:rsidR="00AF5883" w:rsidRPr="00BF6904" w:rsidRDefault="00AF5883" w:rsidP="00E13692">
            <w:pPr>
              <w:spacing w:after="0"/>
              <w:rPr>
                <w:rFonts w:ascii="Arial" w:hAnsi="Arial" w:cs="Arial"/>
                <w:color w:val="000000"/>
                <w:sz w:val="18"/>
                <w:szCs w:val="18"/>
                <w:lang w:val="en-US"/>
              </w:rPr>
            </w:pPr>
            <w:r w:rsidRPr="00BF6904">
              <w:rPr>
                <w:rFonts w:ascii="Arial" w:hAnsi="Arial" w:cs="Arial"/>
                <w:color w:val="000000"/>
                <w:sz w:val="18"/>
                <w:szCs w:val="18"/>
                <w:lang w:val="en-US"/>
              </w:rPr>
              <w:t>EDSR</w:t>
            </w:r>
          </w:p>
        </w:tc>
        <w:tc>
          <w:tcPr>
            <w:tcW w:w="2250" w:type="dxa"/>
            <w:shd w:val="clear" w:color="auto" w:fill="auto"/>
            <w:noWrap/>
            <w:hideMark/>
          </w:tcPr>
          <w:p w:rsidR="00AF5883" w:rsidRPr="00BF6904" w:rsidRDefault="00AF5883" w:rsidP="00E13692">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40.73</w:t>
            </w:r>
          </w:p>
        </w:tc>
        <w:tc>
          <w:tcPr>
            <w:tcW w:w="2622" w:type="dxa"/>
            <w:shd w:val="clear" w:color="auto" w:fill="auto"/>
            <w:noWrap/>
            <w:hideMark/>
          </w:tcPr>
          <w:p w:rsidR="00AF5883" w:rsidRPr="00BF6904" w:rsidRDefault="00AF5883" w:rsidP="00E13692">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162.92</w:t>
            </w:r>
          </w:p>
        </w:tc>
        <w:tc>
          <w:tcPr>
            <w:tcW w:w="2642" w:type="dxa"/>
            <w:shd w:val="clear" w:color="auto" w:fill="auto"/>
            <w:noWrap/>
            <w:hideMark/>
          </w:tcPr>
          <w:p w:rsidR="00AF5883" w:rsidRPr="00BF6904" w:rsidRDefault="00AF5883" w:rsidP="00E13692">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40.73</w:t>
            </w:r>
          </w:p>
        </w:tc>
      </w:tr>
      <w:tr w:rsidR="00AF5883" w:rsidRPr="000805AC" w:rsidTr="00E13692">
        <w:trPr>
          <w:trHeight w:val="274"/>
          <w:jc w:val="center"/>
        </w:trPr>
        <w:tc>
          <w:tcPr>
            <w:tcW w:w="2448" w:type="dxa"/>
            <w:shd w:val="clear" w:color="auto" w:fill="auto"/>
            <w:noWrap/>
            <w:hideMark/>
          </w:tcPr>
          <w:p w:rsidR="00AF5883" w:rsidRPr="00BF6904" w:rsidRDefault="00AF5883" w:rsidP="00E13692">
            <w:pPr>
              <w:spacing w:after="0"/>
              <w:rPr>
                <w:rFonts w:ascii="Arial" w:hAnsi="Arial" w:cs="Arial"/>
                <w:color w:val="000000"/>
                <w:sz w:val="18"/>
                <w:szCs w:val="18"/>
                <w:lang w:val="en-US"/>
              </w:rPr>
            </w:pPr>
            <w:r w:rsidRPr="00BF6904">
              <w:rPr>
                <w:rFonts w:ascii="Arial" w:hAnsi="Arial" w:cs="Arial"/>
                <w:color w:val="000000"/>
                <w:sz w:val="18"/>
                <w:szCs w:val="18"/>
                <w:lang w:val="en-US"/>
              </w:rPr>
              <w:t>OISR-RK3</w:t>
            </w:r>
          </w:p>
        </w:tc>
        <w:tc>
          <w:tcPr>
            <w:tcW w:w="2250" w:type="dxa"/>
            <w:shd w:val="clear" w:color="auto" w:fill="auto"/>
            <w:noWrap/>
            <w:hideMark/>
          </w:tcPr>
          <w:p w:rsidR="00AF5883" w:rsidRPr="00BF6904" w:rsidRDefault="00AF5883" w:rsidP="00E13692">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41.91</w:t>
            </w:r>
          </w:p>
        </w:tc>
        <w:tc>
          <w:tcPr>
            <w:tcW w:w="2622" w:type="dxa"/>
            <w:shd w:val="clear" w:color="auto" w:fill="auto"/>
            <w:noWrap/>
            <w:hideMark/>
          </w:tcPr>
          <w:p w:rsidR="00AF5883" w:rsidRPr="00BF6904" w:rsidRDefault="00AF5883" w:rsidP="00E13692">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167.64</w:t>
            </w:r>
          </w:p>
        </w:tc>
        <w:tc>
          <w:tcPr>
            <w:tcW w:w="2642" w:type="dxa"/>
            <w:shd w:val="clear" w:color="auto" w:fill="auto"/>
            <w:noWrap/>
            <w:hideMark/>
          </w:tcPr>
          <w:p w:rsidR="00AF5883" w:rsidRPr="00BF6904" w:rsidRDefault="00AF5883" w:rsidP="00E13692">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41.91</w:t>
            </w:r>
          </w:p>
        </w:tc>
      </w:tr>
    </w:tbl>
    <w:p w:rsidR="009A0F3F" w:rsidRPr="00446BB5" w:rsidRDefault="009A0F3F" w:rsidP="009A0F3F">
      <w:pPr>
        <w:pStyle w:val="TAH"/>
        <w:rPr>
          <w:rFonts w:eastAsia="SimSun" w:hint="eastAsia"/>
          <w:lang w:val="en-US" w:eastAsia="zh-CN"/>
        </w:rPr>
      </w:pPr>
    </w:p>
    <w:p w:rsidR="00AF5883" w:rsidRPr="009A0F3F" w:rsidRDefault="009A0F3F" w:rsidP="009A0F3F">
      <w:pPr>
        <w:pStyle w:val="TH"/>
        <w:rPr>
          <w:rFonts w:eastAsia="SimSun" w:hint="eastAsia"/>
          <w:lang w:eastAsia="en-US"/>
        </w:rPr>
      </w:pPr>
      <w:r w:rsidRPr="009A0F3F">
        <w:rPr>
          <w:rFonts w:eastAsia="SimSun"/>
          <w:lang w:eastAsia="en-US"/>
        </w:rPr>
        <w:t>Table 6.</w:t>
      </w:r>
      <w:r>
        <w:rPr>
          <w:rFonts w:eastAsia="SimSun" w:hint="eastAsia"/>
          <w:lang w:eastAsia="zh-CN"/>
        </w:rPr>
        <w:t>2</w:t>
      </w:r>
      <w:r w:rsidRPr="009A0F3F">
        <w:rPr>
          <w:rFonts w:eastAsia="SimSun"/>
          <w:lang w:eastAsia="en-US"/>
        </w:rPr>
        <w:t>.</w:t>
      </w:r>
      <w:r>
        <w:rPr>
          <w:rFonts w:eastAsia="SimSun" w:hint="eastAsia"/>
          <w:lang w:eastAsia="zh-CN"/>
        </w:rPr>
        <w:t>1</w:t>
      </w:r>
      <w:r w:rsidRPr="009A0F3F">
        <w:rPr>
          <w:rFonts w:eastAsia="SimSun"/>
          <w:lang w:eastAsia="en-US"/>
        </w:rPr>
        <w:t>-3</w:t>
      </w:r>
      <w:r w:rsidR="00C46D90">
        <w:rPr>
          <w:rFonts w:eastAsia="SimSun" w:hint="eastAsia"/>
          <w:lang w:eastAsia="zh-CN"/>
        </w:rPr>
        <w:t>:</w:t>
      </w:r>
      <w:r w:rsidRPr="009A0F3F">
        <w:rPr>
          <w:rFonts w:eastAsia="SimSun"/>
          <w:lang w:eastAsia="en-US"/>
        </w:rPr>
        <w:t xml:space="preserve"> Sizes of typical video super-resolution models</w:t>
      </w:r>
    </w:p>
    <w:tbl>
      <w:tblPr>
        <w:tblW w:w="10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250"/>
        <w:gridCol w:w="2657"/>
        <w:gridCol w:w="2658"/>
      </w:tblGrid>
      <w:tr w:rsidR="00AF5883" w:rsidRPr="008A66C7" w:rsidTr="00E13692">
        <w:trPr>
          <w:trHeight w:val="239"/>
          <w:jc w:val="center"/>
        </w:trPr>
        <w:tc>
          <w:tcPr>
            <w:tcW w:w="2448" w:type="dxa"/>
            <w:shd w:val="clear" w:color="auto" w:fill="auto"/>
            <w:noWrap/>
            <w:hideMark/>
          </w:tcPr>
          <w:p w:rsidR="00AF5883" w:rsidRPr="00BF6904" w:rsidRDefault="00AF5883" w:rsidP="00E13692">
            <w:pPr>
              <w:spacing w:after="0"/>
              <w:rPr>
                <w:rFonts w:ascii="Arial" w:hAnsi="Arial" w:cs="Arial"/>
                <w:b/>
                <w:bCs/>
                <w:color w:val="000000"/>
                <w:sz w:val="18"/>
                <w:szCs w:val="18"/>
                <w:lang w:val="en-US"/>
              </w:rPr>
            </w:pPr>
            <w:r w:rsidRPr="00BF6904">
              <w:rPr>
                <w:rFonts w:ascii="Arial" w:hAnsi="Arial" w:cs="Arial"/>
                <w:b/>
                <w:bCs/>
                <w:color w:val="000000"/>
                <w:sz w:val="18"/>
                <w:szCs w:val="18"/>
                <w:lang w:val="en-US"/>
              </w:rPr>
              <w:t>Model for video super-resolution</w:t>
            </w:r>
          </w:p>
        </w:tc>
        <w:tc>
          <w:tcPr>
            <w:tcW w:w="2250" w:type="dxa"/>
            <w:shd w:val="clear" w:color="auto" w:fill="auto"/>
            <w:noWrap/>
            <w:hideMark/>
          </w:tcPr>
          <w:p w:rsidR="00AF5883" w:rsidRPr="00BF6904" w:rsidRDefault="00AF5883" w:rsidP="00E13692">
            <w:pPr>
              <w:spacing w:after="0"/>
              <w:rPr>
                <w:rFonts w:ascii="Arial" w:hAnsi="Arial" w:cs="Arial"/>
                <w:b/>
                <w:bCs/>
                <w:color w:val="000000"/>
                <w:sz w:val="18"/>
                <w:szCs w:val="18"/>
                <w:lang w:val="en-US"/>
              </w:rPr>
            </w:pPr>
            <w:r w:rsidRPr="00BF6904">
              <w:rPr>
                <w:rFonts w:ascii="Arial" w:hAnsi="Arial" w:cs="Arial"/>
                <w:b/>
                <w:bCs/>
                <w:color w:val="000000"/>
                <w:sz w:val="18"/>
                <w:szCs w:val="18"/>
                <w:lang w:val="en-US"/>
              </w:rPr>
              <w:t xml:space="preserve">Number of parameters (Million) </w:t>
            </w:r>
          </w:p>
        </w:tc>
        <w:tc>
          <w:tcPr>
            <w:tcW w:w="2657" w:type="dxa"/>
            <w:shd w:val="clear" w:color="auto" w:fill="auto"/>
            <w:noWrap/>
            <w:hideMark/>
          </w:tcPr>
          <w:p w:rsidR="00AF5883" w:rsidRPr="00BF6904" w:rsidRDefault="00AF5883" w:rsidP="00E13692">
            <w:pPr>
              <w:spacing w:after="0"/>
              <w:rPr>
                <w:rFonts w:ascii="Arial" w:hAnsi="Arial" w:cs="Arial"/>
                <w:b/>
                <w:bCs/>
                <w:color w:val="000000"/>
                <w:sz w:val="18"/>
                <w:szCs w:val="18"/>
                <w:lang w:val="en-US"/>
              </w:rPr>
            </w:pPr>
            <w:r w:rsidRPr="00BF6904">
              <w:rPr>
                <w:rFonts w:ascii="Arial" w:hAnsi="Arial" w:cs="Arial"/>
                <w:b/>
                <w:bCs/>
                <w:color w:val="000000"/>
                <w:sz w:val="18"/>
                <w:szCs w:val="18"/>
                <w:lang w:val="en-US"/>
              </w:rPr>
              <w:t xml:space="preserve">Size of the model (MByte) </w:t>
            </w:r>
            <w:r w:rsidRPr="00BF6904">
              <w:rPr>
                <w:rFonts w:ascii="Arial" w:hAnsi="Arial" w:cs="Arial"/>
                <w:b/>
                <w:bCs/>
                <w:color w:val="000000"/>
                <w:sz w:val="18"/>
                <w:szCs w:val="18"/>
                <w:lang w:val="en-US"/>
              </w:rPr>
              <w:br/>
              <w:t>32 bits parameters</w:t>
            </w:r>
          </w:p>
        </w:tc>
        <w:tc>
          <w:tcPr>
            <w:tcW w:w="2658" w:type="dxa"/>
            <w:shd w:val="clear" w:color="auto" w:fill="auto"/>
            <w:noWrap/>
            <w:hideMark/>
          </w:tcPr>
          <w:p w:rsidR="00AF5883" w:rsidRPr="00BF6904" w:rsidRDefault="00AF5883" w:rsidP="00E13692">
            <w:pPr>
              <w:spacing w:after="0"/>
              <w:rPr>
                <w:rFonts w:ascii="Arial" w:hAnsi="Arial" w:cs="Arial"/>
                <w:b/>
                <w:bCs/>
                <w:color w:val="000000"/>
                <w:sz w:val="18"/>
                <w:szCs w:val="18"/>
                <w:lang w:val="en-US"/>
              </w:rPr>
            </w:pPr>
            <w:r w:rsidRPr="00BF6904">
              <w:rPr>
                <w:rFonts w:ascii="Arial" w:hAnsi="Arial" w:cs="Arial"/>
                <w:b/>
                <w:bCs/>
                <w:color w:val="000000"/>
                <w:sz w:val="18"/>
                <w:szCs w:val="18"/>
                <w:lang w:val="en-US"/>
              </w:rPr>
              <w:t>Size of the model (MByte)</w:t>
            </w:r>
            <w:r w:rsidRPr="00BF6904">
              <w:rPr>
                <w:rFonts w:ascii="Arial" w:hAnsi="Arial" w:cs="Arial"/>
                <w:b/>
                <w:bCs/>
                <w:color w:val="000000"/>
                <w:sz w:val="18"/>
                <w:szCs w:val="18"/>
                <w:lang w:val="en-US"/>
              </w:rPr>
              <w:br/>
              <w:t>8 bits parameters</w:t>
            </w:r>
          </w:p>
        </w:tc>
      </w:tr>
      <w:tr w:rsidR="00AF5883" w:rsidRPr="008A66C7" w:rsidTr="00E13692">
        <w:trPr>
          <w:trHeight w:val="228"/>
          <w:jc w:val="center"/>
        </w:trPr>
        <w:tc>
          <w:tcPr>
            <w:tcW w:w="2448" w:type="dxa"/>
            <w:shd w:val="clear" w:color="auto" w:fill="auto"/>
            <w:noWrap/>
            <w:hideMark/>
          </w:tcPr>
          <w:p w:rsidR="00AF5883" w:rsidRPr="00BF6904" w:rsidRDefault="00AF5883" w:rsidP="00E13692">
            <w:pPr>
              <w:spacing w:after="0"/>
              <w:rPr>
                <w:rFonts w:ascii="Arial" w:hAnsi="Arial" w:cs="Arial"/>
                <w:color w:val="000000"/>
                <w:sz w:val="18"/>
                <w:szCs w:val="18"/>
                <w:lang w:val="en-US"/>
              </w:rPr>
            </w:pPr>
            <w:r w:rsidRPr="00BF6904">
              <w:rPr>
                <w:rFonts w:ascii="Arial" w:hAnsi="Arial" w:cs="Arial"/>
                <w:color w:val="000000"/>
                <w:sz w:val="18"/>
                <w:szCs w:val="18"/>
                <w:lang w:val="en-US"/>
              </w:rPr>
              <w:t>RBPN/4-PF</w:t>
            </w:r>
          </w:p>
        </w:tc>
        <w:tc>
          <w:tcPr>
            <w:tcW w:w="2250" w:type="dxa"/>
            <w:shd w:val="clear" w:color="auto" w:fill="auto"/>
            <w:noWrap/>
            <w:hideMark/>
          </w:tcPr>
          <w:p w:rsidR="00AF5883" w:rsidRPr="00BF6904" w:rsidRDefault="00AF5883" w:rsidP="00E13692">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12.7</w:t>
            </w:r>
          </w:p>
        </w:tc>
        <w:tc>
          <w:tcPr>
            <w:tcW w:w="2657" w:type="dxa"/>
            <w:shd w:val="clear" w:color="auto" w:fill="auto"/>
            <w:noWrap/>
            <w:hideMark/>
          </w:tcPr>
          <w:p w:rsidR="00AF5883" w:rsidRPr="00BF6904" w:rsidRDefault="00AF5883" w:rsidP="00E13692">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50.8</w:t>
            </w:r>
          </w:p>
        </w:tc>
        <w:tc>
          <w:tcPr>
            <w:tcW w:w="2658" w:type="dxa"/>
            <w:shd w:val="clear" w:color="auto" w:fill="auto"/>
            <w:noWrap/>
            <w:hideMark/>
          </w:tcPr>
          <w:p w:rsidR="00AF5883" w:rsidRPr="00BF6904" w:rsidRDefault="00AF5883" w:rsidP="00E13692">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12.7</w:t>
            </w:r>
          </w:p>
        </w:tc>
      </w:tr>
      <w:tr w:rsidR="00AF5883" w:rsidRPr="008A66C7" w:rsidTr="00E13692">
        <w:trPr>
          <w:trHeight w:val="228"/>
          <w:jc w:val="center"/>
        </w:trPr>
        <w:tc>
          <w:tcPr>
            <w:tcW w:w="2448" w:type="dxa"/>
            <w:shd w:val="clear" w:color="auto" w:fill="auto"/>
            <w:noWrap/>
            <w:hideMark/>
          </w:tcPr>
          <w:p w:rsidR="00AF5883" w:rsidRPr="00BF6904" w:rsidRDefault="00AF5883" w:rsidP="00E13692">
            <w:pPr>
              <w:spacing w:after="0"/>
              <w:rPr>
                <w:rFonts w:ascii="Arial" w:hAnsi="Arial" w:cs="Arial"/>
                <w:color w:val="000000"/>
                <w:sz w:val="18"/>
                <w:szCs w:val="18"/>
                <w:lang w:val="en-US"/>
              </w:rPr>
            </w:pPr>
            <w:r w:rsidRPr="00BF6904">
              <w:rPr>
                <w:rFonts w:ascii="Arial" w:hAnsi="Arial" w:cs="Arial"/>
                <w:color w:val="000000"/>
                <w:sz w:val="18"/>
                <w:szCs w:val="18"/>
                <w:lang w:val="en-US"/>
              </w:rPr>
              <w:t>RBPN/6-PF</w:t>
            </w:r>
          </w:p>
        </w:tc>
        <w:tc>
          <w:tcPr>
            <w:tcW w:w="2250" w:type="dxa"/>
            <w:shd w:val="clear" w:color="auto" w:fill="auto"/>
            <w:noWrap/>
            <w:hideMark/>
          </w:tcPr>
          <w:p w:rsidR="00AF5883" w:rsidRPr="00BF6904" w:rsidRDefault="00AF5883" w:rsidP="00E13692">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12.7</w:t>
            </w:r>
          </w:p>
        </w:tc>
        <w:tc>
          <w:tcPr>
            <w:tcW w:w="2657" w:type="dxa"/>
            <w:shd w:val="clear" w:color="auto" w:fill="auto"/>
            <w:noWrap/>
            <w:hideMark/>
          </w:tcPr>
          <w:p w:rsidR="00AF5883" w:rsidRPr="00BF6904" w:rsidRDefault="00AF5883" w:rsidP="00E13692">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50.8</w:t>
            </w:r>
          </w:p>
        </w:tc>
        <w:tc>
          <w:tcPr>
            <w:tcW w:w="2658" w:type="dxa"/>
            <w:shd w:val="clear" w:color="auto" w:fill="auto"/>
            <w:noWrap/>
            <w:hideMark/>
          </w:tcPr>
          <w:p w:rsidR="00AF5883" w:rsidRPr="00BF6904" w:rsidRDefault="00AF5883" w:rsidP="00E13692">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12.7</w:t>
            </w:r>
          </w:p>
        </w:tc>
      </w:tr>
      <w:tr w:rsidR="00AF5883" w:rsidRPr="008A66C7" w:rsidTr="00E13692">
        <w:trPr>
          <w:trHeight w:val="228"/>
          <w:jc w:val="center"/>
        </w:trPr>
        <w:tc>
          <w:tcPr>
            <w:tcW w:w="2448" w:type="dxa"/>
            <w:shd w:val="clear" w:color="auto" w:fill="auto"/>
            <w:noWrap/>
            <w:hideMark/>
          </w:tcPr>
          <w:p w:rsidR="00AF5883" w:rsidRPr="00BF6904" w:rsidRDefault="00AF5883" w:rsidP="00E13692">
            <w:pPr>
              <w:spacing w:after="0"/>
              <w:rPr>
                <w:rFonts w:ascii="Arial" w:hAnsi="Arial" w:cs="Arial"/>
                <w:color w:val="000000"/>
                <w:sz w:val="18"/>
                <w:szCs w:val="18"/>
                <w:lang w:val="en-US"/>
              </w:rPr>
            </w:pPr>
            <w:r w:rsidRPr="00BF6904">
              <w:rPr>
                <w:rFonts w:ascii="Arial" w:hAnsi="Arial" w:cs="Arial"/>
                <w:color w:val="000000"/>
                <w:sz w:val="18"/>
                <w:szCs w:val="18"/>
                <w:lang w:val="en-US"/>
              </w:rPr>
              <w:t>VSR-DUF</w:t>
            </w:r>
          </w:p>
        </w:tc>
        <w:tc>
          <w:tcPr>
            <w:tcW w:w="2250" w:type="dxa"/>
            <w:shd w:val="clear" w:color="auto" w:fill="auto"/>
            <w:noWrap/>
            <w:hideMark/>
          </w:tcPr>
          <w:p w:rsidR="00AF5883" w:rsidRPr="00BF6904" w:rsidRDefault="00AF5883" w:rsidP="00E13692">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6.8</w:t>
            </w:r>
          </w:p>
        </w:tc>
        <w:tc>
          <w:tcPr>
            <w:tcW w:w="2657" w:type="dxa"/>
            <w:shd w:val="clear" w:color="auto" w:fill="auto"/>
            <w:noWrap/>
            <w:hideMark/>
          </w:tcPr>
          <w:p w:rsidR="00AF5883" w:rsidRPr="00BF6904" w:rsidRDefault="00AF5883" w:rsidP="00E13692">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27.2</w:t>
            </w:r>
          </w:p>
        </w:tc>
        <w:tc>
          <w:tcPr>
            <w:tcW w:w="2658" w:type="dxa"/>
            <w:shd w:val="clear" w:color="auto" w:fill="auto"/>
            <w:noWrap/>
            <w:hideMark/>
          </w:tcPr>
          <w:p w:rsidR="00AF5883" w:rsidRPr="00BF6904" w:rsidRDefault="00AF5883" w:rsidP="00E13692">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6.8</w:t>
            </w:r>
          </w:p>
        </w:tc>
      </w:tr>
      <w:tr w:rsidR="00AF5883" w:rsidRPr="008A66C7" w:rsidTr="00E13692">
        <w:trPr>
          <w:trHeight w:val="228"/>
          <w:jc w:val="center"/>
        </w:trPr>
        <w:tc>
          <w:tcPr>
            <w:tcW w:w="2448" w:type="dxa"/>
            <w:shd w:val="clear" w:color="auto" w:fill="auto"/>
            <w:noWrap/>
            <w:hideMark/>
          </w:tcPr>
          <w:p w:rsidR="00AF5883" w:rsidRPr="00BF6904" w:rsidRDefault="00AF5883" w:rsidP="00E13692">
            <w:pPr>
              <w:spacing w:after="0"/>
              <w:rPr>
                <w:rFonts w:ascii="Arial" w:hAnsi="Arial" w:cs="Arial"/>
                <w:color w:val="000000"/>
                <w:sz w:val="18"/>
                <w:szCs w:val="18"/>
                <w:lang w:val="en-US"/>
              </w:rPr>
            </w:pPr>
            <w:r w:rsidRPr="00BF6904">
              <w:rPr>
                <w:rFonts w:ascii="Arial" w:hAnsi="Arial" w:cs="Arial"/>
                <w:color w:val="000000"/>
                <w:sz w:val="18"/>
                <w:szCs w:val="18"/>
                <w:lang w:val="en-US"/>
              </w:rPr>
              <w:t>DRDVSR</w:t>
            </w:r>
          </w:p>
        </w:tc>
        <w:tc>
          <w:tcPr>
            <w:tcW w:w="2250" w:type="dxa"/>
            <w:shd w:val="clear" w:color="auto" w:fill="auto"/>
            <w:noWrap/>
            <w:hideMark/>
          </w:tcPr>
          <w:p w:rsidR="00AF5883" w:rsidRPr="00BF6904" w:rsidRDefault="00AF5883" w:rsidP="00E13692">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0.7</w:t>
            </w:r>
          </w:p>
        </w:tc>
        <w:tc>
          <w:tcPr>
            <w:tcW w:w="2657" w:type="dxa"/>
            <w:shd w:val="clear" w:color="auto" w:fill="auto"/>
            <w:noWrap/>
            <w:hideMark/>
          </w:tcPr>
          <w:p w:rsidR="00AF5883" w:rsidRPr="00BF6904" w:rsidRDefault="00AF5883" w:rsidP="00E13692">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2.8</w:t>
            </w:r>
          </w:p>
        </w:tc>
        <w:tc>
          <w:tcPr>
            <w:tcW w:w="2658" w:type="dxa"/>
            <w:shd w:val="clear" w:color="auto" w:fill="auto"/>
            <w:noWrap/>
            <w:hideMark/>
          </w:tcPr>
          <w:p w:rsidR="00AF5883" w:rsidRPr="00BF6904" w:rsidRDefault="00AF5883" w:rsidP="00E13692">
            <w:pPr>
              <w:spacing w:after="0"/>
              <w:jc w:val="center"/>
              <w:rPr>
                <w:rFonts w:ascii="Arial" w:hAnsi="Arial" w:cs="Arial"/>
                <w:color w:val="000000"/>
                <w:sz w:val="18"/>
                <w:szCs w:val="18"/>
                <w:lang w:val="en-US"/>
              </w:rPr>
            </w:pPr>
            <w:r w:rsidRPr="00BF6904">
              <w:rPr>
                <w:rFonts w:ascii="Arial" w:hAnsi="Arial" w:cs="Arial"/>
                <w:color w:val="000000"/>
                <w:sz w:val="18"/>
                <w:szCs w:val="18"/>
                <w:lang w:val="en-US"/>
              </w:rPr>
              <w:t>0.7</w:t>
            </w:r>
          </w:p>
        </w:tc>
      </w:tr>
    </w:tbl>
    <w:p w:rsidR="00AF5883" w:rsidRDefault="00AF5883" w:rsidP="006378D6">
      <w:pPr>
        <w:jc w:val="both"/>
      </w:pPr>
      <w:r>
        <w:t>Two settings are considered for the use case:</w:t>
      </w:r>
    </w:p>
    <w:p w:rsidR="00AF5883" w:rsidRDefault="00AF5883" w:rsidP="0087111E">
      <w:pPr>
        <w:numPr>
          <w:ilvl w:val="0"/>
          <w:numId w:val="9"/>
        </w:numPr>
        <w:overflowPunct/>
        <w:autoSpaceDE/>
        <w:autoSpaceDN/>
        <w:adjustRightInd/>
        <w:jc w:val="both"/>
        <w:textAlignment w:val="auto"/>
      </w:pPr>
      <w:r>
        <w:t xml:space="preserve">Independent user: a person takes a video </w:t>
      </w:r>
      <w:r w:rsidR="0071116F">
        <w:t xml:space="preserve">or starts a video call </w:t>
      </w:r>
      <w:r>
        <w:t>on its UE in a noisy environment, with difficult lighting conditions, and automatic tagging of scene and objects are embedded in the video.</w:t>
      </w:r>
    </w:p>
    <w:p w:rsidR="00AF5883" w:rsidRPr="00A9035F" w:rsidRDefault="00AF5883" w:rsidP="0087111E">
      <w:pPr>
        <w:numPr>
          <w:ilvl w:val="0"/>
          <w:numId w:val="9"/>
        </w:numPr>
        <w:overflowPunct/>
        <w:autoSpaceDE/>
        <w:autoSpaceDN/>
        <w:adjustRightInd/>
        <w:jc w:val="both"/>
        <w:textAlignment w:val="auto"/>
      </w:pPr>
      <w:r>
        <w:t>Crowd: During a large event, like a live</w:t>
      </w:r>
      <w:r w:rsidRPr="00A9035F">
        <w:t xml:space="preserve"> concert, several thousand people</w:t>
      </w:r>
      <w:r>
        <w:t xml:space="preserve"> use their UEs </w:t>
      </w:r>
      <w:r w:rsidRPr="00A9035F">
        <w:t xml:space="preserve">to film or photograph the musician </w:t>
      </w:r>
      <w:r>
        <w:t xml:space="preserve">band </w:t>
      </w:r>
      <w:r w:rsidRPr="00A9035F">
        <w:t>at the same time</w:t>
      </w:r>
      <w:r>
        <w:t>, and request additional information on the concert like band discography, lyrics, artist facial recognition, instrument/equipment brand</w:t>
      </w:r>
      <w:r w:rsidR="0071116F" w:rsidRPr="00044205">
        <w:rPr>
          <w:rFonts w:eastAsia="SimSun" w:hint="eastAsia"/>
          <w:lang w:eastAsia="zh-CN"/>
        </w:rPr>
        <w:t>.</w:t>
      </w:r>
      <w:r w:rsidRPr="00A9035F">
        <w:t xml:space="preserve"> </w:t>
      </w:r>
      <w:r w:rsidR="0071116F" w:rsidRPr="00044205">
        <w:rPr>
          <w:rFonts w:eastAsia="SimSun" w:hint="eastAsia"/>
          <w:lang w:eastAsia="zh-CN"/>
        </w:rPr>
        <w:t>I</w:t>
      </w:r>
      <w:r>
        <w:t xml:space="preserve">n this context, </w:t>
      </w:r>
      <w:r w:rsidRPr="00A9035F">
        <w:t>UE</w:t>
      </w:r>
      <w:r>
        <w:t>s</w:t>
      </w:r>
      <w:r w:rsidRPr="00A9035F">
        <w:t xml:space="preserve"> request </w:t>
      </w:r>
      <w:r>
        <w:t>the</w:t>
      </w:r>
      <w:r w:rsidRPr="00A9035F">
        <w:t xml:space="preserve"> download</w:t>
      </w:r>
      <w:r>
        <w:t>s</w:t>
      </w:r>
      <w:r w:rsidRPr="00A9035F">
        <w:t xml:space="preserve"> </w:t>
      </w:r>
      <w:r>
        <w:t xml:space="preserve">of DNN </w:t>
      </w:r>
      <w:r w:rsidRPr="00A9035F">
        <w:t>model</w:t>
      </w:r>
      <w:r>
        <w:t>s</w:t>
      </w:r>
      <w:r w:rsidRPr="00A9035F">
        <w:t xml:space="preserve"> to </w:t>
      </w:r>
      <w:r>
        <w:t>improve</w:t>
      </w:r>
      <w:r w:rsidRPr="00A9035F">
        <w:t xml:space="preserve"> the </w:t>
      </w:r>
      <w:r>
        <w:t>capture and recording of the concert, and to provide information requested by people attending the concert</w:t>
      </w:r>
      <w:r w:rsidRPr="00A9035F">
        <w:t>.</w:t>
      </w:r>
      <w:r>
        <w:t xml:space="preserve"> </w:t>
      </w:r>
      <w:r w:rsidRPr="00A9035F">
        <w:t xml:space="preserve">Several </w:t>
      </w:r>
      <w:r>
        <w:t xml:space="preserve">DNN </w:t>
      </w:r>
      <w:r w:rsidRPr="00A9035F">
        <w:t xml:space="preserve">models </w:t>
      </w:r>
      <w:r>
        <w:t>can be</w:t>
      </w:r>
      <w:r w:rsidRPr="00A9035F">
        <w:t xml:space="preserve"> requested</w:t>
      </w:r>
      <w:r>
        <w:t xml:space="preserve"> by each UE to</w:t>
      </w:r>
      <w:r w:rsidR="0071116F" w:rsidRPr="00044205">
        <w:rPr>
          <w:rFonts w:eastAsia="SimSun" w:hint="eastAsia"/>
          <w:lang w:eastAsia="zh-CN"/>
        </w:rPr>
        <w:t xml:space="preserve"> e.g.</w:t>
      </w:r>
      <w:r>
        <w:t xml:space="preserve"> execute the following tasks</w:t>
      </w:r>
      <w:r w:rsidRPr="00A9035F">
        <w:t>: image shooting</w:t>
      </w:r>
      <w:r>
        <w:t xml:space="preserve"> and video optimization</w:t>
      </w:r>
      <w:r w:rsidRPr="00A9035F">
        <w:t xml:space="preserve">, </w:t>
      </w:r>
      <w:r>
        <w:t xml:space="preserve">artist </w:t>
      </w:r>
      <w:r w:rsidRPr="00A9035F">
        <w:t xml:space="preserve">face recognition, </w:t>
      </w:r>
      <w:r>
        <w:t xml:space="preserve">musical instrument </w:t>
      </w:r>
      <w:r w:rsidRPr="00A9035F">
        <w:t>identification, audio improvement</w:t>
      </w:r>
      <w:r>
        <w:t xml:space="preserve"> and lyrics generation</w:t>
      </w:r>
      <w:r w:rsidRPr="00A9035F">
        <w:t>.</w:t>
      </w:r>
      <w:r>
        <w:t xml:space="preserve"> </w:t>
      </w:r>
      <w:r w:rsidRPr="00A9035F">
        <w:t>Given the heterogeneous fleet of UE</w:t>
      </w:r>
      <w:r>
        <w:t>s</w:t>
      </w:r>
      <w:r w:rsidRPr="00A9035F">
        <w:t xml:space="preserve">, thousands </w:t>
      </w:r>
      <w:r>
        <w:t xml:space="preserve">of DNN </w:t>
      </w:r>
      <w:r w:rsidRPr="00A9035F">
        <w:t>model</w:t>
      </w:r>
      <w:r>
        <w:t>s required by</w:t>
      </w:r>
      <w:r w:rsidRPr="00A9035F">
        <w:t xml:space="preserve"> the application</w:t>
      </w:r>
      <w:r>
        <w:t>/service – can be requested for download</w:t>
      </w:r>
      <w:r w:rsidR="0071116F" w:rsidRPr="00044205">
        <w:rPr>
          <w:rFonts w:eastAsia="SimSun" w:hint="eastAsia"/>
          <w:lang w:eastAsia="zh-CN"/>
        </w:rPr>
        <w:t>.</w:t>
      </w:r>
      <w:r w:rsidR="0071116F">
        <w:t xml:space="preserve"> </w:t>
      </w:r>
      <w:r w:rsidR="0071116F" w:rsidRPr="00044205">
        <w:rPr>
          <w:rFonts w:eastAsia="SimSun" w:hint="eastAsia"/>
          <w:lang w:eastAsia="zh-CN"/>
        </w:rPr>
        <w:t>T</w:t>
      </w:r>
      <w:r>
        <w:t xml:space="preserve">hese DNN </w:t>
      </w:r>
      <w:r w:rsidRPr="00A9035F">
        <w:t>model</w:t>
      </w:r>
      <w:r>
        <w:t>s</w:t>
      </w:r>
      <w:r w:rsidRPr="00A9035F">
        <w:t xml:space="preserve"> </w:t>
      </w:r>
      <w:r>
        <w:t>are adapted or updated to</w:t>
      </w:r>
      <w:r w:rsidRPr="00A9035F">
        <w:t xml:space="preserve"> the </w:t>
      </w:r>
      <w:r>
        <w:t>UEs</w:t>
      </w:r>
      <w:r w:rsidRPr="00A9035F">
        <w:t xml:space="preserve"> </w:t>
      </w:r>
      <w:r>
        <w:t>operating system type and version, hardware characteristics and environment.</w:t>
      </w:r>
    </w:p>
    <w:p w:rsidR="00AF5883" w:rsidRDefault="00AF5883" w:rsidP="00AF5883">
      <w:pPr>
        <w:pStyle w:val="Heading3"/>
        <w:rPr>
          <w:lang w:val="en-GB"/>
        </w:rPr>
      </w:pPr>
      <w:bookmarkStart w:id="88" w:name="_Toc91256643"/>
      <w:r>
        <w:rPr>
          <w:lang w:val="en-GB"/>
        </w:rPr>
        <w:t>6.</w:t>
      </w:r>
      <w:r w:rsidR="009A0F3F" w:rsidRPr="00446BB5">
        <w:rPr>
          <w:rFonts w:eastAsia="SimSun" w:hint="eastAsia"/>
          <w:lang w:val="en-GB" w:eastAsia="zh-CN"/>
        </w:rPr>
        <w:t>2</w:t>
      </w:r>
      <w:r w:rsidRPr="000D6532">
        <w:rPr>
          <w:lang w:val="en-GB"/>
        </w:rPr>
        <w:t>.2</w:t>
      </w:r>
      <w:r w:rsidRPr="000D6532">
        <w:rPr>
          <w:lang w:val="en-GB"/>
        </w:rPr>
        <w:tab/>
        <w:t>Pre-conditions</w:t>
      </w:r>
      <w:bookmarkEnd w:id="88"/>
    </w:p>
    <w:p w:rsidR="00AF5883" w:rsidRDefault="00AF5883" w:rsidP="006378D6">
      <w:pPr>
        <w:jc w:val="both"/>
        <w:rPr>
          <w:rFonts w:eastAsia="Calibri"/>
        </w:rPr>
      </w:pPr>
      <w:r>
        <w:t xml:space="preserve">The setting for this use case is as follows. Alice is attending a crowded live concert. </w:t>
      </w:r>
      <w:r>
        <w:rPr>
          <w:rFonts w:eastAsia="Calibri"/>
        </w:rPr>
        <w:t>S</w:t>
      </w:r>
      <w:r w:rsidRPr="00E75477">
        <w:rPr>
          <w:rFonts w:eastAsia="Calibri"/>
        </w:rPr>
        <w:t>he</w:t>
      </w:r>
      <w:r>
        <w:rPr>
          <w:rFonts w:eastAsia="Calibri"/>
        </w:rPr>
        <w:t xml:space="preserve"> i</w:t>
      </w:r>
      <w:r w:rsidRPr="00E75477">
        <w:rPr>
          <w:rFonts w:eastAsia="Calibri"/>
        </w:rPr>
        <w:t xml:space="preserve">s eager to get </w:t>
      </w:r>
      <w:r>
        <w:rPr>
          <w:rFonts w:eastAsia="Calibri"/>
        </w:rPr>
        <w:t xml:space="preserve">movie clips and pictures as </w:t>
      </w:r>
      <w:r w:rsidRPr="00E75477">
        <w:rPr>
          <w:rFonts w:eastAsia="Calibri"/>
        </w:rPr>
        <w:t>a great souvenir</w:t>
      </w:r>
      <w:r>
        <w:rPr>
          <w:rFonts w:eastAsia="Calibri"/>
        </w:rPr>
        <w:t xml:space="preserve"> of the concert, but she is worried about difficult conditions to get this great souvenir</w:t>
      </w:r>
      <w:r w:rsidR="0071116F" w:rsidRPr="00044205">
        <w:rPr>
          <w:rFonts w:eastAsia="SimSun" w:hint="eastAsia"/>
          <w:lang w:eastAsia="zh-CN"/>
        </w:rPr>
        <w:t xml:space="preserve"> as</w:t>
      </w:r>
      <w:r>
        <w:rPr>
          <w:rFonts w:eastAsia="Calibri"/>
        </w:rPr>
        <w:t xml:space="preserve"> the conditions for light and sound are very variable</w:t>
      </w:r>
      <w:r w:rsidR="0071116F">
        <w:rPr>
          <w:rFonts w:eastAsia="Calibri"/>
        </w:rPr>
        <w:t>, with limited</w:t>
      </w:r>
      <w:r>
        <w:rPr>
          <w:rFonts w:eastAsia="Calibri"/>
        </w:rPr>
        <w:t xml:space="preserve"> light for the spectators and too much light on the scene. The audio stereo is variable and not well-balanced depend</w:t>
      </w:r>
      <w:r w:rsidR="00BF6904" w:rsidRPr="00FF0A4C">
        <w:rPr>
          <w:rFonts w:eastAsia="SimSun" w:hint="eastAsia"/>
          <w:lang w:eastAsia="zh-CN"/>
        </w:rPr>
        <w:t>e</w:t>
      </w:r>
      <w:r>
        <w:rPr>
          <w:rFonts w:eastAsia="Calibri"/>
        </w:rPr>
        <w:t xml:space="preserve">nt on where she is among the audience and </w:t>
      </w:r>
      <w:r w:rsidR="0071116F">
        <w:rPr>
          <w:rFonts w:eastAsia="Calibri"/>
        </w:rPr>
        <w:t>has a</w:t>
      </w:r>
      <w:r w:rsidR="0071116F" w:rsidDel="0071116F">
        <w:rPr>
          <w:rFonts w:eastAsia="Calibri"/>
        </w:rPr>
        <w:t xml:space="preserve"> </w:t>
      </w:r>
      <w:r>
        <w:rPr>
          <w:rFonts w:eastAsia="Calibri"/>
        </w:rPr>
        <w:t>very noisy</w:t>
      </w:r>
      <w:r w:rsidR="0071116F" w:rsidRPr="00044205">
        <w:rPr>
          <w:rFonts w:eastAsia="SimSun" w:hint="eastAsia"/>
          <w:lang w:eastAsia="zh-CN"/>
        </w:rPr>
        <w:t xml:space="preserve"> background</w:t>
      </w:r>
      <w:r>
        <w:rPr>
          <w:rFonts w:eastAsia="Calibri"/>
        </w:rPr>
        <w:t>.</w:t>
      </w:r>
    </w:p>
    <w:p w:rsidR="00AF5883" w:rsidRDefault="00AF5883" w:rsidP="006378D6">
      <w:pPr>
        <w:jc w:val="both"/>
        <w:rPr>
          <w:rFonts w:eastAsia="Calibri"/>
        </w:rPr>
      </w:pPr>
      <w:r>
        <w:rPr>
          <w:rFonts w:eastAsia="Calibri"/>
        </w:rPr>
        <w:t>Alice would like to store good quality movie clips and pictures on her private account on the internet for the future, and also post photos and videos tagged with artist name and other relevant information during the concert. As Alice is also an amateur musician, she also wants to get detailed real-time information about the structure of the song, the lyrics and the instruments.</w:t>
      </w:r>
    </w:p>
    <w:p w:rsidR="00AF5883" w:rsidRPr="000D6532" w:rsidRDefault="00AF5883" w:rsidP="00AF5883">
      <w:r>
        <w:t>The pre-conditions are:</w:t>
      </w:r>
    </w:p>
    <w:p w:rsidR="00AF5883" w:rsidRDefault="00AF5883" w:rsidP="001D7835">
      <w:pPr>
        <w:pStyle w:val="B1"/>
        <w:numPr>
          <w:ilvl w:val="0"/>
          <w:numId w:val="17"/>
        </w:numPr>
      </w:pPr>
      <w:r>
        <w:t>Alice is attending a crowded live concert.</w:t>
      </w:r>
    </w:p>
    <w:p w:rsidR="00AF5883" w:rsidRPr="00E75477" w:rsidRDefault="00AF5883" w:rsidP="001D7835">
      <w:pPr>
        <w:pStyle w:val="B1"/>
        <w:numPr>
          <w:ilvl w:val="0"/>
          <w:numId w:val="17"/>
        </w:numPr>
        <w:rPr>
          <w:rFonts w:eastAsia="Calibri"/>
        </w:rPr>
      </w:pPr>
      <w:r>
        <w:t xml:space="preserve">Her UE is registered to the </w:t>
      </w:r>
      <w:r w:rsidR="0071116F" w:rsidRPr="00044205">
        <w:rPr>
          <w:rFonts w:eastAsia="SimSun" w:hint="eastAsia"/>
          <w:lang w:eastAsia="zh-CN"/>
        </w:rPr>
        <w:t>5G</w:t>
      </w:r>
      <w:r w:rsidR="0071116F">
        <w:t xml:space="preserve"> </w:t>
      </w:r>
      <w:r>
        <w:t>network.</w:t>
      </w:r>
    </w:p>
    <w:p w:rsidR="00AF5883" w:rsidRDefault="00AF5883" w:rsidP="001D7835">
      <w:pPr>
        <w:pStyle w:val="B1"/>
        <w:numPr>
          <w:ilvl w:val="0"/>
          <w:numId w:val="17"/>
        </w:numPr>
        <w:rPr>
          <w:rFonts w:eastAsia="Calibri"/>
        </w:rPr>
      </w:pPr>
      <w:r>
        <w:rPr>
          <w:rFonts w:eastAsia="Calibri"/>
        </w:rPr>
        <w:t>Applications of Alice’s smartphone can rely on</w:t>
      </w:r>
      <w:r w:rsidRPr="00E75477">
        <w:rPr>
          <w:rFonts w:eastAsia="Calibri"/>
        </w:rPr>
        <w:t xml:space="preserve"> </w:t>
      </w:r>
      <w:r>
        <w:rPr>
          <w:rFonts w:eastAsia="Calibri"/>
        </w:rPr>
        <w:t>fine-tuned</w:t>
      </w:r>
      <w:r w:rsidRPr="00E75477">
        <w:rPr>
          <w:rFonts w:eastAsia="Calibri"/>
        </w:rPr>
        <w:t xml:space="preserve"> machine learning model</w:t>
      </w:r>
      <w:r>
        <w:rPr>
          <w:rFonts w:eastAsia="Calibri"/>
        </w:rPr>
        <w:t xml:space="preserve">s that are available via the network </w:t>
      </w:r>
      <w:r w:rsidR="0071116F" w:rsidRPr="00044205">
        <w:rPr>
          <w:rFonts w:eastAsia="SimSun" w:hint="eastAsia"/>
          <w:lang w:eastAsia="zh-CN"/>
        </w:rPr>
        <w:t xml:space="preserve">that </w:t>
      </w:r>
      <w:r>
        <w:rPr>
          <w:rFonts w:eastAsia="Calibri"/>
        </w:rPr>
        <w:t>cover</w:t>
      </w:r>
      <w:r w:rsidR="0071116F" w:rsidRPr="00044205">
        <w:rPr>
          <w:rFonts w:eastAsia="SimSun" w:hint="eastAsia"/>
          <w:lang w:eastAsia="zh-CN"/>
        </w:rPr>
        <w:t>s</w:t>
      </w:r>
      <w:r>
        <w:rPr>
          <w:rFonts w:eastAsia="Calibri"/>
        </w:rPr>
        <w:t xml:space="preserve"> the concert hall</w:t>
      </w:r>
      <w:r w:rsidR="0071116F">
        <w:rPr>
          <w:rFonts w:eastAsia="Calibri"/>
        </w:rPr>
        <w:t>. These models are</w:t>
      </w:r>
      <w:r>
        <w:rPr>
          <w:rFonts w:eastAsia="Calibri"/>
        </w:rPr>
        <w:t>:</w:t>
      </w:r>
    </w:p>
    <w:p w:rsidR="00AF5883" w:rsidRPr="00E75477" w:rsidRDefault="00AF5883" w:rsidP="001D7835">
      <w:pPr>
        <w:pStyle w:val="B2"/>
        <w:numPr>
          <w:ilvl w:val="0"/>
          <w:numId w:val="18"/>
        </w:numPr>
        <w:rPr>
          <w:rFonts w:eastAsia="Calibri"/>
        </w:rPr>
      </w:pPr>
      <w:r>
        <w:rPr>
          <w:rFonts w:eastAsia="Calibri"/>
        </w:rPr>
        <w:t xml:space="preserve">An ML model </w:t>
      </w:r>
      <w:r w:rsidRPr="00E75477">
        <w:rPr>
          <w:rFonts w:eastAsia="Calibri"/>
        </w:rPr>
        <w:t xml:space="preserve">improving photo </w:t>
      </w:r>
      <w:r>
        <w:rPr>
          <w:rFonts w:eastAsia="Calibri"/>
        </w:rPr>
        <w:t xml:space="preserve">capture </w:t>
      </w:r>
      <w:r w:rsidRPr="00E75477">
        <w:rPr>
          <w:rFonts w:eastAsia="Calibri"/>
        </w:rPr>
        <w:t xml:space="preserve">for this concert hall </w:t>
      </w:r>
      <w:r>
        <w:t>(a model specially fine-tuned for this concert place).</w:t>
      </w:r>
    </w:p>
    <w:p w:rsidR="00AF5883" w:rsidRPr="005772D6" w:rsidRDefault="00AF5883" w:rsidP="001D7835">
      <w:pPr>
        <w:pStyle w:val="B2"/>
        <w:numPr>
          <w:ilvl w:val="0"/>
          <w:numId w:val="18"/>
        </w:numPr>
        <w:rPr>
          <w:rFonts w:eastAsia="Calibri"/>
        </w:rPr>
      </w:pPr>
      <w:r>
        <w:rPr>
          <w:rFonts w:eastAsia="Calibri"/>
        </w:rPr>
        <w:t xml:space="preserve">An ML model </w:t>
      </w:r>
      <w:r w:rsidRPr="00E75477">
        <w:rPr>
          <w:rFonts w:eastAsia="Calibri"/>
        </w:rPr>
        <w:t xml:space="preserve">improving </w:t>
      </w:r>
      <w:r>
        <w:rPr>
          <w:rFonts w:eastAsia="Calibri"/>
        </w:rPr>
        <w:t>audio capture</w:t>
      </w:r>
      <w:r w:rsidRPr="00E75477">
        <w:rPr>
          <w:rFonts w:eastAsia="Calibri"/>
        </w:rPr>
        <w:t xml:space="preserve"> for this concert hall </w:t>
      </w:r>
      <w:r>
        <w:t>(a model specially fine-tuned for this concert place).</w:t>
      </w:r>
    </w:p>
    <w:p w:rsidR="00AF5883" w:rsidRDefault="00AF5883" w:rsidP="001D7835">
      <w:pPr>
        <w:pStyle w:val="B2"/>
        <w:numPr>
          <w:ilvl w:val="0"/>
          <w:numId w:val="18"/>
        </w:numPr>
        <w:rPr>
          <w:rFonts w:eastAsia="Calibri"/>
        </w:rPr>
      </w:pPr>
      <w:r>
        <w:rPr>
          <w:rFonts w:eastAsia="Calibri"/>
        </w:rPr>
        <w:t>An ML model specialized in the discography and the lyrics of the band.</w:t>
      </w:r>
    </w:p>
    <w:p w:rsidR="00AF5883" w:rsidRDefault="00AF5883" w:rsidP="001D7835">
      <w:pPr>
        <w:pStyle w:val="B2"/>
        <w:numPr>
          <w:ilvl w:val="0"/>
          <w:numId w:val="18"/>
        </w:numPr>
        <w:rPr>
          <w:rFonts w:eastAsia="Calibri"/>
        </w:rPr>
      </w:pPr>
      <w:r>
        <w:rPr>
          <w:rFonts w:eastAsia="Calibri"/>
        </w:rPr>
        <w:t>An ML model specialized in the artists face recognition.</w:t>
      </w:r>
    </w:p>
    <w:p w:rsidR="00AF5883" w:rsidRPr="001D7835" w:rsidRDefault="00AF5883" w:rsidP="001D7835">
      <w:pPr>
        <w:pStyle w:val="B2"/>
        <w:numPr>
          <w:ilvl w:val="0"/>
          <w:numId w:val="18"/>
        </w:numPr>
        <w:rPr>
          <w:rFonts w:eastAsia="Calibri" w:hint="eastAsia"/>
        </w:rPr>
      </w:pPr>
      <w:r>
        <w:rPr>
          <w:rFonts w:eastAsia="Calibri"/>
        </w:rPr>
        <w:t>An ML model specialized in music instrument identification.</w:t>
      </w:r>
    </w:p>
    <w:p w:rsidR="0071116F" w:rsidRPr="00AE12B8" w:rsidRDefault="0071116F" w:rsidP="00AE12B8">
      <w:pPr>
        <w:pStyle w:val="NO"/>
        <w:ind w:left="567" w:firstLine="0"/>
        <w:rPr>
          <w:rFonts w:eastAsia="SimSun"/>
          <w:lang w:eastAsia="zh-CN"/>
        </w:rPr>
      </w:pPr>
      <w:r>
        <w:rPr>
          <w:rFonts w:eastAsia="Calibri"/>
        </w:rPr>
        <w:t>NOTE:</w:t>
      </w:r>
      <w:r>
        <w:rPr>
          <w:rFonts w:eastAsia="Calibri"/>
        </w:rPr>
        <w:tab/>
        <w:t>The listed models above are examples for this use-case and is not an exhaustive list.</w:t>
      </w:r>
    </w:p>
    <w:p w:rsidR="00AF5883" w:rsidRPr="000D6532" w:rsidRDefault="00AF5883" w:rsidP="00AF5883">
      <w:pPr>
        <w:pStyle w:val="Heading3"/>
        <w:rPr>
          <w:lang w:val="en-GB"/>
        </w:rPr>
      </w:pPr>
      <w:bookmarkStart w:id="89" w:name="_Toc91256644"/>
      <w:r>
        <w:rPr>
          <w:lang w:val="en-GB"/>
        </w:rPr>
        <w:t>6.</w:t>
      </w:r>
      <w:r w:rsidR="009A0F3F" w:rsidRPr="00446BB5">
        <w:rPr>
          <w:rFonts w:eastAsia="SimSun" w:hint="eastAsia"/>
          <w:lang w:val="en-GB" w:eastAsia="zh-CN"/>
        </w:rPr>
        <w:t>2</w:t>
      </w:r>
      <w:r w:rsidRPr="000D6532">
        <w:rPr>
          <w:lang w:val="en-GB"/>
        </w:rPr>
        <w:t>.3</w:t>
      </w:r>
      <w:r w:rsidRPr="000D6532">
        <w:rPr>
          <w:lang w:val="en-GB"/>
        </w:rPr>
        <w:tab/>
        <w:t>Service Flows</w:t>
      </w:r>
      <w:bookmarkEnd w:id="89"/>
    </w:p>
    <w:p w:rsidR="00AF5883" w:rsidRDefault="00AF5883" w:rsidP="006378D6">
      <w:pPr>
        <w:pStyle w:val="B1"/>
        <w:jc w:val="both"/>
      </w:pPr>
      <w:r>
        <w:t>1)</w:t>
      </w:r>
      <w:r>
        <w:tab/>
        <w:t>Shortly after the start of the concert, Alice, as most of the fans, launches the camera application on her mobile phone to film the scene and to get additional information about the band, the individual artists or the songs or instruments.</w:t>
      </w:r>
    </w:p>
    <w:p w:rsidR="00AF5883" w:rsidRDefault="00AF5883" w:rsidP="006378D6">
      <w:pPr>
        <w:pStyle w:val="B1"/>
        <w:jc w:val="both"/>
      </w:pPr>
      <w:r>
        <w:t>2)</w:t>
      </w:r>
      <w:r>
        <w:tab/>
        <w:t>She points her device’s camera towards the scene.</w:t>
      </w:r>
    </w:p>
    <w:p w:rsidR="00AF5883" w:rsidRDefault="00AF5883" w:rsidP="006378D6">
      <w:pPr>
        <w:pStyle w:val="B1"/>
        <w:jc w:val="both"/>
      </w:pPr>
      <w:r>
        <w:t>3)</w:t>
      </w:r>
      <w:r>
        <w:tab/>
        <w:t xml:space="preserve">The environment is very dark with strong light spots. To be fully functional and to render the best user experience, the camera application downloads ad-hoc ML models. </w:t>
      </w:r>
    </w:p>
    <w:p w:rsidR="00AF5883" w:rsidRDefault="00AF5883" w:rsidP="006378D6">
      <w:pPr>
        <w:pStyle w:val="B1"/>
        <w:jc w:val="both"/>
      </w:pPr>
      <w:r>
        <w:t>4)</w:t>
      </w:r>
      <w:r>
        <w:tab/>
        <w:t>The proposed ML models are very performant in this environment but also very heavy in size.</w:t>
      </w:r>
    </w:p>
    <w:p w:rsidR="00AF5883" w:rsidRDefault="00AF5883" w:rsidP="006378D6">
      <w:pPr>
        <w:pStyle w:val="B1"/>
        <w:jc w:val="both"/>
      </w:pPr>
      <w:r>
        <w:t>5)</w:t>
      </w:r>
      <w:r>
        <w:tab/>
        <w:t xml:space="preserve">The ML models </w:t>
      </w:r>
      <w:r w:rsidR="0071116F">
        <w:t xml:space="preserve">can be used for the whole capture especially if environment remains stable. If the environment changes substantially, or better ML models become available, ML models can be progressively updated accordingly with respect of some operating rules (like a maximum number of ML update per second). In all cases, </w:t>
      </w:r>
      <w:r w:rsidR="0071116F" w:rsidRPr="00044205">
        <w:rPr>
          <w:rFonts w:eastAsia="SimSun" w:hint="eastAsia"/>
          <w:lang w:eastAsia="zh-CN"/>
        </w:rPr>
        <w:t>t</w:t>
      </w:r>
      <w:r>
        <w:t>he camera application continues working seamlessly.</w:t>
      </w:r>
    </w:p>
    <w:p w:rsidR="00AF5883" w:rsidRPr="001C13CD" w:rsidRDefault="00AF5883" w:rsidP="006378D6">
      <w:pPr>
        <w:pStyle w:val="B1"/>
        <w:jc w:val="both"/>
      </w:pPr>
      <w:r>
        <w:t>6)</w:t>
      </w:r>
      <w:r>
        <w:tab/>
        <w:t>The audio and video streams are captured, improved in quality, processed to extract and display additional information, and</w:t>
      </w:r>
      <w:r w:rsidR="00165FDC" w:rsidRPr="00FF0A4C">
        <w:rPr>
          <w:rFonts w:eastAsia="SimSun" w:hint="eastAsia"/>
          <w:lang w:eastAsia="zh-CN"/>
        </w:rPr>
        <w:t xml:space="preserve"> either</w:t>
      </w:r>
      <w:r>
        <w:t xml:space="preserve"> stored in real-time on the mobile phone itself</w:t>
      </w:r>
      <w:r w:rsidR="00165FDC">
        <w:t xml:space="preserve"> or provided as a live stream</w:t>
      </w:r>
      <w:r>
        <w:t>.</w:t>
      </w:r>
    </w:p>
    <w:p w:rsidR="00AF5883" w:rsidRPr="000D6532" w:rsidRDefault="00AF5883" w:rsidP="00AF5883">
      <w:pPr>
        <w:pStyle w:val="Heading3"/>
        <w:rPr>
          <w:lang w:val="en-GB"/>
        </w:rPr>
      </w:pPr>
      <w:bookmarkStart w:id="90" w:name="_Toc91256645"/>
      <w:r>
        <w:rPr>
          <w:lang w:val="en-GB"/>
        </w:rPr>
        <w:t>6.</w:t>
      </w:r>
      <w:r w:rsidR="009A0F3F" w:rsidRPr="00446BB5">
        <w:rPr>
          <w:rFonts w:eastAsia="SimSun" w:hint="eastAsia"/>
          <w:lang w:val="en-GB" w:eastAsia="zh-CN"/>
        </w:rPr>
        <w:t>2</w:t>
      </w:r>
      <w:r w:rsidRPr="000D6532">
        <w:rPr>
          <w:lang w:val="en-GB"/>
        </w:rPr>
        <w:t>.4</w:t>
      </w:r>
      <w:r w:rsidRPr="000D6532">
        <w:rPr>
          <w:lang w:val="en-GB"/>
        </w:rPr>
        <w:tab/>
        <w:t>Post-conditions</w:t>
      </w:r>
      <w:bookmarkEnd w:id="90"/>
    </w:p>
    <w:p w:rsidR="00AF5883" w:rsidRDefault="00AF5883" w:rsidP="006378D6">
      <w:pPr>
        <w:jc w:val="both"/>
        <w:rPr>
          <w:rFonts w:eastAsia="Calibri"/>
        </w:rPr>
      </w:pPr>
      <w:r>
        <w:t>Alice can see that even in har</w:t>
      </w:r>
      <w:r w:rsidR="00F31ED4" w:rsidRPr="00FF0A4C">
        <w:rPr>
          <w:rFonts w:eastAsia="SimSun" w:hint="eastAsia"/>
          <w:lang w:eastAsia="zh-CN"/>
        </w:rPr>
        <w:t>sh</w:t>
      </w:r>
      <w:r>
        <w:t xml:space="preserve"> light conditions and with the noisy background the photos and videos are great, additional information is provided and all is correctly tagged as requested.</w:t>
      </w:r>
    </w:p>
    <w:p w:rsidR="00AF5883" w:rsidRDefault="00AF5883" w:rsidP="006378D6">
      <w:pPr>
        <w:jc w:val="both"/>
      </w:pPr>
      <w:r>
        <w:t>The post-conditions are:</w:t>
      </w:r>
    </w:p>
    <w:p w:rsidR="00AF5883" w:rsidRPr="00674FDA" w:rsidRDefault="00AF5883" w:rsidP="0087111E">
      <w:pPr>
        <w:pStyle w:val="B1"/>
        <w:numPr>
          <w:ilvl w:val="0"/>
          <w:numId w:val="8"/>
        </w:numPr>
        <w:overflowPunct/>
        <w:autoSpaceDE/>
        <w:autoSpaceDN/>
        <w:adjustRightInd/>
        <w:jc w:val="both"/>
        <w:textAlignment w:val="auto"/>
      </w:pPr>
      <w:r w:rsidRPr="00674FDA">
        <w:t xml:space="preserve">Photos and videos are </w:t>
      </w:r>
      <w:r w:rsidR="00165FDC" w:rsidRPr="00FF0A4C">
        <w:rPr>
          <w:rFonts w:eastAsia="SimSun" w:hint="eastAsia"/>
          <w:lang w:eastAsia="zh-CN"/>
        </w:rPr>
        <w:t xml:space="preserve">either </w:t>
      </w:r>
      <w:r w:rsidRPr="00674FDA">
        <w:t>stored on the mobile phone in the improved high quality, ready to be uploaded and shared on social media</w:t>
      </w:r>
      <w:r w:rsidR="00165FDC">
        <w:t>, or directly shared on social media</w:t>
      </w:r>
      <w:r w:rsidRPr="00674FDA">
        <w:t>.</w:t>
      </w:r>
    </w:p>
    <w:p w:rsidR="00AF5883" w:rsidRPr="00555C65" w:rsidRDefault="00AF5883" w:rsidP="0087111E">
      <w:pPr>
        <w:pStyle w:val="B1"/>
        <w:numPr>
          <w:ilvl w:val="0"/>
          <w:numId w:val="8"/>
        </w:numPr>
        <w:overflowPunct/>
        <w:autoSpaceDE/>
        <w:autoSpaceDN/>
        <w:adjustRightInd/>
        <w:jc w:val="both"/>
        <w:textAlignment w:val="auto"/>
        <w:rPr>
          <w:rFonts w:eastAsia="Calibri"/>
        </w:rPr>
      </w:pPr>
      <w:r w:rsidRPr="00674FDA">
        <w:t>Audio recording is high quality with ambient noise reduction, improved stereo balance.</w:t>
      </w:r>
    </w:p>
    <w:p w:rsidR="00AF5883" w:rsidRPr="00555C65" w:rsidRDefault="00AF5883" w:rsidP="0087111E">
      <w:pPr>
        <w:pStyle w:val="B1"/>
        <w:numPr>
          <w:ilvl w:val="0"/>
          <w:numId w:val="8"/>
        </w:numPr>
        <w:overflowPunct/>
        <w:autoSpaceDE/>
        <w:autoSpaceDN/>
        <w:adjustRightInd/>
        <w:jc w:val="both"/>
        <w:textAlignment w:val="auto"/>
        <w:rPr>
          <w:rFonts w:eastAsia="Calibri"/>
        </w:rPr>
      </w:pPr>
      <w:r w:rsidRPr="00674FDA">
        <w:t>Additional information about band, song/lyrics, instruments, etc. are displayed on the mobile phone and stored in media recordings’ metadata.</w:t>
      </w:r>
    </w:p>
    <w:p w:rsidR="00AF5883" w:rsidRPr="00555C65" w:rsidRDefault="00AF5883" w:rsidP="0087111E">
      <w:pPr>
        <w:pStyle w:val="B1"/>
        <w:numPr>
          <w:ilvl w:val="0"/>
          <w:numId w:val="8"/>
        </w:numPr>
        <w:overflowPunct/>
        <w:autoSpaceDE/>
        <w:autoSpaceDN/>
        <w:adjustRightInd/>
        <w:jc w:val="both"/>
        <w:textAlignment w:val="auto"/>
        <w:rPr>
          <w:rFonts w:eastAsia="Calibri"/>
        </w:rPr>
      </w:pPr>
      <w:r>
        <w:t>Alice can visualize additional information and upload the photos and videos on her social network(s) with the associated tags and information provided by the models, and also store the above on her personal media server.</w:t>
      </w:r>
    </w:p>
    <w:p w:rsidR="00AF5883" w:rsidRPr="000D6532" w:rsidRDefault="00AF5883" w:rsidP="00AF5883">
      <w:pPr>
        <w:pStyle w:val="Heading3"/>
        <w:rPr>
          <w:lang w:val="en-GB"/>
        </w:rPr>
      </w:pPr>
      <w:bookmarkStart w:id="91" w:name="_Toc91256646"/>
      <w:r>
        <w:rPr>
          <w:lang w:val="en-GB"/>
        </w:rPr>
        <w:t>6.</w:t>
      </w:r>
      <w:r w:rsidR="009A0F3F" w:rsidRPr="00446BB5">
        <w:rPr>
          <w:rFonts w:eastAsia="SimSun" w:hint="eastAsia"/>
          <w:lang w:val="en-GB" w:eastAsia="zh-CN"/>
        </w:rPr>
        <w:t>2</w:t>
      </w:r>
      <w:r w:rsidRPr="000D6532">
        <w:rPr>
          <w:lang w:val="en-GB"/>
        </w:rPr>
        <w:t>.5</w:t>
      </w:r>
      <w:r w:rsidRPr="000D6532">
        <w:rPr>
          <w:lang w:val="en-GB"/>
        </w:rPr>
        <w:tab/>
      </w:r>
      <w:r>
        <w:rPr>
          <w:lang w:val="en-GB"/>
        </w:rPr>
        <w:t>Existing</w:t>
      </w:r>
      <w:r w:rsidRPr="000D6532">
        <w:rPr>
          <w:lang w:val="en-GB"/>
        </w:rPr>
        <w:t xml:space="preserve"> </w:t>
      </w:r>
      <w:r>
        <w:rPr>
          <w:lang w:val="en-GB"/>
        </w:rPr>
        <w:t>features partly or fully covering the use case functionality</w:t>
      </w:r>
      <w:bookmarkEnd w:id="91"/>
    </w:p>
    <w:p w:rsidR="0071116F" w:rsidRDefault="0071116F" w:rsidP="0071116F">
      <w:pPr>
        <w:jc w:val="both"/>
      </w:pPr>
      <w:r>
        <w:rPr>
          <w:lang w:val="en-US"/>
        </w:rPr>
        <w:t>The p</w:t>
      </w:r>
      <w:r w:rsidRPr="00B72950">
        <w:rPr>
          <w:lang w:val="en-US"/>
        </w:rPr>
        <w:t>erformance requirements for high data rate and traffic density scenarios</w:t>
      </w:r>
      <w:r>
        <w:rPr>
          <w:lang w:val="en-US"/>
        </w:rPr>
        <w:t xml:space="preserve"> are found in </w:t>
      </w:r>
      <w:r w:rsidR="008E24C5">
        <w:rPr>
          <w:lang w:val="en-US"/>
        </w:rPr>
        <w:t>TS</w:t>
      </w:r>
      <w:r w:rsidRPr="00B57D4B">
        <w:rPr>
          <w:lang w:val="en-US"/>
        </w:rPr>
        <w:t> 22.261</w:t>
      </w:r>
      <w:r>
        <w:rPr>
          <w:lang w:val="en-US"/>
        </w:rPr>
        <w:t> [4]</w:t>
      </w:r>
      <w:r w:rsidRPr="00B57D4B">
        <w:rPr>
          <w:lang w:val="en-US"/>
        </w:rPr>
        <w:t xml:space="preserve"> </w:t>
      </w:r>
      <w:r>
        <w:rPr>
          <w:lang w:val="en-US"/>
        </w:rPr>
        <w:t>clause 7.1. The scenario</w:t>
      </w:r>
      <w:r>
        <w:t xml:space="preserve"> </w:t>
      </w:r>
      <w:r w:rsidRPr="00FF3908">
        <w:t>Broadband access in a crowd</w:t>
      </w:r>
      <w:r>
        <w:t xml:space="preserve"> is relevant for t</w:t>
      </w:r>
      <w:r w:rsidRPr="00FF3908">
        <w:t xml:space="preserve">he </w:t>
      </w:r>
      <w:r>
        <w:t>use case of</w:t>
      </w:r>
      <w:r w:rsidRPr="00FF3908">
        <w:t xml:space="preserve"> very dense crowds, for example at stadiums or concerts. In addition to a very high connection density</w:t>
      </w:r>
      <w:r>
        <w:t>,</w:t>
      </w:r>
      <w:r w:rsidRPr="00FF3908">
        <w:t xml:space="preserve"> the users </w:t>
      </w:r>
      <w:r>
        <w:t>can</w:t>
      </w:r>
      <w:r w:rsidRPr="00FF3908">
        <w:t xml:space="preserve"> share </w:t>
      </w:r>
      <w:r>
        <w:t xml:space="preserve">their experience, i.e. </w:t>
      </w:r>
      <w:r w:rsidRPr="00FF3908">
        <w:t>what they see and hear</w:t>
      </w:r>
      <w:r>
        <w:t>.</w:t>
      </w:r>
      <w:r w:rsidRPr="00FF3908">
        <w:t xml:space="preserve"> </w:t>
      </w:r>
      <w:r>
        <w:t xml:space="preserve">This can </w:t>
      </w:r>
      <w:r w:rsidRPr="00FF3908">
        <w:t>put a higher requirement on the uplink than the downlink.</w:t>
      </w:r>
    </w:p>
    <w:p w:rsidR="0071116F" w:rsidRDefault="0071116F" w:rsidP="0071116F">
      <w:pPr>
        <w:rPr>
          <w:lang w:val="en-US"/>
        </w:rPr>
      </w:pPr>
      <w:r>
        <w:rPr>
          <w:lang w:val="en-US"/>
        </w:rPr>
        <w:t xml:space="preserve">This new use case has some requirements on the downlink not covered by the existing requirements, see </w:t>
      </w:r>
      <w:r w:rsidR="00BF6904" w:rsidRPr="00FF0A4C">
        <w:rPr>
          <w:rFonts w:eastAsia="SimSun" w:hint="eastAsia"/>
          <w:lang w:val="en-US" w:eastAsia="zh-CN"/>
        </w:rPr>
        <w:t>t</w:t>
      </w:r>
      <w:r>
        <w:rPr>
          <w:lang w:val="en-US"/>
        </w:rPr>
        <w:t>able 6.2.5-1.</w:t>
      </w:r>
    </w:p>
    <w:p w:rsidR="0071116F" w:rsidRPr="001B2CEB" w:rsidRDefault="0071116F" w:rsidP="0071116F">
      <w:pPr>
        <w:pStyle w:val="TH"/>
        <w:rPr>
          <w:rFonts w:eastAsia="SimSun"/>
        </w:rPr>
      </w:pPr>
      <w:r w:rsidRPr="009A0F3F">
        <w:rPr>
          <w:rFonts w:eastAsia="SimSun"/>
        </w:rPr>
        <w:t>Table 6.</w:t>
      </w:r>
      <w:r>
        <w:rPr>
          <w:rFonts w:eastAsia="SimSun" w:hint="eastAsia"/>
          <w:lang w:eastAsia="zh-CN"/>
        </w:rPr>
        <w:t>2</w:t>
      </w:r>
      <w:r w:rsidRPr="009A0F3F">
        <w:rPr>
          <w:rFonts w:eastAsia="SimSun"/>
        </w:rPr>
        <w:t>.</w:t>
      </w:r>
      <w:r>
        <w:rPr>
          <w:rFonts w:eastAsia="SimSun"/>
          <w:lang w:eastAsia="zh-CN"/>
        </w:rPr>
        <w:t>5</w:t>
      </w:r>
      <w:r w:rsidRPr="009A0F3F">
        <w:rPr>
          <w:rFonts w:eastAsia="SimSun"/>
        </w:rPr>
        <w:t>-</w:t>
      </w:r>
      <w:r>
        <w:rPr>
          <w:rFonts w:eastAsia="SimSun"/>
        </w:rPr>
        <w:t>1</w:t>
      </w:r>
      <w:r>
        <w:rPr>
          <w:rFonts w:eastAsia="SimSun" w:hint="eastAsia"/>
          <w:lang w:eastAsia="zh-CN"/>
        </w:rPr>
        <w:t>.</w:t>
      </w:r>
      <w:r w:rsidRPr="009A0F3F">
        <w:rPr>
          <w:rFonts w:eastAsia="SimSun"/>
        </w:rPr>
        <w:t xml:space="preserve"> </w:t>
      </w:r>
      <w:r>
        <w:rPr>
          <w:rFonts w:eastAsia="SimSun" w:hint="eastAsia"/>
          <w:lang w:eastAsia="zh-CN"/>
        </w:rPr>
        <w:t>E</w:t>
      </w:r>
      <w:r>
        <w:rPr>
          <w:rFonts w:eastAsia="SimSun"/>
        </w:rPr>
        <w:t xml:space="preserve">xcerpt from </w:t>
      </w:r>
      <w:r w:rsidR="008E24C5">
        <w:rPr>
          <w:lang w:val="en-US"/>
        </w:rPr>
        <w:t>TS</w:t>
      </w:r>
      <w:r w:rsidRPr="00B57D4B">
        <w:rPr>
          <w:lang w:val="en-US"/>
        </w:rPr>
        <w:t> 22.261</w:t>
      </w:r>
      <w:r>
        <w:rPr>
          <w:lang w:val="en-US"/>
        </w:rPr>
        <w:t> [4] Table 7.1-1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1134"/>
        <w:gridCol w:w="1134"/>
        <w:gridCol w:w="1134"/>
        <w:gridCol w:w="992"/>
        <w:gridCol w:w="1134"/>
        <w:gridCol w:w="993"/>
        <w:gridCol w:w="992"/>
        <w:gridCol w:w="1276"/>
        <w:gridCol w:w="1134"/>
      </w:tblGrid>
      <w:tr w:rsidR="0071116F" w:rsidRPr="00B42EFE" w:rsidTr="00BF6904">
        <w:tc>
          <w:tcPr>
            <w:tcW w:w="250" w:type="dxa"/>
          </w:tcPr>
          <w:p w:rsidR="0071116F" w:rsidRPr="00BF6904" w:rsidRDefault="0071116F" w:rsidP="00044205">
            <w:pPr>
              <w:pStyle w:val="TAH"/>
              <w:rPr>
                <w:szCs w:val="18"/>
              </w:rPr>
            </w:pPr>
          </w:p>
        </w:tc>
        <w:tc>
          <w:tcPr>
            <w:tcW w:w="1134" w:type="dxa"/>
            <w:shd w:val="clear" w:color="auto" w:fill="auto"/>
          </w:tcPr>
          <w:p w:rsidR="0071116F" w:rsidRPr="00BF6904" w:rsidRDefault="0071116F" w:rsidP="00044205">
            <w:pPr>
              <w:pStyle w:val="TAH"/>
              <w:rPr>
                <w:szCs w:val="18"/>
              </w:rPr>
            </w:pPr>
            <w:r w:rsidRPr="00BF6904">
              <w:rPr>
                <w:szCs w:val="18"/>
              </w:rPr>
              <w:t>Scenario</w:t>
            </w:r>
          </w:p>
        </w:tc>
        <w:tc>
          <w:tcPr>
            <w:tcW w:w="1134" w:type="dxa"/>
            <w:shd w:val="clear" w:color="auto" w:fill="auto"/>
          </w:tcPr>
          <w:p w:rsidR="0071116F" w:rsidRPr="00BF6904" w:rsidRDefault="0071116F" w:rsidP="00044205">
            <w:pPr>
              <w:pStyle w:val="TAH"/>
              <w:rPr>
                <w:szCs w:val="18"/>
              </w:rPr>
            </w:pPr>
            <w:r w:rsidRPr="00BF6904">
              <w:rPr>
                <w:szCs w:val="18"/>
              </w:rPr>
              <w:t>Experienced data rate (DL)</w:t>
            </w:r>
          </w:p>
        </w:tc>
        <w:tc>
          <w:tcPr>
            <w:tcW w:w="1134" w:type="dxa"/>
            <w:shd w:val="clear" w:color="auto" w:fill="auto"/>
          </w:tcPr>
          <w:p w:rsidR="0071116F" w:rsidRPr="00BF6904" w:rsidRDefault="0071116F" w:rsidP="00044205">
            <w:pPr>
              <w:pStyle w:val="TAH"/>
              <w:rPr>
                <w:szCs w:val="18"/>
              </w:rPr>
            </w:pPr>
            <w:r w:rsidRPr="00BF6904">
              <w:rPr>
                <w:szCs w:val="18"/>
              </w:rPr>
              <w:t>Experienced data rate (UL)</w:t>
            </w:r>
          </w:p>
        </w:tc>
        <w:tc>
          <w:tcPr>
            <w:tcW w:w="992" w:type="dxa"/>
            <w:shd w:val="clear" w:color="auto" w:fill="auto"/>
          </w:tcPr>
          <w:p w:rsidR="0071116F" w:rsidRPr="00BF6904" w:rsidRDefault="0071116F" w:rsidP="00044205">
            <w:pPr>
              <w:pStyle w:val="TAH"/>
              <w:rPr>
                <w:szCs w:val="18"/>
              </w:rPr>
            </w:pPr>
            <w:r w:rsidRPr="00BF6904">
              <w:rPr>
                <w:szCs w:val="18"/>
              </w:rPr>
              <w:t>Area traffic capacity</w:t>
            </w:r>
          </w:p>
          <w:p w:rsidR="0071116F" w:rsidRPr="00BF6904" w:rsidRDefault="0071116F" w:rsidP="00044205">
            <w:pPr>
              <w:pStyle w:val="TAH"/>
              <w:rPr>
                <w:szCs w:val="18"/>
              </w:rPr>
            </w:pPr>
            <w:r w:rsidRPr="00BF6904">
              <w:rPr>
                <w:szCs w:val="18"/>
              </w:rPr>
              <w:t>(DL)</w:t>
            </w:r>
          </w:p>
        </w:tc>
        <w:tc>
          <w:tcPr>
            <w:tcW w:w="1134" w:type="dxa"/>
          </w:tcPr>
          <w:p w:rsidR="0071116F" w:rsidRPr="00BF6904" w:rsidRDefault="0071116F" w:rsidP="00044205">
            <w:pPr>
              <w:pStyle w:val="TAH"/>
              <w:rPr>
                <w:szCs w:val="18"/>
              </w:rPr>
            </w:pPr>
            <w:r w:rsidRPr="00BF6904">
              <w:rPr>
                <w:szCs w:val="18"/>
              </w:rPr>
              <w:t>Area traffic capacity</w:t>
            </w:r>
          </w:p>
          <w:p w:rsidR="0071116F" w:rsidRPr="00BF6904" w:rsidRDefault="0071116F" w:rsidP="00044205">
            <w:pPr>
              <w:pStyle w:val="TAH"/>
              <w:rPr>
                <w:szCs w:val="18"/>
              </w:rPr>
            </w:pPr>
            <w:r w:rsidRPr="00BF6904">
              <w:rPr>
                <w:szCs w:val="18"/>
              </w:rPr>
              <w:t>(UL)</w:t>
            </w:r>
          </w:p>
        </w:tc>
        <w:tc>
          <w:tcPr>
            <w:tcW w:w="993" w:type="dxa"/>
            <w:shd w:val="clear" w:color="auto" w:fill="auto"/>
          </w:tcPr>
          <w:p w:rsidR="0071116F" w:rsidRPr="00BF6904" w:rsidRDefault="0071116F" w:rsidP="00044205">
            <w:pPr>
              <w:pStyle w:val="TAH"/>
              <w:rPr>
                <w:szCs w:val="18"/>
              </w:rPr>
            </w:pPr>
            <w:r w:rsidRPr="00BF6904">
              <w:rPr>
                <w:szCs w:val="18"/>
              </w:rPr>
              <w:t xml:space="preserve">Overall user density </w:t>
            </w:r>
          </w:p>
        </w:tc>
        <w:tc>
          <w:tcPr>
            <w:tcW w:w="992" w:type="dxa"/>
          </w:tcPr>
          <w:p w:rsidR="0071116F" w:rsidRPr="00BF6904" w:rsidRDefault="0071116F" w:rsidP="00044205">
            <w:pPr>
              <w:pStyle w:val="TAH"/>
              <w:rPr>
                <w:szCs w:val="18"/>
              </w:rPr>
            </w:pPr>
            <w:r w:rsidRPr="00BF6904">
              <w:rPr>
                <w:szCs w:val="18"/>
              </w:rPr>
              <w:t>Activity factor</w:t>
            </w:r>
          </w:p>
        </w:tc>
        <w:tc>
          <w:tcPr>
            <w:tcW w:w="1276" w:type="dxa"/>
            <w:shd w:val="clear" w:color="auto" w:fill="auto"/>
          </w:tcPr>
          <w:p w:rsidR="0071116F" w:rsidRPr="00BF6904" w:rsidRDefault="0071116F" w:rsidP="00044205">
            <w:pPr>
              <w:pStyle w:val="TAH"/>
              <w:rPr>
                <w:szCs w:val="18"/>
              </w:rPr>
            </w:pPr>
            <w:r w:rsidRPr="00BF6904">
              <w:rPr>
                <w:szCs w:val="18"/>
              </w:rPr>
              <w:t>UE speed</w:t>
            </w:r>
          </w:p>
        </w:tc>
        <w:tc>
          <w:tcPr>
            <w:tcW w:w="1134" w:type="dxa"/>
            <w:shd w:val="clear" w:color="auto" w:fill="auto"/>
          </w:tcPr>
          <w:p w:rsidR="0071116F" w:rsidRPr="00BF6904" w:rsidRDefault="0071116F" w:rsidP="00044205">
            <w:pPr>
              <w:pStyle w:val="TAH"/>
              <w:rPr>
                <w:szCs w:val="18"/>
              </w:rPr>
            </w:pPr>
            <w:r w:rsidRPr="00BF6904">
              <w:rPr>
                <w:szCs w:val="18"/>
              </w:rPr>
              <w:t>Coverage</w:t>
            </w:r>
          </w:p>
        </w:tc>
      </w:tr>
      <w:tr w:rsidR="0071116F" w:rsidRPr="00FF3908" w:rsidTr="00BF6904">
        <w:tc>
          <w:tcPr>
            <w:tcW w:w="250" w:type="dxa"/>
          </w:tcPr>
          <w:p w:rsidR="0071116F" w:rsidRPr="00BF6904" w:rsidRDefault="0071116F" w:rsidP="00044205">
            <w:pPr>
              <w:pStyle w:val="TAL"/>
              <w:rPr>
                <w:szCs w:val="18"/>
              </w:rPr>
            </w:pPr>
            <w:r w:rsidRPr="00BF6904">
              <w:rPr>
                <w:szCs w:val="18"/>
              </w:rPr>
              <w:t>4</w:t>
            </w:r>
          </w:p>
        </w:tc>
        <w:tc>
          <w:tcPr>
            <w:tcW w:w="1134" w:type="dxa"/>
            <w:shd w:val="clear" w:color="auto" w:fill="auto"/>
          </w:tcPr>
          <w:p w:rsidR="0071116F" w:rsidRPr="00BF6904" w:rsidRDefault="0071116F" w:rsidP="00044205">
            <w:pPr>
              <w:pStyle w:val="TAC"/>
              <w:rPr>
                <w:szCs w:val="18"/>
              </w:rPr>
            </w:pPr>
            <w:r w:rsidRPr="00BF6904">
              <w:rPr>
                <w:szCs w:val="18"/>
              </w:rPr>
              <w:t>Broadband access in a crowd</w:t>
            </w:r>
          </w:p>
        </w:tc>
        <w:tc>
          <w:tcPr>
            <w:tcW w:w="1134" w:type="dxa"/>
            <w:shd w:val="clear" w:color="auto" w:fill="auto"/>
          </w:tcPr>
          <w:p w:rsidR="0071116F" w:rsidRPr="00BF6904" w:rsidRDefault="0071116F" w:rsidP="00044205">
            <w:pPr>
              <w:pStyle w:val="TAC"/>
              <w:rPr>
                <w:szCs w:val="18"/>
              </w:rPr>
            </w:pPr>
            <w:r w:rsidRPr="00BF6904">
              <w:rPr>
                <w:szCs w:val="18"/>
              </w:rPr>
              <w:t>25 Mbit/s</w:t>
            </w:r>
          </w:p>
        </w:tc>
        <w:tc>
          <w:tcPr>
            <w:tcW w:w="1134" w:type="dxa"/>
            <w:shd w:val="clear" w:color="auto" w:fill="auto"/>
          </w:tcPr>
          <w:p w:rsidR="0071116F" w:rsidRPr="00BF6904" w:rsidRDefault="0071116F" w:rsidP="00044205">
            <w:pPr>
              <w:pStyle w:val="TAC"/>
              <w:rPr>
                <w:szCs w:val="18"/>
              </w:rPr>
            </w:pPr>
            <w:r w:rsidRPr="00BF6904">
              <w:rPr>
                <w:szCs w:val="18"/>
              </w:rPr>
              <w:t>50 Mbit/s</w:t>
            </w:r>
          </w:p>
        </w:tc>
        <w:tc>
          <w:tcPr>
            <w:tcW w:w="992" w:type="dxa"/>
            <w:shd w:val="clear" w:color="auto" w:fill="auto"/>
          </w:tcPr>
          <w:p w:rsidR="0071116F" w:rsidRPr="00BF6904" w:rsidRDefault="0071116F" w:rsidP="00044205">
            <w:pPr>
              <w:pStyle w:val="TAC"/>
              <w:rPr>
                <w:szCs w:val="18"/>
              </w:rPr>
            </w:pPr>
            <w:r w:rsidRPr="00BF6904">
              <w:rPr>
                <w:szCs w:val="18"/>
              </w:rPr>
              <w:t>[3,75] Tbit/s/km</w:t>
            </w:r>
            <w:r w:rsidRPr="00BF6904">
              <w:rPr>
                <w:szCs w:val="18"/>
                <w:vertAlign w:val="superscript"/>
              </w:rPr>
              <w:t>2</w:t>
            </w:r>
          </w:p>
        </w:tc>
        <w:tc>
          <w:tcPr>
            <w:tcW w:w="1134" w:type="dxa"/>
          </w:tcPr>
          <w:p w:rsidR="0071116F" w:rsidRPr="00BF6904" w:rsidRDefault="0071116F" w:rsidP="00044205">
            <w:pPr>
              <w:pStyle w:val="TAC"/>
              <w:rPr>
                <w:szCs w:val="18"/>
              </w:rPr>
            </w:pPr>
            <w:r w:rsidRPr="00BF6904">
              <w:rPr>
                <w:szCs w:val="18"/>
              </w:rPr>
              <w:t>[7,5] Tbit/s/km</w:t>
            </w:r>
            <w:r w:rsidRPr="00BF6904">
              <w:rPr>
                <w:szCs w:val="18"/>
                <w:vertAlign w:val="superscript"/>
              </w:rPr>
              <w:t>2</w:t>
            </w:r>
          </w:p>
        </w:tc>
        <w:tc>
          <w:tcPr>
            <w:tcW w:w="993" w:type="dxa"/>
            <w:shd w:val="clear" w:color="auto" w:fill="auto"/>
          </w:tcPr>
          <w:p w:rsidR="0071116F" w:rsidRPr="00BF6904" w:rsidRDefault="0071116F" w:rsidP="00044205">
            <w:pPr>
              <w:pStyle w:val="TAC"/>
              <w:rPr>
                <w:szCs w:val="18"/>
              </w:rPr>
            </w:pPr>
            <w:r w:rsidRPr="00BF6904">
              <w:rPr>
                <w:szCs w:val="18"/>
              </w:rPr>
              <w:t>[500 000]/km</w:t>
            </w:r>
            <w:r w:rsidRPr="00BF6904">
              <w:rPr>
                <w:szCs w:val="18"/>
                <w:vertAlign w:val="superscript"/>
              </w:rPr>
              <w:t>2</w:t>
            </w:r>
          </w:p>
        </w:tc>
        <w:tc>
          <w:tcPr>
            <w:tcW w:w="992" w:type="dxa"/>
          </w:tcPr>
          <w:p w:rsidR="0071116F" w:rsidRPr="00BF6904" w:rsidRDefault="0071116F" w:rsidP="00044205">
            <w:pPr>
              <w:pStyle w:val="TAC"/>
              <w:rPr>
                <w:szCs w:val="18"/>
              </w:rPr>
            </w:pPr>
            <w:r w:rsidRPr="00BF6904">
              <w:rPr>
                <w:szCs w:val="18"/>
              </w:rPr>
              <w:t>30%</w:t>
            </w:r>
          </w:p>
        </w:tc>
        <w:tc>
          <w:tcPr>
            <w:tcW w:w="1276" w:type="dxa"/>
            <w:shd w:val="clear" w:color="auto" w:fill="auto"/>
          </w:tcPr>
          <w:p w:rsidR="0071116F" w:rsidRPr="00BF6904" w:rsidRDefault="0071116F" w:rsidP="00044205">
            <w:pPr>
              <w:pStyle w:val="TAC"/>
              <w:rPr>
                <w:szCs w:val="18"/>
              </w:rPr>
            </w:pPr>
            <w:r w:rsidRPr="00BF6904">
              <w:rPr>
                <w:szCs w:val="18"/>
              </w:rPr>
              <w:t>Pedestrians</w:t>
            </w:r>
          </w:p>
        </w:tc>
        <w:tc>
          <w:tcPr>
            <w:tcW w:w="1134" w:type="dxa"/>
            <w:shd w:val="clear" w:color="auto" w:fill="auto"/>
          </w:tcPr>
          <w:p w:rsidR="0071116F" w:rsidRPr="00BF6904" w:rsidRDefault="0071116F" w:rsidP="00044205">
            <w:pPr>
              <w:pStyle w:val="TAL"/>
              <w:rPr>
                <w:szCs w:val="18"/>
              </w:rPr>
            </w:pPr>
            <w:r w:rsidRPr="00BF6904">
              <w:rPr>
                <w:szCs w:val="18"/>
              </w:rPr>
              <w:t>Confined area</w:t>
            </w:r>
          </w:p>
        </w:tc>
      </w:tr>
    </w:tbl>
    <w:p w:rsidR="00AF5883" w:rsidRPr="000D6532" w:rsidRDefault="00AF5883" w:rsidP="00AF5883">
      <w:pPr>
        <w:pStyle w:val="Heading3"/>
        <w:rPr>
          <w:lang w:val="en-GB"/>
        </w:rPr>
      </w:pPr>
      <w:bookmarkStart w:id="92" w:name="_Toc91256647"/>
      <w:r>
        <w:rPr>
          <w:lang w:val="en-GB"/>
        </w:rPr>
        <w:t>6.</w:t>
      </w:r>
      <w:r w:rsidR="009A0F3F" w:rsidRPr="00446BB5">
        <w:rPr>
          <w:rFonts w:eastAsia="SimSun" w:hint="eastAsia"/>
          <w:lang w:val="en-GB" w:eastAsia="zh-CN"/>
        </w:rPr>
        <w:t>2</w:t>
      </w:r>
      <w:r w:rsidRPr="000D6532">
        <w:rPr>
          <w:lang w:val="en-GB"/>
        </w:rPr>
        <w:t>.6</w:t>
      </w:r>
      <w:r w:rsidRPr="000D6532">
        <w:rPr>
          <w:lang w:val="en-GB"/>
        </w:rPr>
        <w:tab/>
      </w:r>
      <w:r>
        <w:rPr>
          <w:lang w:val="en-GB"/>
        </w:rPr>
        <w:t>Potential</w:t>
      </w:r>
      <w:r w:rsidRPr="000D6532">
        <w:rPr>
          <w:lang w:val="en-GB"/>
        </w:rPr>
        <w:t xml:space="preserve"> </w:t>
      </w:r>
      <w:r>
        <w:rPr>
          <w:lang w:val="en-GB"/>
        </w:rPr>
        <w:t xml:space="preserve">New </w:t>
      </w:r>
      <w:r w:rsidRPr="000D6532">
        <w:rPr>
          <w:lang w:val="en-GB"/>
        </w:rPr>
        <w:t>Requirements</w:t>
      </w:r>
      <w:r>
        <w:rPr>
          <w:lang w:val="en-GB"/>
        </w:rPr>
        <w:t xml:space="preserve"> needed to support the use case</w:t>
      </w:r>
      <w:bookmarkEnd w:id="92"/>
    </w:p>
    <w:p w:rsidR="00CD38AB" w:rsidRPr="0095511E" w:rsidRDefault="00CD38AB" w:rsidP="00CD38AB">
      <w:pPr>
        <w:pStyle w:val="Heading4"/>
      </w:pPr>
      <w:bookmarkStart w:id="93" w:name="_Toc56982046"/>
      <w:bookmarkStart w:id="94" w:name="_Toc91256648"/>
      <w:r w:rsidRPr="00DB097E">
        <w:t>6.2.</w:t>
      </w:r>
      <w:r>
        <w:t>6</w:t>
      </w:r>
      <w:r w:rsidRPr="00DB097E">
        <w:t>.1</w:t>
      </w:r>
      <w:r>
        <w:tab/>
        <w:t>Introduction</w:t>
      </w:r>
      <w:bookmarkEnd w:id="93"/>
      <w:bookmarkEnd w:id="94"/>
    </w:p>
    <w:p w:rsidR="00CD38AB" w:rsidRDefault="00CD38AB" w:rsidP="00FF55A5">
      <w:pPr>
        <w:rPr>
          <w:rFonts w:eastAsia="SimSun"/>
          <w:lang w:eastAsia="zh-CN"/>
        </w:rPr>
      </w:pPr>
      <w:r>
        <w:rPr>
          <w:rFonts w:eastAsia="SimSun"/>
          <w:lang w:eastAsia="zh-CN"/>
        </w:rPr>
        <w:t>Potential new requirements needed to support the use case result of the following parameters:</w:t>
      </w:r>
    </w:p>
    <w:p w:rsidR="00CD38AB" w:rsidRDefault="00CD38AB" w:rsidP="00CD38AB">
      <w:pPr>
        <w:pStyle w:val="B1"/>
        <w:numPr>
          <w:ilvl w:val="0"/>
          <w:numId w:val="19"/>
        </w:numPr>
        <w:overflowPunct/>
        <w:autoSpaceDE/>
        <w:autoSpaceDN/>
        <w:adjustRightInd/>
        <w:textAlignment w:val="auto"/>
        <w:rPr>
          <w:rFonts w:eastAsia="SimSun" w:hint="eastAsia"/>
          <w:lang w:eastAsia="en-US"/>
        </w:rPr>
      </w:pPr>
      <w:r>
        <w:rPr>
          <w:rFonts w:eastAsia="SimSun"/>
        </w:rPr>
        <w:t>AI/</w:t>
      </w:r>
      <w:r w:rsidRPr="0095572F">
        <w:rPr>
          <w:rFonts w:eastAsia="SimSun"/>
          <w:lang w:eastAsia="en-US"/>
        </w:rPr>
        <w:t>ML model size</w:t>
      </w:r>
      <w:r>
        <w:rPr>
          <w:rFonts w:eastAsia="SimSun"/>
        </w:rPr>
        <w:t>.</w:t>
      </w:r>
    </w:p>
    <w:p w:rsidR="00F31ED4" w:rsidRPr="0095572F" w:rsidRDefault="00F31ED4" w:rsidP="00CD38AB">
      <w:pPr>
        <w:pStyle w:val="B1"/>
        <w:numPr>
          <w:ilvl w:val="0"/>
          <w:numId w:val="19"/>
        </w:numPr>
        <w:overflowPunct/>
        <w:autoSpaceDE/>
        <w:autoSpaceDN/>
        <w:adjustRightInd/>
        <w:textAlignment w:val="auto"/>
        <w:rPr>
          <w:rFonts w:eastAsia="SimSun"/>
          <w:lang w:eastAsia="en-US"/>
        </w:rPr>
      </w:pPr>
      <w:r>
        <w:rPr>
          <w:rFonts w:eastAsia="SimSun"/>
          <w:lang w:val="en-US"/>
        </w:rPr>
        <w:t>Accuracy of the model</w:t>
      </w:r>
      <w:r>
        <w:rPr>
          <w:rFonts w:eastAsia="SimSun" w:hint="eastAsia"/>
          <w:lang w:val="en-US" w:eastAsia="zh-CN"/>
        </w:rPr>
        <w:t>.</w:t>
      </w:r>
    </w:p>
    <w:p w:rsidR="00CD38AB" w:rsidRPr="0095572F" w:rsidRDefault="00CD38AB" w:rsidP="00CD38AB">
      <w:pPr>
        <w:pStyle w:val="B1"/>
        <w:numPr>
          <w:ilvl w:val="0"/>
          <w:numId w:val="19"/>
        </w:numPr>
        <w:overflowPunct/>
        <w:autoSpaceDE/>
        <w:autoSpaceDN/>
        <w:adjustRightInd/>
        <w:textAlignment w:val="auto"/>
        <w:rPr>
          <w:rFonts w:eastAsia="SimSun"/>
          <w:lang w:eastAsia="en-US"/>
        </w:rPr>
      </w:pPr>
      <w:r w:rsidRPr="0095572F">
        <w:rPr>
          <w:rFonts w:eastAsia="SimSun"/>
          <w:lang w:eastAsia="en-US"/>
        </w:rPr>
        <w:t>latency constraint of the application or service</w:t>
      </w:r>
      <w:r>
        <w:rPr>
          <w:rFonts w:eastAsia="SimSun"/>
        </w:rPr>
        <w:t>.</w:t>
      </w:r>
    </w:p>
    <w:p w:rsidR="00CD38AB" w:rsidRPr="0095572F" w:rsidRDefault="00CD38AB" w:rsidP="00CD38AB">
      <w:pPr>
        <w:pStyle w:val="B1"/>
        <w:numPr>
          <w:ilvl w:val="0"/>
          <w:numId w:val="19"/>
        </w:numPr>
        <w:overflowPunct/>
        <w:autoSpaceDE/>
        <w:autoSpaceDN/>
        <w:adjustRightInd/>
        <w:textAlignment w:val="auto"/>
        <w:rPr>
          <w:rFonts w:eastAsia="SimSun"/>
          <w:lang w:eastAsia="en-US"/>
        </w:rPr>
      </w:pPr>
      <w:r w:rsidRPr="0095572F">
        <w:rPr>
          <w:rFonts w:eastAsia="SimSun"/>
          <w:lang w:eastAsia="en-US"/>
        </w:rPr>
        <w:t xml:space="preserve">number of concurrent downloads, i.e. number of UEs requesting </w:t>
      </w:r>
      <w:r>
        <w:rPr>
          <w:rFonts w:eastAsia="SimSun"/>
        </w:rPr>
        <w:t>AI/</w:t>
      </w:r>
      <w:r w:rsidRPr="0095572F">
        <w:rPr>
          <w:rFonts w:eastAsia="SimSun"/>
          <w:lang w:eastAsia="en-US"/>
        </w:rPr>
        <w:t>ML model downloads within same time window.</w:t>
      </w:r>
    </w:p>
    <w:p w:rsidR="00CD38AB" w:rsidRDefault="00CD38AB" w:rsidP="00FF55A5">
      <w:pPr>
        <w:rPr>
          <w:rFonts w:eastAsia="SimSun"/>
          <w:lang w:eastAsia="zh-CN"/>
        </w:rPr>
      </w:pPr>
      <w:r>
        <w:rPr>
          <w:rFonts w:eastAsia="SimSun"/>
          <w:lang w:eastAsia="zh-CN"/>
        </w:rPr>
        <w:t>The number of concurrent downloads further depends on the density of UE in the covered area and the covered area size.</w:t>
      </w:r>
    </w:p>
    <w:p w:rsidR="00AF5883" w:rsidRDefault="00AF5883" w:rsidP="006378D6">
      <w:pPr>
        <w:jc w:val="both"/>
        <w:rPr>
          <w:lang w:val="en-US"/>
        </w:rPr>
      </w:pPr>
      <w:r>
        <w:rPr>
          <w:lang w:val="en-US"/>
        </w:rPr>
        <w:t>The tables 6</w:t>
      </w:r>
      <w:r w:rsidR="009A0F3F">
        <w:rPr>
          <w:lang w:val="en-US"/>
        </w:rPr>
        <w:t>.</w:t>
      </w:r>
      <w:r w:rsidR="009A0F3F" w:rsidRPr="00446BB5">
        <w:rPr>
          <w:rFonts w:eastAsia="SimSun" w:hint="eastAsia"/>
          <w:lang w:val="en-US" w:eastAsia="zh-CN"/>
        </w:rPr>
        <w:t>2</w:t>
      </w:r>
      <w:r>
        <w:rPr>
          <w:lang w:val="en-US"/>
        </w:rPr>
        <w:t>.6</w:t>
      </w:r>
      <w:r w:rsidR="00CD38AB" w:rsidRPr="00044205">
        <w:rPr>
          <w:rFonts w:eastAsia="SimSun" w:hint="eastAsia"/>
          <w:lang w:val="en-US" w:eastAsia="zh-CN"/>
        </w:rPr>
        <w:t>.1</w:t>
      </w:r>
      <w:r>
        <w:rPr>
          <w:lang w:val="en-US"/>
        </w:rPr>
        <w:t>-</w:t>
      </w:r>
      <w:r w:rsidR="009A0F3F" w:rsidRPr="00446BB5">
        <w:rPr>
          <w:rFonts w:eastAsia="SimSun" w:hint="eastAsia"/>
          <w:lang w:val="en-US" w:eastAsia="zh-CN"/>
        </w:rPr>
        <w:t>1</w:t>
      </w:r>
      <w:r>
        <w:rPr>
          <w:lang w:val="en-US"/>
        </w:rPr>
        <w:t>, 6.</w:t>
      </w:r>
      <w:r w:rsidR="009A0F3F" w:rsidRPr="00446BB5">
        <w:rPr>
          <w:rFonts w:eastAsia="SimSun" w:hint="eastAsia"/>
          <w:lang w:val="en-US" w:eastAsia="zh-CN"/>
        </w:rPr>
        <w:t>2</w:t>
      </w:r>
      <w:r>
        <w:rPr>
          <w:lang w:val="en-US"/>
        </w:rPr>
        <w:t>.6</w:t>
      </w:r>
      <w:r w:rsidR="00CD38AB" w:rsidRPr="00044205">
        <w:rPr>
          <w:rFonts w:eastAsia="SimSun" w:hint="eastAsia"/>
          <w:lang w:val="en-US" w:eastAsia="zh-CN"/>
        </w:rPr>
        <w:t>.1</w:t>
      </w:r>
      <w:r>
        <w:rPr>
          <w:lang w:val="en-US"/>
        </w:rPr>
        <w:t>-</w:t>
      </w:r>
      <w:r w:rsidR="009A0F3F" w:rsidRPr="00446BB5">
        <w:rPr>
          <w:rFonts w:eastAsia="SimSun" w:hint="eastAsia"/>
          <w:lang w:val="en-US" w:eastAsia="zh-CN"/>
        </w:rPr>
        <w:t>2</w:t>
      </w:r>
      <w:r>
        <w:rPr>
          <w:lang w:val="en-US"/>
        </w:rPr>
        <w:t xml:space="preserve"> and 6.</w:t>
      </w:r>
      <w:r w:rsidR="009A0F3F" w:rsidRPr="00446BB5">
        <w:rPr>
          <w:rFonts w:eastAsia="SimSun" w:hint="eastAsia"/>
          <w:lang w:val="en-US" w:eastAsia="zh-CN"/>
        </w:rPr>
        <w:t>2</w:t>
      </w:r>
      <w:r>
        <w:rPr>
          <w:lang w:val="en-US"/>
        </w:rPr>
        <w:t>.6</w:t>
      </w:r>
      <w:r w:rsidR="00CD38AB" w:rsidRPr="00044205">
        <w:rPr>
          <w:rFonts w:eastAsia="SimSun" w:hint="eastAsia"/>
          <w:lang w:val="en-US" w:eastAsia="zh-CN"/>
        </w:rPr>
        <w:t>.1</w:t>
      </w:r>
      <w:r>
        <w:rPr>
          <w:lang w:val="en-US"/>
        </w:rPr>
        <w:t>-</w:t>
      </w:r>
      <w:r w:rsidR="009A0F3F" w:rsidRPr="00446BB5">
        <w:rPr>
          <w:rFonts w:eastAsia="SimSun" w:hint="eastAsia"/>
          <w:lang w:val="en-US" w:eastAsia="zh-CN"/>
        </w:rPr>
        <w:t>3</w:t>
      </w:r>
      <w:r>
        <w:rPr>
          <w:lang w:val="en-US"/>
        </w:rPr>
        <w:t xml:space="preserve"> contain KPI for different aspects of the real-time media editing use case.</w:t>
      </w:r>
    </w:p>
    <w:p w:rsidR="009A0F3F" w:rsidRPr="006378D6" w:rsidRDefault="009A0F3F" w:rsidP="006378D6">
      <w:pPr>
        <w:pStyle w:val="TH"/>
        <w:rPr>
          <w:rFonts w:eastAsia="SimSun"/>
          <w:lang w:eastAsia="en-US"/>
        </w:rPr>
      </w:pPr>
      <w:r w:rsidRPr="006378D6">
        <w:rPr>
          <w:rFonts w:eastAsia="SimSun"/>
          <w:lang w:eastAsia="en-US"/>
        </w:rPr>
        <w:t>Table 6.</w:t>
      </w:r>
      <w:r w:rsidRPr="006378D6">
        <w:rPr>
          <w:rFonts w:eastAsia="SimSun" w:hint="eastAsia"/>
          <w:lang w:eastAsia="en-US"/>
        </w:rPr>
        <w:t>2</w:t>
      </w:r>
      <w:r w:rsidRPr="006378D6">
        <w:rPr>
          <w:rFonts w:eastAsia="SimSun"/>
          <w:lang w:eastAsia="en-US"/>
        </w:rPr>
        <w:t>.6</w:t>
      </w:r>
      <w:r w:rsidR="00CD38AB">
        <w:rPr>
          <w:rFonts w:eastAsia="SimSun" w:hint="eastAsia"/>
          <w:lang w:eastAsia="zh-CN"/>
        </w:rPr>
        <w:t>.1</w:t>
      </w:r>
      <w:r w:rsidRPr="006378D6">
        <w:rPr>
          <w:rFonts w:eastAsia="SimSun"/>
          <w:lang w:eastAsia="en-US"/>
        </w:rPr>
        <w:t>-</w:t>
      </w:r>
      <w:r w:rsidRPr="006378D6">
        <w:rPr>
          <w:rFonts w:eastAsia="SimSun" w:hint="eastAsia"/>
          <w:lang w:eastAsia="en-US"/>
        </w:rPr>
        <w:t>1</w:t>
      </w:r>
      <w:r w:rsidR="006378D6">
        <w:rPr>
          <w:rFonts w:eastAsia="SimSun" w:hint="eastAsia"/>
          <w:lang w:eastAsia="zh-CN"/>
        </w:rPr>
        <w:t>.</w:t>
      </w:r>
      <w:r w:rsidRPr="006378D6">
        <w:rPr>
          <w:rFonts w:eastAsia="SimSun"/>
          <w:lang w:eastAsia="en-US"/>
        </w:rPr>
        <w:t xml:space="preserve"> Typical sizes of </w:t>
      </w:r>
      <w:r w:rsidR="00CD38AB">
        <w:rPr>
          <w:rFonts w:eastAsia="SimSun" w:hint="eastAsia"/>
          <w:lang w:eastAsia="zh-CN"/>
        </w:rPr>
        <w:t xml:space="preserve">AI/ML </w:t>
      </w:r>
      <w:r w:rsidRPr="006378D6">
        <w:rPr>
          <w:rFonts w:eastAsia="SimSun"/>
          <w:lang w:eastAsia="en-US"/>
        </w:rPr>
        <w:t>models for the UC</w:t>
      </w: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250"/>
        <w:gridCol w:w="2250"/>
        <w:gridCol w:w="2250"/>
      </w:tblGrid>
      <w:tr w:rsidR="00AF5883" w:rsidRPr="00C503DB" w:rsidTr="00E13692">
        <w:trPr>
          <w:trHeight w:val="425"/>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hideMark/>
          </w:tcPr>
          <w:p w:rsidR="00AF5883" w:rsidRPr="00BF6904" w:rsidRDefault="00CD38AB" w:rsidP="00BF6904">
            <w:pPr>
              <w:spacing w:after="0"/>
              <w:rPr>
                <w:rFonts w:ascii="Arial" w:hAnsi="Arial" w:cs="Arial"/>
                <w:b/>
                <w:bCs/>
                <w:color w:val="000000"/>
                <w:sz w:val="18"/>
                <w:szCs w:val="18"/>
                <w:lang w:val="en-US"/>
              </w:rPr>
            </w:pPr>
            <w:r w:rsidRPr="00BF6904">
              <w:rPr>
                <w:rFonts w:ascii="Arial" w:eastAsia="SimSun" w:hAnsi="Arial" w:cs="Arial"/>
                <w:b/>
                <w:bCs/>
                <w:color w:val="000000"/>
                <w:sz w:val="18"/>
                <w:szCs w:val="18"/>
                <w:lang w:eastAsia="zh-CN"/>
              </w:rPr>
              <w:t xml:space="preserve">AI/ML </w:t>
            </w:r>
            <w:r w:rsidR="00AF5883" w:rsidRPr="00BF6904">
              <w:rPr>
                <w:rFonts w:ascii="Arial" w:hAnsi="Arial" w:cs="Arial"/>
                <w:b/>
                <w:bCs/>
                <w:color w:val="000000"/>
                <w:sz w:val="18"/>
                <w:szCs w:val="18"/>
                <w:lang w:val="en-US"/>
              </w:rPr>
              <w:t>Model</w:t>
            </w:r>
          </w:p>
        </w:tc>
        <w:tc>
          <w:tcPr>
            <w:tcW w:w="2250" w:type="dxa"/>
            <w:tcBorders>
              <w:top w:val="single" w:sz="4" w:space="0" w:color="auto"/>
              <w:left w:val="single" w:sz="4" w:space="0" w:color="auto"/>
              <w:bottom w:val="single" w:sz="4" w:space="0" w:color="auto"/>
              <w:right w:val="single" w:sz="4" w:space="0" w:color="auto"/>
            </w:tcBorders>
            <w:shd w:val="clear" w:color="auto" w:fill="auto"/>
            <w:noWrap/>
            <w:hideMark/>
          </w:tcPr>
          <w:p w:rsidR="00AF5883" w:rsidRPr="00BF6904" w:rsidRDefault="00AF5883" w:rsidP="00BF6904">
            <w:pPr>
              <w:spacing w:after="0"/>
              <w:rPr>
                <w:rFonts w:ascii="Arial" w:hAnsi="Arial" w:cs="Arial"/>
                <w:b/>
                <w:bCs/>
                <w:color w:val="000000"/>
                <w:sz w:val="18"/>
                <w:szCs w:val="18"/>
                <w:lang w:val="en-US"/>
              </w:rPr>
            </w:pPr>
            <w:r w:rsidRPr="00BF6904">
              <w:rPr>
                <w:rFonts w:ascii="Arial" w:hAnsi="Arial" w:cs="Arial"/>
                <w:b/>
                <w:bCs/>
                <w:color w:val="000000"/>
                <w:sz w:val="18"/>
                <w:szCs w:val="18"/>
                <w:lang w:val="en-US"/>
              </w:rPr>
              <w:t xml:space="preserve">Number of parameters (Million) </w:t>
            </w:r>
          </w:p>
        </w:tc>
        <w:tc>
          <w:tcPr>
            <w:tcW w:w="2250" w:type="dxa"/>
            <w:tcBorders>
              <w:top w:val="single" w:sz="4" w:space="0" w:color="auto"/>
              <w:left w:val="single" w:sz="4" w:space="0" w:color="auto"/>
              <w:bottom w:val="single" w:sz="4" w:space="0" w:color="auto"/>
              <w:right w:val="single" w:sz="4" w:space="0" w:color="auto"/>
            </w:tcBorders>
            <w:shd w:val="clear" w:color="auto" w:fill="auto"/>
            <w:noWrap/>
            <w:hideMark/>
          </w:tcPr>
          <w:p w:rsidR="00AF5883" w:rsidRPr="00BF6904" w:rsidRDefault="00AF5883" w:rsidP="00BF6904">
            <w:pPr>
              <w:spacing w:after="0"/>
              <w:rPr>
                <w:rFonts w:ascii="Arial" w:hAnsi="Arial" w:cs="Arial"/>
                <w:b/>
                <w:bCs/>
                <w:color w:val="000000"/>
                <w:sz w:val="18"/>
                <w:szCs w:val="18"/>
                <w:lang w:val="en-US"/>
              </w:rPr>
            </w:pPr>
            <w:r w:rsidRPr="00BF6904">
              <w:rPr>
                <w:rFonts w:ascii="Arial" w:hAnsi="Arial" w:cs="Arial"/>
                <w:b/>
                <w:bCs/>
                <w:color w:val="000000"/>
                <w:sz w:val="18"/>
                <w:szCs w:val="18"/>
                <w:lang w:val="en-US"/>
              </w:rPr>
              <w:t xml:space="preserve">Size of the </w:t>
            </w:r>
            <w:r w:rsidR="00CD38AB" w:rsidRPr="00BF6904">
              <w:rPr>
                <w:rFonts w:ascii="Arial" w:eastAsia="SimSun" w:hAnsi="Arial" w:cs="Arial"/>
                <w:b/>
                <w:bCs/>
                <w:color w:val="000000"/>
                <w:sz w:val="18"/>
                <w:szCs w:val="18"/>
                <w:lang w:val="en-US" w:eastAsia="zh-CN"/>
              </w:rPr>
              <w:t xml:space="preserve">AI/ML </w:t>
            </w:r>
            <w:r w:rsidRPr="00BF6904">
              <w:rPr>
                <w:rFonts w:ascii="Arial" w:hAnsi="Arial" w:cs="Arial"/>
                <w:b/>
                <w:bCs/>
                <w:color w:val="000000"/>
                <w:sz w:val="18"/>
                <w:szCs w:val="18"/>
                <w:lang w:val="en-US"/>
              </w:rPr>
              <w:t>model (MByte)</w:t>
            </w:r>
          </w:p>
        </w:tc>
        <w:tc>
          <w:tcPr>
            <w:tcW w:w="2250" w:type="dxa"/>
            <w:tcBorders>
              <w:top w:val="single" w:sz="4" w:space="0" w:color="auto"/>
              <w:left w:val="single" w:sz="4" w:space="0" w:color="auto"/>
              <w:bottom w:val="single" w:sz="4" w:space="0" w:color="auto"/>
              <w:right w:val="single" w:sz="4" w:space="0" w:color="auto"/>
            </w:tcBorders>
          </w:tcPr>
          <w:p w:rsidR="00AF5883" w:rsidRPr="00BF6904" w:rsidRDefault="00AF5883" w:rsidP="00BF6904">
            <w:pPr>
              <w:spacing w:after="0"/>
              <w:rPr>
                <w:rFonts w:ascii="Arial" w:hAnsi="Arial" w:cs="Arial"/>
                <w:b/>
                <w:bCs/>
                <w:color w:val="000000"/>
                <w:sz w:val="18"/>
                <w:szCs w:val="18"/>
                <w:lang w:val="en-US"/>
              </w:rPr>
            </w:pPr>
            <w:r w:rsidRPr="00BF6904">
              <w:rPr>
                <w:rFonts w:ascii="Arial" w:hAnsi="Arial" w:cs="Arial"/>
                <w:b/>
                <w:bCs/>
                <w:color w:val="000000"/>
                <w:sz w:val="18"/>
                <w:szCs w:val="18"/>
                <w:lang w:val="en-US"/>
              </w:rPr>
              <w:t>Comments</w:t>
            </w:r>
          </w:p>
        </w:tc>
      </w:tr>
      <w:tr w:rsidR="00AF5883" w:rsidRPr="000941E8" w:rsidTr="00BF6904">
        <w:trPr>
          <w:trHeight w:val="131"/>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MobileNet</w:t>
            </w:r>
          </w:p>
        </w:tc>
        <w:tc>
          <w:tcPr>
            <w:tcW w:w="2250" w:type="dxa"/>
            <w:tcBorders>
              <w:top w:val="single" w:sz="4" w:space="0" w:color="auto"/>
              <w:left w:val="single" w:sz="4" w:space="0" w:color="auto"/>
              <w:bottom w:val="single" w:sz="4" w:space="0" w:color="auto"/>
              <w:right w:val="single" w:sz="4" w:space="0" w:color="auto"/>
            </w:tcBorders>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3.2</w:t>
            </w:r>
          </w:p>
        </w:tc>
        <w:tc>
          <w:tcPr>
            <w:tcW w:w="2250" w:type="dxa"/>
            <w:tcBorders>
              <w:top w:val="single" w:sz="4" w:space="0" w:color="auto"/>
              <w:left w:val="single" w:sz="4" w:space="0" w:color="auto"/>
              <w:bottom w:val="single" w:sz="4" w:space="0" w:color="auto"/>
              <w:right w:val="single" w:sz="4" w:space="0" w:color="auto"/>
            </w:tcBorders>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3.2</w:t>
            </w:r>
          </w:p>
        </w:tc>
        <w:tc>
          <w:tcPr>
            <w:tcW w:w="2250" w:type="dxa"/>
            <w:tcBorders>
              <w:top w:val="single" w:sz="4" w:space="0" w:color="auto"/>
              <w:left w:val="single" w:sz="4" w:space="0" w:color="auto"/>
              <w:bottom w:val="single" w:sz="4" w:space="0" w:color="auto"/>
              <w:right w:val="single" w:sz="4" w:space="0" w:color="auto"/>
            </w:tcBorders>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8-bit parameters</w:t>
            </w:r>
          </w:p>
        </w:tc>
      </w:tr>
      <w:tr w:rsidR="00AF5883" w:rsidRPr="000941E8" w:rsidTr="00BF6904">
        <w:trPr>
          <w:trHeight w:val="63"/>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MobileNet</w:t>
            </w:r>
          </w:p>
        </w:tc>
        <w:tc>
          <w:tcPr>
            <w:tcW w:w="2250" w:type="dxa"/>
            <w:tcBorders>
              <w:top w:val="single" w:sz="4" w:space="0" w:color="auto"/>
              <w:left w:val="single" w:sz="4" w:space="0" w:color="auto"/>
              <w:bottom w:val="single" w:sz="4" w:space="0" w:color="auto"/>
              <w:right w:val="single" w:sz="4" w:space="0" w:color="auto"/>
            </w:tcBorders>
            <w:shd w:val="clear" w:color="auto" w:fill="auto"/>
            <w:noWrap/>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3.2</w:t>
            </w:r>
          </w:p>
        </w:tc>
        <w:tc>
          <w:tcPr>
            <w:tcW w:w="2250" w:type="dxa"/>
            <w:tcBorders>
              <w:top w:val="single" w:sz="4" w:space="0" w:color="auto"/>
              <w:left w:val="single" w:sz="4" w:space="0" w:color="auto"/>
              <w:bottom w:val="single" w:sz="4" w:space="0" w:color="auto"/>
              <w:right w:val="single" w:sz="4" w:space="0" w:color="auto"/>
            </w:tcBorders>
            <w:shd w:val="clear" w:color="auto" w:fill="auto"/>
            <w:noWrap/>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12.8</w:t>
            </w:r>
          </w:p>
        </w:tc>
        <w:tc>
          <w:tcPr>
            <w:tcW w:w="2250" w:type="dxa"/>
            <w:tcBorders>
              <w:top w:val="single" w:sz="4" w:space="0" w:color="auto"/>
              <w:left w:val="single" w:sz="4" w:space="0" w:color="auto"/>
              <w:bottom w:val="single" w:sz="4" w:space="0" w:color="auto"/>
              <w:right w:val="single" w:sz="4" w:space="0" w:color="auto"/>
            </w:tcBorders>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32-bit parameters</w:t>
            </w:r>
          </w:p>
        </w:tc>
      </w:tr>
      <w:tr w:rsidR="00AF5883" w:rsidRPr="000941E8" w:rsidTr="00BF6904">
        <w:trPr>
          <w:trHeight w:val="53"/>
          <w:jc w:val="center"/>
        </w:trPr>
        <w:tc>
          <w:tcPr>
            <w:tcW w:w="2448" w:type="dxa"/>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RCAN</w:t>
            </w:r>
          </w:p>
        </w:tc>
        <w:tc>
          <w:tcPr>
            <w:tcW w:w="2250" w:type="dxa"/>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15.44</w:t>
            </w:r>
          </w:p>
        </w:tc>
        <w:tc>
          <w:tcPr>
            <w:tcW w:w="2250" w:type="dxa"/>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15.44</w:t>
            </w:r>
          </w:p>
        </w:tc>
        <w:tc>
          <w:tcPr>
            <w:tcW w:w="2250" w:type="dxa"/>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8-bit parameters</w:t>
            </w:r>
          </w:p>
        </w:tc>
      </w:tr>
      <w:tr w:rsidR="00AF5883" w:rsidRPr="00D1507F" w:rsidTr="00BF6904">
        <w:trPr>
          <w:trHeight w:val="53"/>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DarkNet</w:t>
            </w:r>
          </w:p>
        </w:tc>
        <w:tc>
          <w:tcPr>
            <w:tcW w:w="2250" w:type="dxa"/>
            <w:tcBorders>
              <w:top w:val="single" w:sz="4" w:space="0" w:color="auto"/>
              <w:left w:val="single" w:sz="4" w:space="0" w:color="auto"/>
              <w:bottom w:val="single" w:sz="4" w:space="0" w:color="auto"/>
              <w:right w:val="single" w:sz="4" w:space="0" w:color="auto"/>
            </w:tcBorders>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20</w:t>
            </w:r>
          </w:p>
        </w:tc>
        <w:tc>
          <w:tcPr>
            <w:tcW w:w="2250" w:type="dxa"/>
            <w:tcBorders>
              <w:top w:val="single" w:sz="4" w:space="0" w:color="auto"/>
              <w:left w:val="single" w:sz="4" w:space="0" w:color="auto"/>
              <w:bottom w:val="single" w:sz="4" w:space="0" w:color="auto"/>
              <w:right w:val="single" w:sz="4" w:space="0" w:color="auto"/>
            </w:tcBorders>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20</w:t>
            </w:r>
          </w:p>
        </w:tc>
        <w:tc>
          <w:tcPr>
            <w:tcW w:w="2250" w:type="dxa"/>
            <w:tcBorders>
              <w:top w:val="single" w:sz="4" w:space="0" w:color="auto"/>
              <w:left w:val="single" w:sz="4" w:space="0" w:color="auto"/>
              <w:bottom w:val="single" w:sz="4" w:space="0" w:color="auto"/>
              <w:right w:val="single" w:sz="4" w:space="0" w:color="auto"/>
            </w:tcBorders>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8-bit parameters</w:t>
            </w:r>
          </w:p>
        </w:tc>
      </w:tr>
      <w:tr w:rsidR="00AF5883" w:rsidRPr="00D1507F" w:rsidTr="00BF6904">
        <w:trPr>
          <w:trHeight w:val="53"/>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Inception v4</w:t>
            </w:r>
          </w:p>
        </w:tc>
        <w:tc>
          <w:tcPr>
            <w:tcW w:w="2250" w:type="dxa"/>
            <w:tcBorders>
              <w:top w:val="single" w:sz="4" w:space="0" w:color="auto"/>
              <w:left w:val="single" w:sz="4" w:space="0" w:color="auto"/>
              <w:bottom w:val="single" w:sz="4" w:space="0" w:color="auto"/>
              <w:right w:val="single" w:sz="4" w:space="0" w:color="auto"/>
            </w:tcBorders>
            <w:shd w:val="clear" w:color="auto" w:fill="auto"/>
            <w:noWrap/>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41</w:t>
            </w:r>
          </w:p>
        </w:tc>
        <w:tc>
          <w:tcPr>
            <w:tcW w:w="2250" w:type="dxa"/>
            <w:tcBorders>
              <w:top w:val="single" w:sz="4" w:space="0" w:color="auto"/>
              <w:left w:val="single" w:sz="4" w:space="0" w:color="auto"/>
              <w:bottom w:val="single" w:sz="4" w:space="0" w:color="auto"/>
              <w:right w:val="single" w:sz="4" w:space="0" w:color="auto"/>
            </w:tcBorders>
            <w:shd w:val="clear" w:color="auto" w:fill="auto"/>
            <w:noWrap/>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41</w:t>
            </w:r>
          </w:p>
        </w:tc>
        <w:tc>
          <w:tcPr>
            <w:tcW w:w="2250" w:type="dxa"/>
            <w:tcBorders>
              <w:top w:val="single" w:sz="4" w:space="0" w:color="auto"/>
              <w:left w:val="single" w:sz="4" w:space="0" w:color="auto"/>
              <w:bottom w:val="single" w:sz="4" w:space="0" w:color="auto"/>
              <w:right w:val="single" w:sz="4" w:space="0" w:color="auto"/>
            </w:tcBorders>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8-bit parameters</w:t>
            </w:r>
          </w:p>
        </w:tc>
      </w:tr>
      <w:tr w:rsidR="00AF5883" w:rsidRPr="000941E8" w:rsidTr="00BF6904">
        <w:trPr>
          <w:trHeight w:val="53"/>
          <w:jc w:val="center"/>
        </w:trPr>
        <w:tc>
          <w:tcPr>
            <w:tcW w:w="2448" w:type="dxa"/>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RCAN</w:t>
            </w:r>
          </w:p>
        </w:tc>
        <w:tc>
          <w:tcPr>
            <w:tcW w:w="2250" w:type="dxa"/>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15.44</w:t>
            </w:r>
          </w:p>
        </w:tc>
        <w:tc>
          <w:tcPr>
            <w:tcW w:w="2250" w:type="dxa"/>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61.78</w:t>
            </w:r>
          </w:p>
        </w:tc>
        <w:tc>
          <w:tcPr>
            <w:tcW w:w="2250" w:type="dxa"/>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32-bit parameters</w:t>
            </w:r>
          </w:p>
        </w:tc>
      </w:tr>
      <w:tr w:rsidR="00AF5883" w:rsidRPr="00D1507F" w:rsidTr="00BF6904">
        <w:trPr>
          <w:trHeight w:val="53"/>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YOLONet</w:t>
            </w:r>
          </w:p>
        </w:tc>
        <w:tc>
          <w:tcPr>
            <w:tcW w:w="2250" w:type="dxa"/>
            <w:tcBorders>
              <w:top w:val="single" w:sz="4" w:space="0" w:color="auto"/>
              <w:left w:val="single" w:sz="4" w:space="0" w:color="auto"/>
              <w:bottom w:val="single" w:sz="4" w:space="0" w:color="auto"/>
              <w:right w:val="single" w:sz="4" w:space="0" w:color="auto"/>
            </w:tcBorders>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64</w:t>
            </w:r>
          </w:p>
        </w:tc>
        <w:tc>
          <w:tcPr>
            <w:tcW w:w="2250" w:type="dxa"/>
            <w:tcBorders>
              <w:top w:val="single" w:sz="4" w:space="0" w:color="auto"/>
              <w:left w:val="single" w:sz="4" w:space="0" w:color="auto"/>
              <w:bottom w:val="single" w:sz="4" w:space="0" w:color="auto"/>
              <w:right w:val="single" w:sz="4" w:space="0" w:color="auto"/>
            </w:tcBorders>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64</w:t>
            </w:r>
          </w:p>
        </w:tc>
        <w:tc>
          <w:tcPr>
            <w:tcW w:w="2250" w:type="dxa"/>
            <w:tcBorders>
              <w:top w:val="single" w:sz="4" w:space="0" w:color="auto"/>
              <w:left w:val="single" w:sz="4" w:space="0" w:color="auto"/>
              <w:bottom w:val="single" w:sz="4" w:space="0" w:color="auto"/>
              <w:right w:val="single" w:sz="4" w:space="0" w:color="auto"/>
            </w:tcBorders>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8-bit parameters</w:t>
            </w:r>
          </w:p>
        </w:tc>
      </w:tr>
      <w:tr w:rsidR="00AF5883" w:rsidRPr="000941E8" w:rsidTr="00BF6904">
        <w:trPr>
          <w:trHeight w:val="53"/>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DarkNet</w:t>
            </w:r>
          </w:p>
        </w:tc>
        <w:tc>
          <w:tcPr>
            <w:tcW w:w="2250" w:type="dxa"/>
            <w:tcBorders>
              <w:top w:val="single" w:sz="4" w:space="0" w:color="auto"/>
              <w:left w:val="single" w:sz="4" w:space="0" w:color="auto"/>
              <w:bottom w:val="single" w:sz="4" w:space="0" w:color="auto"/>
              <w:right w:val="single" w:sz="4" w:space="0" w:color="auto"/>
            </w:tcBorders>
            <w:shd w:val="clear" w:color="auto" w:fill="auto"/>
            <w:noWrap/>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20</w:t>
            </w:r>
          </w:p>
        </w:tc>
        <w:tc>
          <w:tcPr>
            <w:tcW w:w="2250" w:type="dxa"/>
            <w:tcBorders>
              <w:top w:val="single" w:sz="4" w:space="0" w:color="auto"/>
              <w:left w:val="single" w:sz="4" w:space="0" w:color="auto"/>
              <w:bottom w:val="single" w:sz="4" w:space="0" w:color="auto"/>
              <w:right w:val="single" w:sz="4" w:space="0" w:color="auto"/>
            </w:tcBorders>
            <w:shd w:val="clear" w:color="auto" w:fill="auto"/>
            <w:noWrap/>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80</w:t>
            </w:r>
          </w:p>
        </w:tc>
        <w:tc>
          <w:tcPr>
            <w:tcW w:w="2250" w:type="dxa"/>
            <w:tcBorders>
              <w:top w:val="single" w:sz="4" w:space="0" w:color="auto"/>
              <w:left w:val="single" w:sz="4" w:space="0" w:color="auto"/>
              <w:bottom w:val="single" w:sz="4" w:space="0" w:color="auto"/>
              <w:right w:val="single" w:sz="4" w:space="0" w:color="auto"/>
            </w:tcBorders>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32-bit parameters</w:t>
            </w:r>
          </w:p>
        </w:tc>
      </w:tr>
      <w:tr w:rsidR="00AF5883" w:rsidRPr="00D1507F" w:rsidTr="00BF6904">
        <w:trPr>
          <w:trHeight w:val="53"/>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VGGNet</w:t>
            </w:r>
          </w:p>
        </w:tc>
        <w:tc>
          <w:tcPr>
            <w:tcW w:w="2250" w:type="dxa"/>
            <w:tcBorders>
              <w:top w:val="single" w:sz="4" w:space="0" w:color="auto"/>
              <w:left w:val="single" w:sz="4" w:space="0" w:color="auto"/>
              <w:bottom w:val="single" w:sz="4" w:space="0" w:color="auto"/>
              <w:right w:val="single" w:sz="4" w:space="0" w:color="auto"/>
            </w:tcBorders>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134</w:t>
            </w:r>
          </w:p>
        </w:tc>
        <w:tc>
          <w:tcPr>
            <w:tcW w:w="2250" w:type="dxa"/>
            <w:tcBorders>
              <w:top w:val="single" w:sz="4" w:space="0" w:color="auto"/>
              <w:left w:val="single" w:sz="4" w:space="0" w:color="auto"/>
              <w:bottom w:val="single" w:sz="4" w:space="0" w:color="auto"/>
              <w:right w:val="single" w:sz="4" w:space="0" w:color="auto"/>
            </w:tcBorders>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134</w:t>
            </w:r>
          </w:p>
        </w:tc>
        <w:tc>
          <w:tcPr>
            <w:tcW w:w="2250" w:type="dxa"/>
            <w:tcBorders>
              <w:top w:val="single" w:sz="4" w:space="0" w:color="auto"/>
              <w:left w:val="single" w:sz="4" w:space="0" w:color="auto"/>
              <w:bottom w:val="single" w:sz="4" w:space="0" w:color="auto"/>
              <w:right w:val="single" w:sz="4" w:space="0" w:color="auto"/>
            </w:tcBorders>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8-bit parameters</w:t>
            </w:r>
          </w:p>
        </w:tc>
      </w:tr>
      <w:tr w:rsidR="00AF5883" w:rsidRPr="000941E8" w:rsidTr="00BF6904">
        <w:trPr>
          <w:trHeight w:val="53"/>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Inception v4</w:t>
            </w:r>
          </w:p>
        </w:tc>
        <w:tc>
          <w:tcPr>
            <w:tcW w:w="2250" w:type="dxa"/>
            <w:tcBorders>
              <w:top w:val="single" w:sz="4" w:space="0" w:color="auto"/>
              <w:left w:val="single" w:sz="4" w:space="0" w:color="auto"/>
              <w:bottom w:val="single" w:sz="4" w:space="0" w:color="auto"/>
              <w:right w:val="single" w:sz="4" w:space="0" w:color="auto"/>
            </w:tcBorders>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41</w:t>
            </w:r>
          </w:p>
        </w:tc>
        <w:tc>
          <w:tcPr>
            <w:tcW w:w="2250" w:type="dxa"/>
            <w:tcBorders>
              <w:top w:val="single" w:sz="4" w:space="0" w:color="auto"/>
              <w:left w:val="single" w:sz="4" w:space="0" w:color="auto"/>
              <w:bottom w:val="single" w:sz="4" w:space="0" w:color="auto"/>
              <w:right w:val="single" w:sz="4" w:space="0" w:color="auto"/>
            </w:tcBorders>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164</w:t>
            </w:r>
          </w:p>
        </w:tc>
        <w:tc>
          <w:tcPr>
            <w:tcW w:w="2250" w:type="dxa"/>
            <w:tcBorders>
              <w:top w:val="single" w:sz="4" w:space="0" w:color="auto"/>
              <w:left w:val="single" w:sz="4" w:space="0" w:color="auto"/>
              <w:bottom w:val="single" w:sz="4" w:space="0" w:color="auto"/>
              <w:right w:val="single" w:sz="4" w:space="0" w:color="auto"/>
            </w:tcBorders>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32-bit parameters</w:t>
            </w:r>
          </w:p>
        </w:tc>
      </w:tr>
      <w:tr w:rsidR="00AF5883" w:rsidRPr="00D1507F" w:rsidTr="00BF6904">
        <w:trPr>
          <w:trHeight w:val="53"/>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YOLONet</w:t>
            </w:r>
          </w:p>
        </w:tc>
        <w:tc>
          <w:tcPr>
            <w:tcW w:w="2250" w:type="dxa"/>
            <w:tcBorders>
              <w:top w:val="single" w:sz="4" w:space="0" w:color="auto"/>
              <w:left w:val="single" w:sz="4" w:space="0" w:color="auto"/>
              <w:bottom w:val="single" w:sz="4" w:space="0" w:color="auto"/>
              <w:right w:val="single" w:sz="4" w:space="0" w:color="auto"/>
            </w:tcBorders>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64</w:t>
            </w:r>
          </w:p>
        </w:tc>
        <w:tc>
          <w:tcPr>
            <w:tcW w:w="2250" w:type="dxa"/>
            <w:tcBorders>
              <w:top w:val="single" w:sz="4" w:space="0" w:color="auto"/>
              <w:left w:val="single" w:sz="4" w:space="0" w:color="auto"/>
              <w:bottom w:val="single" w:sz="4" w:space="0" w:color="auto"/>
              <w:right w:val="single" w:sz="4" w:space="0" w:color="auto"/>
            </w:tcBorders>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256</w:t>
            </w:r>
          </w:p>
        </w:tc>
        <w:tc>
          <w:tcPr>
            <w:tcW w:w="2250" w:type="dxa"/>
            <w:tcBorders>
              <w:top w:val="single" w:sz="4" w:space="0" w:color="auto"/>
              <w:left w:val="single" w:sz="4" w:space="0" w:color="auto"/>
              <w:bottom w:val="single" w:sz="4" w:space="0" w:color="auto"/>
              <w:right w:val="single" w:sz="4" w:space="0" w:color="auto"/>
            </w:tcBorders>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32-bit parameters</w:t>
            </w:r>
          </w:p>
        </w:tc>
      </w:tr>
      <w:tr w:rsidR="00AF5883" w:rsidRPr="000941E8" w:rsidTr="00BF6904">
        <w:trPr>
          <w:trHeight w:val="53"/>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VGGNet</w:t>
            </w:r>
          </w:p>
        </w:tc>
        <w:tc>
          <w:tcPr>
            <w:tcW w:w="2250" w:type="dxa"/>
            <w:tcBorders>
              <w:top w:val="single" w:sz="4" w:space="0" w:color="auto"/>
              <w:left w:val="single" w:sz="4" w:space="0" w:color="auto"/>
              <w:bottom w:val="single" w:sz="4" w:space="0" w:color="auto"/>
              <w:right w:val="single" w:sz="4" w:space="0" w:color="auto"/>
            </w:tcBorders>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134</w:t>
            </w:r>
          </w:p>
        </w:tc>
        <w:tc>
          <w:tcPr>
            <w:tcW w:w="2250" w:type="dxa"/>
            <w:tcBorders>
              <w:top w:val="single" w:sz="4" w:space="0" w:color="auto"/>
              <w:left w:val="single" w:sz="4" w:space="0" w:color="auto"/>
              <w:bottom w:val="single" w:sz="4" w:space="0" w:color="auto"/>
              <w:right w:val="single" w:sz="4" w:space="0" w:color="auto"/>
            </w:tcBorders>
            <w:shd w:val="clear" w:color="auto" w:fill="auto"/>
            <w:noWrap/>
            <w:hideMark/>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536</w:t>
            </w:r>
          </w:p>
        </w:tc>
        <w:tc>
          <w:tcPr>
            <w:tcW w:w="2250" w:type="dxa"/>
            <w:tcBorders>
              <w:top w:val="single" w:sz="4" w:space="0" w:color="auto"/>
              <w:left w:val="single" w:sz="4" w:space="0" w:color="auto"/>
              <w:bottom w:val="single" w:sz="4" w:space="0" w:color="auto"/>
              <w:right w:val="single" w:sz="4" w:space="0" w:color="auto"/>
            </w:tcBorders>
          </w:tcPr>
          <w:p w:rsidR="00AF5883" w:rsidRPr="00BF6904" w:rsidRDefault="00AF5883" w:rsidP="00BF6904">
            <w:pPr>
              <w:spacing w:after="0"/>
              <w:rPr>
                <w:rFonts w:ascii="Arial" w:hAnsi="Arial" w:cs="Arial"/>
                <w:color w:val="000000"/>
                <w:sz w:val="18"/>
                <w:szCs w:val="18"/>
                <w:lang w:val="en-US"/>
              </w:rPr>
            </w:pPr>
            <w:r w:rsidRPr="00BF6904">
              <w:rPr>
                <w:rFonts w:ascii="Arial" w:hAnsi="Arial" w:cs="Arial"/>
                <w:color w:val="000000"/>
                <w:sz w:val="18"/>
                <w:szCs w:val="18"/>
                <w:lang w:val="en-US"/>
              </w:rPr>
              <w:t>32-bit parameters</w:t>
            </w:r>
          </w:p>
        </w:tc>
      </w:tr>
    </w:tbl>
    <w:p w:rsidR="00AF5883" w:rsidRPr="00044205" w:rsidRDefault="00AF5883" w:rsidP="006378D6">
      <w:pPr>
        <w:jc w:val="both"/>
        <w:rPr>
          <w:rFonts w:eastAsia="SimSun" w:hint="eastAsia"/>
          <w:lang w:val="en-US" w:eastAsia="zh-CN"/>
        </w:rPr>
      </w:pPr>
    </w:p>
    <w:p w:rsidR="00CD38AB" w:rsidRDefault="00CD38AB" w:rsidP="00CD38AB">
      <w:pPr>
        <w:jc w:val="both"/>
        <w:rPr>
          <w:lang w:val="en-US"/>
        </w:rPr>
      </w:pPr>
      <w:r w:rsidRPr="6F23FAB4">
        <w:rPr>
          <w:lang w:val="en-US"/>
        </w:rPr>
        <w:t xml:space="preserve">From </w:t>
      </w:r>
      <w:r w:rsidR="00BF6904" w:rsidRPr="00FF0A4C">
        <w:rPr>
          <w:rFonts w:eastAsia="SimSun" w:hint="eastAsia"/>
          <w:lang w:val="en-US" w:eastAsia="zh-CN"/>
        </w:rPr>
        <w:t>t</w:t>
      </w:r>
      <w:r w:rsidRPr="6F23FAB4">
        <w:rPr>
          <w:lang w:val="en-US"/>
        </w:rPr>
        <w:t>able</w:t>
      </w:r>
      <w:r>
        <w:rPr>
          <w:lang w:val="en-US"/>
        </w:rPr>
        <w:t> </w:t>
      </w:r>
      <w:r w:rsidRPr="6F23FAB4">
        <w:rPr>
          <w:lang w:val="en-US"/>
        </w:rPr>
        <w:t>6.</w:t>
      </w:r>
      <w:r w:rsidRPr="6F23FAB4">
        <w:rPr>
          <w:rFonts w:eastAsia="SimSun"/>
          <w:lang w:val="en-US" w:eastAsia="zh-CN"/>
        </w:rPr>
        <w:t>2</w:t>
      </w:r>
      <w:r w:rsidRPr="6F23FAB4">
        <w:rPr>
          <w:lang w:val="en-US"/>
        </w:rPr>
        <w:t>.6</w:t>
      </w:r>
      <w:r w:rsidRPr="00377968">
        <w:rPr>
          <w:rFonts w:eastAsia="SimSun" w:hint="eastAsia"/>
          <w:lang w:val="en-US" w:eastAsia="zh-CN"/>
        </w:rPr>
        <w:t>.1</w:t>
      </w:r>
      <w:r w:rsidRPr="6F23FAB4">
        <w:rPr>
          <w:lang w:val="en-US"/>
        </w:rPr>
        <w:t>-</w:t>
      </w:r>
      <w:r w:rsidRPr="6F23FAB4">
        <w:rPr>
          <w:rFonts w:eastAsia="SimSun"/>
          <w:lang w:val="en-US" w:eastAsia="zh-CN"/>
        </w:rPr>
        <w:t>1</w:t>
      </w:r>
      <w:r w:rsidRPr="6F23FAB4">
        <w:rPr>
          <w:lang w:val="en-US"/>
        </w:rPr>
        <w:t>, AI/ML models currently available to elaborate the use case have sizes that vary from</w:t>
      </w:r>
      <w:r>
        <w:rPr>
          <w:lang w:val="en-US"/>
        </w:rPr>
        <w:t xml:space="preserve"> </w:t>
      </w:r>
      <w:r w:rsidRPr="6F23FAB4">
        <w:rPr>
          <w:lang w:val="en-US"/>
        </w:rPr>
        <w:t>3</w:t>
      </w:r>
      <w:r>
        <w:rPr>
          <w:lang w:val="en-US"/>
        </w:rPr>
        <w:t>.2 </w:t>
      </w:r>
      <w:r w:rsidRPr="6F23FAB4">
        <w:rPr>
          <w:lang w:val="en-US"/>
        </w:rPr>
        <w:t>M</w:t>
      </w:r>
      <w:r>
        <w:rPr>
          <w:lang w:val="en-US"/>
        </w:rPr>
        <w:t>B</w:t>
      </w:r>
      <w:r w:rsidRPr="6F23FAB4">
        <w:rPr>
          <w:lang w:val="en-US"/>
        </w:rPr>
        <w:t xml:space="preserve"> to 5</w:t>
      </w:r>
      <w:r>
        <w:rPr>
          <w:lang w:val="en-US"/>
        </w:rPr>
        <w:t>36 </w:t>
      </w:r>
      <w:r w:rsidRPr="6F23FAB4">
        <w:rPr>
          <w:lang w:val="en-US"/>
        </w:rPr>
        <w:t>M</w:t>
      </w:r>
      <w:r>
        <w:rPr>
          <w:lang w:val="en-US"/>
        </w:rPr>
        <w:t>B</w:t>
      </w:r>
      <w:r w:rsidRPr="6F23FAB4">
        <w:rPr>
          <w:lang w:val="en-US"/>
        </w:rPr>
        <w:t>.</w:t>
      </w:r>
    </w:p>
    <w:p w:rsidR="00CD38AB" w:rsidRDefault="00CD38AB" w:rsidP="00CD38AB">
      <w:pPr>
        <w:jc w:val="both"/>
        <w:rPr>
          <w:rFonts w:eastAsia="SimSun"/>
          <w:lang w:eastAsia="zh-CN"/>
        </w:rPr>
      </w:pPr>
      <w:r w:rsidRPr="4CAA473E">
        <w:rPr>
          <w:lang w:val="en-US"/>
        </w:rPr>
        <w:t xml:space="preserve">As indicated in </w:t>
      </w:r>
      <w:r>
        <w:rPr>
          <w:lang w:val="en-US"/>
        </w:rPr>
        <w:t>the</w:t>
      </w:r>
      <w:r w:rsidRPr="2A692D95">
        <w:rPr>
          <w:lang w:val="en-US"/>
        </w:rPr>
        <w:t xml:space="preserve"> </w:t>
      </w:r>
      <w:r w:rsidRPr="4CAA473E">
        <w:rPr>
          <w:lang w:val="en-US"/>
        </w:rPr>
        <w:t xml:space="preserve">use case </w:t>
      </w:r>
      <w:r>
        <w:rPr>
          <w:lang w:val="en-US"/>
        </w:rPr>
        <w:t xml:space="preserve">in </w:t>
      </w:r>
      <w:r w:rsidRPr="0074000A">
        <w:rPr>
          <w:lang w:val="en-US"/>
        </w:rPr>
        <w:t>clause 6.1</w:t>
      </w:r>
      <w:r w:rsidRPr="2A692D95">
        <w:rPr>
          <w:lang w:val="en-US"/>
        </w:rPr>
        <w:t>,</w:t>
      </w:r>
      <w:r w:rsidRPr="4CAA473E">
        <w:rPr>
          <w:lang w:val="en-US"/>
        </w:rPr>
        <w:t xml:space="preserve"> </w:t>
      </w:r>
      <w:r w:rsidRPr="4CAA473E">
        <w:rPr>
          <w:rFonts w:eastAsia="SimSun"/>
          <w:lang w:eastAsia="zh-CN"/>
        </w:rPr>
        <w:t xml:space="preserve">it </w:t>
      </w:r>
      <w:r>
        <w:rPr>
          <w:rFonts w:eastAsia="SimSun"/>
          <w:lang w:eastAsia="zh-CN"/>
        </w:rPr>
        <w:t>can</w:t>
      </w:r>
      <w:r w:rsidRPr="4CAA473E">
        <w:rPr>
          <w:rFonts w:eastAsia="SimSun"/>
          <w:lang w:eastAsia="zh-CN"/>
        </w:rPr>
        <w:t xml:space="preserve"> be noted that the size of </w:t>
      </w:r>
      <w:r>
        <w:rPr>
          <w:rFonts w:eastAsia="SimSun"/>
          <w:lang w:eastAsia="zh-CN"/>
        </w:rPr>
        <w:t xml:space="preserve">AI/ML </w:t>
      </w:r>
      <w:r w:rsidRPr="4CAA473E">
        <w:rPr>
          <w:rFonts w:eastAsia="SimSun"/>
          <w:lang w:eastAsia="zh-CN"/>
        </w:rPr>
        <w:t>model</w:t>
      </w:r>
      <w:r>
        <w:rPr>
          <w:rFonts w:eastAsia="SimSun"/>
          <w:lang w:eastAsia="zh-CN"/>
        </w:rPr>
        <w:t>s</w:t>
      </w:r>
      <w:r w:rsidRPr="4CAA473E">
        <w:rPr>
          <w:rFonts w:eastAsia="SimSun"/>
          <w:lang w:eastAsia="zh-CN"/>
        </w:rPr>
        <w:t xml:space="preserve"> </w:t>
      </w:r>
      <w:r>
        <w:rPr>
          <w:rFonts w:eastAsia="SimSun"/>
          <w:lang w:eastAsia="zh-CN"/>
        </w:rPr>
        <w:t>can</w:t>
      </w:r>
      <w:r w:rsidRPr="4CAA473E">
        <w:rPr>
          <w:rFonts w:eastAsia="SimSun"/>
          <w:lang w:eastAsia="zh-CN"/>
        </w:rPr>
        <w:t xml:space="preserve"> be reduced </w:t>
      </w:r>
      <w:r>
        <w:rPr>
          <w:rFonts w:eastAsia="SimSun"/>
          <w:lang w:eastAsia="zh-CN"/>
        </w:rPr>
        <w:t xml:space="preserve">prior to transmission </w:t>
      </w:r>
      <w:r w:rsidRPr="2A692D95">
        <w:rPr>
          <w:rFonts w:eastAsia="SimSun"/>
          <w:lang w:eastAsia="zh-CN"/>
        </w:rPr>
        <w:t>with</w:t>
      </w:r>
      <w:r w:rsidRPr="4CAA473E">
        <w:rPr>
          <w:rFonts w:eastAsia="SimSun"/>
          <w:lang w:eastAsia="zh-CN"/>
        </w:rPr>
        <w:t xml:space="preserve"> </w:t>
      </w:r>
      <w:r>
        <w:rPr>
          <w:rFonts w:eastAsia="SimSun"/>
          <w:lang w:eastAsia="zh-CN"/>
        </w:rPr>
        <w:t>dedicated</w:t>
      </w:r>
      <w:r w:rsidRPr="4CAA473E">
        <w:rPr>
          <w:rFonts w:eastAsia="SimSun"/>
          <w:lang w:eastAsia="zh-CN"/>
        </w:rPr>
        <w:t xml:space="preserve"> model compression techniques. </w:t>
      </w:r>
      <w:r>
        <w:rPr>
          <w:rFonts w:eastAsia="SimSun"/>
          <w:lang w:eastAsia="zh-CN"/>
        </w:rPr>
        <w:t>On the contrary</w:t>
      </w:r>
      <w:r w:rsidRPr="4CAA473E">
        <w:rPr>
          <w:rFonts w:eastAsia="SimSun"/>
          <w:lang w:eastAsia="zh-CN"/>
        </w:rPr>
        <w:t xml:space="preserve">, </w:t>
      </w:r>
      <w:r>
        <w:rPr>
          <w:rFonts w:eastAsia="SimSun"/>
          <w:lang w:eastAsia="zh-CN"/>
        </w:rPr>
        <w:t>AI/</w:t>
      </w:r>
      <w:r w:rsidRPr="4CAA473E">
        <w:rPr>
          <w:rFonts w:eastAsia="SimSun"/>
          <w:lang w:eastAsia="zh-CN"/>
        </w:rPr>
        <w:t xml:space="preserve">ML models </w:t>
      </w:r>
      <w:r>
        <w:rPr>
          <w:rFonts w:eastAsia="SimSun"/>
          <w:lang w:eastAsia="zh-CN"/>
        </w:rPr>
        <w:t xml:space="preserve">with more neural network layers and more complex architectures arise </w:t>
      </w:r>
      <w:r w:rsidRPr="4CAA473E">
        <w:rPr>
          <w:rFonts w:eastAsia="SimSun"/>
          <w:lang w:eastAsia="zh-CN"/>
        </w:rPr>
        <w:t xml:space="preserve">to </w:t>
      </w:r>
      <w:r>
        <w:rPr>
          <w:rFonts w:eastAsia="SimSun"/>
          <w:lang w:eastAsia="zh-CN"/>
        </w:rPr>
        <w:t xml:space="preserve">solve more complex tasks and to </w:t>
      </w:r>
      <w:r w:rsidRPr="4CAA473E">
        <w:rPr>
          <w:rFonts w:eastAsia="SimSun"/>
          <w:lang w:eastAsia="zh-CN"/>
        </w:rPr>
        <w:t>improve accuracy</w:t>
      </w:r>
      <w:r>
        <w:rPr>
          <w:rFonts w:eastAsia="SimSun"/>
          <w:lang w:eastAsia="zh-CN"/>
        </w:rPr>
        <w:t>. This trend is expected to continue in the coming years</w:t>
      </w:r>
      <w:r w:rsidRPr="4CAA473E">
        <w:rPr>
          <w:rFonts w:eastAsia="SimSun"/>
          <w:lang w:eastAsia="zh-CN"/>
        </w:rPr>
        <w:t>.</w:t>
      </w:r>
      <w:r>
        <w:rPr>
          <w:rFonts w:eastAsia="SimSun"/>
          <w:lang w:eastAsia="zh-CN"/>
        </w:rPr>
        <w:t xml:space="preserve"> Typical model sizes in the range of 3 MB to 500 MB appear to be a reasonable compromise to consider for this use case.</w:t>
      </w:r>
    </w:p>
    <w:p w:rsidR="00CD38AB" w:rsidRPr="00CF1406" w:rsidRDefault="00CD38AB" w:rsidP="00CD38AB">
      <w:pPr>
        <w:jc w:val="both"/>
        <w:rPr>
          <w:rFonts w:eastAsia="SimSun"/>
          <w:lang w:eastAsia="zh-CN"/>
        </w:rPr>
      </w:pPr>
      <w:r>
        <w:rPr>
          <w:rFonts w:eastAsia="SimSun"/>
          <w:lang w:eastAsia="zh-CN"/>
        </w:rPr>
        <w:t xml:space="preserve">In the following, </w:t>
      </w:r>
      <w:r w:rsidRPr="00CF1406">
        <w:rPr>
          <w:rFonts w:eastAsia="SimSun"/>
          <w:lang w:eastAsia="zh-CN"/>
        </w:rPr>
        <w:t xml:space="preserve">two categories </w:t>
      </w:r>
      <w:r>
        <w:rPr>
          <w:rFonts w:eastAsia="SimSun"/>
          <w:lang w:eastAsia="zh-CN"/>
        </w:rPr>
        <w:t xml:space="preserve">are considered </w:t>
      </w:r>
      <w:r w:rsidRPr="00CF1406">
        <w:rPr>
          <w:rFonts w:eastAsia="SimSun"/>
          <w:lang w:eastAsia="zh-CN"/>
        </w:rPr>
        <w:t xml:space="preserve">for </w:t>
      </w:r>
      <w:r>
        <w:rPr>
          <w:rFonts w:eastAsia="SimSun"/>
          <w:lang w:eastAsia="zh-CN"/>
        </w:rPr>
        <w:t xml:space="preserve">AI/ML </w:t>
      </w:r>
      <w:r w:rsidRPr="00CF1406">
        <w:rPr>
          <w:rFonts w:eastAsia="SimSun"/>
          <w:lang w:eastAsia="zh-CN"/>
        </w:rPr>
        <w:t>model sizes:</w:t>
      </w:r>
    </w:p>
    <w:p w:rsidR="00CD38AB" w:rsidRPr="00CF1406" w:rsidRDefault="00CD38AB" w:rsidP="00CD38AB">
      <w:pPr>
        <w:pStyle w:val="B1"/>
        <w:numPr>
          <w:ilvl w:val="0"/>
          <w:numId w:val="20"/>
        </w:numPr>
        <w:overflowPunct/>
        <w:autoSpaceDE/>
        <w:autoSpaceDN/>
        <w:adjustRightInd/>
        <w:textAlignment w:val="auto"/>
        <w:rPr>
          <w:rFonts w:eastAsia="SimSun"/>
          <w:lang w:eastAsia="zh-CN"/>
        </w:rPr>
      </w:pPr>
      <w:r w:rsidRPr="00CF1406">
        <w:rPr>
          <w:rFonts w:eastAsia="SimSun"/>
          <w:lang w:eastAsia="zh-CN"/>
        </w:rPr>
        <w:t xml:space="preserve">AI/ML model sizes below </w:t>
      </w:r>
      <w:r w:rsidRPr="00951499">
        <w:rPr>
          <w:rFonts w:eastAsia="SimSun"/>
          <w:lang w:eastAsia="zh-CN"/>
        </w:rPr>
        <w:t>64</w:t>
      </w:r>
      <w:r>
        <w:rPr>
          <w:rFonts w:eastAsia="SimSun"/>
          <w:lang w:eastAsia="zh-CN"/>
        </w:rPr>
        <w:t> </w:t>
      </w:r>
      <w:r w:rsidRPr="00CF1406">
        <w:rPr>
          <w:rFonts w:eastAsia="SimSun"/>
          <w:lang w:eastAsia="zh-CN"/>
        </w:rPr>
        <w:t>MB</w:t>
      </w:r>
      <w:r>
        <w:rPr>
          <w:rFonts w:eastAsia="SimSun"/>
          <w:lang w:eastAsia="zh-CN"/>
        </w:rPr>
        <w:t>, which can be associated to</w:t>
      </w:r>
      <w:r w:rsidRPr="00CF1406">
        <w:rPr>
          <w:rFonts w:eastAsia="SimSun"/>
          <w:lang w:eastAsia="zh-CN"/>
        </w:rPr>
        <w:t xml:space="preserve"> models optimized for fast transmission</w:t>
      </w:r>
      <w:r>
        <w:rPr>
          <w:rFonts w:eastAsia="SimSun"/>
          <w:lang w:eastAsia="zh-CN"/>
        </w:rPr>
        <w:t>,</w:t>
      </w:r>
    </w:p>
    <w:p w:rsidR="00CD38AB" w:rsidRPr="00CF1406" w:rsidRDefault="00CD38AB" w:rsidP="00CD38AB">
      <w:pPr>
        <w:pStyle w:val="B1"/>
        <w:numPr>
          <w:ilvl w:val="0"/>
          <w:numId w:val="20"/>
        </w:numPr>
        <w:overflowPunct/>
        <w:autoSpaceDE/>
        <w:autoSpaceDN/>
        <w:adjustRightInd/>
        <w:textAlignment w:val="auto"/>
        <w:rPr>
          <w:rFonts w:eastAsia="SimSun"/>
          <w:lang w:eastAsia="zh-CN"/>
        </w:rPr>
      </w:pPr>
      <w:r w:rsidRPr="00CF1406">
        <w:rPr>
          <w:rFonts w:eastAsia="SimSun"/>
          <w:lang w:eastAsia="zh-CN"/>
        </w:rPr>
        <w:t>AI/ML model sizes below 5</w:t>
      </w:r>
      <w:r>
        <w:rPr>
          <w:rFonts w:eastAsia="SimSun"/>
          <w:lang w:eastAsia="zh-CN"/>
        </w:rPr>
        <w:t>00 </w:t>
      </w:r>
      <w:r w:rsidRPr="00CF1406">
        <w:rPr>
          <w:rFonts w:eastAsia="SimSun"/>
          <w:lang w:eastAsia="zh-CN"/>
        </w:rPr>
        <w:t>MB</w:t>
      </w:r>
      <w:r>
        <w:rPr>
          <w:rFonts w:eastAsia="SimSun"/>
          <w:lang w:eastAsia="zh-CN"/>
        </w:rPr>
        <w:t>, which can be associated to</w:t>
      </w:r>
      <w:r w:rsidRPr="00CF1406">
        <w:rPr>
          <w:rFonts w:eastAsia="SimSun"/>
          <w:lang w:eastAsia="zh-CN"/>
        </w:rPr>
        <w:t xml:space="preserve"> models optimized for higher accuracy</w:t>
      </w:r>
      <w:r>
        <w:rPr>
          <w:rFonts w:eastAsia="SimSun"/>
          <w:lang w:eastAsia="zh-CN"/>
        </w:rPr>
        <w:t>.</w:t>
      </w:r>
    </w:p>
    <w:p w:rsidR="00CD38AB" w:rsidRPr="00951499" w:rsidRDefault="00F31ED4" w:rsidP="00CD38AB">
      <w:pPr>
        <w:jc w:val="both"/>
        <w:rPr>
          <w:lang w:val="en-US"/>
        </w:rPr>
      </w:pPr>
      <w:r>
        <w:t>Maximum</w:t>
      </w:r>
      <w:r w:rsidRPr="00951499">
        <w:rPr>
          <w:lang w:val="en-US"/>
        </w:rPr>
        <w:t xml:space="preserve"> </w:t>
      </w:r>
      <w:r w:rsidRPr="00FF0A4C">
        <w:rPr>
          <w:rFonts w:eastAsia="SimSun" w:hint="eastAsia"/>
          <w:lang w:val="en-US" w:eastAsia="zh-CN"/>
        </w:rPr>
        <w:t>l</w:t>
      </w:r>
      <w:r w:rsidR="00CD38AB" w:rsidRPr="00951499">
        <w:rPr>
          <w:lang w:val="en-US"/>
        </w:rPr>
        <w:t>atency</w:t>
      </w:r>
      <w:r w:rsidR="00CD38AB">
        <w:rPr>
          <w:lang w:val="en-US"/>
        </w:rPr>
        <w:t xml:space="preserve"> in function of application or service</w:t>
      </w:r>
      <w:r w:rsidR="00CD38AB" w:rsidRPr="00951499">
        <w:rPr>
          <w:lang w:val="en-US"/>
        </w:rPr>
        <w:t>:</w:t>
      </w:r>
    </w:p>
    <w:p w:rsidR="00CD38AB" w:rsidRDefault="00CD38AB" w:rsidP="00CD38AB">
      <w:pPr>
        <w:pStyle w:val="B1"/>
        <w:numPr>
          <w:ilvl w:val="0"/>
          <w:numId w:val="21"/>
        </w:numPr>
        <w:overflowPunct/>
        <w:autoSpaceDE/>
        <w:autoSpaceDN/>
        <w:adjustRightInd/>
        <w:textAlignment w:val="auto"/>
        <w:rPr>
          <w:lang w:val="en-US"/>
        </w:rPr>
      </w:pPr>
      <w:r>
        <w:rPr>
          <w:lang w:val="en-US"/>
        </w:rPr>
        <w:t>V</w:t>
      </w:r>
      <w:r w:rsidRPr="00951499">
        <w:rPr>
          <w:lang w:val="en-US"/>
        </w:rPr>
        <w:t xml:space="preserve">ideocall </w:t>
      </w:r>
      <w:r>
        <w:rPr>
          <w:lang w:val="en-US"/>
        </w:rPr>
        <w:t>service</w:t>
      </w:r>
      <w:r w:rsidR="00F31ED4" w:rsidRPr="00FF0A4C">
        <w:rPr>
          <w:rFonts w:eastAsia="SimSun" w:hint="eastAsia"/>
          <w:lang w:val="en-US" w:eastAsia="zh-CN"/>
        </w:rPr>
        <w:t>:</w:t>
      </w:r>
      <w:r>
        <w:rPr>
          <w:lang w:val="en-US"/>
        </w:rPr>
        <w:t xml:space="preserve"> end-to-end</w:t>
      </w:r>
      <w:r w:rsidRPr="00951499">
        <w:rPr>
          <w:lang w:val="en-US"/>
        </w:rPr>
        <w:t xml:space="preserve"> latency below 200</w:t>
      </w:r>
      <w:r>
        <w:rPr>
          <w:lang w:val="en-US"/>
        </w:rPr>
        <w:t> </w:t>
      </w:r>
      <w:r w:rsidRPr="00951499">
        <w:rPr>
          <w:lang w:val="en-US"/>
        </w:rPr>
        <w:t>ms</w:t>
      </w:r>
      <w:r>
        <w:rPr>
          <w:lang w:val="en-US"/>
        </w:rPr>
        <w:t>,</w:t>
      </w:r>
    </w:p>
    <w:p w:rsidR="00CD38AB" w:rsidRPr="0033649C" w:rsidRDefault="00CD38AB" w:rsidP="00CD38AB">
      <w:pPr>
        <w:pStyle w:val="B1"/>
        <w:numPr>
          <w:ilvl w:val="0"/>
          <w:numId w:val="21"/>
        </w:numPr>
        <w:overflowPunct/>
        <w:autoSpaceDE/>
        <w:autoSpaceDN/>
        <w:adjustRightInd/>
        <w:textAlignment w:val="auto"/>
        <w:rPr>
          <w:rFonts w:eastAsia="SimSun"/>
          <w:lang w:val="en-US" w:eastAsia="zh-CN"/>
        </w:rPr>
      </w:pPr>
      <w:r w:rsidRPr="00951499">
        <w:rPr>
          <w:lang w:val="en-US"/>
        </w:rPr>
        <w:t>Video recording, video streaming, and object recognition</w:t>
      </w:r>
      <w:r>
        <w:rPr>
          <w:lang w:val="en-US"/>
        </w:rPr>
        <w:t xml:space="preserve"> applications</w:t>
      </w:r>
      <w:r w:rsidR="00F31ED4" w:rsidRPr="00FF0A4C">
        <w:rPr>
          <w:rFonts w:eastAsia="SimSun" w:hint="eastAsia"/>
          <w:lang w:val="en-US" w:eastAsia="zh-CN"/>
        </w:rPr>
        <w:t>:</w:t>
      </w:r>
      <w:r w:rsidRPr="00951499">
        <w:rPr>
          <w:lang w:val="en-US"/>
        </w:rPr>
        <w:t xml:space="preserve"> latency below 1</w:t>
      </w:r>
      <w:r>
        <w:rPr>
          <w:lang w:val="en-US"/>
        </w:rPr>
        <w:t> </w:t>
      </w:r>
      <w:r w:rsidRPr="00951499">
        <w:rPr>
          <w:lang w:val="en-US"/>
        </w:rPr>
        <w:t>s.</w:t>
      </w:r>
    </w:p>
    <w:p w:rsidR="00CD38AB" w:rsidRPr="0033649C" w:rsidRDefault="00F31ED4" w:rsidP="00CD38AB">
      <w:pPr>
        <w:jc w:val="both"/>
        <w:rPr>
          <w:rFonts w:eastAsia="SimSun"/>
          <w:lang w:val="en-US" w:eastAsia="zh-CN"/>
        </w:rPr>
      </w:pPr>
      <w:r>
        <w:rPr>
          <w:rFonts w:eastAsia="SimSun"/>
          <w:lang w:eastAsia="zh-CN"/>
        </w:rPr>
        <w:t xml:space="preserve">User experienced </w:t>
      </w:r>
      <w:r w:rsidR="00CD38AB" w:rsidRPr="00951499">
        <w:rPr>
          <w:rFonts w:eastAsia="SimSun"/>
          <w:lang w:val="en-US" w:eastAsia="zh-CN"/>
        </w:rPr>
        <w:t xml:space="preserve">DL </w:t>
      </w:r>
      <w:r>
        <w:rPr>
          <w:rFonts w:eastAsia="SimSun" w:hint="eastAsia"/>
          <w:lang w:val="en-US" w:eastAsia="zh-CN"/>
        </w:rPr>
        <w:t xml:space="preserve">data </w:t>
      </w:r>
      <w:r w:rsidRPr="00951499">
        <w:rPr>
          <w:rFonts w:eastAsia="SimSun"/>
          <w:lang w:val="en-US" w:eastAsia="zh-CN"/>
        </w:rPr>
        <w:t xml:space="preserve">rate </w:t>
      </w:r>
      <w:r w:rsidR="00CD38AB" w:rsidRPr="2854E72A">
        <w:rPr>
          <w:rFonts w:eastAsia="SimSun"/>
          <w:lang w:val="en-US" w:eastAsia="zh-CN"/>
        </w:rPr>
        <w:t>result</w:t>
      </w:r>
      <w:r w:rsidR="0038688A">
        <w:rPr>
          <w:rFonts w:eastAsia="SimSun" w:hint="eastAsia"/>
          <w:lang w:val="en-US" w:eastAsia="zh-CN"/>
        </w:rPr>
        <w:t>s</w:t>
      </w:r>
      <w:r w:rsidR="00CD38AB" w:rsidRPr="2854E72A">
        <w:rPr>
          <w:rFonts w:eastAsia="SimSun"/>
          <w:lang w:val="en-US" w:eastAsia="zh-CN"/>
        </w:rPr>
        <w:t xml:space="preserve"> from above </w:t>
      </w:r>
      <w:r w:rsidR="00CD38AB">
        <w:rPr>
          <w:rFonts w:eastAsia="SimSun"/>
          <w:lang w:val="en-US" w:eastAsia="zh-CN"/>
        </w:rPr>
        <w:t>AI/ML</w:t>
      </w:r>
      <w:r w:rsidR="00CD38AB" w:rsidRPr="2854E72A">
        <w:rPr>
          <w:rFonts w:eastAsia="SimSun"/>
          <w:lang w:val="en-US" w:eastAsia="zh-CN"/>
        </w:rPr>
        <w:t xml:space="preserve"> models’ sizes and</w:t>
      </w:r>
      <w:r w:rsidR="0038688A" w:rsidRPr="0038688A">
        <w:rPr>
          <w:rFonts w:eastAsia="SimSun"/>
          <w:lang w:eastAsia="zh-CN"/>
        </w:rPr>
        <w:t xml:space="preserve"> </w:t>
      </w:r>
      <w:r w:rsidR="0038688A">
        <w:rPr>
          <w:rFonts w:eastAsia="SimSun"/>
          <w:lang w:eastAsia="zh-CN"/>
        </w:rPr>
        <w:t>maximum</w:t>
      </w:r>
      <w:r w:rsidR="00CD38AB" w:rsidRPr="2854E72A">
        <w:rPr>
          <w:rFonts w:eastAsia="SimSun"/>
          <w:lang w:val="en-US" w:eastAsia="zh-CN"/>
        </w:rPr>
        <w:t xml:space="preserve"> latency </w:t>
      </w:r>
      <w:r w:rsidR="0038688A">
        <w:rPr>
          <w:rFonts w:eastAsia="SimSun"/>
          <w:lang w:eastAsia="zh-CN"/>
        </w:rPr>
        <w:t>values</w:t>
      </w:r>
      <w:r w:rsidR="0038688A" w:rsidRPr="0096626F">
        <w:rPr>
          <w:rFonts w:eastAsia="SimSun"/>
          <w:lang w:eastAsia="zh-CN"/>
        </w:rPr>
        <w:t xml:space="preserve"> </w:t>
      </w:r>
      <w:r w:rsidR="00CD38AB" w:rsidRPr="2854E72A">
        <w:rPr>
          <w:rFonts w:eastAsia="SimSun"/>
          <w:lang w:val="en-US" w:eastAsia="zh-CN"/>
        </w:rPr>
        <w:t>are summarized in the table</w:t>
      </w:r>
      <w:r w:rsidR="0038688A">
        <w:rPr>
          <w:rFonts w:eastAsia="SimSun" w:hint="eastAsia"/>
          <w:lang w:val="en-US" w:eastAsia="zh-CN"/>
        </w:rPr>
        <w:t xml:space="preserve"> </w:t>
      </w:r>
      <w:r w:rsidR="0038688A">
        <w:rPr>
          <w:rFonts w:eastAsia="SimSun"/>
          <w:lang w:eastAsia="zh-CN"/>
        </w:rPr>
        <w:t>6.2.6.1-2</w:t>
      </w:r>
      <w:r w:rsidR="00DB12CF">
        <w:rPr>
          <w:rFonts w:eastAsia="SimSun" w:hint="eastAsia"/>
          <w:lang w:val="en-US" w:eastAsia="zh-CN"/>
        </w:rPr>
        <w:t>.</w:t>
      </w:r>
    </w:p>
    <w:p w:rsidR="00CD38AB" w:rsidRDefault="00CD38AB" w:rsidP="00CD38AB">
      <w:pPr>
        <w:pStyle w:val="TH"/>
        <w:rPr>
          <w:rFonts w:eastAsia="SimSun"/>
        </w:rPr>
      </w:pPr>
      <w:r w:rsidRPr="006378D6">
        <w:rPr>
          <w:rFonts w:eastAsia="SimSun"/>
        </w:rPr>
        <w:t>Table 6.</w:t>
      </w:r>
      <w:r w:rsidRPr="006378D6">
        <w:rPr>
          <w:rFonts w:eastAsia="SimSun" w:hint="eastAsia"/>
        </w:rPr>
        <w:t>2</w:t>
      </w:r>
      <w:r w:rsidRPr="006378D6">
        <w:rPr>
          <w:rFonts w:eastAsia="SimSun"/>
        </w:rPr>
        <w:t>.6</w:t>
      </w:r>
      <w:r>
        <w:rPr>
          <w:rFonts w:eastAsia="SimSun" w:hint="eastAsia"/>
          <w:lang w:eastAsia="zh-CN"/>
        </w:rPr>
        <w:t>.1</w:t>
      </w:r>
      <w:r w:rsidRPr="006378D6">
        <w:rPr>
          <w:rFonts w:eastAsia="SimSun"/>
        </w:rPr>
        <w:t>-</w:t>
      </w:r>
      <w:r w:rsidRPr="006378D6">
        <w:rPr>
          <w:rFonts w:eastAsia="SimSun" w:hint="eastAsia"/>
        </w:rPr>
        <w:t>2</w:t>
      </w:r>
      <w:r>
        <w:rPr>
          <w:rFonts w:eastAsia="SimSun" w:hint="eastAsia"/>
          <w:lang w:eastAsia="zh-CN"/>
        </w:rPr>
        <w:t>.</w:t>
      </w:r>
      <w:r w:rsidRPr="006378D6">
        <w:rPr>
          <w:rFonts w:eastAsia="SimSun"/>
        </w:rPr>
        <w:t xml:space="preserve"> UC </w:t>
      </w:r>
      <w:r>
        <w:rPr>
          <w:rFonts w:eastAsia="SimSun"/>
        </w:rPr>
        <w:t xml:space="preserve">AI/ML </w:t>
      </w:r>
      <w:r w:rsidRPr="006378D6">
        <w:rPr>
          <w:rFonts w:eastAsia="SimSun"/>
        </w:rPr>
        <w:t>model download – single UE – KPIs</w:t>
      </w:r>
    </w:p>
    <w:tbl>
      <w:tblPr>
        <w:tblW w:w="8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1864"/>
        <w:gridCol w:w="1057"/>
        <w:gridCol w:w="2904"/>
      </w:tblGrid>
      <w:tr w:rsidR="006621CA" w:rsidRPr="0077555F" w:rsidTr="006621CA">
        <w:trPr>
          <w:jc w:val="center"/>
        </w:trPr>
        <w:tc>
          <w:tcPr>
            <w:tcW w:w="2372" w:type="dxa"/>
            <w:shd w:val="clear" w:color="auto" w:fill="auto"/>
            <w:hideMark/>
          </w:tcPr>
          <w:p w:rsidR="006621CA" w:rsidRPr="00BF6904" w:rsidRDefault="006621CA" w:rsidP="00BF6904">
            <w:pPr>
              <w:spacing w:after="0"/>
              <w:jc w:val="center"/>
              <w:rPr>
                <w:rFonts w:ascii="Arial" w:hAnsi="Arial" w:cs="Arial"/>
                <w:b/>
                <w:bCs/>
                <w:sz w:val="18"/>
                <w:szCs w:val="18"/>
                <w:lang w:val="en-US"/>
              </w:rPr>
            </w:pPr>
            <w:r w:rsidRPr="00BF6904">
              <w:rPr>
                <w:rFonts w:ascii="Arial" w:hAnsi="Arial" w:cs="Arial"/>
                <w:b/>
                <w:bCs/>
                <w:sz w:val="18"/>
                <w:szCs w:val="18"/>
                <w:lang w:val="en-US"/>
              </w:rPr>
              <w:t>UC model download</w:t>
            </w:r>
          </w:p>
        </w:tc>
        <w:tc>
          <w:tcPr>
            <w:tcW w:w="1864" w:type="dxa"/>
            <w:shd w:val="clear" w:color="auto" w:fill="auto"/>
            <w:hideMark/>
          </w:tcPr>
          <w:p w:rsidR="006621CA" w:rsidRPr="00BF6904" w:rsidRDefault="006621CA" w:rsidP="00BF6904">
            <w:pPr>
              <w:spacing w:after="0"/>
              <w:jc w:val="center"/>
              <w:rPr>
                <w:rFonts w:ascii="Arial" w:hAnsi="Arial" w:cs="Arial"/>
                <w:b/>
                <w:bCs/>
                <w:sz w:val="18"/>
                <w:szCs w:val="18"/>
                <w:lang w:val="en-US"/>
              </w:rPr>
            </w:pPr>
            <w:r w:rsidRPr="00BF6904">
              <w:rPr>
                <w:rFonts w:ascii="Arial" w:hAnsi="Arial" w:cs="Arial"/>
                <w:b/>
                <w:bCs/>
                <w:sz w:val="18"/>
                <w:szCs w:val="18"/>
                <w:lang w:val="en-US"/>
              </w:rPr>
              <w:t>AI/ML model size</w:t>
            </w:r>
          </w:p>
        </w:tc>
        <w:tc>
          <w:tcPr>
            <w:tcW w:w="1057" w:type="dxa"/>
            <w:shd w:val="clear" w:color="auto" w:fill="auto"/>
            <w:hideMark/>
          </w:tcPr>
          <w:p w:rsidR="006621CA" w:rsidRPr="00BF6904" w:rsidRDefault="006621CA" w:rsidP="00BF6904">
            <w:pPr>
              <w:spacing w:after="0"/>
              <w:jc w:val="center"/>
              <w:rPr>
                <w:rFonts w:ascii="Arial" w:hAnsi="Arial" w:cs="Arial"/>
                <w:b/>
                <w:bCs/>
                <w:sz w:val="18"/>
                <w:szCs w:val="18"/>
                <w:lang w:val="en-US"/>
              </w:rPr>
            </w:pPr>
            <w:r w:rsidRPr="00BF6904">
              <w:rPr>
                <w:rFonts w:ascii="Arial" w:hAnsi="Arial" w:cs="Arial"/>
                <w:b/>
                <w:bCs/>
                <w:sz w:val="18"/>
                <w:szCs w:val="18"/>
                <w:lang w:val="en-US"/>
              </w:rPr>
              <w:t>Latency</w:t>
            </w:r>
            <w:r w:rsidRPr="00BF6904">
              <w:rPr>
                <w:rFonts w:ascii="Arial" w:hAnsi="Arial" w:cs="Arial"/>
                <w:b/>
                <w:bCs/>
                <w:sz w:val="18"/>
                <w:szCs w:val="18"/>
              </w:rPr>
              <w:t>: maximum</w:t>
            </w:r>
          </w:p>
        </w:tc>
        <w:tc>
          <w:tcPr>
            <w:tcW w:w="2904" w:type="dxa"/>
            <w:shd w:val="clear" w:color="auto" w:fill="auto"/>
            <w:hideMark/>
          </w:tcPr>
          <w:p w:rsidR="006621CA" w:rsidRPr="00BF6904" w:rsidRDefault="006621CA" w:rsidP="00BF6904">
            <w:pPr>
              <w:spacing w:after="0"/>
              <w:jc w:val="center"/>
              <w:rPr>
                <w:rFonts w:ascii="Arial" w:hAnsi="Arial" w:cs="Arial"/>
                <w:b/>
                <w:bCs/>
                <w:sz w:val="18"/>
                <w:szCs w:val="18"/>
                <w:lang w:val="en-US"/>
              </w:rPr>
            </w:pPr>
            <w:r w:rsidRPr="00BF6904">
              <w:rPr>
                <w:rFonts w:ascii="Arial" w:hAnsi="Arial" w:cs="Arial"/>
                <w:b/>
                <w:bCs/>
                <w:sz w:val="18"/>
                <w:szCs w:val="18"/>
                <w:lang w:val="en-US"/>
              </w:rPr>
              <w:t>User experienced DL data rate</w:t>
            </w:r>
          </w:p>
        </w:tc>
      </w:tr>
      <w:tr w:rsidR="006621CA" w:rsidRPr="003F3816" w:rsidTr="006621CA">
        <w:trPr>
          <w:jc w:val="center"/>
        </w:trPr>
        <w:tc>
          <w:tcPr>
            <w:tcW w:w="2372" w:type="dxa"/>
            <w:shd w:val="clear" w:color="auto" w:fill="auto"/>
          </w:tcPr>
          <w:p w:rsidR="006621CA" w:rsidRPr="00BF6904" w:rsidRDefault="006621CA" w:rsidP="00BF6904">
            <w:pPr>
              <w:spacing w:after="0"/>
              <w:rPr>
                <w:rFonts w:ascii="Arial" w:hAnsi="Arial" w:cs="Arial"/>
                <w:sz w:val="18"/>
                <w:szCs w:val="18"/>
                <w:lang w:val="en-US"/>
              </w:rPr>
            </w:pPr>
            <w:r w:rsidRPr="00BF6904">
              <w:rPr>
                <w:rFonts w:ascii="Arial" w:hAnsi="Arial" w:cs="Arial"/>
                <w:sz w:val="18"/>
                <w:szCs w:val="18"/>
                <w:lang w:val="en-US"/>
              </w:rPr>
              <w:t>Single Model / Single UE</w:t>
            </w:r>
          </w:p>
        </w:tc>
        <w:tc>
          <w:tcPr>
            <w:tcW w:w="1864" w:type="dxa"/>
            <w:shd w:val="clear" w:color="auto" w:fill="auto"/>
          </w:tcPr>
          <w:p w:rsidR="006621CA" w:rsidRPr="00BF6904" w:rsidRDefault="006621CA" w:rsidP="00BF6904">
            <w:pPr>
              <w:spacing w:after="0"/>
              <w:jc w:val="center"/>
              <w:rPr>
                <w:rFonts w:ascii="Arial" w:hAnsi="Arial" w:cs="Arial"/>
                <w:sz w:val="18"/>
                <w:szCs w:val="18"/>
                <w:lang w:val="en-US"/>
              </w:rPr>
            </w:pPr>
            <w:r w:rsidRPr="00BF6904">
              <w:rPr>
                <w:rFonts w:ascii="Arial" w:hAnsi="Arial" w:cs="Arial"/>
                <w:sz w:val="18"/>
                <w:szCs w:val="18"/>
                <w:lang w:val="en-US"/>
              </w:rPr>
              <w:t>[3 MB – 64 MB]</w:t>
            </w:r>
          </w:p>
        </w:tc>
        <w:tc>
          <w:tcPr>
            <w:tcW w:w="1057" w:type="dxa"/>
            <w:shd w:val="clear" w:color="auto" w:fill="auto"/>
          </w:tcPr>
          <w:p w:rsidR="006621CA" w:rsidRPr="00BF6904" w:rsidRDefault="006621CA" w:rsidP="00BF6904">
            <w:pPr>
              <w:spacing w:after="0"/>
              <w:jc w:val="center"/>
              <w:rPr>
                <w:rFonts w:ascii="Arial" w:hAnsi="Arial" w:cs="Arial"/>
                <w:sz w:val="18"/>
                <w:szCs w:val="18"/>
                <w:lang w:val="en-US"/>
              </w:rPr>
            </w:pPr>
            <w:r w:rsidRPr="00BF6904">
              <w:rPr>
                <w:rFonts w:ascii="Arial" w:hAnsi="Arial" w:cs="Arial"/>
                <w:sz w:val="18"/>
                <w:szCs w:val="18"/>
                <w:lang w:val="en-US"/>
              </w:rPr>
              <w:t>&lt;1 s</w:t>
            </w:r>
          </w:p>
        </w:tc>
        <w:tc>
          <w:tcPr>
            <w:tcW w:w="2904" w:type="dxa"/>
            <w:shd w:val="clear" w:color="auto" w:fill="auto"/>
          </w:tcPr>
          <w:p w:rsidR="006621CA" w:rsidRPr="00BF6904" w:rsidRDefault="006621CA" w:rsidP="00BF6904">
            <w:pPr>
              <w:spacing w:after="0"/>
              <w:jc w:val="center"/>
              <w:rPr>
                <w:rFonts w:ascii="Arial" w:hAnsi="Arial" w:cs="Arial"/>
                <w:sz w:val="18"/>
                <w:szCs w:val="18"/>
                <w:lang w:val="en-US"/>
              </w:rPr>
            </w:pPr>
            <w:r w:rsidRPr="00BF6904">
              <w:rPr>
                <w:rFonts w:ascii="Arial" w:hAnsi="Arial" w:cs="Arial"/>
                <w:sz w:val="18"/>
                <w:szCs w:val="18"/>
                <w:lang w:val="en-US"/>
              </w:rPr>
              <w:t>[24 Mb/s ~ 512 Mb/s]</w:t>
            </w:r>
          </w:p>
        </w:tc>
      </w:tr>
      <w:tr w:rsidR="006621CA" w:rsidRPr="003F3816" w:rsidTr="006621CA">
        <w:trPr>
          <w:jc w:val="center"/>
        </w:trPr>
        <w:tc>
          <w:tcPr>
            <w:tcW w:w="2372" w:type="dxa"/>
            <w:shd w:val="clear" w:color="auto" w:fill="auto"/>
          </w:tcPr>
          <w:p w:rsidR="006621CA" w:rsidRPr="00BF6904" w:rsidRDefault="006621CA" w:rsidP="00BF6904">
            <w:pPr>
              <w:spacing w:after="0"/>
              <w:rPr>
                <w:rFonts w:ascii="Arial" w:hAnsi="Arial" w:cs="Arial"/>
                <w:sz w:val="18"/>
                <w:szCs w:val="18"/>
                <w:lang w:val="en-US"/>
              </w:rPr>
            </w:pPr>
            <w:r w:rsidRPr="00BF6904">
              <w:rPr>
                <w:rFonts w:ascii="Arial" w:hAnsi="Arial" w:cs="Arial"/>
                <w:sz w:val="18"/>
                <w:szCs w:val="18"/>
                <w:lang w:val="en-US"/>
              </w:rPr>
              <w:t>Single Model / Single UE</w:t>
            </w:r>
          </w:p>
        </w:tc>
        <w:tc>
          <w:tcPr>
            <w:tcW w:w="1864" w:type="dxa"/>
            <w:shd w:val="clear" w:color="auto" w:fill="auto"/>
          </w:tcPr>
          <w:p w:rsidR="006621CA" w:rsidRPr="00BF6904" w:rsidRDefault="006621CA" w:rsidP="00BF6904">
            <w:pPr>
              <w:spacing w:after="0"/>
              <w:jc w:val="center"/>
              <w:rPr>
                <w:rFonts w:ascii="Arial" w:hAnsi="Arial" w:cs="Arial"/>
                <w:sz w:val="18"/>
                <w:szCs w:val="18"/>
                <w:lang w:val="en-US"/>
              </w:rPr>
            </w:pPr>
            <w:r w:rsidRPr="00BF6904">
              <w:rPr>
                <w:rFonts w:ascii="Arial" w:hAnsi="Arial" w:cs="Arial"/>
                <w:sz w:val="18"/>
                <w:szCs w:val="18"/>
                <w:lang w:val="en-US"/>
              </w:rPr>
              <w:t>[3 MB – 64 MB]</w:t>
            </w:r>
          </w:p>
        </w:tc>
        <w:tc>
          <w:tcPr>
            <w:tcW w:w="1057" w:type="dxa"/>
            <w:shd w:val="clear" w:color="auto" w:fill="auto"/>
          </w:tcPr>
          <w:p w:rsidR="006621CA" w:rsidRPr="00BF6904" w:rsidRDefault="006621CA" w:rsidP="00BF6904">
            <w:pPr>
              <w:spacing w:after="0"/>
              <w:jc w:val="center"/>
              <w:rPr>
                <w:rFonts w:ascii="Arial" w:hAnsi="Arial" w:cs="Arial"/>
                <w:sz w:val="18"/>
                <w:szCs w:val="18"/>
                <w:lang w:val="en-US"/>
              </w:rPr>
            </w:pPr>
            <w:r w:rsidRPr="00BF6904">
              <w:rPr>
                <w:rFonts w:ascii="Arial" w:hAnsi="Arial" w:cs="Arial"/>
                <w:sz w:val="18"/>
                <w:szCs w:val="18"/>
                <w:lang w:val="en-US"/>
              </w:rPr>
              <w:t xml:space="preserve">&lt;200 ms </w:t>
            </w:r>
          </w:p>
        </w:tc>
        <w:tc>
          <w:tcPr>
            <w:tcW w:w="2904" w:type="dxa"/>
            <w:shd w:val="clear" w:color="auto" w:fill="auto"/>
          </w:tcPr>
          <w:p w:rsidR="006621CA" w:rsidRPr="00BF6904" w:rsidRDefault="006621CA" w:rsidP="00BF6904">
            <w:pPr>
              <w:spacing w:after="0"/>
              <w:jc w:val="center"/>
              <w:rPr>
                <w:rFonts w:ascii="Arial" w:hAnsi="Arial" w:cs="Arial"/>
                <w:sz w:val="18"/>
                <w:szCs w:val="18"/>
                <w:lang w:val="en-US"/>
              </w:rPr>
            </w:pPr>
            <w:r w:rsidRPr="00BF6904">
              <w:rPr>
                <w:rFonts w:ascii="Arial" w:hAnsi="Arial" w:cs="Arial"/>
                <w:sz w:val="18"/>
                <w:szCs w:val="18"/>
                <w:lang w:val="en-US"/>
              </w:rPr>
              <w:t>[120 Mb/s ~ 2.56 Gb/s]</w:t>
            </w:r>
          </w:p>
        </w:tc>
      </w:tr>
      <w:tr w:rsidR="006621CA" w:rsidRPr="003F3816" w:rsidTr="006621CA">
        <w:trPr>
          <w:jc w:val="center"/>
        </w:trPr>
        <w:tc>
          <w:tcPr>
            <w:tcW w:w="2372" w:type="dxa"/>
            <w:shd w:val="clear" w:color="auto" w:fill="auto"/>
          </w:tcPr>
          <w:p w:rsidR="006621CA" w:rsidRPr="00BF6904" w:rsidRDefault="006621CA" w:rsidP="00BF6904">
            <w:pPr>
              <w:spacing w:after="0"/>
              <w:rPr>
                <w:rFonts w:ascii="Arial" w:hAnsi="Arial" w:cs="Arial"/>
                <w:sz w:val="18"/>
                <w:szCs w:val="18"/>
                <w:lang w:val="en-US"/>
              </w:rPr>
            </w:pPr>
            <w:r w:rsidRPr="00BF6904">
              <w:rPr>
                <w:rFonts w:ascii="Arial" w:hAnsi="Arial" w:cs="Arial"/>
                <w:sz w:val="18"/>
                <w:szCs w:val="18"/>
                <w:lang w:val="en-US"/>
              </w:rPr>
              <w:t>Single Model / Single UE</w:t>
            </w:r>
          </w:p>
        </w:tc>
        <w:tc>
          <w:tcPr>
            <w:tcW w:w="1864" w:type="dxa"/>
            <w:shd w:val="clear" w:color="auto" w:fill="auto"/>
          </w:tcPr>
          <w:p w:rsidR="006621CA" w:rsidRPr="00BF6904" w:rsidRDefault="006621CA" w:rsidP="00BF6904">
            <w:pPr>
              <w:spacing w:after="0"/>
              <w:jc w:val="center"/>
              <w:rPr>
                <w:rFonts w:ascii="Arial" w:hAnsi="Arial" w:cs="Arial"/>
                <w:sz w:val="18"/>
                <w:szCs w:val="18"/>
                <w:lang w:val="en-US"/>
              </w:rPr>
            </w:pPr>
            <w:r w:rsidRPr="00BF6904">
              <w:rPr>
                <w:rFonts w:ascii="Arial" w:hAnsi="Arial" w:cs="Arial"/>
                <w:sz w:val="18"/>
                <w:szCs w:val="18"/>
                <w:lang w:val="en-US"/>
              </w:rPr>
              <w:t>[64 MB – 500 MB]</w:t>
            </w:r>
          </w:p>
        </w:tc>
        <w:tc>
          <w:tcPr>
            <w:tcW w:w="1057" w:type="dxa"/>
            <w:shd w:val="clear" w:color="auto" w:fill="auto"/>
          </w:tcPr>
          <w:p w:rsidR="006621CA" w:rsidRPr="00BF6904" w:rsidRDefault="006621CA" w:rsidP="00BF6904">
            <w:pPr>
              <w:spacing w:after="0"/>
              <w:jc w:val="center"/>
              <w:rPr>
                <w:rFonts w:ascii="Arial" w:hAnsi="Arial" w:cs="Arial"/>
                <w:sz w:val="18"/>
                <w:szCs w:val="18"/>
                <w:lang w:val="en-US"/>
              </w:rPr>
            </w:pPr>
            <w:r w:rsidRPr="00BF6904">
              <w:rPr>
                <w:rFonts w:ascii="Arial" w:hAnsi="Arial" w:cs="Arial"/>
                <w:sz w:val="18"/>
                <w:szCs w:val="18"/>
                <w:lang w:val="en-US"/>
              </w:rPr>
              <w:t>&lt;1 s</w:t>
            </w:r>
          </w:p>
        </w:tc>
        <w:tc>
          <w:tcPr>
            <w:tcW w:w="2904" w:type="dxa"/>
            <w:shd w:val="clear" w:color="auto" w:fill="auto"/>
          </w:tcPr>
          <w:p w:rsidR="006621CA" w:rsidRPr="00BF6904" w:rsidRDefault="006621CA" w:rsidP="00BF6904">
            <w:pPr>
              <w:spacing w:after="0"/>
              <w:jc w:val="center"/>
              <w:rPr>
                <w:rFonts w:ascii="Arial" w:hAnsi="Arial" w:cs="Arial"/>
                <w:sz w:val="18"/>
                <w:szCs w:val="18"/>
                <w:lang w:val="en-US"/>
              </w:rPr>
            </w:pPr>
            <w:r w:rsidRPr="00BF6904">
              <w:rPr>
                <w:rFonts w:ascii="Arial" w:hAnsi="Arial" w:cs="Arial"/>
                <w:sz w:val="18"/>
                <w:szCs w:val="18"/>
                <w:lang w:val="en-US"/>
              </w:rPr>
              <w:t>[512 Mb/s ~ 4 Gb/s]</w:t>
            </w:r>
          </w:p>
        </w:tc>
      </w:tr>
      <w:tr w:rsidR="006621CA" w:rsidRPr="003F3816" w:rsidTr="006621CA">
        <w:trPr>
          <w:jc w:val="center"/>
        </w:trPr>
        <w:tc>
          <w:tcPr>
            <w:tcW w:w="2372" w:type="dxa"/>
            <w:shd w:val="clear" w:color="auto" w:fill="auto"/>
          </w:tcPr>
          <w:p w:rsidR="006621CA" w:rsidRPr="00BF6904" w:rsidRDefault="006621CA" w:rsidP="00BF6904">
            <w:pPr>
              <w:spacing w:after="0"/>
              <w:rPr>
                <w:rFonts w:ascii="Arial" w:hAnsi="Arial" w:cs="Arial"/>
                <w:sz w:val="18"/>
                <w:szCs w:val="18"/>
                <w:lang w:val="en-US"/>
              </w:rPr>
            </w:pPr>
            <w:r w:rsidRPr="00BF6904">
              <w:rPr>
                <w:rFonts w:ascii="Arial" w:hAnsi="Arial" w:cs="Arial"/>
                <w:sz w:val="18"/>
                <w:szCs w:val="18"/>
                <w:lang w:val="en-US"/>
              </w:rPr>
              <w:t>Single Model / Single UE</w:t>
            </w:r>
          </w:p>
        </w:tc>
        <w:tc>
          <w:tcPr>
            <w:tcW w:w="1864" w:type="dxa"/>
            <w:shd w:val="clear" w:color="auto" w:fill="auto"/>
          </w:tcPr>
          <w:p w:rsidR="006621CA" w:rsidRPr="00BF6904" w:rsidRDefault="006621CA" w:rsidP="00BF6904">
            <w:pPr>
              <w:spacing w:after="0"/>
              <w:jc w:val="center"/>
              <w:rPr>
                <w:rFonts w:ascii="Arial" w:hAnsi="Arial" w:cs="Arial"/>
                <w:sz w:val="18"/>
                <w:szCs w:val="18"/>
                <w:lang w:val="en-US"/>
              </w:rPr>
            </w:pPr>
            <w:r w:rsidRPr="00BF6904">
              <w:rPr>
                <w:rFonts w:ascii="Arial" w:hAnsi="Arial" w:cs="Arial"/>
                <w:sz w:val="18"/>
                <w:szCs w:val="18"/>
                <w:lang w:val="en-US"/>
              </w:rPr>
              <w:t>[64 MB – 500 MB]</w:t>
            </w:r>
          </w:p>
        </w:tc>
        <w:tc>
          <w:tcPr>
            <w:tcW w:w="1057" w:type="dxa"/>
            <w:shd w:val="clear" w:color="auto" w:fill="auto"/>
          </w:tcPr>
          <w:p w:rsidR="006621CA" w:rsidRPr="00BF6904" w:rsidRDefault="006621CA" w:rsidP="00BF6904">
            <w:pPr>
              <w:spacing w:after="0"/>
              <w:jc w:val="center"/>
              <w:rPr>
                <w:rFonts w:ascii="Arial" w:hAnsi="Arial" w:cs="Arial"/>
                <w:sz w:val="18"/>
                <w:szCs w:val="18"/>
                <w:lang w:val="en-US"/>
              </w:rPr>
            </w:pPr>
            <w:r w:rsidRPr="00BF6904">
              <w:rPr>
                <w:rFonts w:ascii="Arial" w:hAnsi="Arial" w:cs="Arial"/>
                <w:sz w:val="18"/>
                <w:szCs w:val="18"/>
                <w:lang w:val="en-US"/>
              </w:rPr>
              <w:t>&lt;200 ms</w:t>
            </w:r>
          </w:p>
        </w:tc>
        <w:tc>
          <w:tcPr>
            <w:tcW w:w="2904" w:type="dxa"/>
            <w:shd w:val="clear" w:color="auto" w:fill="auto"/>
          </w:tcPr>
          <w:p w:rsidR="006621CA" w:rsidRPr="00BF6904" w:rsidRDefault="006621CA" w:rsidP="00BF6904">
            <w:pPr>
              <w:spacing w:after="0"/>
              <w:jc w:val="center"/>
              <w:rPr>
                <w:rFonts w:ascii="Arial" w:hAnsi="Arial" w:cs="Arial"/>
                <w:sz w:val="18"/>
                <w:szCs w:val="18"/>
                <w:lang w:val="en-US"/>
              </w:rPr>
            </w:pPr>
            <w:r w:rsidRPr="00BF6904">
              <w:rPr>
                <w:rFonts w:ascii="Arial" w:hAnsi="Arial" w:cs="Arial"/>
                <w:sz w:val="18"/>
                <w:szCs w:val="18"/>
                <w:lang w:val="en-US"/>
              </w:rPr>
              <w:t>[2.56 Gb/s ~ 20 Gb/s]</w:t>
            </w:r>
          </w:p>
        </w:tc>
      </w:tr>
    </w:tbl>
    <w:p w:rsidR="00CD38AB" w:rsidRDefault="00CD38AB" w:rsidP="00CD38AB">
      <w:pPr>
        <w:pStyle w:val="TH"/>
        <w:jc w:val="left"/>
        <w:rPr>
          <w:rFonts w:ascii="Times New Roman" w:eastAsia="SimSun" w:hAnsi="Times New Roman"/>
          <w:b w:val="0"/>
          <w:lang w:val="en-US" w:eastAsia="zh-CN"/>
        </w:rPr>
      </w:pPr>
    </w:p>
    <w:p w:rsidR="00CD38AB" w:rsidRPr="00951499" w:rsidRDefault="00CD38AB" w:rsidP="00AE12B8">
      <w:pPr>
        <w:rPr>
          <w:rFonts w:eastAsia="SimSun"/>
          <w:lang w:eastAsia="zh-CN"/>
        </w:rPr>
      </w:pPr>
      <w:r w:rsidRPr="00951499">
        <w:rPr>
          <w:rFonts w:eastAsia="SimSun"/>
          <w:lang w:val="en-US" w:eastAsia="zh-CN"/>
        </w:rPr>
        <w:t>As indicated</w:t>
      </w:r>
      <w:r>
        <w:rPr>
          <w:rFonts w:eastAsia="SimSun"/>
          <w:lang w:val="en-US" w:eastAsia="zh-CN"/>
        </w:rPr>
        <w:t xml:space="preserve"> above</w:t>
      </w:r>
      <w:r w:rsidRPr="00951499">
        <w:rPr>
          <w:rFonts w:eastAsia="SimSun"/>
          <w:lang w:val="en-US" w:eastAsia="zh-CN"/>
        </w:rPr>
        <w:t xml:space="preserve">, </w:t>
      </w:r>
      <w:r>
        <w:rPr>
          <w:rFonts w:eastAsia="SimSun"/>
          <w:lang w:val="en-US" w:eastAsia="zh-CN"/>
        </w:rPr>
        <w:t xml:space="preserve">the number of concurrent downloads is a third </w:t>
      </w:r>
      <w:r w:rsidRPr="00951499">
        <w:rPr>
          <w:rFonts w:eastAsia="SimSun"/>
          <w:lang w:val="en-US" w:eastAsia="zh-CN"/>
        </w:rPr>
        <w:t xml:space="preserve">parameter to </w:t>
      </w:r>
      <w:r>
        <w:rPr>
          <w:rFonts w:eastAsia="SimSun"/>
          <w:lang w:val="en-US" w:eastAsia="zh-CN"/>
        </w:rPr>
        <w:t xml:space="preserve">determine potential new requirements. This corresponds to </w:t>
      </w:r>
      <w:r w:rsidRPr="00951499">
        <w:rPr>
          <w:rFonts w:eastAsia="SimSun"/>
          <w:lang w:val="en-US" w:eastAsia="zh-CN"/>
        </w:rPr>
        <w:t xml:space="preserve">the </w:t>
      </w:r>
      <w:r>
        <w:rPr>
          <w:rFonts w:eastAsia="SimSun"/>
          <w:lang w:val="en-US" w:eastAsia="zh-CN"/>
        </w:rPr>
        <w:t xml:space="preserve">maximum </w:t>
      </w:r>
      <w:r w:rsidRPr="00951499">
        <w:rPr>
          <w:rFonts w:eastAsia="SimSun"/>
          <w:lang w:val="en-US" w:eastAsia="zh-CN"/>
        </w:rPr>
        <w:t xml:space="preserve">number of UEs requesting a </w:t>
      </w:r>
      <w:r>
        <w:rPr>
          <w:rFonts w:eastAsia="SimSun"/>
          <w:lang w:val="en-US" w:eastAsia="zh-CN"/>
        </w:rPr>
        <w:t>AI/</w:t>
      </w:r>
      <w:r w:rsidRPr="00951499">
        <w:rPr>
          <w:rFonts w:eastAsia="SimSun"/>
          <w:lang w:val="en-US" w:eastAsia="zh-CN"/>
        </w:rPr>
        <w:t>ML model download in a same</w:t>
      </w:r>
      <w:r>
        <w:rPr>
          <w:rFonts w:eastAsia="SimSun"/>
          <w:lang w:val="en-US" w:eastAsia="zh-CN"/>
        </w:rPr>
        <w:t xml:space="preserve"> time</w:t>
      </w:r>
      <w:r w:rsidRPr="00951499">
        <w:rPr>
          <w:rFonts w:eastAsia="SimSun"/>
          <w:lang w:val="en-US" w:eastAsia="zh-CN"/>
        </w:rPr>
        <w:t xml:space="preserve"> </w:t>
      </w:r>
      <w:r>
        <w:rPr>
          <w:rFonts w:eastAsia="SimSun"/>
          <w:lang w:val="en-US" w:eastAsia="zh-CN"/>
        </w:rPr>
        <w:t xml:space="preserve">window and same </w:t>
      </w:r>
      <w:r w:rsidRPr="00F65C55">
        <w:rPr>
          <w:rFonts w:eastAsia="SimSun"/>
          <w:lang w:val="en-US" w:eastAsia="zh-CN"/>
        </w:rPr>
        <w:t>covered area</w:t>
      </w:r>
      <w:r>
        <w:rPr>
          <w:rFonts w:eastAsia="SimSun"/>
          <w:lang w:val="en-US" w:eastAsia="zh-CN"/>
        </w:rPr>
        <w:t>/cell.</w:t>
      </w:r>
    </w:p>
    <w:p w:rsidR="00CD38AB" w:rsidRPr="00951499" w:rsidRDefault="00CD38AB" w:rsidP="00AE12B8">
      <w:pPr>
        <w:rPr>
          <w:rFonts w:eastAsia="SimSun"/>
          <w:vertAlign w:val="superscript"/>
          <w:lang w:val="en-US" w:eastAsia="zh-CN"/>
        </w:rPr>
      </w:pPr>
      <w:r>
        <w:rPr>
          <w:rFonts w:eastAsia="SimSun"/>
          <w:lang w:val="en-US" w:eastAsia="zh-CN"/>
        </w:rPr>
        <w:t>The case of a concert hall is an illustration of the scenario,</w:t>
      </w:r>
      <w:r w:rsidRPr="2854E72A">
        <w:rPr>
          <w:rFonts w:eastAsia="SimSun"/>
          <w:lang w:val="en-US" w:eastAsia="zh-CN"/>
        </w:rPr>
        <w:t xml:space="preserve"> “Broadband access in a crowd” from </w:t>
      </w:r>
      <w:r w:rsidR="008E24C5">
        <w:rPr>
          <w:rFonts w:eastAsia="SimSun"/>
          <w:lang w:val="en-US" w:eastAsia="zh-CN"/>
        </w:rPr>
        <w:t>TS</w:t>
      </w:r>
      <w:r>
        <w:rPr>
          <w:rFonts w:eastAsia="SimSun"/>
          <w:lang w:val="en-US" w:eastAsia="zh-CN"/>
        </w:rPr>
        <w:t> 22.261 </w:t>
      </w:r>
      <w:r w:rsidRPr="2854E72A">
        <w:rPr>
          <w:rFonts w:eastAsia="SimSun"/>
          <w:lang w:val="en-US" w:eastAsia="zh-CN"/>
        </w:rPr>
        <w:t>[4]. This scenario</w:t>
      </w:r>
      <w:r w:rsidR="0038688A" w:rsidRPr="0038688A">
        <w:rPr>
          <w:rFonts w:eastAsia="SimSun"/>
          <w:lang w:eastAsia="zh-CN"/>
        </w:rPr>
        <w:t xml:space="preserve"> </w:t>
      </w:r>
      <w:r w:rsidR="0038688A">
        <w:rPr>
          <w:rFonts w:eastAsia="SimSun"/>
          <w:lang w:eastAsia="zh-CN"/>
        </w:rPr>
        <w:t>assumes</w:t>
      </w:r>
      <w:r w:rsidRPr="2854E72A">
        <w:rPr>
          <w:rFonts w:eastAsia="SimSun"/>
          <w:lang w:val="en-US" w:eastAsia="zh-CN"/>
        </w:rPr>
        <w:t xml:space="preserve"> an overall user density of 500 000 UE / km</w:t>
      </w:r>
      <w:r w:rsidRPr="00951499">
        <w:rPr>
          <w:rFonts w:eastAsia="SimSun"/>
          <w:vertAlign w:val="superscript"/>
          <w:lang w:val="en-US" w:eastAsia="zh-CN"/>
        </w:rPr>
        <w:t>2</w:t>
      </w:r>
      <w:r w:rsidRPr="2854E72A">
        <w:rPr>
          <w:rFonts w:eastAsia="SimSun"/>
          <w:lang w:val="en-US" w:eastAsia="zh-CN"/>
        </w:rPr>
        <w:t xml:space="preserve"> (i.e. 0.5 UE / m</w:t>
      </w:r>
      <w:r w:rsidRPr="00951499">
        <w:rPr>
          <w:rFonts w:eastAsia="SimSun"/>
          <w:vertAlign w:val="superscript"/>
          <w:lang w:val="en-US" w:eastAsia="zh-CN"/>
        </w:rPr>
        <w:t>2</w:t>
      </w:r>
      <w:r w:rsidRPr="2854E72A">
        <w:rPr>
          <w:rFonts w:eastAsia="SimSun"/>
          <w:lang w:val="en-US" w:eastAsia="zh-CN"/>
        </w:rPr>
        <w:t>)</w:t>
      </w:r>
      <w:r>
        <w:rPr>
          <w:rFonts w:eastAsia="SimSun"/>
          <w:lang w:val="en-US" w:eastAsia="zh-CN"/>
        </w:rPr>
        <w:t xml:space="preserve"> and an activity factor of 30 %.</w:t>
      </w:r>
    </w:p>
    <w:p w:rsidR="00CD38AB" w:rsidRDefault="00CD38AB" w:rsidP="00AE12B8">
      <w:pPr>
        <w:rPr>
          <w:lang w:val="en-US"/>
        </w:rPr>
      </w:pPr>
      <w:r>
        <w:rPr>
          <w:lang w:val="en-US"/>
        </w:rPr>
        <w:t>In the concert hall case, it is also assumed that o</w:t>
      </w:r>
      <w:r w:rsidRPr="2854E72A">
        <w:rPr>
          <w:lang w:val="en-US"/>
        </w:rPr>
        <w:t xml:space="preserve">nly a part of the UEs intends to </w:t>
      </w:r>
      <w:r>
        <w:rPr>
          <w:lang w:val="en-US"/>
        </w:rPr>
        <w:t xml:space="preserve">request AI/ML model downloads. </w:t>
      </w:r>
      <w:r w:rsidRPr="2854E72A">
        <w:rPr>
          <w:lang w:val="en-US"/>
        </w:rPr>
        <w:t xml:space="preserve">Moreover, only </w:t>
      </w:r>
      <w:r>
        <w:rPr>
          <w:lang w:val="en-US"/>
        </w:rPr>
        <w:t>a subpart</w:t>
      </w:r>
      <w:r w:rsidRPr="2854E72A">
        <w:rPr>
          <w:lang w:val="en-US"/>
        </w:rPr>
        <w:t xml:space="preserve"> will request </w:t>
      </w:r>
      <w:r>
        <w:rPr>
          <w:lang w:val="en-US"/>
        </w:rPr>
        <w:t>AI/</w:t>
      </w:r>
      <w:r w:rsidRPr="2854E72A">
        <w:rPr>
          <w:lang w:val="en-US"/>
        </w:rPr>
        <w:t xml:space="preserve">ML </w:t>
      </w:r>
      <w:r>
        <w:rPr>
          <w:lang w:val="en-US"/>
        </w:rPr>
        <w:t xml:space="preserve">model </w:t>
      </w:r>
      <w:r w:rsidRPr="2854E72A">
        <w:rPr>
          <w:lang w:val="en-US"/>
        </w:rPr>
        <w:t xml:space="preserve">download </w:t>
      </w:r>
      <w:r>
        <w:rPr>
          <w:lang w:val="en-US"/>
        </w:rPr>
        <w:t>during</w:t>
      </w:r>
      <w:r w:rsidRPr="2854E72A">
        <w:rPr>
          <w:lang w:val="en-US"/>
        </w:rPr>
        <w:t xml:space="preserve"> the same</w:t>
      </w:r>
      <w:r>
        <w:rPr>
          <w:lang w:val="en-US"/>
        </w:rPr>
        <w:t xml:space="preserve"> time window in the same cell</w:t>
      </w:r>
      <w:r w:rsidRPr="2854E72A">
        <w:rPr>
          <w:lang w:val="en-US"/>
        </w:rPr>
        <w:t xml:space="preserve">. </w:t>
      </w:r>
      <w:r>
        <w:rPr>
          <w:lang w:val="en-US"/>
        </w:rPr>
        <w:t xml:space="preserve">The activity factor is finally </w:t>
      </w:r>
      <w:r w:rsidRPr="2854E72A">
        <w:rPr>
          <w:lang w:val="en-US"/>
        </w:rPr>
        <w:t>estimate</w:t>
      </w:r>
      <w:r>
        <w:rPr>
          <w:lang w:val="en-US"/>
        </w:rPr>
        <w:t>d</w:t>
      </w:r>
      <w:r w:rsidRPr="2854E72A">
        <w:rPr>
          <w:lang w:val="en-US"/>
        </w:rPr>
        <w:t xml:space="preserve"> </w:t>
      </w:r>
      <w:r>
        <w:rPr>
          <w:lang w:val="en-US"/>
        </w:rPr>
        <w:t xml:space="preserve">to 1 % </w:t>
      </w:r>
      <w:r w:rsidRPr="008A47F7">
        <w:rPr>
          <w:lang w:val="en-US"/>
        </w:rPr>
        <w:t>(</w:t>
      </w:r>
      <w:r>
        <w:rPr>
          <w:lang w:val="en-US"/>
        </w:rPr>
        <w:t>i.e. % of UE requesting a</w:t>
      </w:r>
      <w:r w:rsidRPr="003552DA">
        <w:rPr>
          <w:rFonts w:eastAsia="SimSun" w:hint="eastAsia"/>
          <w:lang w:val="en-US" w:eastAsia="zh-CN"/>
        </w:rPr>
        <w:t>n</w:t>
      </w:r>
      <w:r>
        <w:rPr>
          <w:lang w:val="en-US"/>
        </w:rPr>
        <w:t xml:space="preserve"> AI/ML model download </w:t>
      </w:r>
      <w:r w:rsidRPr="008A47F7">
        <w:rPr>
          <w:lang w:val="en-US"/>
        </w:rPr>
        <w:t xml:space="preserve">within </w:t>
      </w:r>
      <w:r>
        <w:rPr>
          <w:lang w:val="en-US"/>
        </w:rPr>
        <w:t xml:space="preserve">same </w:t>
      </w:r>
      <w:r w:rsidRPr="008A47F7">
        <w:rPr>
          <w:lang w:val="en-US"/>
        </w:rPr>
        <w:t>time window)</w:t>
      </w:r>
      <w:r>
        <w:rPr>
          <w:lang w:val="en-US"/>
        </w:rPr>
        <w:t>.</w:t>
      </w:r>
    </w:p>
    <w:p w:rsidR="00CD38AB" w:rsidRDefault="00CD38AB" w:rsidP="00AE12B8">
      <w:pPr>
        <w:rPr>
          <w:lang w:val="en-US"/>
        </w:rPr>
      </w:pPr>
      <w:r>
        <w:rPr>
          <w:lang w:val="en-US"/>
        </w:rPr>
        <w:t>T</w:t>
      </w:r>
      <w:r w:rsidRPr="2854E72A">
        <w:rPr>
          <w:lang w:val="en-US"/>
        </w:rPr>
        <w:t>ypical number of UEs in a concert hall</w:t>
      </w:r>
      <w:r>
        <w:rPr>
          <w:lang w:val="en-US"/>
        </w:rPr>
        <w:t xml:space="preserve"> var</w:t>
      </w:r>
      <w:r w:rsidRPr="003552DA">
        <w:rPr>
          <w:rFonts w:eastAsia="SimSun" w:hint="eastAsia"/>
          <w:lang w:val="en-US" w:eastAsia="zh-CN"/>
        </w:rPr>
        <w:t>ies</w:t>
      </w:r>
      <w:r w:rsidRPr="2854E72A">
        <w:rPr>
          <w:lang w:val="en-US"/>
        </w:rPr>
        <w:t xml:space="preserve"> from ~</w:t>
      </w:r>
      <w:r>
        <w:rPr>
          <w:lang w:val="en-US"/>
        </w:rPr>
        <w:t>1</w:t>
      </w:r>
      <w:r w:rsidRPr="2854E72A">
        <w:rPr>
          <w:lang w:val="en-US"/>
        </w:rPr>
        <w:t>000 seats to ~</w:t>
      </w:r>
      <w:r>
        <w:rPr>
          <w:lang w:val="en-US"/>
        </w:rPr>
        <w:t xml:space="preserve"> 5</w:t>
      </w:r>
      <w:r w:rsidRPr="2854E72A">
        <w:rPr>
          <w:lang w:val="en-US"/>
        </w:rPr>
        <w:t>000 seats.</w:t>
      </w:r>
    </w:p>
    <w:p w:rsidR="00CD38AB" w:rsidRDefault="00CD38AB" w:rsidP="00AE12B8">
      <w:pPr>
        <w:rPr>
          <w:lang w:val="en-US"/>
        </w:rPr>
      </w:pPr>
      <w:r w:rsidRPr="6F23FAB4">
        <w:rPr>
          <w:lang w:val="en-US"/>
        </w:rPr>
        <w:t>Based on these figures and UE activity</w:t>
      </w:r>
      <w:r>
        <w:rPr>
          <w:lang w:val="en-US"/>
        </w:rPr>
        <w:t xml:space="preserve"> </w:t>
      </w:r>
      <w:r w:rsidRPr="6F23FAB4">
        <w:rPr>
          <w:lang w:val="en-US"/>
        </w:rPr>
        <w:t>ass</w:t>
      </w:r>
      <w:r>
        <w:rPr>
          <w:lang w:val="en-US"/>
        </w:rPr>
        <w:t>u</w:t>
      </w:r>
      <w:r w:rsidRPr="6F23FAB4">
        <w:rPr>
          <w:lang w:val="en-US"/>
        </w:rPr>
        <w:t xml:space="preserve">mption, the number of concurrent downloads is estimated as </w:t>
      </w:r>
      <w:r w:rsidR="00DB12CF">
        <w:t>given in table 6.2.6.1-3</w:t>
      </w:r>
      <w:r w:rsidRPr="6F23FAB4">
        <w:rPr>
          <w:lang w:val="en-US"/>
        </w:rPr>
        <w:t>.</w:t>
      </w:r>
    </w:p>
    <w:p w:rsidR="00CD38AB" w:rsidRPr="001F22D9" w:rsidRDefault="00CD38AB" w:rsidP="00CD38AB">
      <w:pPr>
        <w:pStyle w:val="TH"/>
        <w:rPr>
          <w:rFonts w:eastAsia="SimSun"/>
          <w:i/>
          <w:iCs/>
        </w:rPr>
      </w:pPr>
      <w:r w:rsidRPr="006378D6">
        <w:rPr>
          <w:rFonts w:eastAsia="SimSun"/>
        </w:rPr>
        <w:t>Table 6.</w:t>
      </w:r>
      <w:r w:rsidRPr="006378D6">
        <w:rPr>
          <w:rFonts w:eastAsia="SimSun" w:hint="eastAsia"/>
        </w:rPr>
        <w:t>2</w:t>
      </w:r>
      <w:r w:rsidRPr="006378D6">
        <w:rPr>
          <w:rFonts w:eastAsia="SimSun"/>
        </w:rPr>
        <w:t>.6</w:t>
      </w:r>
      <w:r>
        <w:rPr>
          <w:rFonts w:eastAsia="SimSun" w:hint="eastAsia"/>
          <w:lang w:eastAsia="zh-CN"/>
        </w:rPr>
        <w:t>.1</w:t>
      </w:r>
      <w:r w:rsidRPr="006378D6">
        <w:rPr>
          <w:rFonts w:eastAsia="SimSun"/>
        </w:rPr>
        <w:t>-</w:t>
      </w:r>
      <w:r>
        <w:rPr>
          <w:rFonts w:eastAsia="SimSun"/>
        </w:rPr>
        <w:t>3</w:t>
      </w:r>
      <w:r>
        <w:rPr>
          <w:rFonts w:eastAsia="SimSun" w:hint="eastAsia"/>
          <w:lang w:eastAsia="zh-CN"/>
        </w:rPr>
        <w:t>.</w:t>
      </w:r>
      <w:r w:rsidRPr="006378D6">
        <w:rPr>
          <w:rFonts w:eastAsia="SimSun"/>
        </w:rPr>
        <w:t xml:space="preserve"> </w:t>
      </w:r>
      <w:r>
        <w:rPr>
          <w:rFonts w:eastAsia="SimSun"/>
        </w:rPr>
        <w:t>Estimated number of concurrent downloads</w:t>
      </w:r>
    </w:p>
    <w:tbl>
      <w:tblPr>
        <w:tblW w:w="7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669"/>
        <w:gridCol w:w="1618"/>
        <w:gridCol w:w="2694"/>
      </w:tblGrid>
      <w:tr w:rsidR="00CD38AB" w:rsidTr="00044205">
        <w:trPr>
          <w:jc w:val="center"/>
        </w:trPr>
        <w:tc>
          <w:tcPr>
            <w:tcW w:w="1650" w:type="dxa"/>
            <w:shd w:val="clear" w:color="auto" w:fill="auto"/>
          </w:tcPr>
          <w:p w:rsidR="00CD38AB" w:rsidRPr="00DB12CF" w:rsidRDefault="00CD38AB" w:rsidP="00DB12CF">
            <w:pPr>
              <w:spacing w:after="0"/>
              <w:jc w:val="center"/>
              <w:rPr>
                <w:rFonts w:ascii="Arial" w:hAnsi="Arial" w:cs="Arial"/>
                <w:b/>
                <w:bCs/>
                <w:sz w:val="18"/>
                <w:szCs w:val="18"/>
                <w:lang w:val="en-US"/>
              </w:rPr>
            </w:pPr>
            <w:r w:rsidRPr="00DB12CF">
              <w:rPr>
                <w:rFonts w:ascii="Arial" w:hAnsi="Arial" w:cs="Arial"/>
                <w:b/>
                <w:bCs/>
                <w:sz w:val="18"/>
                <w:szCs w:val="18"/>
                <w:lang w:val="en-US"/>
              </w:rPr>
              <w:t>Number of UEs</w:t>
            </w:r>
          </w:p>
        </w:tc>
        <w:tc>
          <w:tcPr>
            <w:tcW w:w="1669" w:type="dxa"/>
            <w:shd w:val="clear" w:color="auto" w:fill="auto"/>
          </w:tcPr>
          <w:p w:rsidR="00CD38AB" w:rsidRPr="00DB12CF" w:rsidRDefault="00CD38AB" w:rsidP="00DB12CF">
            <w:pPr>
              <w:spacing w:after="0"/>
              <w:jc w:val="center"/>
              <w:rPr>
                <w:rFonts w:ascii="Arial" w:hAnsi="Arial" w:cs="Arial"/>
                <w:b/>
                <w:bCs/>
                <w:sz w:val="18"/>
                <w:szCs w:val="18"/>
                <w:lang w:val="en-US"/>
              </w:rPr>
            </w:pPr>
            <w:r w:rsidRPr="00DB12CF">
              <w:rPr>
                <w:rFonts w:ascii="Arial" w:hAnsi="Arial" w:cs="Arial"/>
                <w:b/>
                <w:bCs/>
                <w:sz w:val="18"/>
                <w:szCs w:val="18"/>
                <w:lang w:val="en-US"/>
              </w:rPr>
              <w:t xml:space="preserve">Estimated area </w:t>
            </w:r>
          </w:p>
          <w:p w:rsidR="00CD38AB" w:rsidRPr="00DB12CF" w:rsidRDefault="00CD38AB" w:rsidP="00DB12CF">
            <w:pPr>
              <w:spacing w:after="0"/>
              <w:jc w:val="center"/>
              <w:rPr>
                <w:rFonts w:ascii="Arial" w:hAnsi="Arial" w:cs="Arial"/>
                <w:b/>
                <w:sz w:val="18"/>
                <w:szCs w:val="18"/>
                <w:lang w:val="en-US"/>
              </w:rPr>
            </w:pPr>
            <w:r w:rsidRPr="00DB12CF">
              <w:rPr>
                <w:rFonts w:ascii="Arial" w:hAnsi="Arial" w:cs="Arial"/>
                <w:b/>
                <w:sz w:val="18"/>
                <w:szCs w:val="18"/>
                <w:lang w:val="en-US"/>
              </w:rPr>
              <w:t xml:space="preserve">(density of </w:t>
            </w:r>
          </w:p>
          <w:p w:rsidR="00CD38AB" w:rsidRPr="00DB12CF" w:rsidRDefault="00CD38AB" w:rsidP="00DB12CF">
            <w:pPr>
              <w:spacing w:after="0"/>
              <w:jc w:val="center"/>
              <w:rPr>
                <w:rFonts w:ascii="Arial" w:hAnsi="Arial" w:cs="Arial"/>
                <w:b/>
                <w:bCs/>
                <w:sz w:val="18"/>
                <w:szCs w:val="18"/>
                <w:lang w:val="en-US"/>
              </w:rPr>
            </w:pPr>
            <w:r w:rsidRPr="00DB12CF">
              <w:rPr>
                <w:rFonts w:ascii="Arial" w:hAnsi="Arial" w:cs="Arial"/>
                <w:b/>
                <w:sz w:val="18"/>
                <w:szCs w:val="18"/>
                <w:lang w:val="en-US"/>
              </w:rPr>
              <w:t>0.5 UE / m</w:t>
            </w:r>
            <w:r w:rsidRPr="00DB12CF">
              <w:rPr>
                <w:rFonts w:ascii="Arial" w:hAnsi="Arial" w:cs="Arial"/>
                <w:b/>
                <w:sz w:val="18"/>
                <w:szCs w:val="18"/>
                <w:vertAlign w:val="superscript"/>
                <w:lang w:val="en-US"/>
              </w:rPr>
              <w:t xml:space="preserve">2 </w:t>
            </w:r>
            <w:r w:rsidRPr="00DB12CF">
              <w:rPr>
                <w:rFonts w:ascii="Arial" w:hAnsi="Arial" w:cs="Arial"/>
                <w:b/>
                <w:sz w:val="18"/>
                <w:szCs w:val="18"/>
                <w:lang w:val="en-US"/>
              </w:rPr>
              <w:t>)</w:t>
            </w:r>
          </w:p>
        </w:tc>
        <w:tc>
          <w:tcPr>
            <w:tcW w:w="1618" w:type="dxa"/>
            <w:shd w:val="clear" w:color="auto" w:fill="auto"/>
          </w:tcPr>
          <w:p w:rsidR="00CD38AB" w:rsidRPr="00DB12CF" w:rsidRDefault="00CD38AB" w:rsidP="00DB12CF">
            <w:pPr>
              <w:spacing w:after="0"/>
              <w:jc w:val="center"/>
              <w:rPr>
                <w:rFonts w:ascii="Arial" w:hAnsi="Arial" w:cs="Arial"/>
                <w:b/>
                <w:bCs/>
                <w:sz w:val="18"/>
                <w:szCs w:val="18"/>
                <w:lang w:val="en-US"/>
              </w:rPr>
            </w:pPr>
            <w:r w:rsidRPr="00DB12CF">
              <w:rPr>
                <w:rFonts w:ascii="Arial" w:hAnsi="Arial" w:cs="Arial"/>
                <w:b/>
                <w:bCs/>
                <w:sz w:val="18"/>
                <w:szCs w:val="18"/>
                <w:lang w:val="en-US"/>
              </w:rPr>
              <w:t>Activity Factor</w:t>
            </w:r>
          </w:p>
          <w:p w:rsidR="00CD38AB" w:rsidRPr="00DB12CF" w:rsidRDefault="00CD38AB" w:rsidP="00DB12CF">
            <w:pPr>
              <w:spacing w:after="0"/>
              <w:jc w:val="center"/>
              <w:rPr>
                <w:rFonts w:ascii="Arial" w:hAnsi="Arial" w:cs="Arial"/>
                <w:sz w:val="18"/>
                <w:szCs w:val="18"/>
                <w:lang w:val="en-US"/>
              </w:rPr>
            </w:pPr>
          </w:p>
        </w:tc>
        <w:tc>
          <w:tcPr>
            <w:tcW w:w="2694" w:type="dxa"/>
            <w:shd w:val="clear" w:color="auto" w:fill="auto"/>
          </w:tcPr>
          <w:p w:rsidR="00CD38AB" w:rsidRPr="00DB12CF" w:rsidRDefault="00CD38AB" w:rsidP="00DB12CF">
            <w:pPr>
              <w:spacing w:after="0"/>
              <w:jc w:val="center"/>
              <w:rPr>
                <w:rFonts w:ascii="Arial" w:hAnsi="Arial" w:cs="Arial"/>
                <w:b/>
                <w:bCs/>
                <w:sz w:val="18"/>
                <w:szCs w:val="18"/>
                <w:lang w:val="en-US"/>
              </w:rPr>
            </w:pPr>
            <w:r w:rsidRPr="00DB12CF">
              <w:rPr>
                <w:rFonts w:ascii="Arial" w:hAnsi="Arial" w:cs="Arial"/>
                <w:b/>
                <w:bCs/>
                <w:sz w:val="18"/>
                <w:szCs w:val="18"/>
                <w:lang w:val="en-US"/>
              </w:rPr>
              <w:t>Number of concurrent downloads in the same cell</w:t>
            </w:r>
          </w:p>
        </w:tc>
      </w:tr>
      <w:tr w:rsidR="00CD38AB" w:rsidTr="00044205">
        <w:trPr>
          <w:jc w:val="center"/>
        </w:trPr>
        <w:tc>
          <w:tcPr>
            <w:tcW w:w="1650" w:type="dxa"/>
            <w:shd w:val="clear" w:color="auto" w:fill="auto"/>
          </w:tcPr>
          <w:p w:rsidR="00CD38AB" w:rsidRPr="00DB12CF" w:rsidRDefault="00CD38AB" w:rsidP="00DB12CF">
            <w:pPr>
              <w:spacing w:after="0"/>
              <w:jc w:val="center"/>
              <w:rPr>
                <w:rFonts w:ascii="Arial" w:hAnsi="Arial" w:cs="Arial"/>
                <w:sz w:val="18"/>
                <w:szCs w:val="18"/>
                <w:lang w:val="en-US"/>
              </w:rPr>
            </w:pPr>
            <w:r w:rsidRPr="00DB12CF">
              <w:rPr>
                <w:rFonts w:ascii="Arial" w:hAnsi="Arial" w:cs="Arial"/>
                <w:sz w:val="18"/>
                <w:szCs w:val="18"/>
                <w:lang w:val="en-US"/>
              </w:rPr>
              <w:t>1000</w:t>
            </w:r>
          </w:p>
        </w:tc>
        <w:tc>
          <w:tcPr>
            <w:tcW w:w="1669" w:type="dxa"/>
            <w:shd w:val="clear" w:color="auto" w:fill="auto"/>
          </w:tcPr>
          <w:p w:rsidR="00CD38AB" w:rsidRPr="00DB12CF" w:rsidRDefault="00CD38AB" w:rsidP="00DB12CF">
            <w:pPr>
              <w:spacing w:after="0"/>
              <w:jc w:val="center"/>
              <w:rPr>
                <w:rFonts w:ascii="Arial" w:hAnsi="Arial" w:cs="Arial"/>
                <w:sz w:val="18"/>
                <w:szCs w:val="18"/>
                <w:lang w:val="en-US"/>
              </w:rPr>
            </w:pPr>
            <w:r w:rsidRPr="00DB12CF">
              <w:rPr>
                <w:rFonts w:ascii="Arial" w:hAnsi="Arial" w:cs="Arial"/>
                <w:sz w:val="18"/>
                <w:szCs w:val="18"/>
                <w:lang w:val="en-US"/>
              </w:rPr>
              <w:t>2000 m</w:t>
            </w:r>
            <w:r w:rsidRPr="00DB12CF">
              <w:rPr>
                <w:rFonts w:ascii="Arial" w:hAnsi="Arial" w:cs="Arial"/>
                <w:sz w:val="18"/>
                <w:szCs w:val="18"/>
                <w:vertAlign w:val="superscript"/>
                <w:lang w:val="en-US"/>
              </w:rPr>
              <w:t>2</w:t>
            </w:r>
          </w:p>
        </w:tc>
        <w:tc>
          <w:tcPr>
            <w:tcW w:w="1618" w:type="dxa"/>
            <w:shd w:val="clear" w:color="auto" w:fill="auto"/>
          </w:tcPr>
          <w:p w:rsidR="00CD38AB" w:rsidRPr="00DB12CF" w:rsidRDefault="00CD38AB" w:rsidP="00DB12CF">
            <w:pPr>
              <w:spacing w:after="0"/>
              <w:jc w:val="center"/>
              <w:rPr>
                <w:rFonts w:ascii="Arial" w:hAnsi="Arial" w:cs="Arial"/>
                <w:sz w:val="18"/>
                <w:szCs w:val="18"/>
                <w:lang w:val="en-US"/>
              </w:rPr>
            </w:pPr>
            <w:r w:rsidRPr="00DB12CF">
              <w:rPr>
                <w:rFonts w:ascii="Arial" w:hAnsi="Arial" w:cs="Arial"/>
                <w:sz w:val="18"/>
                <w:szCs w:val="18"/>
                <w:lang w:val="en-US"/>
              </w:rPr>
              <w:t>1 %</w:t>
            </w:r>
          </w:p>
        </w:tc>
        <w:tc>
          <w:tcPr>
            <w:tcW w:w="2694" w:type="dxa"/>
            <w:shd w:val="clear" w:color="auto" w:fill="auto"/>
          </w:tcPr>
          <w:p w:rsidR="00CD38AB" w:rsidRPr="00DB12CF" w:rsidRDefault="00CD38AB" w:rsidP="00DB12CF">
            <w:pPr>
              <w:spacing w:after="0"/>
              <w:jc w:val="center"/>
              <w:rPr>
                <w:rFonts w:ascii="Arial" w:hAnsi="Arial" w:cs="Arial"/>
                <w:sz w:val="18"/>
                <w:szCs w:val="18"/>
                <w:lang w:val="en-US"/>
              </w:rPr>
            </w:pPr>
            <w:r w:rsidRPr="00DB12CF">
              <w:rPr>
                <w:rFonts w:ascii="Arial" w:hAnsi="Arial" w:cs="Arial"/>
                <w:sz w:val="18"/>
                <w:szCs w:val="18"/>
                <w:lang w:val="en-US"/>
              </w:rPr>
              <w:t>10</w:t>
            </w:r>
          </w:p>
        </w:tc>
      </w:tr>
      <w:tr w:rsidR="00CD38AB" w:rsidTr="00044205">
        <w:trPr>
          <w:jc w:val="center"/>
        </w:trPr>
        <w:tc>
          <w:tcPr>
            <w:tcW w:w="1650" w:type="dxa"/>
            <w:shd w:val="clear" w:color="auto" w:fill="auto"/>
          </w:tcPr>
          <w:p w:rsidR="00CD38AB" w:rsidRPr="00DB12CF" w:rsidRDefault="00CD38AB" w:rsidP="00DB12CF">
            <w:pPr>
              <w:spacing w:after="0"/>
              <w:jc w:val="center"/>
              <w:rPr>
                <w:rFonts w:ascii="Arial" w:hAnsi="Arial" w:cs="Arial"/>
                <w:sz w:val="18"/>
                <w:szCs w:val="18"/>
                <w:lang w:val="en-US"/>
              </w:rPr>
            </w:pPr>
            <w:r w:rsidRPr="00DB12CF">
              <w:rPr>
                <w:rFonts w:ascii="Arial" w:hAnsi="Arial" w:cs="Arial"/>
                <w:sz w:val="18"/>
                <w:szCs w:val="18"/>
                <w:lang w:val="en-US"/>
              </w:rPr>
              <w:t>5000</w:t>
            </w:r>
          </w:p>
        </w:tc>
        <w:tc>
          <w:tcPr>
            <w:tcW w:w="1669" w:type="dxa"/>
            <w:shd w:val="clear" w:color="auto" w:fill="auto"/>
          </w:tcPr>
          <w:p w:rsidR="00CD38AB" w:rsidRPr="00DB12CF" w:rsidRDefault="00CD38AB" w:rsidP="00DB12CF">
            <w:pPr>
              <w:spacing w:after="0"/>
              <w:jc w:val="center"/>
              <w:rPr>
                <w:rFonts w:ascii="Arial" w:hAnsi="Arial" w:cs="Arial"/>
                <w:sz w:val="18"/>
                <w:szCs w:val="18"/>
                <w:lang w:val="en-US"/>
              </w:rPr>
            </w:pPr>
            <w:r w:rsidRPr="00DB12CF">
              <w:rPr>
                <w:rFonts w:ascii="Arial" w:hAnsi="Arial" w:cs="Arial"/>
                <w:sz w:val="18"/>
                <w:szCs w:val="18"/>
                <w:lang w:val="en-US"/>
              </w:rPr>
              <w:t>10000 m</w:t>
            </w:r>
            <w:r w:rsidRPr="00DB12CF">
              <w:rPr>
                <w:rFonts w:ascii="Arial" w:hAnsi="Arial" w:cs="Arial"/>
                <w:sz w:val="18"/>
                <w:szCs w:val="18"/>
                <w:vertAlign w:val="superscript"/>
                <w:lang w:val="en-US"/>
              </w:rPr>
              <w:t>2</w:t>
            </w:r>
          </w:p>
        </w:tc>
        <w:tc>
          <w:tcPr>
            <w:tcW w:w="1618" w:type="dxa"/>
            <w:shd w:val="clear" w:color="auto" w:fill="auto"/>
          </w:tcPr>
          <w:p w:rsidR="00CD38AB" w:rsidRPr="00DB12CF" w:rsidRDefault="00CD38AB" w:rsidP="00DB12CF">
            <w:pPr>
              <w:spacing w:after="0"/>
              <w:jc w:val="center"/>
              <w:rPr>
                <w:rFonts w:ascii="Arial" w:hAnsi="Arial" w:cs="Arial"/>
                <w:sz w:val="18"/>
                <w:szCs w:val="18"/>
                <w:lang w:val="en-US"/>
              </w:rPr>
            </w:pPr>
            <w:r w:rsidRPr="00DB12CF">
              <w:rPr>
                <w:rFonts w:ascii="Arial" w:hAnsi="Arial" w:cs="Arial"/>
                <w:sz w:val="18"/>
                <w:szCs w:val="18"/>
                <w:lang w:val="en-US"/>
              </w:rPr>
              <w:t>1 %</w:t>
            </w:r>
          </w:p>
        </w:tc>
        <w:tc>
          <w:tcPr>
            <w:tcW w:w="2694" w:type="dxa"/>
            <w:shd w:val="clear" w:color="auto" w:fill="auto"/>
          </w:tcPr>
          <w:p w:rsidR="00CD38AB" w:rsidRPr="00DB12CF" w:rsidRDefault="00CD38AB" w:rsidP="00DB12CF">
            <w:pPr>
              <w:spacing w:after="0"/>
              <w:jc w:val="center"/>
              <w:rPr>
                <w:rFonts w:ascii="Arial" w:hAnsi="Arial" w:cs="Arial"/>
                <w:sz w:val="18"/>
                <w:szCs w:val="18"/>
                <w:lang w:val="en-US"/>
              </w:rPr>
            </w:pPr>
            <w:r w:rsidRPr="00DB12CF">
              <w:rPr>
                <w:rFonts w:ascii="Arial" w:hAnsi="Arial" w:cs="Arial"/>
                <w:sz w:val="18"/>
                <w:szCs w:val="18"/>
                <w:lang w:val="en-US"/>
              </w:rPr>
              <w:t>50</w:t>
            </w:r>
          </w:p>
        </w:tc>
      </w:tr>
    </w:tbl>
    <w:p w:rsidR="00CD38AB" w:rsidRDefault="00CD38AB" w:rsidP="00CD38AB">
      <w:pPr>
        <w:rPr>
          <w:lang w:val="en-US"/>
        </w:rPr>
      </w:pPr>
    </w:p>
    <w:p w:rsidR="00CD38AB" w:rsidRPr="00951499" w:rsidRDefault="00CD38AB" w:rsidP="00CD38AB">
      <w:pPr>
        <w:jc w:val="both"/>
        <w:rPr>
          <w:lang w:val="en-US"/>
        </w:rPr>
      </w:pPr>
      <w:r>
        <w:rPr>
          <w:lang w:val="en-US"/>
        </w:rPr>
        <w:t xml:space="preserve">From </w:t>
      </w:r>
      <w:r w:rsidR="00DB12CF" w:rsidRPr="00FF0A4C">
        <w:rPr>
          <w:rFonts w:eastAsia="SimSun" w:hint="eastAsia"/>
          <w:lang w:val="en-US" w:eastAsia="zh-CN"/>
        </w:rPr>
        <w:t>t</w:t>
      </w:r>
      <w:r>
        <w:rPr>
          <w:lang w:val="en-US"/>
        </w:rPr>
        <w:t>able 6.2.6</w:t>
      </w:r>
      <w:r w:rsidRPr="00377968">
        <w:rPr>
          <w:rFonts w:eastAsia="SimSun" w:hint="eastAsia"/>
          <w:lang w:val="en-US" w:eastAsia="zh-CN"/>
        </w:rPr>
        <w:t>.1</w:t>
      </w:r>
      <w:r>
        <w:rPr>
          <w:lang w:val="en-US"/>
        </w:rPr>
        <w:t xml:space="preserve">-2 and </w:t>
      </w:r>
      <w:r w:rsidR="00DB12CF" w:rsidRPr="00FF0A4C">
        <w:rPr>
          <w:rFonts w:eastAsia="SimSun" w:hint="eastAsia"/>
          <w:lang w:val="en-US" w:eastAsia="zh-CN"/>
        </w:rPr>
        <w:t>t</w:t>
      </w:r>
      <w:r>
        <w:rPr>
          <w:lang w:val="en-US"/>
        </w:rPr>
        <w:t>able 6.2.6</w:t>
      </w:r>
      <w:r w:rsidRPr="00377968">
        <w:rPr>
          <w:rFonts w:eastAsia="SimSun" w:hint="eastAsia"/>
          <w:lang w:val="en-US" w:eastAsia="zh-CN"/>
        </w:rPr>
        <w:t>.1</w:t>
      </w:r>
      <w:r>
        <w:rPr>
          <w:lang w:val="en-US"/>
        </w:rPr>
        <w:t>-3, requirements on the covered area are estimated as follows:</w:t>
      </w:r>
    </w:p>
    <w:p w:rsidR="00CD38AB" w:rsidRDefault="00CD38AB" w:rsidP="00CD38AB">
      <w:pPr>
        <w:pStyle w:val="TH"/>
        <w:rPr>
          <w:rFonts w:eastAsia="SimSun"/>
        </w:rPr>
      </w:pPr>
      <w:r w:rsidRPr="4CAA473E">
        <w:rPr>
          <w:rFonts w:eastAsia="SimSun"/>
        </w:rPr>
        <w:t>Table 6.2.6</w:t>
      </w:r>
      <w:r>
        <w:rPr>
          <w:rFonts w:eastAsia="SimSun" w:hint="eastAsia"/>
          <w:lang w:eastAsia="zh-CN"/>
        </w:rPr>
        <w:t>.1</w:t>
      </w:r>
      <w:r w:rsidRPr="4CAA473E">
        <w:rPr>
          <w:rFonts w:eastAsia="SimSun"/>
        </w:rPr>
        <w:t>-</w:t>
      </w:r>
      <w:r>
        <w:rPr>
          <w:rFonts w:eastAsia="SimSun"/>
        </w:rPr>
        <w:t>4</w:t>
      </w:r>
      <w:r w:rsidRPr="4CAA473E">
        <w:rPr>
          <w:rFonts w:eastAsia="SimSun"/>
        </w:rPr>
        <w:t xml:space="preserve">. Estimated covered </w:t>
      </w:r>
      <w:r>
        <w:rPr>
          <w:rFonts w:eastAsia="SimSun"/>
        </w:rPr>
        <w:t>a</w:t>
      </w:r>
      <w:r w:rsidRPr="4CAA473E">
        <w:rPr>
          <w:rFonts w:eastAsia="SimSun"/>
        </w:rPr>
        <w:t xml:space="preserve">rea DL </w:t>
      </w:r>
      <w:r w:rsidR="0038688A">
        <w:rPr>
          <w:rFonts w:eastAsia="SimSun" w:hint="eastAsia"/>
          <w:lang w:eastAsia="zh-CN"/>
        </w:rPr>
        <w:t xml:space="preserve">data </w:t>
      </w:r>
      <w:r w:rsidRPr="4CAA473E">
        <w:rPr>
          <w:rFonts w:eastAsia="SimSun"/>
        </w:rPr>
        <w:t>rate requirements</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894"/>
        <w:gridCol w:w="1161"/>
        <w:gridCol w:w="1951"/>
        <w:gridCol w:w="1080"/>
        <w:gridCol w:w="1980"/>
        <w:gridCol w:w="2196"/>
      </w:tblGrid>
      <w:tr w:rsidR="00CD38AB" w:rsidTr="00044205">
        <w:trPr>
          <w:jc w:val="center"/>
        </w:trPr>
        <w:tc>
          <w:tcPr>
            <w:tcW w:w="939" w:type="dxa"/>
            <w:shd w:val="clear" w:color="auto" w:fill="auto"/>
          </w:tcPr>
          <w:p w:rsidR="00CD38AB" w:rsidRPr="00DB12CF" w:rsidRDefault="00CD38AB" w:rsidP="00DB12CF">
            <w:pPr>
              <w:spacing w:after="0"/>
              <w:jc w:val="center"/>
              <w:rPr>
                <w:rFonts w:ascii="Arial" w:hAnsi="Arial" w:cs="Arial"/>
                <w:b/>
                <w:bCs/>
                <w:sz w:val="18"/>
                <w:szCs w:val="18"/>
                <w:lang w:val="en-US"/>
              </w:rPr>
            </w:pPr>
            <w:r w:rsidRPr="00DB12CF">
              <w:rPr>
                <w:rFonts w:ascii="Arial" w:hAnsi="Arial" w:cs="Arial"/>
                <w:b/>
                <w:bCs/>
                <w:sz w:val="18"/>
                <w:szCs w:val="18"/>
                <w:lang w:val="en-US"/>
              </w:rPr>
              <w:t>Number of UEs</w:t>
            </w:r>
          </w:p>
        </w:tc>
        <w:tc>
          <w:tcPr>
            <w:tcW w:w="894" w:type="dxa"/>
            <w:shd w:val="clear" w:color="auto" w:fill="auto"/>
          </w:tcPr>
          <w:p w:rsidR="00CD38AB" w:rsidRPr="00DB12CF" w:rsidRDefault="00CD38AB" w:rsidP="00DB12CF">
            <w:pPr>
              <w:spacing w:after="0"/>
              <w:jc w:val="center"/>
              <w:rPr>
                <w:rFonts w:ascii="Arial" w:hAnsi="Arial" w:cs="Arial"/>
                <w:b/>
                <w:bCs/>
                <w:sz w:val="18"/>
                <w:szCs w:val="18"/>
                <w:lang w:val="en-US"/>
              </w:rPr>
            </w:pPr>
            <w:r w:rsidRPr="00DB12CF">
              <w:rPr>
                <w:rFonts w:ascii="Arial" w:hAnsi="Arial" w:cs="Arial"/>
                <w:b/>
                <w:bCs/>
                <w:sz w:val="18"/>
                <w:szCs w:val="18"/>
                <w:lang w:val="en-US"/>
              </w:rPr>
              <w:t>Activity Factor</w:t>
            </w:r>
          </w:p>
          <w:p w:rsidR="00CD38AB" w:rsidRPr="00DB12CF" w:rsidRDefault="00CD38AB" w:rsidP="00DB12CF">
            <w:pPr>
              <w:spacing w:after="0"/>
              <w:jc w:val="center"/>
              <w:rPr>
                <w:rFonts w:ascii="Arial" w:hAnsi="Arial" w:cs="Arial"/>
                <w:sz w:val="18"/>
                <w:szCs w:val="18"/>
                <w:lang w:val="en-US"/>
              </w:rPr>
            </w:pPr>
          </w:p>
        </w:tc>
        <w:tc>
          <w:tcPr>
            <w:tcW w:w="1161" w:type="dxa"/>
            <w:shd w:val="clear" w:color="auto" w:fill="auto"/>
          </w:tcPr>
          <w:p w:rsidR="00CD38AB" w:rsidRPr="00DB12CF" w:rsidRDefault="00CD38AB" w:rsidP="00DB12CF">
            <w:pPr>
              <w:spacing w:after="0"/>
              <w:jc w:val="center"/>
              <w:rPr>
                <w:rFonts w:ascii="Arial" w:hAnsi="Arial" w:cs="Arial"/>
                <w:b/>
                <w:bCs/>
                <w:sz w:val="18"/>
                <w:szCs w:val="18"/>
                <w:lang w:val="en-US"/>
              </w:rPr>
            </w:pPr>
            <w:r w:rsidRPr="00DB12CF">
              <w:rPr>
                <w:rFonts w:ascii="Arial" w:hAnsi="Arial" w:cs="Arial"/>
                <w:b/>
                <w:bCs/>
                <w:sz w:val="18"/>
                <w:szCs w:val="18"/>
                <w:lang w:val="en-US"/>
              </w:rPr>
              <w:t>Number of concurrent downloads</w:t>
            </w:r>
          </w:p>
        </w:tc>
        <w:tc>
          <w:tcPr>
            <w:tcW w:w="1951" w:type="dxa"/>
            <w:shd w:val="clear" w:color="auto" w:fill="auto"/>
          </w:tcPr>
          <w:p w:rsidR="00CD38AB" w:rsidRPr="00DB12CF" w:rsidRDefault="00CD38AB" w:rsidP="00DB12CF">
            <w:pPr>
              <w:spacing w:after="0"/>
              <w:jc w:val="center"/>
              <w:rPr>
                <w:rFonts w:ascii="Arial" w:hAnsi="Arial" w:cs="Arial"/>
                <w:b/>
                <w:bCs/>
                <w:sz w:val="18"/>
                <w:szCs w:val="18"/>
                <w:lang w:val="en-US"/>
              </w:rPr>
            </w:pPr>
            <w:r w:rsidRPr="00DB12CF">
              <w:rPr>
                <w:rFonts w:ascii="Arial" w:hAnsi="Arial" w:cs="Arial"/>
                <w:b/>
                <w:bCs/>
                <w:sz w:val="18"/>
                <w:szCs w:val="18"/>
                <w:lang w:val="en-US"/>
              </w:rPr>
              <w:t>AI/ML model size</w:t>
            </w:r>
          </w:p>
        </w:tc>
        <w:tc>
          <w:tcPr>
            <w:tcW w:w="1080" w:type="dxa"/>
            <w:shd w:val="clear" w:color="auto" w:fill="auto"/>
          </w:tcPr>
          <w:p w:rsidR="00CD38AB" w:rsidRPr="00DB12CF" w:rsidRDefault="00CD38AB" w:rsidP="00DB12CF">
            <w:pPr>
              <w:spacing w:after="0"/>
              <w:jc w:val="center"/>
              <w:rPr>
                <w:rFonts w:ascii="Arial" w:hAnsi="Arial" w:cs="Arial"/>
                <w:b/>
                <w:bCs/>
                <w:sz w:val="18"/>
                <w:szCs w:val="18"/>
                <w:lang w:val="en-US"/>
              </w:rPr>
            </w:pPr>
            <w:r w:rsidRPr="00DB12CF">
              <w:rPr>
                <w:rFonts w:ascii="Arial" w:hAnsi="Arial" w:cs="Arial"/>
                <w:b/>
                <w:bCs/>
                <w:sz w:val="18"/>
                <w:szCs w:val="18"/>
                <w:lang w:val="en-US"/>
              </w:rPr>
              <w:t>Latency</w:t>
            </w:r>
            <w:r w:rsidR="0038688A" w:rsidRPr="00DB12CF">
              <w:rPr>
                <w:rFonts w:ascii="Arial" w:hAnsi="Arial" w:cs="Arial"/>
                <w:b/>
                <w:bCs/>
                <w:sz w:val="18"/>
                <w:szCs w:val="18"/>
              </w:rPr>
              <w:t>:</w:t>
            </w:r>
            <w:r w:rsidR="0038688A" w:rsidRPr="00DB12CF">
              <w:rPr>
                <w:rFonts w:ascii="Arial" w:hAnsi="Arial" w:cs="Arial"/>
                <w:b/>
                <w:bCs/>
                <w:sz w:val="18"/>
                <w:szCs w:val="18"/>
              </w:rPr>
              <w:br/>
              <w:t>maximum</w:t>
            </w:r>
          </w:p>
        </w:tc>
        <w:tc>
          <w:tcPr>
            <w:tcW w:w="1980" w:type="dxa"/>
            <w:shd w:val="clear" w:color="auto" w:fill="auto"/>
          </w:tcPr>
          <w:p w:rsidR="00CD38AB" w:rsidRPr="00DB12CF" w:rsidRDefault="00CD38AB" w:rsidP="00DB12CF">
            <w:pPr>
              <w:spacing w:after="0"/>
              <w:jc w:val="center"/>
              <w:rPr>
                <w:rFonts w:ascii="Arial" w:hAnsi="Arial" w:cs="Arial"/>
                <w:sz w:val="18"/>
                <w:szCs w:val="18"/>
                <w:lang w:val="en-US"/>
              </w:rPr>
            </w:pPr>
            <w:r w:rsidRPr="00DB12CF">
              <w:rPr>
                <w:rFonts w:ascii="Arial" w:hAnsi="Arial" w:cs="Arial"/>
                <w:b/>
                <w:bCs/>
                <w:sz w:val="18"/>
                <w:szCs w:val="18"/>
                <w:lang w:val="en-US"/>
              </w:rPr>
              <w:t>User experienced DL data rate</w:t>
            </w:r>
          </w:p>
        </w:tc>
        <w:tc>
          <w:tcPr>
            <w:tcW w:w="2196" w:type="dxa"/>
            <w:shd w:val="clear" w:color="auto" w:fill="auto"/>
          </w:tcPr>
          <w:p w:rsidR="00CD38AB" w:rsidRPr="00DB12CF" w:rsidRDefault="0038688A" w:rsidP="00DB12CF">
            <w:pPr>
              <w:spacing w:after="0"/>
              <w:jc w:val="center"/>
              <w:rPr>
                <w:rFonts w:ascii="Arial" w:hAnsi="Arial" w:cs="Arial"/>
                <w:sz w:val="18"/>
                <w:szCs w:val="18"/>
                <w:lang w:val="en-US"/>
              </w:rPr>
            </w:pPr>
            <w:r w:rsidRPr="00DB12CF">
              <w:rPr>
                <w:rFonts w:ascii="Arial" w:hAnsi="Arial" w:cs="Arial"/>
                <w:b/>
                <w:bCs/>
                <w:sz w:val="18"/>
                <w:szCs w:val="18"/>
              </w:rPr>
              <w:t>Aggregated user experience DL data rate for covered area</w:t>
            </w:r>
          </w:p>
        </w:tc>
      </w:tr>
      <w:tr w:rsidR="00CD38AB" w:rsidTr="00044205">
        <w:trPr>
          <w:jc w:val="center"/>
        </w:trPr>
        <w:tc>
          <w:tcPr>
            <w:tcW w:w="939" w:type="dxa"/>
            <w:vMerge w:val="restart"/>
            <w:shd w:val="clear" w:color="auto" w:fill="auto"/>
          </w:tcPr>
          <w:p w:rsidR="00CD38AB" w:rsidRPr="00DB12CF" w:rsidRDefault="00CD38AB" w:rsidP="00DB12CF">
            <w:pPr>
              <w:spacing w:after="0"/>
              <w:jc w:val="center"/>
              <w:rPr>
                <w:rFonts w:ascii="Arial" w:hAnsi="Arial" w:cs="Arial"/>
                <w:b/>
                <w:sz w:val="18"/>
                <w:szCs w:val="18"/>
                <w:lang w:val="en-US"/>
              </w:rPr>
            </w:pPr>
            <w:r w:rsidRPr="00DB12CF">
              <w:rPr>
                <w:rFonts w:ascii="Arial" w:hAnsi="Arial" w:cs="Arial"/>
                <w:sz w:val="18"/>
                <w:szCs w:val="18"/>
                <w:lang w:val="en-US"/>
              </w:rPr>
              <w:t>1000</w:t>
            </w:r>
          </w:p>
        </w:tc>
        <w:tc>
          <w:tcPr>
            <w:tcW w:w="894" w:type="dxa"/>
            <w:vMerge w:val="restart"/>
            <w:shd w:val="clear" w:color="auto" w:fill="auto"/>
          </w:tcPr>
          <w:p w:rsidR="00CD38AB" w:rsidRPr="00DB12CF" w:rsidRDefault="00CD38AB" w:rsidP="00DB12CF">
            <w:pPr>
              <w:spacing w:after="0"/>
              <w:jc w:val="center"/>
              <w:rPr>
                <w:rFonts w:ascii="Arial" w:hAnsi="Arial" w:cs="Arial"/>
                <w:b/>
                <w:sz w:val="18"/>
                <w:szCs w:val="18"/>
                <w:lang w:val="en-US"/>
              </w:rPr>
            </w:pPr>
            <w:r w:rsidRPr="00DB12CF">
              <w:rPr>
                <w:rFonts w:ascii="Arial" w:hAnsi="Arial" w:cs="Arial"/>
                <w:sz w:val="18"/>
                <w:szCs w:val="18"/>
                <w:lang w:val="en-US"/>
              </w:rPr>
              <w:t>1 %</w:t>
            </w:r>
          </w:p>
        </w:tc>
        <w:tc>
          <w:tcPr>
            <w:tcW w:w="1161" w:type="dxa"/>
            <w:vMerge w:val="restart"/>
            <w:shd w:val="clear" w:color="auto" w:fill="auto"/>
          </w:tcPr>
          <w:p w:rsidR="00CD38AB" w:rsidRPr="00DB12CF" w:rsidRDefault="00CD38AB" w:rsidP="00DB12CF">
            <w:pPr>
              <w:spacing w:after="0"/>
              <w:jc w:val="center"/>
              <w:rPr>
                <w:rFonts w:ascii="Arial" w:hAnsi="Arial" w:cs="Arial"/>
                <w:b/>
                <w:sz w:val="18"/>
                <w:szCs w:val="18"/>
                <w:lang w:val="en-US"/>
              </w:rPr>
            </w:pPr>
            <w:r w:rsidRPr="00DB12CF">
              <w:rPr>
                <w:rFonts w:ascii="Arial" w:hAnsi="Arial" w:cs="Arial"/>
                <w:sz w:val="18"/>
                <w:szCs w:val="18"/>
                <w:lang w:val="en-US"/>
              </w:rPr>
              <w:t>10</w:t>
            </w:r>
          </w:p>
        </w:tc>
        <w:tc>
          <w:tcPr>
            <w:tcW w:w="1951" w:type="dxa"/>
            <w:shd w:val="clear" w:color="auto" w:fill="auto"/>
          </w:tcPr>
          <w:p w:rsidR="00CD38AB" w:rsidRPr="00DB12CF" w:rsidRDefault="00CD38AB" w:rsidP="00DB12CF">
            <w:pPr>
              <w:spacing w:after="0"/>
              <w:jc w:val="center"/>
              <w:rPr>
                <w:rFonts w:ascii="Arial" w:hAnsi="Arial" w:cs="Arial"/>
                <w:sz w:val="18"/>
                <w:szCs w:val="18"/>
                <w:lang w:val="en-US"/>
              </w:rPr>
            </w:pPr>
            <w:r w:rsidRPr="00DB12CF">
              <w:rPr>
                <w:rFonts w:ascii="Arial" w:hAnsi="Arial" w:cs="Arial"/>
                <w:sz w:val="18"/>
                <w:szCs w:val="18"/>
                <w:lang w:val="en-US"/>
              </w:rPr>
              <w:t>[3 MB – 64 MB]</w:t>
            </w:r>
          </w:p>
        </w:tc>
        <w:tc>
          <w:tcPr>
            <w:tcW w:w="1080" w:type="dxa"/>
            <w:shd w:val="clear" w:color="auto" w:fill="auto"/>
          </w:tcPr>
          <w:p w:rsidR="00CD38AB" w:rsidRPr="00DB12CF" w:rsidRDefault="00CD38AB" w:rsidP="00DB12CF">
            <w:pPr>
              <w:spacing w:after="0"/>
              <w:jc w:val="center"/>
              <w:rPr>
                <w:rFonts w:ascii="Arial" w:hAnsi="Arial" w:cs="Arial"/>
                <w:sz w:val="18"/>
                <w:szCs w:val="18"/>
                <w:lang w:val="en-US"/>
              </w:rPr>
            </w:pPr>
            <w:r w:rsidRPr="00DB12CF">
              <w:rPr>
                <w:rFonts w:ascii="Arial" w:hAnsi="Arial" w:cs="Arial"/>
                <w:sz w:val="18"/>
                <w:szCs w:val="18"/>
                <w:lang w:val="en-US"/>
              </w:rPr>
              <w:t>&lt;1 s</w:t>
            </w:r>
          </w:p>
        </w:tc>
        <w:tc>
          <w:tcPr>
            <w:tcW w:w="1980" w:type="dxa"/>
            <w:shd w:val="clear" w:color="auto" w:fill="auto"/>
          </w:tcPr>
          <w:p w:rsidR="00CD38AB" w:rsidRPr="00DB12CF" w:rsidRDefault="00CD38AB" w:rsidP="00DB12CF">
            <w:pPr>
              <w:spacing w:after="0"/>
              <w:jc w:val="center"/>
              <w:rPr>
                <w:rFonts w:ascii="Arial" w:hAnsi="Arial" w:cs="Arial"/>
                <w:b/>
                <w:bCs/>
                <w:sz w:val="18"/>
                <w:szCs w:val="18"/>
                <w:lang w:val="en-US"/>
              </w:rPr>
            </w:pPr>
            <w:r w:rsidRPr="00DB12CF">
              <w:rPr>
                <w:rFonts w:ascii="Arial" w:hAnsi="Arial" w:cs="Arial"/>
                <w:sz w:val="18"/>
                <w:szCs w:val="18"/>
                <w:lang w:val="en-US"/>
              </w:rPr>
              <w:t>[24 Mb/s ~ 512 Mb/s]</w:t>
            </w:r>
          </w:p>
        </w:tc>
        <w:tc>
          <w:tcPr>
            <w:tcW w:w="2196" w:type="dxa"/>
            <w:shd w:val="clear" w:color="auto" w:fill="auto"/>
          </w:tcPr>
          <w:p w:rsidR="00CD38AB" w:rsidRPr="00DB12CF" w:rsidRDefault="00CD38AB" w:rsidP="00DB12CF">
            <w:pPr>
              <w:spacing w:after="0"/>
              <w:jc w:val="center"/>
              <w:rPr>
                <w:rFonts w:ascii="Arial" w:hAnsi="Arial" w:cs="Arial"/>
                <w:b/>
                <w:bCs/>
                <w:sz w:val="18"/>
                <w:szCs w:val="18"/>
                <w:lang w:val="en-US"/>
              </w:rPr>
            </w:pPr>
            <w:r w:rsidRPr="00DB12CF">
              <w:rPr>
                <w:rFonts w:ascii="Arial" w:hAnsi="Arial" w:cs="Arial"/>
                <w:sz w:val="18"/>
                <w:szCs w:val="18"/>
                <w:lang w:val="en-US"/>
              </w:rPr>
              <w:t>[240 Mb/s ~ 5.12 Gb/s]</w:t>
            </w:r>
          </w:p>
        </w:tc>
      </w:tr>
      <w:tr w:rsidR="00CD38AB" w:rsidTr="00044205">
        <w:trPr>
          <w:jc w:val="center"/>
        </w:trPr>
        <w:tc>
          <w:tcPr>
            <w:tcW w:w="939" w:type="dxa"/>
            <w:vMerge/>
            <w:shd w:val="clear" w:color="auto" w:fill="auto"/>
          </w:tcPr>
          <w:p w:rsidR="00CD38AB" w:rsidRPr="00DB12CF" w:rsidRDefault="00CD38AB" w:rsidP="00DB12CF">
            <w:pPr>
              <w:spacing w:after="0"/>
              <w:jc w:val="center"/>
              <w:rPr>
                <w:rFonts w:ascii="Arial" w:hAnsi="Arial" w:cs="Arial"/>
                <w:sz w:val="18"/>
                <w:szCs w:val="18"/>
                <w:lang w:val="en-US"/>
              </w:rPr>
            </w:pPr>
          </w:p>
        </w:tc>
        <w:tc>
          <w:tcPr>
            <w:tcW w:w="894" w:type="dxa"/>
            <w:vMerge/>
            <w:shd w:val="clear" w:color="auto" w:fill="auto"/>
          </w:tcPr>
          <w:p w:rsidR="00CD38AB" w:rsidRPr="00DB12CF" w:rsidRDefault="00CD38AB" w:rsidP="00DB12CF">
            <w:pPr>
              <w:spacing w:after="0"/>
              <w:jc w:val="center"/>
              <w:rPr>
                <w:rFonts w:ascii="Arial" w:hAnsi="Arial" w:cs="Arial"/>
                <w:sz w:val="18"/>
                <w:szCs w:val="18"/>
                <w:lang w:val="en-US"/>
              </w:rPr>
            </w:pPr>
          </w:p>
        </w:tc>
        <w:tc>
          <w:tcPr>
            <w:tcW w:w="1161" w:type="dxa"/>
            <w:vMerge/>
            <w:shd w:val="clear" w:color="auto" w:fill="auto"/>
          </w:tcPr>
          <w:p w:rsidR="00CD38AB" w:rsidRPr="00DB12CF" w:rsidRDefault="00CD38AB" w:rsidP="00DB12CF">
            <w:pPr>
              <w:spacing w:after="0"/>
              <w:jc w:val="center"/>
              <w:rPr>
                <w:rFonts w:ascii="Arial" w:hAnsi="Arial" w:cs="Arial"/>
                <w:sz w:val="18"/>
                <w:szCs w:val="18"/>
                <w:lang w:val="en-US"/>
              </w:rPr>
            </w:pPr>
          </w:p>
        </w:tc>
        <w:tc>
          <w:tcPr>
            <w:tcW w:w="1951" w:type="dxa"/>
            <w:shd w:val="clear" w:color="auto" w:fill="auto"/>
          </w:tcPr>
          <w:p w:rsidR="00CD38AB" w:rsidRPr="00DB12CF" w:rsidRDefault="00CD38AB" w:rsidP="00DB12CF">
            <w:pPr>
              <w:spacing w:after="0"/>
              <w:jc w:val="center"/>
              <w:rPr>
                <w:rFonts w:ascii="Arial" w:hAnsi="Arial" w:cs="Arial"/>
                <w:sz w:val="18"/>
                <w:szCs w:val="18"/>
                <w:lang w:val="en-US"/>
              </w:rPr>
            </w:pPr>
            <w:r w:rsidRPr="00DB12CF">
              <w:rPr>
                <w:rFonts w:ascii="Arial" w:hAnsi="Arial" w:cs="Arial"/>
                <w:sz w:val="18"/>
                <w:szCs w:val="18"/>
                <w:lang w:val="en-US"/>
              </w:rPr>
              <w:t>[3 MB – 64 MB]</w:t>
            </w:r>
          </w:p>
        </w:tc>
        <w:tc>
          <w:tcPr>
            <w:tcW w:w="1080" w:type="dxa"/>
            <w:shd w:val="clear" w:color="auto" w:fill="auto"/>
          </w:tcPr>
          <w:p w:rsidR="00CD38AB" w:rsidRPr="00DB12CF" w:rsidRDefault="00CD38AB" w:rsidP="00DB12CF">
            <w:pPr>
              <w:spacing w:after="0"/>
              <w:jc w:val="center"/>
              <w:rPr>
                <w:rFonts w:ascii="Arial" w:hAnsi="Arial" w:cs="Arial"/>
                <w:sz w:val="18"/>
                <w:szCs w:val="18"/>
                <w:lang w:val="en-US"/>
              </w:rPr>
            </w:pPr>
            <w:r w:rsidRPr="00DB12CF">
              <w:rPr>
                <w:rFonts w:ascii="Arial" w:hAnsi="Arial" w:cs="Arial"/>
                <w:sz w:val="18"/>
                <w:szCs w:val="18"/>
                <w:lang w:val="en-US"/>
              </w:rPr>
              <w:t>&lt;200 ms</w:t>
            </w:r>
          </w:p>
        </w:tc>
        <w:tc>
          <w:tcPr>
            <w:tcW w:w="1980" w:type="dxa"/>
            <w:shd w:val="clear" w:color="auto" w:fill="auto"/>
          </w:tcPr>
          <w:p w:rsidR="00CD38AB" w:rsidRPr="00DB12CF" w:rsidRDefault="00CD38AB" w:rsidP="00DB12CF">
            <w:pPr>
              <w:spacing w:after="0"/>
              <w:jc w:val="center"/>
              <w:rPr>
                <w:rFonts w:ascii="Arial" w:hAnsi="Arial" w:cs="Arial"/>
                <w:b/>
                <w:bCs/>
                <w:sz w:val="18"/>
                <w:szCs w:val="18"/>
                <w:lang w:val="en-US"/>
              </w:rPr>
            </w:pPr>
            <w:r w:rsidRPr="00DB12CF">
              <w:rPr>
                <w:rFonts w:ascii="Arial" w:hAnsi="Arial" w:cs="Arial"/>
                <w:sz w:val="18"/>
                <w:szCs w:val="18"/>
                <w:lang w:val="en-US"/>
              </w:rPr>
              <w:t>[120 Mb/s ~ 2.56 Gb/s]</w:t>
            </w:r>
          </w:p>
        </w:tc>
        <w:tc>
          <w:tcPr>
            <w:tcW w:w="2196" w:type="dxa"/>
            <w:shd w:val="clear" w:color="auto" w:fill="auto"/>
          </w:tcPr>
          <w:p w:rsidR="00CD38AB" w:rsidRPr="00DB12CF" w:rsidRDefault="00CD38AB" w:rsidP="00DB12CF">
            <w:pPr>
              <w:spacing w:after="0"/>
              <w:jc w:val="center"/>
              <w:rPr>
                <w:rFonts w:ascii="Arial" w:hAnsi="Arial" w:cs="Arial"/>
                <w:b/>
                <w:bCs/>
                <w:sz w:val="18"/>
                <w:szCs w:val="18"/>
                <w:lang w:val="en-US"/>
              </w:rPr>
            </w:pPr>
            <w:r w:rsidRPr="00DB12CF">
              <w:rPr>
                <w:rFonts w:ascii="Arial" w:hAnsi="Arial" w:cs="Arial"/>
                <w:sz w:val="18"/>
                <w:szCs w:val="18"/>
                <w:lang w:val="en-US"/>
              </w:rPr>
              <w:t>[1.2 Gb/s ~ 25.6 Gb/s]</w:t>
            </w:r>
          </w:p>
        </w:tc>
      </w:tr>
      <w:tr w:rsidR="00CD38AB" w:rsidTr="00044205">
        <w:trPr>
          <w:jc w:val="center"/>
        </w:trPr>
        <w:tc>
          <w:tcPr>
            <w:tcW w:w="939" w:type="dxa"/>
            <w:vMerge/>
            <w:shd w:val="clear" w:color="auto" w:fill="auto"/>
          </w:tcPr>
          <w:p w:rsidR="00CD38AB" w:rsidRPr="00DB12CF" w:rsidRDefault="00CD38AB" w:rsidP="00DB12CF">
            <w:pPr>
              <w:spacing w:after="0"/>
              <w:jc w:val="center"/>
              <w:rPr>
                <w:rFonts w:ascii="Arial" w:hAnsi="Arial" w:cs="Arial"/>
                <w:sz w:val="18"/>
                <w:szCs w:val="18"/>
                <w:lang w:val="en-US"/>
              </w:rPr>
            </w:pPr>
          </w:p>
        </w:tc>
        <w:tc>
          <w:tcPr>
            <w:tcW w:w="894" w:type="dxa"/>
            <w:vMerge/>
            <w:shd w:val="clear" w:color="auto" w:fill="auto"/>
          </w:tcPr>
          <w:p w:rsidR="00CD38AB" w:rsidRPr="00DB12CF" w:rsidRDefault="00CD38AB" w:rsidP="00DB12CF">
            <w:pPr>
              <w:spacing w:after="0"/>
              <w:jc w:val="center"/>
              <w:rPr>
                <w:rFonts w:ascii="Arial" w:hAnsi="Arial" w:cs="Arial"/>
                <w:sz w:val="18"/>
                <w:szCs w:val="18"/>
                <w:lang w:val="en-US"/>
              </w:rPr>
            </w:pPr>
          </w:p>
        </w:tc>
        <w:tc>
          <w:tcPr>
            <w:tcW w:w="1161" w:type="dxa"/>
            <w:vMerge/>
            <w:shd w:val="clear" w:color="auto" w:fill="auto"/>
          </w:tcPr>
          <w:p w:rsidR="00CD38AB" w:rsidRPr="00DB12CF" w:rsidRDefault="00CD38AB" w:rsidP="00DB12CF">
            <w:pPr>
              <w:spacing w:after="0"/>
              <w:jc w:val="center"/>
              <w:rPr>
                <w:rFonts w:ascii="Arial" w:hAnsi="Arial" w:cs="Arial"/>
                <w:sz w:val="18"/>
                <w:szCs w:val="18"/>
                <w:lang w:val="en-US"/>
              </w:rPr>
            </w:pPr>
          </w:p>
        </w:tc>
        <w:tc>
          <w:tcPr>
            <w:tcW w:w="1951" w:type="dxa"/>
            <w:shd w:val="clear" w:color="auto" w:fill="auto"/>
          </w:tcPr>
          <w:p w:rsidR="00CD38AB" w:rsidRPr="00DB12CF" w:rsidRDefault="00CD38AB" w:rsidP="00DB12CF">
            <w:pPr>
              <w:spacing w:after="0"/>
              <w:jc w:val="center"/>
              <w:rPr>
                <w:rFonts w:ascii="Arial" w:hAnsi="Arial" w:cs="Arial"/>
                <w:sz w:val="18"/>
                <w:szCs w:val="18"/>
                <w:lang w:val="en-US"/>
              </w:rPr>
            </w:pPr>
            <w:r w:rsidRPr="00DB12CF">
              <w:rPr>
                <w:rFonts w:ascii="Arial" w:hAnsi="Arial" w:cs="Arial"/>
                <w:sz w:val="18"/>
                <w:szCs w:val="18"/>
                <w:lang w:val="en-US"/>
              </w:rPr>
              <w:t>[64 MB – 500 MB]</w:t>
            </w:r>
          </w:p>
        </w:tc>
        <w:tc>
          <w:tcPr>
            <w:tcW w:w="1080" w:type="dxa"/>
            <w:shd w:val="clear" w:color="auto" w:fill="auto"/>
          </w:tcPr>
          <w:p w:rsidR="00CD38AB" w:rsidRPr="00DB12CF" w:rsidRDefault="00CD38AB" w:rsidP="00DB12CF">
            <w:pPr>
              <w:spacing w:after="0"/>
              <w:jc w:val="center"/>
              <w:rPr>
                <w:rFonts w:ascii="Arial" w:hAnsi="Arial" w:cs="Arial"/>
                <w:sz w:val="18"/>
                <w:szCs w:val="18"/>
                <w:lang w:val="en-US"/>
              </w:rPr>
            </w:pPr>
            <w:r w:rsidRPr="00DB12CF">
              <w:rPr>
                <w:rFonts w:ascii="Arial" w:hAnsi="Arial" w:cs="Arial"/>
                <w:sz w:val="18"/>
                <w:szCs w:val="18"/>
                <w:lang w:val="en-US"/>
              </w:rPr>
              <w:t>&lt;1 s</w:t>
            </w:r>
          </w:p>
        </w:tc>
        <w:tc>
          <w:tcPr>
            <w:tcW w:w="1980" w:type="dxa"/>
            <w:shd w:val="clear" w:color="auto" w:fill="auto"/>
          </w:tcPr>
          <w:p w:rsidR="00CD38AB" w:rsidRPr="00DB12CF" w:rsidRDefault="00CD38AB" w:rsidP="00DB12CF">
            <w:pPr>
              <w:spacing w:after="0"/>
              <w:jc w:val="center"/>
              <w:rPr>
                <w:rFonts w:ascii="Arial" w:hAnsi="Arial" w:cs="Arial"/>
                <w:b/>
                <w:bCs/>
                <w:sz w:val="18"/>
                <w:szCs w:val="18"/>
                <w:lang w:val="en-US"/>
              </w:rPr>
            </w:pPr>
            <w:r w:rsidRPr="00DB12CF">
              <w:rPr>
                <w:rFonts w:ascii="Arial" w:hAnsi="Arial" w:cs="Arial"/>
                <w:sz w:val="18"/>
                <w:szCs w:val="18"/>
                <w:lang w:val="en-US"/>
              </w:rPr>
              <w:t>[512 Mb/s ~ 4 Gb/s]</w:t>
            </w:r>
          </w:p>
        </w:tc>
        <w:tc>
          <w:tcPr>
            <w:tcW w:w="2196" w:type="dxa"/>
            <w:shd w:val="clear" w:color="auto" w:fill="auto"/>
          </w:tcPr>
          <w:p w:rsidR="00CD38AB" w:rsidRPr="00DB12CF" w:rsidRDefault="00CD38AB" w:rsidP="00DB12CF">
            <w:pPr>
              <w:spacing w:after="0"/>
              <w:jc w:val="center"/>
              <w:rPr>
                <w:rFonts w:ascii="Arial" w:hAnsi="Arial" w:cs="Arial"/>
                <w:b/>
                <w:bCs/>
                <w:sz w:val="18"/>
                <w:szCs w:val="18"/>
                <w:lang w:val="en-US"/>
              </w:rPr>
            </w:pPr>
            <w:r w:rsidRPr="00DB12CF">
              <w:rPr>
                <w:rFonts w:ascii="Arial" w:hAnsi="Arial" w:cs="Arial"/>
                <w:sz w:val="18"/>
                <w:szCs w:val="18"/>
                <w:lang w:val="en-US"/>
              </w:rPr>
              <w:t>[5.12 Gb/s ~ 40 Gb/s]</w:t>
            </w:r>
          </w:p>
        </w:tc>
      </w:tr>
      <w:tr w:rsidR="00CD38AB" w:rsidTr="00044205">
        <w:trPr>
          <w:jc w:val="center"/>
        </w:trPr>
        <w:tc>
          <w:tcPr>
            <w:tcW w:w="939" w:type="dxa"/>
            <w:vMerge w:val="restart"/>
            <w:shd w:val="clear" w:color="auto" w:fill="auto"/>
          </w:tcPr>
          <w:p w:rsidR="00CD38AB" w:rsidRPr="00DB12CF" w:rsidRDefault="00CD38AB" w:rsidP="00DB12CF">
            <w:pPr>
              <w:spacing w:after="0"/>
              <w:jc w:val="center"/>
              <w:rPr>
                <w:rFonts w:ascii="Arial" w:hAnsi="Arial" w:cs="Arial"/>
                <w:sz w:val="18"/>
                <w:szCs w:val="18"/>
                <w:lang w:val="en-US"/>
              </w:rPr>
            </w:pPr>
            <w:r w:rsidRPr="00DB12CF">
              <w:rPr>
                <w:rFonts w:ascii="Arial" w:hAnsi="Arial" w:cs="Arial"/>
                <w:sz w:val="18"/>
                <w:szCs w:val="18"/>
                <w:lang w:val="en-US"/>
              </w:rPr>
              <w:t>5000</w:t>
            </w:r>
          </w:p>
        </w:tc>
        <w:tc>
          <w:tcPr>
            <w:tcW w:w="894" w:type="dxa"/>
            <w:vMerge w:val="restart"/>
            <w:shd w:val="clear" w:color="auto" w:fill="auto"/>
          </w:tcPr>
          <w:p w:rsidR="00CD38AB" w:rsidRPr="00DB12CF" w:rsidRDefault="00CD38AB" w:rsidP="00DB12CF">
            <w:pPr>
              <w:spacing w:after="0"/>
              <w:jc w:val="center"/>
              <w:rPr>
                <w:rFonts w:ascii="Arial" w:hAnsi="Arial" w:cs="Arial"/>
                <w:sz w:val="18"/>
                <w:szCs w:val="18"/>
                <w:lang w:val="en-US"/>
              </w:rPr>
            </w:pPr>
            <w:r w:rsidRPr="00DB12CF">
              <w:rPr>
                <w:rFonts w:ascii="Arial" w:hAnsi="Arial" w:cs="Arial"/>
                <w:sz w:val="18"/>
                <w:szCs w:val="18"/>
                <w:lang w:val="en-US"/>
              </w:rPr>
              <w:t>1 %</w:t>
            </w:r>
          </w:p>
        </w:tc>
        <w:tc>
          <w:tcPr>
            <w:tcW w:w="1161" w:type="dxa"/>
            <w:vMerge w:val="restart"/>
            <w:shd w:val="clear" w:color="auto" w:fill="auto"/>
          </w:tcPr>
          <w:p w:rsidR="00CD38AB" w:rsidRPr="00DB12CF" w:rsidRDefault="00CD38AB" w:rsidP="00DB12CF">
            <w:pPr>
              <w:spacing w:after="0"/>
              <w:jc w:val="center"/>
              <w:rPr>
                <w:rFonts w:ascii="Arial" w:hAnsi="Arial" w:cs="Arial"/>
                <w:sz w:val="18"/>
                <w:szCs w:val="18"/>
                <w:lang w:val="en-US"/>
              </w:rPr>
            </w:pPr>
            <w:r w:rsidRPr="00DB12CF">
              <w:rPr>
                <w:rFonts w:ascii="Arial" w:hAnsi="Arial" w:cs="Arial"/>
                <w:sz w:val="18"/>
                <w:szCs w:val="18"/>
                <w:lang w:val="en-US"/>
              </w:rPr>
              <w:t>50</w:t>
            </w:r>
          </w:p>
        </w:tc>
        <w:tc>
          <w:tcPr>
            <w:tcW w:w="1951" w:type="dxa"/>
            <w:shd w:val="clear" w:color="auto" w:fill="auto"/>
          </w:tcPr>
          <w:p w:rsidR="00CD38AB" w:rsidRPr="00DB12CF" w:rsidRDefault="00CD38AB" w:rsidP="00DB12CF">
            <w:pPr>
              <w:spacing w:after="0"/>
              <w:jc w:val="center"/>
              <w:rPr>
                <w:rFonts w:ascii="Arial" w:hAnsi="Arial" w:cs="Arial"/>
                <w:sz w:val="18"/>
                <w:szCs w:val="18"/>
                <w:lang w:val="en-US"/>
              </w:rPr>
            </w:pPr>
            <w:r w:rsidRPr="00DB12CF">
              <w:rPr>
                <w:rFonts w:ascii="Arial" w:hAnsi="Arial" w:cs="Arial"/>
                <w:sz w:val="18"/>
                <w:szCs w:val="18"/>
                <w:lang w:val="en-US"/>
              </w:rPr>
              <w:t>[3 MB – 64 MB]</w:t>
            </w:r>
          </w:p>
        </w:tc>
        <w:tc>
          <w:tcPr>
            <w:tcW w:w="1080" w:type="dxa"/>
            <w:shd w:val="clear" w:color="auto" w:fill="auto"/>
          </w:tcPr>
          <w:p w:rsidR="00CD38AB" w:rsidRPr="00DB12CF" w:rsidRDefault="00CD38AB" w:rsidP="00DB12CF">
            <w:pPr>
              <w:spacing w:after="0"/>
              <w:jc w:val="center"/>
              <w:rPr>
                <w:rFonts w:ascii="Arial" w:hAnsi="Arial" w:cs="Arial"/>
                <w:sz w:val="18"/>
                <w:szCs w:val="18"/>
                <w:lang w:val="en-US"/>
              </w:rPr>
            </w:pPr>
            <w:r w:rsidRPr="00DB12CF">
              <w:rPr>
                <w:rFonts w:ascii="Arial" w:hAnsi="Arial" w:cs="Arial"/>
                <w:sz w:val="18"/>
                <w:szCs w:val="18"/>
                <w:lang w:val="en-US"/>
              </w:rPr>
              <w:t>&lt;1 s</w:t>
            </w:r>
          </w:p>
        </w:tc>
        <w:tc>
          <w:tcPr>
            <w:tcW w:w="1980" w:type="dxa"/>
            <w:shd w:val="clear" w:color="auto" w:fill="auto"/>
          </w:tcPr>
          <w:p w:rsidR="00CD38AB" w:rsidRPr="00DB12CF" w:rsidRDefault="00CD38AB" w:rsidP="00DB12CF">
            <w:pPr>
              <w:spacing w:after="0"/>
              <w:jc w:val="center"/>
              <w:rPr>
                <w:rFonts w:ascii="Arial" w:hAnsi="Arial" w:cs="Arial"/>
                <w:sz w:val="18"/>
                <w:szCs w:val="18"/>
                <w:lang w:val="en-US"/>
              </w:rPr>
            </w:pPr>
            <w:r w:rsidRPr="00DB12CF">
              <w:rPr>
                <w:rFonts w:ascii="Arial" w:hAnsi="Arial" w:cs="Arial"/>
                <w:sz w:val="18"/>
                <w:szCs w:val="18"/>
                <w:lang w:val="en-US"/>
              </w:rPr>
              <w:t>[24 Mb/s ~ 512 Mb/s]</w:t>
            </w:r>
          </w:p>
        </w:tc>
        <w:tc>
          <w:tcPr>
            <w:tcW w:w="2196" w:type="dxa"/>
            <w:shd w:val="clear" w:color="auto" w:fill="auto"/>
          </w:tcPr>
          <w:p w:rsidR="00CD38AB" w:rsidRPr="00DB12CF" w:rsidRDefault="00CD38AB" w:rsidP="00DB12CF">
            <w:pPr>
              <w:spacing w:after="0"/>
              <w:jc w:val="center"/>
              <w:rPr>
                <w:rFonts w:ascii="Arial" w:hAnsi="Arial" w:cs="Arial"/>
                <w:sz w:val="18"/>
                <w:szCs w:val="18"/>
                <w:lang w:val="en-US"/>
              </w:rPr>
            </w:pPr>
            <w:r w:rsidRPr="00DB12CF">
              <w:rPr>
                <w:rFonts w:ascii="Arial" w:hAnsi="Arial" w:cs="Arial"/>
                <w:sz w:val="18"/>
                <w:szCs w:val="18"/>
                <w:lang w:val="en-US"/>
              </w:rPr>
              <w:t>[1.2 Gb/s ~ 25.6 Gb/s]</w:t>
            </w:r>
          </w:p>
        </w:tc>
      </w:tr>
      <w:tr w:rsidR="00CD38AB" w:rsidTr="00044205">
        <w:trPr>
          <w:jc w:val="center"/>
        </w:trPr>
        <w:tc>
          <w:tcPr>
            <w:tcW w:w="939" w:type="dxa"/>
            <w:vMerge/>
            <w:shd w:val="clear" w:color="auto" w:fill="auto"/>
          </w:tcPr>
          <w:p w:rsidR="00CD38AB" w:rsidRPr="00DB12CF" w:rsidRDefault="00CD38AB" w:rsidP="00DB12CF">
            <w:pPr>
              <w:spacing w:after="0"/>
              <w:jc w:val="center"/>
              <w:rPr>
                <w:rFonts w:ascii="Arial" w:hAnsi="Arial" w:cs="Arial"/>
                <w:sz w:val="18"/>
                <w:szCs w:val="18"/>
                <w:lang w:val="en-US"/>
              </w:rPr>
            </w:pPr>
          </w:p>
        </w:tc>
        <w:tc>
          <w:tcPr>
            <w:tcW w:w="894" w:type="dxa"/>
            <w:vMerge/>
            <w:shd w:val="clear" w:color="auto" w:fill="auto"/>
          </w:tcPr>
          <w:p w:rsidR="00CD38AB" w:rsidRPr="00DB12CF" w:rsidRDefault="00CD38AB" w:rsidP="00DB12CF">
            <w:pPr>
              <w:spacing w:after="0"/>
              <w:jc w:val="center"/>
              <w:rPr>
                <w:rFonts w:ascii="Arial" w:hAnsi="Arial" w:cs="Arial"/>
                <w:sz w:val="18"/>
                <w:szCs w:val="18"/>
                <w:lang w:val="en-US"/>
              </w:rPr>
            </w:pPr>
          </w:p>
        </w:tc>
        <w:tc>
          <w:tcPr>
            <w:tcW w:w="1161" w:type="dxa"/>
            <w:vMerge/>
            <w:shd w:val="clear" w:color="auto" w:fill="auto"/>
          </w:tcPr>
          <w:p w:rsidR="00CD38AB" w:rsidRPr="00DB12CF" w:rsidRDefault="00CD38AB" w:rsidP="00DB12CF">
            <w:pPr>
              <w:spacing w:after="0"/>
              <w:jc w:val="center"/>
              <w:rPr>
                <w:rFonts w:ascii="Arial" w:hAnsi="Arial" w:cs="Arial"/>
                <w:sz w:val="18"/>
                <w:szCs w:val="18"/>
                <w:lang w:val="en-US"/>
              </w:rPr>
            </w:pPr>
          </w:p>
        </w:tc>
        <w:tc>
          <w:tcPr>
            <w:tcW w:w="1951" w:type="dxa"/>
            <w:shd w:val="clear" w:color="auto" w:fill="auto"/>
          </w:tcPr>
          <w:p w:rsidR="00CD38AB" w:rsidRPr="00DB12CF" w:rsidRDefault="00CD38AB" w:rsidP="00DB12CF">
            <w:pPr>
              <w:spacing w:after="0"/>
              <w:jc w:val="center"/>
              <w:rPr>
                <w:rFonts w:ascii="Arial" w:hAnsi="Arial" w:cs="Arial"/>
                <w:sz w:val="18"/>
                <w:szCs w:val="18"/>
                <w:lang w:val="en-US"/>
              </w:rPr>
            </w:pPr>
            <w:r w:rsidRPr="00DB12CF">
              <w:rPr>
                <w:rFonts w:ascii="Arial" w:hAnsi="Arial" w:cs="Arial"/>
                <w:sz w:val="18"/>
                <w:szCs w:val="18"/>
                <w:lang w:val="en-US"/>
              </w:rPr>
              <w:t>[3 MB – 64 MB]</w:t>
            </w:r>
          </w:p>
        </w:tc>
        <w:tc>
          <w:tcPr>
            <w:tcW w:w="1080" w:type="dxa"/>
            <w:shd w:val="clear" w:color="auto" w:fill="auto"/>
          </w:tcPr>
          <w:p w:rsidR="00CD38AB" w:rsidRPr="00DB12CF" w:rsidRDefault="00CD38AB" w:rsidP="00DB12CF">
            <w:pPr>
              <w:spacing w:after="0"/>
              <w:jc w:val="center"/>
              <w:rPr>
                <w:rFonts w:ascii="Arial" w:hAnsi="Arial" w:cs="Arial"/>
                <w:sz w:val="18"/>
                <w:szCs w:val="18"/>
                <w:lang w:val="en-US"/>
              </w:rPr>
            </w:pPr>
            <w:r w:rsidRPr="00DB12CF">
              <w:rPr>
                <w:rFonts w:ascii="Arial" w:hAnsi="Arial" w:cs="Arial"/>
                <w:sz w:val="18"/>
                <w:szCs w:val="18"/>
                <w:lang w:val="en-US"/>
              </w:rPr>
              <w:t>&lt;200 ms</w:t>
            </w:r>
          </w:p>
        </w:tc>
        <w:tc>
          <w:tcPr>
            <w:tcW w:w="1980" w:type="dxa"/>
            <w:shd w:val="clear" w:color="auto" w:fill="auto"/>
          </w:tcPr>
          <w:p w:rsidR="00CD38AB" w:rsidRPr="00DB12CF" w:rsidRDefault="00CD38AB" w:rsidP="00DB12CF">
            <w:pPr>
              <w:spacing w:after="0"/>
              <w:jc w:val="center"/>
              <w:rPr>
                <w:rFonts w:ascii="Arial" w:hAnsi="Arial" w:cs="Arial"/>
                <w:sz w:val="18"/>
                <w:szCs w:val="18"/>
                <w:lang w:val="en-US"/>
              </w:rPr>
            </w:pPr>
            <w:r w:rsidRPr="00DB12CF">
              <w:rPr>
                <w:rFonts w:ascii="Arial" w:hAnsi="Arial" w:cs="Arial"/>
                <w:sz w:val="18"/>
                <w:szCs w:val="18"/>
                <w:lang w:val="en-US"/>
              </w:rPr>
              <w:t>[120 Mb/s ~ 2.56 Gb/s]</w:t>
            </w:r>
          </w:p>
        </w:tc>
        <w:tc>
          <w:tcPr>
            <w:tcW w:w="2196" w:type="dxa"/>
            <w:shd w:val="clear" w:color="auto" w:fill="auto"/>
          </w:tcPr>
          <w:p w:rsidR="00CD38AB" w:rsidRPr="00DB12CF" w:rsidRDefault="00CD38AB" w:rsidP="00DB12CF">
            <w:pPr>
              <w:spacing w:after="0"/>
              <w:jc w:val="center"/>
              <w:rPr>
                <w:rFonts w:ascii="Arial" w:hAnsi="Arial" w:cs="Arial"/>
                <w:sz w:val="18"/>
                <w:szCs w:val="18"/>
                <w:lang w:val="en-US"/>
              </w:rPr>
            </w:pPr>
            <w:r w:rsidRPr="00DB12CF">
              <w:rPr>
                <w:rFonts w:ascii="Arial" w:hAnsi="Arial" w:cs="Arial"/>
                <w:sz w:val="18"/>
                <w:szCs w:val="18"/>
                <w:lang w:val="en-US"/>
              </w:rPr>
              <w:t>[6 Gb/s ~ 128 Gb/s]</w:t>
            </w:r>
          </w:p>
        </w:tc>
      </w:tr>
      <w:tr w:rsidR="00CD38AB" w:rsidTr="00044205">
        <w:trPr>
          <w:jc w:val="center"/>
        </w:trPr>
        <w:tc>
          <w:tcPr>
            <w:tcW w:w="939" w:type="dxa"/>
            <w:vMerge/>
            <w:shd w:val="clear" w:color="auto" w:fill="auto"/>
          </w:tcPr>
          <w:p w:rsidR="00CD38AB" w:rsidRPr="00DB12CF" w:rsidRDefault="00CD38AB" w:rsidP="00DB12CF">
            <w:pPr>
              <w:spacing w:after="0"/>
              <w:jc w:val="center"/>
              <w:rPr>
                <w:rFonts w:ascii="Arial" w:hAnsi="Arial" w:cs="Arial"/>
                <w:sz w:val="18"/>
                <w:szCs w:val="18"/>
                <w:lang w:val="en-US"/>
              </w:rPr>
            </w:pPr>
          </w:p>
        </w:tc>
        <w:tc>
          <w:tcPr>
            <w:tcW w:w="894" w:type="dxa"/>
            <w:vMerge/>
            <w:shd w:val="clear" w:color="auto" w:fill="auto"/>
          </w:tcPr>
          <w:p w:rsidR="00CD38AB" w:rsidRPr="00DB12CF" w:rsidRDefault="00CD38AB" w:rsidP="00DB12CF">
            <w:pPr>
              <w:spacing w:after="0"/>
              <w:jc w:val="center"/>
              <w:rPr>
                <w:rFonts w:ascii="Arial" w:hAnsi="Arial" w:cs="Arial"/>
                <w:sz w:val="18"/>
                <w:szCs w:val="18"/>
                <w:lang w:val="en-US"/>
              </w:rPr>
            </w:pPr>
          </w:p>
        </w:tc>
        <w:tc>
          <w:tcPr>
            <w:tcW w:w="1161" w:type="dxa"/>
            <w:vMerge/>
            <w:shd w:val="clear" w:color="auto" w:fill="auto"/>
          </w:tcPr>
          <w:p w:rsidR="00CD38AB" w:rsidRPr="00DB12CF" w:rsidRDefault="00CD38AB" w:rsidP="00DB12CF">
            <w:pPr>
              <w:spacing w:after="0"/>
              <w:jc w:val="center"/>
              <w:rPr>
                <w:rFonts w:ascii="Arial" w:hAnsi="Arial" w:cs="Arial"/>
                <w:sz w:val="18"/>
                <w:szCs w:val="18"/>
                <w:lang w:val="en-US"/>
              </w:rPr>
            </w:pPr>
          </w:p>
        </w:tc>
        <w:tc>
          <w:tcPr>
            <w:tcW w:w="1951" w:type="dxa"/>
            <w:shd w:val="clear" w:color="auto" w:fill="auto"/>
          </w:tcPr>
          <w:p w:rsidR="00CD38AB" w:rsidRPr="00DB12CF" w:rsidRDefault="00CD38AB" w:rsidP="00DB12CF">
            <w:pPr>
              <w:spacing w:after="0"/>
              <w:jc w:val="center"/>
              <w:rPr>
                <w:rFonts w:ascii="Arial" w:hAnsi="Arial" w:cs="Arial"/>
                <w:sz w:val="18"/>
                <w:szCs w:val="18"/>
                <w:lang w:val="en-US"/>
              </w:rPr>
            </w:pPr>
            <w:r w:rsidRPr="00DB12CF">
              <w:rPr>
                <w:rFonts w:ascii="Arial" w:hAnsi="Arial" w:cs="Arial"/>
                <w:sz w:val="18"/>
                <w:szCs w:val="18"/>
                <w:lang w:val="en-US"/>
              </w:rPr>
              <w:t>[64 MB – 500 MB]</w:t>
            </w:r>
          </w:p>
        </w:tc>
        <w:tc>
          <w:tcPr>
            <w:tcW w:w="1080" w:type="dxa"/>
            <w:shd w:val="clear" w:color="auto" w:fill="auto"/>
          </w:tcPr>
          <w:p w:rsidR="00CD38AB" w:rsidRPr="00DB12CF" w:rsidRDefault="00CD38AB" w:rsidP="00DB12CF">
            <w:pPr>
              <w:spacing w:after="0"/>
              <w:jc w:val="center"/>
              <w:rPr>
                <w:rFonts w:ascii="Arial" w:hAnsi="Arial" w:cs="Arial"/>
                <w:sz w:val="18"/>
                <w:szCs w:val="18"/>
                <w:lang w:val="en-US"/>
              </w:rPr>
            </w:pPr>
            <w:r w:rsidRPr="00DB12CF">
              <w:rPr>
                <w:rFonts w:ascii="Arial" w:hAnsi="Arial" w:cs="Arial"/>
                <w:sz w:val="18"/>
                <w:szCs w:val="18"/>
                <w:lang w:val="en-US"/>
              </w:rPr>
              <w:t>&lt;1 s</w:t>
            </w:r>
          </w:p>
        </w:tc>
        <w:tc>
          <w:tcPr>
            <w:tcW w:w="1980" w:type="dxa"/>
            <w:shd w:val="clear" w:color="auto" w:fill="auto"/>
          </w:tcPr>
          <w:p w:rsidR="00CD38AB" w:rsidRPr="00DB12CF" w:rsidRDefault="00CD38AB" w:rsidP="00DB12CF">
            <w:pPr>
              <w:spacing w:after="0"/>
              <w:jc w:val="center"/>
              <w:rPr>
                <w:rFonts w:ascii="Arial" w:hAnsi="Arial" w:cs="Arial"/>
                <w:sz w:val="18"/>
                <w:szCs w:val="18"/>
                <w:lang w:val="en-US"/>
              </w:rPr>
            </w:pPr>
            <w:r w:rsidRPr="00DB12CF">
              <w:rPr>
                <w:rFonts w:ascii="Arial" w:hAnsi="Arial" w:cs="Arial"/>
                <w:sz w:val="18"/>
                <w:szCs w:val="18"/>
                <w:lang w:val="en-US"/>
              </w:rPr>
              <w:t>[512 Mb/s ~ 4 Gb/s]</w:t>
            </w:r>
          </w:p>
        </w:tc>
        <w:tc>
          <w:tcPr>
            <w:tcW w:w="2196" w:type="dxa"/>
            <w:shd w:val="clear" w:color="auto" w:fill="auto"/>
          </w:tcPr>
          <w:p w:rsidR="00CD38AB" w:rsidRPr="00DB12CF" w:rsidRDefault="00CD38AB" w:rsidP="00DB12CF">
            <w:pPr>
              <w:spacing w:after="0"/>
              <w:jc w:val="center"/>
              <w:rPr>
                <w:rFonts w:ascii="Arial" w:hAnsi="Arial" w:cs="Arial"/>
                <w:sz w:val="18"/>
                <w:szCs w:val="18"/>
                <w:lang w:val="en-US"/>
              </w:rPr>
            </w:pPr>
            <w:r w:rsidRPr="00DB12CF">
              <w:rPr>
                <w:rFonts w:ascii="Arial" w:hAnsi="Arial" w:cs="Arial"/>
                <w:sz w:val="18"/>
                <w:szCs w:val="18"/>
                <w:lang w:val="en-US"/>
              </w:rPr>
              <w:t>[25.6 Gb/s ~ 200 Gb/s]</w:t>
            </w:r>
          </w:p>
        </w:tc>
      </w:tr>
    </w:tbl>
    <w:p w:rsidR="00CD38AB" w:rsidRPr="00951499" w:rsidRDefault="00CD38AB" w:rsidP="00CD38AB">
      <w:pPr>
        <w:pStyle w:val="TH"/>
        <w:rPr>
          <w:rFonts w:eastAsia="SimSun"/>
        </w:rPr>
      </w:pPr>
    </w:p>
    <w:p w:rsidR="00CD38AB" w:rsidRDefault="00CD38AB" w:rsidP="00CD38AB">
      <w:pPr>
        <w:jc w:val="both"/>
        <w:rPr>
          <w:lang w:val="en-US"/>
        </w:rPr>
      </w:pPr>
      <w:r>
        <w:rPr>
          <w:lang w:val="en-US"/>
        </w:rPr>
        <w:t>Another approach to estimate the number of concurrent downloads is to estimate the number of different AI/ML models requested by UEs instead of the number of UEs requesting AI/ML models.</w:t>
      </w:r>
      <w:r w:rsidRPr="008F686A">
        <w:rPr>
          <w:lang w:val="en-US"/>
        </w:rPr>
        <w:t xml:space="preserve"> </w:t>
      </w:r>
      <w:r>
        <w:rPr>
          <w:lang w:val="en-US"/>
        </w:rPr>
        <w:t xml:space="preserve">The AI/ML models can then be broadcast/multicast to multiple UEs. </w:t>
      </w:r>
      <w:r w:rsidRPr="6F23FAB4">
        <w:rPr>
          <w:lang w:val="en-US"/>
        </w:rPr>
        <w:t xml:space="preserve">The number of </w:t>
      </w:r>
      <w:r>
        <w:rPr>
          <w:lang w:val="en-US"/>
        </w:rPr>
        <w:t>different</w:t>
      </w:r>
      <w:r w:rsidRPr="6F23FAB4" w:rsidDel="008F686A">
        <w:rPr>
          <w:lang w:val="en-US"/>
        </w:rPr>
        <w:t xml:space="preserve"> </w:t>
      </w:r>
      <w:r w:rsidRPr="6F23FAB4">
        <w:rPr>
          <w:lang w:val="en-US"/>
        </w:rPr>
        <w:t xml:space="preserve">AI/ML models </w:t>
      </w:r>
      <w:r>
        <w:rPr>
          <w:lang w:val="en-US"/>
        </w:rPr>
        <w:t xml:space="preserve">depends on the accuracy expectations of the AI/ML models, the </w:t>
      </w:r>
      <w:r w:rsidRPr="6F23FAB4">
        <w:rPr>
          <w:lang w:val="en-US"/>
        </w:rPr>
        <w:t>execution environment</w:t>
      </w:r>
      <w:r>
        <w:rPr>
          <w:lang w:val="en-US"/>
        </w:rPr>
        <w:t>s and the hardware characteristics of end devices</w:t>
      </w:r>
      <w:r w:rsidRPr="6F23FAB4">
        <w:rPr>
          <w:lang w:val="en-US"/>
        </w:rPr>
        <w:t>.</w:t>
      </w:r>
      <w:r>
        <w:rPr>
          <w:lang w:val="en-US"/>
        </w:rPr>
        <w:t xml:space="preserve"> When the number of UE requesting AI/ML models is very high, the number of different AI/ML models can remain smaller. This approach is well suited for very large crowd.</w:t>
      </w:r>
    </w:p>
    <w:p w:rsidR="00CD38AB" w:rsidRDefault="00CD38AB" w:rsidP="00CD38AB">
      <w:pPr>
        <w:jc w:val="both"/>
        <w:rPr>
          <w:lang w:val="en-US"/>
        </w:rPr>
      </w:pPr>
      <w:r>
        <w:rPr>
          <w:lang w:val="en-US"/>
        </w:rPr>
        <w:t>T</w:t>
      </w:r>
      <w:r w:rsidRPr="6F23FAB4">
        <w:rPr>
          <w:lang w:val="en-US"/>
        </w:rPr>
        <w:t xml:space="preserve">he number of concurrent downloads </w:t>
      </w:r>
      <w:r>
        <w:rPr>
          <w:lang w:val="en-US"/>
        </w:rPr>
        <w:t>when transmitted in broadcast/multicast to many UEs can be estimated between 1 (i.e. all UEs request the same AI/ML model) and 50 (i.e. all UEs request different AI/ML models).</w:t>
      </w:r>
    </w:p>
    <w:p w:rsidR="00CD38AB" w:rsidRPr="0095572F" w:rsidRDefault="00CD38AB" w:rsidP="00CD38AB">
      <w:pPr>
        <w:pStyle w:val="Heading4"/>
      </w:pPr>
      <w:bookmarkStart w:id="95" w:name="_Toc56982047"/>
      <w:bookmarkStart w:id="96" w:name="_Toc91256649"/>
      <w:r w:rsidRPr="00DB097E">
        <w:t>6.2.</w:t>
      </w:r>
      <w:r>
        <w:t>6</w:t>
      </w:r>
      <w:r w:rsidRPr="00DB097E">
        <w:t>.</w:t>
      </w:r>
      <w:r>
        <w:t>2</w:t>
      </w:r>
      <w:r w:rsidRPr="00DB097E">
        <w:tab/>
        <w:t>Potential KPI Requirements</w:t>
      </w:r>
      <w:bookmarkEnd w:id="95"/>
      <w:bookmarkEnd w:id="96"/>
    </w:p>
    <w:p w:rsidR="00CD38AB" w:rsidRDefault="00CD38AB" w:rsidP="00CD38AB">
      <w:pPr>
        <w:rPr>
          <w:u w:val="single"/>
        </w:rPr>
      </w:pPr>
      <w:r w:rsidRPr="00951499">
        <w:rPr>
          <w:u w:val="single"/>
        </w:rPr>
        <w:t>Independent user:</w:t>
      </w:r>
    </w:p>
    <w:p w:rsidR="00CD38AB" w:rsidRDefault="00CD38AB" w:rsidP="00CD38AB">
      <w:pPr>
        <w:rPr>
          <w:lang w:val="en-US" w:eastAsia="zh-CN"/>
        </w:rPr>
      </w:pPr>
      <w:r w:rsidRPr="00E044D8">
        <w:rPr>
          <w:lang w:val="en-US"/>
        </w:rPr>
        <w:t xml:space="preserve">[P.R.6.2-I-001] </w:t>
      </w:r>
      <w:r w:rsidRPr="00E044D8">
        <w:rPr>
          <w:lang w:val="en-US" w:eastAsia="zh-CN"/>
        </w:rPr>
        <w:t xml:space="preserve">The 5G system shall support the download of AI/ML models with a latency below </w:t>
      </w:r>
      <w:r w:rsidR="00D043C2" w:rsidRPr="00FF0A4C">
        <w:rPr>
          <w:rFonts w:eastAsia="SimSun" w:hint="eastAsia"/>
          <w:lang w:val="en-US" w:eastAsia="zh-CN"/>
        </w:rPr>
        <w:t>1s</w:t>
      </w:r>
      <w:r w:rsidRPr="00E044D8">
        <w:rPr>
          <w:lang w:val="en-US" w:eastAsia="zh-CN"/>
        </w:rPr>
        <w:t xml:space="preserve"> and a </w:t>
      </w:r>
      <w:r w:rsidR="0038688A">
        <w:rPr>
          <w:lang w:eastAsia="zh-CN"/>
        </w:rPr>
        <w:t>user experienced</w:t>
      </w:r>
      <w:r w:rsidR="0038688A" w:rsidRPr="00E044D8">
        <w:rPr>
          <w:lang w:val="en-US" w:eastAsia="zh-CN"/>
        </w:rPr>
        <w:t xml:space="preserve"> </w:t>
      </w:r>
      <w:r w:rsidRPr="00E044D8">
        <w:rPr>
          <w:lang w:val="en-US" w:eastAsia="zh-CN"/>
        </w:rPr>
        <w:t xml:space="preserve">data rate of </w:t>
      </w:r>
      <w:r w:rsidR="00D043C2">
        <w:rPr>
          <w:lang w:val="en-US" w:eastAsia="zh-CN"/>
        </w:rPr>
        <w:t>512 Mb/s</w:t>
      </w:r>
      <w:r w:rsidRPr="00E044D8">
        <w:rPr>
          <w:lang w:val="en-US" w:eastAsia="zh-CN"/>
        </w:rPr>
        <w:t>.</w:t>
      </w:r>
    </w:p>
    <w:p w:rsidR="00CD38AB" w:rsidRPr="00E044D8" w:rsidRDefault="00CD38AB" w:rsidP="00CD38AB">
      <w:pPr>
        <w:pStyle w:val="NO"/>
        <w:rPr>
          <w:lang w:val="en-US" w:eastAsia="zh-CN"/>
        </w:rPr>
      </w:pPr>
      <w:r>
        <w:rPr>
          <w:lang w:val="en-US" w:eastAsia="zh-CN"/>
        </w:rPr>
        <w:t>NOTE 1:</w:t>
      </w:r>
      <w:r>
        <w:rPr>
          <w:lang w:val="en-US" w:eastAsia="zh-CN"/>
        </w:rPr>
        <w:tab/>
        <w:t>This requirement concerns AI/ML models having a size below 64 MB.</w:t>
      </w:r>
    </w:p>
    <w:p w:rsidR="00CD38AB" w:rsidRDefault="00CD38AB" w:rsidP="00CD38AB">
      <w:pPr>
        <w:rPr>
          <w:lang w:val="en-US" w:eastAsia="zh-CN"/>
        </w:rPr>
      </w:pPr>
      <w:r w:rsidRPr="00E044D8">
        <w:rPr>
          <w:lang w:val="en-US"/>
        </w:rPr>
        <w:t xml:space="preserve">[P.R.6.2-I-002] </w:t>
      </w:r>
      <w:r w:rsidRPr="00E044D8">
        <w:rPr>
          <w:lang w:val="en-US" w:eastAsia="zh-CN"/>
        </w:rPr>
        <w:t xml:space="preserve">The 5G system shall support the download of AI/ML models with a latency below 1 s and a </w:t>
      </w:r>
      <w:r w:rsidR="0038688A">
        <w:rPr>
          <w:lang w:eastAsia="zh-CN"/>
        </w:rPr>
        <w:t>user experienced</w:t>
      </w:r>
      <w:r w:rsidR="0038688A" w:rsidRPr="00E044D8">
        <w:rPr>
          <w:lang w:val="en-US" w:eastAsia="zh-CN"/>
        </w:rPr>
        <w:t xml:space="preserve"> </w:t>
      </w:r>
      <w:r w:rsidRPr="00E044D8">
        <w:rPr>
          <w:lang w:val="en-US" w:eastAsia="zh-CN"/>
        </w:rPr>
        <w:t>data rate of 4 Gb/s.</w:t>
      </w:r>
    </w:p>
    <w:p w:rsidR="00CD38AB" w:rsidRPr="00E044D8" w:rsidRDefault="00CD38AB" w:rsidP="00CD38AB">
      <w:pPr>
        <w:pStyle w:val="NO"/>
        <w:rPr>
          <w:lang w:val="en-US" w:eastAsia="zh-CN"/>
        </w:rPr>
      </w:pPr>
      <w:r>
        <w:rPr>
          <w:lang w:val="en-US" w:eastAsia="zh-CN"/>
        </w:rPr>
        <w:t>NOTE 2:</w:t>
      </w:r>
      <w:r>
        <w:rPr>
          <w:lang w:val="en-US" w:eastAsia="zh-CN"/>
        </w:rPr>
        <w:tab/>
        <w:t>This requirement concerns AI/ML models having a size below 500 MB.</w:t>
      </w:r>
    </w:p>
    <w:p w:rsidR="00CD38AB" w:rsidRPr="00951499" w:rsidRDefault="00CD38AB" w:rsidP="00CD38AB">
      <w:pPr>
        <w:rPr>
          <w:u w:val="single"/>
        </w:rPr>
      </w:pPr>
      <w:r w:rsidRPr="00951499">
        <w:rPr>
          <w:u w:val="single"/>
        </w:rPr>
        <w:t>Crowd:</w:t>
      </w:r>
    </w:p>
    <w:p w:rsidR="00CD38AB" w:rsidRDefault="00CD38AB" w:rsidP="00CD38AB">
      <w:pPr>
        <w:rPr>
          <w:rFonts w:eastAsia="SimSun"/>
          <w:szCs w:val="22"/>
          <w:lang w:eastAsia="zh-CN"/>
        </w:rPr>
      </w:pPr>
      <w:bookmarkStart w:id="97" w:name="_Hlk56174657"/>
      <w:r>
        <w:rPr>
          <w:noProof/>
        </w:rPr>
        <w:t xml:space="preserve">[P.R.6.2-C-001] </w:t>
      </w:r>
      <w:r w:rsidRPr="00753089">
        <w:rPr>
          <w:rFonts w:eastAsia="SimSun" w:hint="eastAsia"/>
          <w:szCs w:val="22"/>
          <w:lang w:eastAsia="zh-CN"/>
        </w:rPr>
        <w:t>T</w:t>
      </w:r>
      <w:r w:rsidRPr="00753089">
        <w:rPr>
          <w:rFonts w:eastAsia="SimSun"/>
          <w:szCs w:val="22"/>
          <w:lang w:eastAsia="zh-CN"/>
        </w:rPr>
        <w:t xml:space="preserve">he </w:t>
      </w:r>
      <w:r w:rsidRPr="00753089">
        <w:rPr>
          <w:rFonts w:eastAsia="SimSun" w:hint="eastAsia"/>
          <w:szCs w:val="22"/>
          <w:lang w:eastAsia="zh-CN"/>
        </w:rPr>
        <w:t>5G</w:t>
      </w:r>
      <w:r w:rsidRPr="00753089">
        <w:rPr>
          <w:rFonts w:eastAsia="SimSun"/>
          <w:szCs w:val="22"/>
          <w:lang w:eastAsia="zh-CN"/>
        </w:rPr>
        <w:t xml:space="preserve"> system shall support</w:t>
      </w:r>
      <w:r>
        <w:rPr>
          <w:rFonts w:eastAsia="SimSun"/>
          <w:szCs w:val="22"/>
          <w:lang w:eastAsia="zh-CN"/>
        </w:rPr>
        <w:t xml:space="preserve"> the parallel download of up to 50 AI/ML models with a latency below 1 s.</w:t>
      </w:r>
      <w:bookmarkEnd w:id="97"/>
    </w:p>
    <w:p w:rsidR="00CD38AB" w:rsidRPr="00E044D8" w:rsidRDefault="00CD38AB" w:rsidP="00CD38AB">
      <w:pPr>
        <w:pStyle w:val="NO"/>
        <w:rPr>
          <w:lang w:val="en-US" w:eastAsia="zh-CN"/>
        </w:rPr>
      </w:pPr>
      <w:r>
        <w:rPr>
          <w:lang w:val="en-US" w:eastAsia="zh-CN"/>
        </w:rPr>
        <w:t>NOTE 3:</w:t>
      </w:r>
      <w:r>
        <w:rPr>
          <w:lang w:val="en-US" w:eastAsia="zh-CN"/>
        </w:rPr>
        <w:tab/>
        <w:t>This requirement concerns AI/ML models having a size below 64 MB.</w:t>
      </w:r>
    </w:p>
    <w:p w:rsidR="00CD38AB" w:rsidRDefault="00CD38AB" w:rsidP="00CD38AB">
      <w:pPr>
        <w:rPr>
          <w:rFonts w:eastAsia="SimSun"/>
          <w:lang w:eastAsia="zh-CN"/>
        </w:rPr>
      </w:pPr>
      <w:bookmarkStart w:id="98" w:name="_Hlk56173519"/>
      <w:r w:rsidRPr="007A22D7">
        <w:rPr>
          <w:noProof/>
        </w:rPr>
        <w:t>[P.R.6.2-C-00</w:t>
      </w:r>
      <w:r>
        <w:rPr>
          <w:noProof/>
        </w:rPr>
        <w:t>2</w:t>
      </w:r>
      <w:r w:rsidRPr="007A22D7">
        <w:rPr>
          <w:noProof/>
        </w:rPr>
        <w:t xml:space="preserve">] </w:t>
      </w:r>
      <w:r w:rsidRPr="007A22D7">
        <w:rPr>
          <w:rFonts w:eastAsia="SimSun"/>
          <w:lang w:eastAsia="zh-CN"/>
        </w:rPr>
        <w:t xml:space="preserve">The 5G system should support the functionality to </w:t>
      </w:r>
      <w:r>
        <w:rPr>
          <w:rFonts w:eastAsia="SimSun"/>
          <w:lang w:eastAsia="zh-CN"/>
        </w:rPr>
        <w:t>broadcast/multicast</w:t>
      </w:r>
      <w:r w:rsidRPr="007A22D7">
        <w:rPr>
          <w:rFonts w:eastAsia="SimSun"/>
          <w:lang w:eastAsia="zh-CN"/>
        </w:rPr>
        <w:t xml:space="preserve"> a same AI/ML model to many UEs</w:t>
      </w:r>
      <w:r w:rsidRPr="004C4BD1">
        <w:rPr>
          <w:rFonts w:eastAsia="SimSun"/>
          <w:lang w:eastAsia="zh-CN"/>
        </w:rPr>
        <w:t xml:space="preserve"> </w:t>
      </w:r>
      <w:r w:rsidRPr="007A22D7">
        <w:rPr>
          <w:rFonts w:eastAsia="SimSun"/>
          <w:szCs w:val="22"/>
          <w:lang w:eastAsia="zh-CN"/>
        </w:rPr>
        <w:t xml:space="preserve">with a latency </w:t>
      </w:r>
      <w:r>
        <w:rPr>
          <w:rFonts w:eastAsia="SimSun"/>
          <w:szCs w:val="22"/>
          <w:lang w:eastAsia="zh-CN"/>
        </w:rPr>
        <w:t>below 1 s</w:t>
      </w:r>
      <w:r w:rsidRPr="007A22D7">
        <w:rPr>
          <w:rFonts w:eastAsia="SimSun"/>
          <w:lang w:eastAsia="zh-CN"/>
        </w:rPr>
        <w:t>.</w:t>
      </w:r>
    </w:p>
    <w:bookmarkEnd w:id="98"/>
    <w:p w:rsidR="00CD38AB" w:rsidRPr="0095572F" w:rsidRDefault="00CD38AB" w:rsidP="00CD38AB">
      <w:pPr>
        <w:pStyle w:val="NO"/>
        <w:rPr>
          <w:lang w:val="en-US" w:eastAsia="zh-CN"/>
        </w:rPr>
      </w:pPr>
      <w:r>
        <w:rPr>
          <w:lang w:val="en-US" w:eastAsia="zh-CN"/>
        </w:rPr>
        <w:t>NOTE 4:</w:t>
      </w:r>
      <w:r>
        <w:rPr>
          <w:lang w:val="en-US" w:eastAsia="zh-CN"/>
        </w:rPr>
        <w:tab/>
        <w:t>This requirement concerns AI/ML models having a size below 64 MB.</w:t>
      </w:r>
    </w:p>
    <w:p w:rsidR="009D0610" w:rsidRDefault="009D0610" w:rsidP="009D0610">
      <w:pPr>
        <w:pStyle w:val="Heading2"/>
        <w:rPr>
          <w:rFonts w:hint="eastAsia"/>
          <w:lang w:eastAsia="zh-CN"/>
        </w:rPr>
      </w:pPr>
      <w:bookmarkStart w:id="99" w:name="_Toc91256650"/>
      <w:r w:rsidRPr="00CE5A80">
        <w:rPr>
          <w:rFonts w:eastAsia="SimSun" w:hint="eastAsia"/>
          <w:lang w:eastAsia="zh-CN"/>
        </w:rPr>
        <w:t>6</w:t>
      </w:r>
      <w:r w:rsidRPr="00235394">
        <w:t>.</w:t>
      </w:r>
      <w:r>
        <w:rPr>
          <w:rFonts w:eastAsia="SimSun" w:hint="eastAsia"/>
          <w:lang w:eastAsia="zh-CN"/>
        </w:rPr>
        <w:t>3</w:t>
      </w:r>
      <w:r w:rsidRPr="00235394">
        <w:tab/>
      </w:r>
      <w:r>
        <w:rPr>
          <w:rFonts w:eastAsia="SimSun" w:hint="eastAsia"/>
          <w:lang w:eastAsia="zh-CN"/>
        </w:rPr>
        <w:t>AI/ML model distribution for speech recognition</w:t>
      </w:r>
      <w:bookmarkEnd w:id="99"/>
    </w:p>
    <w:p w:rsidR="009D0610" w:rsidRPr="000D6532" w:rsidRDefault="009D0610" w:rsidP="009D0610">
      <w:pPr>
        <w:pStyle w:val="Heading3"/>
      </w:pPr>
      <w:bookmarkStart w:id="100" w:name="_Toc91256651"/>
      <w:r w:rsidRPr="00CE5A80">
        <w:rPr>
          <w:rFonts w:eastAsia="SimSun" w:hint="eastAsia"/>
          <w:lang w:eastAsia="zh-CN"/>
        </w:rPr>
        <w:t>6</w:t>
      </w:r>
      <w:r w:rsidRPr="000D6532">
        <w:t>.</w:t>
      </w:r>
      <w:r>
        <w:rPr>
          <w:rFonts w:eastAsia="SimSun" w:hint="eastAsia"/>
          <w:lang w:eastAsia="zh-CN"/>
        </w:rPr>
        <w:t>3</w:t>
      </w:r>
      <w:r w:rsidRPr="000D6532">
        <w:t>.1</w:t>
      </w:r>
      <w:r w:rsidRPr="000D6532">
        <w:tab/>
        <w:t>Description</w:t>
      </w:r>
      <w:bookmarkEnd w:id="100"/>
    </w:p>
    <w:p w:rsidR="009D0610" w:rsidRDefault="009D0610" w:rsidP="009D0610">
      <w:pPr>
        <w:jc w:val="both"/>
        <w:rPr>
          <w:rFonts w:eastAsia="SimSun"/>
          <w:lang w:eastAsia="zh-CN"/>
        </w:rPr>
      </w:pPr>
      <w:r>
        <w:rPr>
          <w:rFonts w:eastAsia="SimSun" w:hint="eastAsia"/>
          <w:lang w:eastAsia="zh-CN"/>
        </w:rPr>
        <w:t xml:space="preserve">AI/ML-based speech processing has been widely used in applications on mobile devices (e.g. smartphone, personal assistant, language translator), including automatic speech recognition (ASR), voice translation, </w:t>
      </w:r>
      <w:r w:rsidRPr="004A6F81">
        <w:rPr>
          <w:rFonts w:eastAsia="SimSun"/>
          <w:lang w:eastAsia="zh-CN"/>
        </w:rPr>
        <w:t>speech synthesis</w:t>
      </w:r>
      <w:r>
        <w:rPr>
          <w:rFonts w:eastAsia="SimSun" w:hint="eastAsia"/>
          <w:lang w:eastAsia="zh-CN"/>
        </w:rPr>
        <w:t xml:space="preserve">. </w:t>
      </w:r>
      <w:r w:rsidRPr="00D74840">
        <w:rPr>
          <w:rFonts w:eastAsia="SimSun"/>
          <w:lang w:eastAsia="zh-CN"/>
        </w:rPr>
        <w:t>Speech recognition for dictation, search, and voice commands has</w:t>
      </w:r>
      <w:r>
        <w:rPr>
          <w:rFonts w:eastAsia="SimSun" w:hint="eastAsia"/>
          <w:lang w:eastAsia="zh-CN"/>
        </w:rPr>
        <w:t xml:space="preserve"> </w:t>
      </w:r>
      <w:r w:rsidRPr="00D74840">
        <w:rPr>
          <w:rFonts w:eastAsia="SimSun"/>
          <w:lang w:eastAsia="zh-CN"/>
        </w:rPr>
        <w:t>become a standard feature on smartphones and wearable devices.</w:t>
      </w:r>
    </w:p>
    <w:p w:rsidR="009D0610" w:rsidRDefault="009D0610" w:rsidP="009D0610">
      <w:pPr>
        <w:jc w:val="both"/>
        <w:rPr>
          <w:rFonts w:eastAsia="SimSun"/>
          <w:lang w:eastAsia="zh-CN"/>
        </w:rPr>
      </w:pPr>
      <w:r>
        <w:rPr>
          <w:rFonts w:eastAsia="SimSun" w:hint="eastAsia"/>
          <w:lang w:eastAsia="zh-CN"/>
        </w:rPr>
        <w:t>Service requirements to ASR have been addressed in [</w:t>
      </w:r>
      <w:r w:rsidR="00044824">
        <w:rPr>
          <w:rFonts w:eastAsia="SimSun" w:hint="eastAsia"/>
          <w:lang w:eastAsia="zh-CN"/>
        </w:rPr>
        <w:t>29</w:t>
      </w:r>
      <w:r>
        <w:rPr>
          <w:rFonts w:eastAsia="SimSun" w:hint="eastAsia"/>
          <w:lang w:eastAsia="zh-CN"/>
        </w:rPr>
        <w:t xml:space="preserve">]. </w:t>
      </w:r>
      <w:r w:rsidRPr="00F146E9">
        <w:rPr>
          <w:rFonts w:eastAsia="SimSun"/>
          <w:lang w:eastAsia="zh-CN"/>
        </w:rPr>
        <w:t xml:space="preserve">Traditional </w:t>
      </w:r>
      <w:r>
        <w:rPr>
          <w:rFonts w:eastAsia="SimSun" w:hint="eastAsia"/>
          <w:lang w:eastAsia="zh-CN"/>
        </w:rPr>
        <w:t>ASR</w:t>
      </w:r>
      <w:r>
        <w:rPr>
          <w:rFonts w:eastAsia="SimSun"/>
          <w:lang w:eastAsia="zh-CN"/>
        </w:rPr>
        <w:t xml:space="preserve"> systems are </w:t>
      </w:r>
      <w:r>
        <w:rPr>
          <w:rFonts w:eastAsia="SimSun" w:hint="eastAsia"/>
          <w:lang w:eastAsia="zh-CN"/>
        </w:rPr>
        <w:t>based on</w:t>
      </w:r>
      <w:r w:rsidRPr="00F146E9">
        <w:rPr>
          <w:rFonts w:eastAsia="SimSun"/>
          <w:lang w:eastAsia="zh-CN"/>
        </w:rPr>
        <w:t xml:space="preserve"> hidden Markov</w:t>
      </w:r>
      <w:r>
        <w:rPr>
          <w:rFonts w:eastAsia="SimSun" w:hint="eastAsia"/>
          <w:lang w:eastAsia="zh-CN"/>
        </w:rPr>
        <w:t xml:space="preserve"> </w:t>
      </w:r>
      <w:r w:rsidRPr="00F146E9">
        <w:rPr>
          <w:rFonts w:eastAsia="SimSun"/>
          <w:lang w:eastAsia="zh-CN"/>
        </w:rPr>
        <w:t>model</w:t>
      </w:r>
      <w:r>
        <w:rPr>
          <w:rFonts w:eastAsia="SimSun" w:hint="eastAsia"/>
          <w:lang w:eastAsia="zh-CN"/>
        </w:rPr>
        <w:t xml:space="preserve"> (</w:t>
      </w:r>
      <w:r w:rsidRPr="00F146E9">
        <w:rPr>
          <w:rFonts w:eastAsia="SimSun"/>
          <w:lang w:eastAsia="zh-CN"/>
        </w:rPr>
        <w:t>HMM</w:t>
      </w:r>
      <w:r>
        <w:rPr>
          <w:rFonts w:eastAsia="SimSun" w:hint="eastAsia"/>
          <w:lang w:eastAsia="zh-CN"/>
        </w:rPr>
        <w:t>)</w:t>
      </w:r>
      <w:r w:rsidRPr="00F146E9">
        <w:rPr>
          <w:rFonts w:eastAsia="SimSun"/>
          <w:lang w:eastAsia="zh-CN"/>
        </w:rPr>
        <w:t xml:space="preserve"> </w:t>
      </w:r>
      <w:r>
        <w:rPr>
          <w:rFonts w:eastAsia="SimSun" w:hint="eastAsia"/>
          <w:lang w:eastAsia="zh-CN"/>
        </w:rPr>
        <w:t>and</w:t>
      </w:r>
      <w:r w:rsidRPr="00F146E9">
        <w:rPr>
          <w:rFonts w:eastAsia="SimSun"/>
          <w:lang w:eastAsia="zh-CN"/>
        </w:rPr>
        <w:t xml:space="preserve"> Gaussian mixture model (GMM). </w:t>
      </w:r>
      <w:r>
        <w:rPr>
          <w:rFonts w:eastAsia="SimSun" w:hint="eastAsia"/>
          <w:lang w:eastAsia="zh-CN"/>
        </w:rPr>
        <w:t>However</w:t>
      </w:r>
      <w:r w:rsidR="00DB12CF">
        <w:rPr>
          <w:rFonts w:eastAsia="SimSun" w:hint="eastAsia"/>
          <w:lang w:eastAsia="zh-CN"/>
        </w:rPr>
        <w:t>,</w:t>
      </w:r>
      <w:r>
        <w:rPr>
          <w:rFonts w:eastAsia="SimSun" w:hint="eastAsia"/>
          <w:lang w:eastAsia="zh-CN"/>
        </w:rPr>
        <w:t xml:space="preserve"> the HMM-GMM</w:t>
      </w:r>
      <w:r w:rsidRPr="00F146E9">
        <w:rPr>
          <w:rFonts w:eastAsia="SimSun"/>
          <w:lang w:eastAsia="zh-CN"/>
        </w:rPr>
        <w:t xml:space="preserve"> systems </w:t>
      </w:r>
      <w:r>
        <w:rPr>
          <w:rFonts w:eastAsia="SimSun" w:hint="eastAsia"/>
          <w:lang w:eastAsia="zh-CN"/>
        </w:rPr>
        <w:t>suffer a relatively high WER (</w:t>
      </w:r>
      <w:r w:rsidRPr="0027573D">
        <w:rPr>
          <w:rFonts w:eastAsia="SimSun"/>
          <w:lang w:eastAsia="zh-CN"/>
        </w:rPr>
        <w:t>Word Error Rate</w:t>
      </w:r>
      <w:r w:rsidR="0025522A">
        <w:rPr>
          <w:rFonts w:eastAsia="SimSun" w:hint="eastAsia"/>
          <w:lang w:eastAsia="zh-CN"/>
        </w:rPr>
        <w:t>) with presence</w:t>
      </w:r>
      <w:r>
        <w:rPr>
          <w:rFonts w:eastAsia="SimSun" w:hint="eastAsia"/>
          <w:lang w:eastAsia="zh-CN"/>
        </w:rPr>
        <w:t xml:space="preserve"> of</w:t>
      </w:r>
      <w:r w:rsidRPr="00F146E9">
        <w:rPr>
          <w:rFonts w:eastAsia="SimSun"/>
          <w:lang w:eastAsia="zh-CN"/>
        </w:rPr>
        <w:t xml:space="preserve"> </w:t>
      </w:r>
      <w:r>
        <w:rPr>
          <w:rFonts w:eastAsia="SimSun"/>
          <w:lang w:eastAsia="zh-CN"/>
        </w:rPr>
        <w:t>environmental noise</w:t>
      </w:r>
      <w:r>
        <w:rPr>
          <w:rFonts w:eastAsia="SimSun" w:hint="eastAsia"/>
          <w:lang w:eastAsia="zh-CN"/>
        </w:rPr>
        <w:t xml:space="preserve">. Although some enhancements were developed including </w:t>
      </w:r>
      <w:r>
        <w:rPr>
          <w:rFonts w:eastAsia="SimSun"/>
          <w:lang w:eastAsia="zh-CN"/>
        </w:rPr>
        <w:t>“</w:t>
      </w:r>
      <w:r>
        <w:rPr>
          <w:rFonts w:eastAsia="SimSun" w:hint="eastAsia"/>
          <w:lang w:eastAsia="zh-CN"/>
        </w:rPr>
        <w:t>f</w:t>
      </w:r>
      <w:r>
        <w:rPr>
          <w:rFonts w:eastAsia="SimSun"/>
          <w:lang w:eastAsia="zh-CN"/>
        </w:rPr>
        <w:t>eature enhancement”</w:t>
      </w:r>
      <w:r>
        <w:rPr>
          <w:rFonts w:eastAsia="SimSun" w:hint="eastAsia"/>
          <w:lang w:eastAsia="zh-CN"/>
        </w:rPr>
        <w:t xml:space="preserve"> (</w:t>
      </w:r>
      <w:r w:rsidRPr="004A6F81">
        <w:rPr>
          <w:rFonts w:eastAsia="SimSun"/>
          <w:lang w:eastAsia="zh-CN"/>
        </w:rPr>
        <w:t>attempt</w:t>
      </w:r>
      <w:r>
        <w:rPr>
          <w:rFonts w:eastAsia="SimSun" w:hint="eastAsia"/>
          <w:lang w:eastAsia="zh-CN"/>
        </w:rPr>
        <w:t>s</w:t>
      </w:r>
      <w:r w:rsidRPr="004A6F81">
        <w:rPr>
          <w:rFonts w:eastAsia="SimSun"/>
          <w:lang w:eastAsia="zh-CN"/>
        </w:rPr>
        <w:t xml:space="preserve"> to remove</w:t>
      </w:r>
      <w:r>
        <w:rPr>
          <w:rFonts w:eastAsia="SimSun" w:hint="eastAsia"/>
          <w:lang w:eastAsia="zh-CN"/>
        </w:rPr>
        <w:t xml:space="preserve"> the</w:t>
      </w:r>
      <w:r w:rsidRPr="00965156">
        <w:rPr>
          <w:rFonts w:eastAsia="SimSun"/>
          <w:lang w:eastAsia="zh-CN"/>
        </w:rPr>
        <w:t xml:space="preserve"> corrupting noise from the observations prior to recognition</w:t>
      </w:r>
      <w:r>
        <w:rPr>
          <w:rFonts w:eastAsia="SimSun" w:hint="eastAsia"/>
          <w:lang w:eastAsia="zh-CN"/>
        </w:rPr>
        <w:t xml:space="preserve">) and </w:t>
      </w:r>
      <w:r>
        <w:rPr>
          <w:rFonts w:eastAsia="SimSun"/>
          <w:lang w:eastAsia="zh-CN"/>
        </w:rPr>
        <w:t>“</w:t>
      </w:r>
      <w:r>
        <w:rPr>
          <w:rFonts w:eastAsia="SimSun" w:hint="eastAsia"/>
          <w:lang w:eastAsia="zh-CN"/>
        </w:rPr>
        <w:t>m</w:t>
      </w:r>
      <w:r w:rsidRPr="00965156">
        <w:rPr>
          <w:rFonts w:eastAsia="SimSun"/>
          <w:lang w:eastAsia="zh-CN"/>
        </w:rPr>
        <w:t>odel adaptation</w:t>
      </w:r>
      <w:r>
        <w:rPr>
          <w:rFonts w:eastAsia="SimSun"/>
          <w:lang w:eastAsia="zh-CN"/>
        </w:rPr>
        <w:t>”</w:t>
      </w:r>
      <w:r w:rsidRPr="00965156">
        <w:rPr>
          <w:rFonts w:eastAsia="SimSun" w:hint="eastAsia"/>
          <w:lang w:eastAsia="zh-CN"/>
        </w:rPr>
        <w:t xml:space="preserve"> (</w:t>
      </w:r>
      <w:r w:rsidRPr="00965156">
        <w:rPr>
          <w:rFonts w:eastAsia="SimSun"/>
          <w:lang w:eastAsia="zh-CN"/>
        </w:rPr>
        <w:t>leaves the observations unchanged and instead updates the model parameters of the recognizer</w:t>
      </w:r>
      <w:r>
        <w:rPr>
          <w:rFonts w:eastAsia="SimSun" w:hint="eastAsia"/>
          <w:lang w:eastAsia="zh-CN"/>
        </w:rPr>
        <w:t xml:space="preserve"> </w:t>
      </w:r>
      <w:r w:rsidRPr="00965156">
        <w:rPr>
          <w:rFonts w:eastAsia="SimSun"/>
          <w:lang w:eastAsia="zh-CN"/>
        </w:rPr>
        <w:t>to be more representative of the observed speech</w:t>
      </w:r>
      <w:r>
        <w:rPr>
          <w:rFonts w:eastAsia="SimSun" w:hint="eastAsia"/>
          <w:lang w:eastAsia="zh-CN"/>
        </w:rPr>
        <w:t>),</w:t>
      </w:r>
      <w:r>
        <w:rPr>
          <w:rFonts w:eastAsia="SimSun"/>
          <w:lang w:eastAsia="zh-CN"/>
        </w:rPr>
        <w:t xml:space="preserve"> </w:t>
      </w:r>
      <w:r>
        <w:rPr>
          <w:rFonts w:eastAsia="SimSun" w:hint="eastAsia"/>
          <w:lang w:eastAsia="zh-CN"/>
        </w:rPr>
        <w:t>the traditional models can hardly fulfil the requirements of commercial applications</w:t>
      </w:r>
      <w:r>
        <w:rPr>
          <w:rFonts w:eastAsia="SimSun"/>
          <w:lang w:eastAsia="zh-CN"/>
        </w:rPr>
        <w:t xml:space="preserve">. </w:t>
      </w:r>
      <w:r>
        <w:rPr>
          <w:rFonts w:eastAsia="SimSun" w:hint="eastAsia"/>
          <w:lang w:eastAsia="zh-CN"/>
        </w:rPr>
        <w:t>A</w:t>
      </w:r>
      <w:r w:rsidRPr="00F146E9">
        <w:rPr>
          <w:rFonts w:eastAsia="SimSun"/>
          <w:lang w:eastAsia="zh-CN"/>
        </w:rPr>
        <w:t>coustic model</w:t>
      </w:r>
      <w:r>
        <w:rPr>
          <w:rFonts w:eastAsia="SimSun" w:hint="eastAsia"/>
          <w:lang w:eastAsia="zh-CN"/>
        </w:rPr>
        <w:t>s</w:t>
      </w:r>
      <w:r w:rsidRPr="00F146E9">
        <w:rPr>
          <w:rFonts w:eastAsia="SimSun"/>
          <w:lang w:eastAsia="zh-CN"/>
        </w:rPr>
        <w:t xml:space="preserve"> based on deep neural networks (DNN)</w:t>
      </w:r>
      <w:r w:rsidR="00EC3F1D">
        <w:rPr>
          <w:rFonts w:eastAsia="SimSun"/>
          <w:lang w:eastAsia="zh-CN"/>
        </w:rPr>
        <w:t xml:space="preserve"> ha</w:t>
      </w:r>
      <w:r w:rsidR="00EC3F1D">
        <w:rPr>
          <w:rFonts w:eastAsia="SimSun" w:hint="eastAsia"/>
          <w:lang w:eastAsia="zh-CN"/>
        </w:rPr>
        <w:t>ve</w:t>
      </w:r>
      <w:r w:rsidRPr="0027573D">
        <w:rPr>
          <w:rFonts w:eastAsia="SimSun"/>
          <w:lang w:eastAsia="zh-CN"/>
        </w:rPr>
        <w:t xml:space="preserve"> remarkable noise robustness</w:t>
      </w:r>
      <w:r>
        <w:rPr>
          <w:rFonts w:eastAsia="SimSun" w:hint="eastAsia"/>
          <w:lang w:eastAsia="zh-CN"/>
        </w:rPr>
        <w:t xml:space="preserve"> [</w:t>
      </w:r>
      <w:r w:rsidR="00044824">
        <w:rPr>
          <w:rFonts w:eastAsia="SimSun" w:hint="eastAsia"/>
          <w:lang w:eastAsia="zh-CN"/>
        </w:rPr>
        <w:t>25</w:t>
      </w:r>
      <w:r>
        <w:rPr>
          <w:rFonts w:eastAsia="SimSun" w:hint="eastAsia"/>
          <w:lang w:eastAsia="zh-CN"/>
        </w:rPr>
        <w:t>-</w:t>
      </w:r>
      <w:r w:rsidR="00044824">
        <w:rPr>
          <w:rFonts w:eastAsia="SimSun" w:hint="eastAsia"/>
          <w:lang w:eastAsia="zh-CN"/>
        </w:rPr>
        <w:t>26</w:t>
      </w:r>
      <w:r>
        <w:rPr>
          <w:rFonts w:eastAsia="SimSun" w:hint="eastAsia"/>
          <w:lang w:eastAsia="zh-CN"/>
        </w:rPr>
        <w:t>]</w:t>
      </w:r>
      <w:r>
        <w:rPr>
          <w:rFonts w:eastAsia="SimSun"/>
          <w:lang w:eastAsia="zh-CN"/>
        </w:rPr>
        <w:t xml:space="preserve">, </w:t>
      </w:r>
      <w:r>
        <w:rPr>
          <w:rFonts w:eastAsia="SimSun" w:hint="eastAsia"/>
          <w:lang w:eastAsia="zh-CN"/>
        </w:rPr>
        <w:t>and have been widely used in the ASR applications in mobile devices</w:t>
      </w:r>
      <w:r w:rsidRPr="00F146E9">
        <w:rPr>
          <w:rFonts w:eastAsia="SimSun"/>
          <w:lang w:eastAsia="zh-CN"/>
        </w:rPr>
        <w:t>.</w:t>
      </w:r>
      <w:r>
        <w:rPr>
          <w:rFonts w:eastAsia="SimSun" w:hint="eastAsia"/>
          <w:lang w:eastAsia="zh-CN"/>
        </w:rPr>
        <w:t xml:space="preserve"> </w:t>
      </w:r>
    </w:p>
    <w:p w:rsidR="009D0610" w:rsidRDefault="009D0610" w:rsidP="009D0610">
      <w:pPr>
        <w:jc w:val="both"/>
        <w:rPr>
          <w:rFonts w:eastAsia="SimSun"/>
          <w:lang w:eastAsia="zh-CN"/>
        </w:rPr>
      </w:pPr>
      <w:r>
        <w:rPr>
          <w:rFonts w:eastAsia="SimSun" w:hint="eastAsia"/>
          <w:lang w:eastAsia="zh-CN"/>
        </w:rPr>
        <w:t>Nowadays, most of</w:t>
      </w:r>
      <w:r w:rsidRPr="007C3D91">
        <w:rPr>
          <w:rFonts w:eastAsia="SimSun"/>
          <w:lang w:eastAsia="zh-CN"/>
        </w:rPr>
        <w:t xml:space="preserve"> </w:t>
      </w:r>
      <w:r>
        <w:rPr>
          <w:rFonts w:eastAsia="SimSun" w:hint="eastAsia"/>
          <w:lang w:eastAsia="zh-CN"/>
        </w:rPr>
        <w:t>ASR applications on smartphones are operating in cloud servers. The end device uploads the speech</w:t>
      </w:r>
      <w:r w:rsidRPr="007C3D91">
        <w:rPr>
          <w:rFonts w:eastAsia="SimSun"/>
          <w:lang w:eastAsia="zh-CN"/>
        </w:rPr>
        <w:t xml:space="preserve"> to the</w:t>
      </w:r>
      <w:r>
        <w:rPr>
          <w:rFonts w:eastAsia="SimSun" w:hint="eastAsia"/>
          <w:lang w:eastAsia="zh-CN"/>
        </w:rPr>
        <w:t xml:space="preserve"> cloud</w:t>
      </w:r>
      <w:r w:rsidRPr="007C3D91">
        <w:rPr>
          <w:rFonts w:eastAsia="SimSun"/>
          <w:lang w:eastAsia="zh-CN"/>
        </w:rPr>
        <w:t xml:space="preserve"> server, </w:t>
      </w:r>
      <w:r>
        <w:rPr>
          <w:rFonts w:eastAsia="SimSun" w:hint="eastAsia"/>
          <w:lang w:eastAsia="zh-CN"/>
        </w:rPr>
        <w:t xml:space="preserve">and then downloads the </w:t>
      </w:r>
      <w:r w:rsidRPr="007C3D91">
        <w:rPr>
          <w:rFonts w:eastAsia="SimSun"/>
          <w:lang w:eastAsia="zh-CN"/>
        </w:rPr>
        <w:t>decoded results back to the</w:t>
      </w:r>
      <w:r>
        <w:rPr>
          <w:rFonts w:eastAsia="SimSun" w:hint="eastAsia"/>
          <w:lang w:eastAsia="zh-CN"/>
        </w:rPr>
        <w:t xml:space="preserve"> device. However, cloud-based </w:t>
      </w:r>
      <w:r w:rsidRPr="007C3D91">
        <w:rPr>
          <w:rFonts w:eastAsia="SimSun"/>
          <w:lang w:eastAsia="zh-CN"/>
        </w:rPr>
        <w:t>speech recognition</w:t>
      </w:r>
      <w:r>
        <w:rPr>
          <w:rFonts w:eastAsia="SimSun" w:hint="eastAsia"/>
          <w:lang w:eastAsia="zh-CN"/>
        </w:rPr>
        <w:t xml:space="preserve"> potentially</w:t>
      </w:r>
      <w:r w:rsidRPr="007C3D91">
        <w:rPr>
          <w:rFonts w:eastAsia="SimSun"/>
          <w:lang w:eastAsia="zh-CN"/>
        </w:rPr>
        <w:t xml:space="preserve"> </w:t>
      </w:r>
      <w:r>
        <w:rPr>
          <w:rFonts w:eastAsia="SimSun" w:hint="eastAsia"/>
          <w:lang w:eastAsia="zh-CN"/>
        </w:rPr>
        <w:t xml:space="preserve">introduces a </w:t>
      </w:r>
      <w:r w:rsidRPr="007C3D91">
        <w:rPr>
          <w:rFonts w:eastAsia="SimSun"/>
          <w:lang w:eastAsia="zh-CN"/>
        </w:rPr>
        <w:t>h</w:t>
      </w:r>
      <w:r>
        <w:rPr>
          <w:rFonts w:eastAsia="SimSun" w:hint="eastAsia"/>
          <w:lang w:eastAsia="zh-CN"/>
        </w:rPr>
        <w:t>igher</w:t>
      </w:r>
      <w:r w:rsidRPr="007C3D91">
        <w:rPr>
          <w:rFonts w:eastAsia="SimSun"/>
          <w:lang w:eastAsia="zh-CN"/>
        </w:rPr>
        <w:t xml:space="preserve"> latency</w:t>
      </w:r>
      <w:r>
        <w:rPr>
          <w:rFonts w:eastAsia="SimSun" w:hint="eastAsia"/>
          <w:lang w:eastAsia="zh-CN"/>
        </w:rPr>
        <w:t xml:space="preserve"> (not only due to the 4G/5G network latency, but also the internet latency)</w:t>
      </w:r>
      <w:r w:rsidRPr="007C3D91">
        <w:rPr>
          <w:rFonts w:eastAsia="SimSun"/>
          <w:lang w:eastAsia="zh-CN"/>
        </w:rPr>
        <w:t xml:space="preserve">, </w:t>
      </w:r>
      <w:r>
        <w:rPr>
          <w:rFonts w:eastAsia="SimSun" w:hint="eastAsia"/>
          <w:lang w:eastAsia="zh-CN"/>
        </w:rPr>
        <w:t xml:space="preserve">and the reliability </w:t>
      </w:r>
      <w:r>
        <w:rPr>
          <w:rFonts w:eastAsia="SimSun"/>
          <w:lang w:eastAsia="zh-CN"/>
        </w:rPr>
        <w:t>network connection</w:t>
      </w:r>
      <w:r>
        <w:rPr>
          <w:rFonts w:eastAsia="SimSun" w:hint="eastAsia"/>
          <w:lang w:eastAsia="zh-CN"/>
        </w:rPr>
        <w:t xml:space="preserve"> and privacy issue need to be considered</w:t>
      </w:r>
      <w:r w:rsidRPr="007C3D91">
        <w:rPr>
          <w:rFonts w:eastAsia="SimSun"/>
          <w:lang w:eastAsia="zh-CN"/>
        </w:rPr>
        <w:t>.</w:t>
      </w:r>
      <w:r>
        <w:rPr>
          <w:rFonts w:eastAsia="SimSun" w:hint="eastAsia"/>
          <w:lang w:eastAsia="zh-CN"/>
        </w:rPr>
        <w:t xml:space="preserve"> </w:t>
      </w:r>
    </w:p>
    <w:p w:rsidR="009D0610" w:rsidRDefault="009D0610" w:rsidP="009D0610">
      <w:pPr>
        <w:jc w:val="both"/>
        <w:rPr>
          <w:rFonts w:eastAsia="SimSun"/>
          <w:lang w:eastAsia="zh-CN"/>
        </w:rPr>
      </w:pPr>
      <w:r w:rsidRPr="00A459E3">
        <w:rPr>
          <w:rFonts w:eastAsia="SimSun"/>
          <w:lang w:eastAsia="zh-CN"/>
        </w:rPr>
        <w:t>An embedded speech recognition</w:t>
      </w:r>
      <w:r>
        <w:rPr>
          <w:rFonts w:eastAsia="SimSun" w:hint="eastAsia"/>
          <w:lang w:eastAsia="zh-CN"/>
        </w:rPr>
        <w:t xml:space="preserve"> </w:t>
      </w:r>
      <w:r w:rsidRPr="00A459E3">
        <w:rPr>
          <w:rFonts w:eastAsia="SimSun"/>
          <w:lang w:eastAsia="zh-CN"/>
        </w:rPr>
        <w:t xml:space="preserve">system </w:t>
      </w:r>
      <w:r>
        <w:rPr>
          <w:rFonts w:eastAsia="SimSun" w:hint="eastAsia"/>
          <w:lang w:eastAsia="zh-CN"/>
        </w:rPr>
        <w:t>running</w:t>
      </w:r>
      <w:r w:rsidRPr="00A459E3">
        <w:rPr>
          <w:rFonts w:eastAsia="SimSun"/>
          <w:lang w:eastAsia="zh-CN"/>
        </w:rPr>
        <w:t xml:space="preserve"> on a mobile device is more reliable and</w:t>
      </w:r>
      <w:r>
        <w:rPr>
          <w:rFonts w:eastAsia="SimSun" w:hint="eastAsia"/>
          <w:lang w:eastAsia="zh-CN"/>
        </w:rPr>
        <w:t xml:space="preserve"> </w:t>
      </w:r>
      <w:r w:rsidRPr="00A459E3">
        <w:rPr>
          <w:rFonts w:eastAsia="SimSun"/>
          <w:lang w:eastAsia="zh-CN"/>
        </w:rPr>
        <w:t>can have lower latency</w:t>
      </w:r>
      <w:r>
        <w:rPr>
          <w:rFonts w:eastAsia="SimSun" w:hint="eastAsia"/>
          <w:lang w:eastAsia="zh-CN"/>
        </w:rPr>
        <w:t>. Currently, some ASR apps would switch from cloud-based model inference to offline model inference when uplink coverage of the mobile user turns weak, e.g. when entering a basement or an elevator. H</w:t>
      </w:r>
      <w:r w:rsidRPr="00A459E3">
        <w:rPr>
          <w:rFonts w:eastAsia="SimSun"/>
          <w:lang w:eastAsia="zh-CN"/>
        </w:rPr>
        <w:t xml:space="preserve">owever, </w:t>
      </w:r>
      <w:r>
        <w:rPr>
          <w:rFonts w:eastAsia="SimSun" w:hint="eastAsia"/>
          <w:lang w:eastAsia="zh-CN"/>
        </w:rPr>
        <w:t xml:space="preserve">the ASR models for cloud servers are too complex for computation and storage resources on mobile devices. The size of a ML-based ASR model running on cloud server has rapidly increased in the recent year, from ~1GByte to ~10GByte, which cannot be run on a mobile device. Due to the restriction, only the simple ASR applications, e.g. </w:t>
      </w:r>
      <w:r w:rsidRPr="007C3D91">
        <w:rPr>
          <w:rFonts w:eastAsia="SimSun"/>
          <w:lang w:eastAsia="zh-CN"/>
        </w:rPr>
        <w:t>wakeword detection</w:t>
      </w:r>
      <w:r>
        <w:rPr>
          <w:rFonts w:eastAsia="SimSun" w:hint="eastAsia"/>
          <w:lang w:eastAsia="zh-CN"/>
        </w:rPr>
        <w:t xml:space="preserve">, can be implemented on smart phones. Realizing more complicated ASR applications, e.g. </w:t>
      </w:r>
      <w:r w:rsidRPr="000504B1">
        <w:rPr>
          <w:rFonts w:eastAsia="SimSun"/>
          <w:lang w:eastAsia="zh-CN"/>
        </w:rPr>
        <w:t>large vocabulary</w:t>
      </w:r>
      <w:r>
        <w:rPr>
          <w:rFonts w:eastAsia="SimSun" w:hint="eastAsia"/>
          <w:lang w:eastAsia="zh-CN"/>
        </w:rPr>
        <w:t xml:space="preserve"> </w:t>
      </w:r>
      <w:r w:rsidRPr="000504B1">
        <w:rPr>
          <w:rFonts w:eastAsia="SimSun"/>
          <w:lang w:eastAsia="zh-CN"/>
        </w:rPr>
        <w:t>continuous speech recognition (LVCSR)</w:t>
      </w:r>
      <w:r>
        <w:rPr>
          <w:rFonts w:eastAsia="SimSun" w:hint="eastAsia"/>
          <w:lang w:eastAsia="zh-CN"/>
        </w:rPr>
        <w:t xml:space="preserve"> is still a challenging area for an offline speech recognizer. </w:t>
      </w:r>
    </w:p>
    <w:p w:rsidR="009D0610" w:rsidRPr="00E01845" w:rsidRDefault="009D0610" w:rsidP="009D0610">
      <w:pPr>
        <w:jc w:val="both"/>
        <w:rPr>
          <w:rFonts w:eastAsia="SimSun" w:hint="eastAsia"/>
          <w:lang w:eastAsia="zh-CN"/>
        </w:rPr>
      </w:pPr>
      <w:r>
        <w:rPr>
          <w:rFonts w:eastAsia="SimSun" w:hint="eastAsia"/>
          <w:lang w:eastAsia="zh-CN"/>
        </w:rPr>
        <w:t xml:space="preserve">In 2019, a </w:t>
      </w:r>
      <w:r w:rsidRPr="00030A11">
        <w:rPr>
          <w:rFonts w:eastAsia="SimSun"/>
          <w:lang w:eastAsia="zh-CN"/>
        </w:rPr>
        <w:t>state-of-the-art</w:t>
      </w:r>
      <w:r>
        <w:rPr>
          <w:rFonts w:eastAsia="SimSun" w:hint="eastAsia"/>
          <w:lang w:eastAsia="zh-CN"/>
        </w:rPr>
        <w:t xml:space="preserve"> offline</w:t>
      </w:r>
      <w:r w:rsidRPr="00030A11">
        <w:rPr>
          <w:rFonts w:eastAsia="SimSun" w:hint="eastAsia"/>
          <w:lang w:eastAsia="zh-CN"/>
        </w:rPr>
        <w:t xml:space="preserve"> </w:t>
      </w:r>
      <w:r>
        <w:rPr>
          <w:rFonts w:eastAsia="SimSun" w:hint="eastAsia"/>
          <w:lang w:eastAsia="zh-CN"/>
        </w:rPr>
        <w:t>LVCSR recognizer for Android mobile devices was announced. The</w:t>
      </w:r>
      <w:r w:rsidRPr="00A872E4">
        <w:rPr>
          <w:rFonts w:eastAsia="SimSun"/>
          <w:lang w:eastAsia="zh-CN"/>
        </w:rPr>
        <w:t xml:space="preserve"> streaming </w:t>
      </w:r>
      <w:r>
        <w:rPr>
          <w:rFonts w:eastAsia="SimSun" w:hint="eastAsia"/>
          <w:lang w:eastAsia="zh-CN"/>
        </w:rPr>
        <w:t>end-to-end</w:t>
      </w:r>
      <w:r w:rsidRPr="00A872E4">
        <w:rPr>
          <w:rFonts w:eastAsia="SimSun"/>
          <w:lang w:eastAsia="zh-CN"/>
        </w:rPr>
        <w:t xml:space="preserve"> </w:t>
      </w:r>
      <w:r>
        <w:rPr>
          <w:rFonts w:eastAsia="SimSun" w:hint="eastAsia"/>
          <w:lang w:eastAsia="zh-CN"/>
        </w:rPr>
        <w:t xml:space="preserve">recognizer is based on the </w:t>
      </w:r>
      <w:r w:rsidRPr="002C1D61">
        <w:rPr>
          <w:rFonts w:eastAsia="SimSun"/>
          <w:lang w:eastAsia="zh-CN"/>
        </w:rPr>
        <w:t>recurrent neural network transducer</w:t>
      </w:r>
      <w:r>
        <w:rPr>
          <w:rFonts w:eastAsia="SimSun" w:hint="eastAsia"/>
          <w:lang w:eastAsia="zh-CN"/>
        </w:rPr>
        <w:t xml:space="preserve"> (</w:t>
      </w:r>
      <w:r w:rsidRPr="00A872E4">
        <w:rPr>
          <w:rFonts w:eastAsia="SimSun"/>
          <w:lang w:eastAsia="zh-CN"/>
        </w:rPr>
        <w:t>RNN-T</w:t>
      </w:r>
      <w:r>
        <w:rPr>
          <w:rFonts w:eastAsia="SimSun" w:hint="eastAsia"/>
          <w:lang w:eastAsia="zh-CN"/>
        </w:rPr>
        <w:t>)</w:t>
      </w:r>
      <w:r w:rsidRPr="00A872E4">
        <w:rPr>
          <w:rFonts w:eastAsia="SimSun"/>
          <w:lang w:eastAsia="zh-CN"/>
        </w:rPr>
        <w:t xml:space="preserve"> model</w:t>
      </w:r>
      <w:r w:rsidR="00044824">
        <w:rPr>
          <w:rFonts w:eastAsia="SimSun" w:hint="eastAsia"/>
          <w:lang w:eastAsia="zh-CN"/>
        </w:rPr>
        <w:t xml:space="preserve"> [27-28</w:t>
      </w:r>
      <w:r>
        <w:rPr>
          <w:rFonts w:eastAsia="SimSun" w:hint="eastAsia"/>
          <w:lang w:eastAsia="zh-CN"/>
        </w:rPr>
        <w:t>]</w:t>
      </w:r>
      <w:r w:rsidRPr="00A872E4">
        <w:rPr>
          <w:rFonts w:eastAsia="SimSun"/>
          <w:lang w:eastAsia="zh-CN"/>
        </w:rPr>
        <w:t>.</w:t>
      </w:r>
      <w:r>
        <w:rPr>
          <w:rFonts w:eastAsia="SimSun" w:hint="eastAsia"/>
          <w:lang w:eastAsia="zh-CN"/>
        </w:rPr>
        <w:t xml:space="preserve"> It was stated that, by employing all kinds of improvements and optimizations, the memory footprint can be dramatically reduced and the computation can be speed up. The model can be compressed to 80MB. Meanwhile the ASR model is compressed to fit the use at mobile device, the robustness to the various types of background noises has to been sacrificed. When the noise environment changes, the model needs to be re-selected, and in case the model is not kept in the device, the model needs to be downloaded from the cloud/edge server of the AI/ML model owner via 5G network.</w:t>
      </w:r>
    </w:p>
    <w:p w:rsidR="009D0610" w:rsidRPr="000D6532" w:rsidRDefault="009D0610" w:rsidP="009D0610">
      <w:pPr>
        <w:pStyle w:val="Heading3"/>
      </w:pPr>
      <w:bookmarkStart w:id="101" w:name="_Toc91256652"/>
      <w:r w:rsidRPr="00CE5A80">
        <w:rPr>
          <w:rFonts w:eastAsia="SimSun" w:hint="eastAsia"/>
          <w:lang w:eastAsia="zh-CN"/>
        </w:rPr>
        <w:t>6</w:t>
      </w:r>
      <w:r w:rsidRPr="000D6532">
        <w:t>.</w:t>
      </w:r>
      <w:r>
        <w:rPr>
          <w:rFonts w:eastAsia="SimSun" w:hint="eastAsia"/>
          <w:lang w:eastAsia="zh-CN"/>
        </w:rPr>
        <w:t>3</w:t>
      </w:r>
      <w:r w:rsidRPr="000D6532">
        <w:t>.2</w:t>
      </w:r>
      <w:r w:rsidRPr="000D6532">
        <w:tab/>
        <w:t>Pre-conditions</w:t>
      </w:r>
      <w:bookmarkEnd w:id="101"/>
    </w:p>
    <w:p w:rsidR="009D0610" w:rsidRPr="004C1F08" w:rsidRDefault="009D0610" w:rsidP="009D0610">
      <w:pPr>
        <w:jc w:val="both"/>
        <w:rPr>
          <w:rFonts w:eastAsia="SimSun"/>
          <w:lang w:eastAsia="zh-CN"/>
        </w:rPr>
      </w:pPr>
      <w:r w:rsidRPr="004C1F08">
        <w:rPr>
          <w:rFonts w:eastAsia="SimSun" w:hint="eastAsia"/>
          <w:lang w:eastAsia="zh-CN"/>
        </w:rPr>
        <w:t xml:space="preserve">The UE </w:t>
      </w:r>
      <w:r>
        <w:rPr>
          <w:rFonts w:eastAsia="SimSun"/>
          <w:lang w:eastAsia="zh-CN"/>
        </w:rPr>
        <w:t>runs an application providing the</w:t>
      </w:r>
      <w:r w:rsidRPr="004C1F08">
        <w:rPr>
          <w:rFonts w:eastAsia="SimSun" w:hint="eastAsia"/>
          <w:lang w:eastAsia="zh-CN"/>
        </w:rPr>
        <w:t xml:space="preserve"> capability of AI/</w:t>
      </w:r>
      <w:r>
        <w:rPr>
          <w:rFonts w:eastAsia="SimSun" w:hint="eastAsia"/>
          <w:lang w:eastAsia="zh-CN"/>
        </w:rPr>
        <w:t>ML model inference for speech</w:t>
      </w:r>
      <w:r w:rsidRPr="004C1F08">
        <w:rPr>
          <w:rFonts w:eastAsia="SimSun" w:hint="eastAsia"/>
          <w:lang w:eastAsia="zh-CN"/>
        </w:rPr>
        <w:t xml:space="preserve"> recognition.</w:t>
      </w:r>
    </w:p>
    <w:p w:rsidR="009D0610" w:rsidRPr="004C1F08" w:rsidRDefault="009D0610" w:rsidP="009D0610">
      <w:pPr>
        <w:jc w:val="both"/>
        <w:rPr>
          <w:rFonts w:eastAsia="SimSun"/>
          <w:lang w:eastAsia="zh-CN"/>
        </w:rPr>
      </w:pPr>
      <w:r w:rsidRPr="004C1F08">
        <w:rPr>
          <w:rFonts w:eastAsia="SimSun" w:hint="eastAsia"/>
          <w:lang w:eastAsia="zh-CN"/>
        </w:rPr>
        <w:t>A</w:t>
      </w:r>
      <w:r>
        <w:rPr>
          <w:rFonts w:eastAsia="SimSun"/>
          <w:lang w:eastAsia="zh-CN"/>
        </w:rPr>
        <w:t>n</w:t>
      </w:r>
      <w:r w:rsidRPr="004C1F08">
        <w:rPr>
          <w:rFonts w:eastAsia="SimSun" w:hint="eastAsia"/>
          <w:lang w:eastAsia="zh-CN"/>
        </w:rPr>
        <w:t xml:space="preserve"> </w:t>
      </w:r>
      <w:r>
        <w:rPr>
          <w:rFonts w:eastAsia="SimSun"/>
          <w:lang w:eastAsia="zh-CN"/>
        </w:rPr>
        <w:t xml:space="preserve">AI/ML </w:t>
      </w:r>
      <w:r w:rsidRPr="004C1F08">
        <w:rPr>
          <w:rFonts w:eastAsia="SimSun" w:hint="eastAsia"/>
          <w:lang w:eastAsia="zh-CN"/>
        </w:rPr>
        <w:t xml:space="preserve">server manages </w:t>
      </w:r>
      <w:r>
        <w:rPr>
          <w:rFonts w:eastAsia="SimSun"/>
          <w:lang w:eastAsia="zh-CN"/>
        </w:rPr>
        <w:t>the</w:t>
      </w:r>
      <w:r w:rsidRPr="004C1F08">
        <w:rPr>
          <w:rFonts w:eastAsia="SimSun" w:hint="eastAsia"/>
          <w:lang w:eastAsia="zh-CN"/>
        </w:rPr>
        <w:t xml:space="preserve"> AI/ML model pool, and is capable to download the requested model to the </w:t>
      </w:r>
      <w:r>
        <w:rPr>
          <w:rFonts w:eastAsia="SimSun"/>
          <w:lang w:eastAsia="zh-CN"/>
        </w:rPr>
        <w:t>application providing AI/ML based speech recognition</w:t>
      </w:r>
      <w:r w:rsidRPr="004C1F08">
        <w:rPr>
          <w:rFonts w:eastAsia="SimSun" w:hint="eastAsia"/>
          <w:lang w:eastAsia="zh-CN"/>
        </w:rPr>
        <w:t>.</w:t>
      </w:r>
    </w:p>
    <w:p w:rsidR="009D0610" w:rsidRPr="00CE5A80" w:rsidRDefault="009D0610" w:rsidP="009D0610">
      <w:pPr>
        <w:jc w:val="both"/>
        <w:rPr>
          <w:rFonts w:eastAsia="SimSun" w:hint="eastAsia"/>
          <w:lang w:eastAsia="zh-CN"/>
        </w:rPr>
      </w:pPr>
      <w:r>
        <w:rPr>
          <w:rFonts w:eastAsia="DengXian"/>
          <w:lang w:eastAsia="zh-CN"/>
        </w:rPr>
        <w:t xml:space="preserve">The </w:t>
      </w:r>
      <w:r w:rsidRPr="00753089">
        <w:rPr>
          <w:rFonts w:eastAsia="DengXian" w:hint="eastAsia"/>
          <w:lang w:eastAsia="zh-CN"/>
        </w:rPr>
        <w:t>5G</w:t>
      </w:r>
      <w:r>
        <w:rPr>
          <w:rFonts w:eastAsia="DengXian"/>
          <w:lang w:eastAsia="zh-CN"/>
        </w:rPr>
        <w:t xml:space="preserve"> system has the ability to provide 5G network related information</w:t>
      </w:r>
      <w:r w:rsidRPr="00753089">
        <w:rPr>
          <w:rFonts w:eastAsia="DengXian" w:hint="eastAsia"/>
          <w:lang w:eastAsia="zh-CN"/>
        </w:rPr>
        <w:t xml:space="preserve"> to the </w:t>
      </w:r>
      <w:r>
        <w:rPr>
          <w:rFonts w:eastAsia="DengXian" w:hint="eastAsia"/>
          <w:lang w:eastAsia="zh-CN"/>
        </w:rPr>
        <w:t>AI/ML</w:t>
      </w:r>
      <w:r w:rsidRPr="00753089">
        <w:rPr>
          <w:rFonts w:eastAsia="DengXian"/>
          <w:lang w:eastAsia="zh-CN"/>
        </w:rPr>
        <w:t xml:space="preserve"> server</w:t>
      </w:r>
      <w:r>
        <w:rPr>
          <w:rFonts w:eastAsia="DengXian"/>
          <w:lang w:eastAsia="zh-CN"/>
        </w:rPr>
        <w:t>.</w:t>
      </w:r>
    </w:p>
    <w:p w:rsidR="009D0610" w:rsidRPr="000D6532" w:rsidRDefault="009D0610" w:rsidP="009D0610">
      <w:pPr>
        <w:pStyle w:val="Heading3"/>
      </w:pPr>
      <w:bookmarkStart w:id="102" w:name="_Toc91256653"/>
      <w:r w:rsidRPr="00CE5A80">
        <w:rPr>
          <w:rFonts w:eastAsia="SimSun" w:hint="eastAsia"/>
          <w:lang w:eastAsia="zh-CN"/>
        </w:rPr>
        <w:t>6</w:t>
      </w:r>
      <w:r w:rsidRPr="000D6532">
        <w:t>.</w:t>
      </w:r>
      <w:r>
        <w:rPr>
          <w:rFonts w:eastAsia="SimSun" w:hint="eastAsia"/>
          <w:lang w:eastAsia="zh-CN"/>
        </w:rPr>
        <w:t>3</w:t>
      </w:r>
      <w:r w:rsidRPr="000D6532">
        <w:t>.3</w:t>
      </w:r>
      <w:r w:rsidRPr="000D6532">
        <w:tab/>
        <w:t>Service Flows</w:t>
      </w:r>
      <w:bookmarkEnd w:id="102"/>
    </w:p>
    <w:p w:rsidR="009D0610" w:rsidRDefault="009D0610" w:rsidP="00FF55A5">
      <w:pPr>
        <w:pStyle w:val="B1"/>
        <w:numPr>
          <w:ilvl w:val="0"/>
          <w:numId w:val="32"/>
        </w:numPr>
      </w:pPr>
      <w:r>
        <w:rPr>
          <w:rFonts w:hint="eastAsia"/>
        </w:rPr>
        <w:t xml:space="preserve">The </w:t>
      </w:r>
      <w:r w:rsidRPr="00F45574">
        <w:t>AI/ML based speech recognition</w:t>
      </w:r>
      <w:r w:rsidRPr="00F45574" w:rsidDel="00F45574">
        <w:rPr>
          <w:rFonts w:hint="eastAsia"/>
        </w:rPr>
        <w:t xml:space="preserve"> </w:t>
      </w:r>
      <w:r>
        <w:t>application</w:t>
      </w:r>
      <w:r>
        <w:rPr>
          <w:rFonts w:hint="eastAsia"/>
        </w:rPr>
        <w:t xml:space="preserve"> is requested </w:t>
      </w:r>
      <w:r>
        <w:t xml:space="preserve">by the user </w:t>
      </w:r>
      <w:r>
        <w:rPr>
          <w:rFonts w:hint="eastAsia"/>
        </w:rPr>
        <w:t xml:space="preserve">to start recognizing the speech recorded. </w:t>
      </w:r>
    </w:p>
    <w:p w:rsidR="009D0610" w:rsidRPr="00CA6C24" w:rsidRDefault="009D0610" w:rsidP="00FF55A5">
      <w:pPr>
        <w:pStyle w:val="B1"/>
        <w:numPr>
          <w:ilvl w:val="0"/>
          <w:numId w:val="32"/>
        </w:numPr>
      </w:pPr>
      <w:r w:rsidRPr="004C1F08">
        <w:rPr>
          <w:rFonts w:hint="eastAsia"/>
        </w:rPr>
        <w:t xml:space="preserve">The AI/ML model is downloaded from the model server to the </w:t>
      </w:r>
      <w:r w:rsidRPr="00F45574">
        <w:t>AI/ML based speech recognition application</w:t>
      </w:r>
      <w:r w:rsidRPr="004C1F08">
        <w:rPr>
          <w:rFonts w:hint="eastAsia"/>
        </w:rPr>
        <w:t xml:space="preserve"> via 5G network.</w:t>
      </w:r>
    </w:p>
    <w:p w:rsidR="009D0610" w:rsidRDefault="009D0610" w:rsidP="00FF55A5">
      <w:pPr>
        <w:pStyle w:val="B1"/>
        <w:numPr>
          <w:ilvl w:val="0"/>
          <w:numId w:val="32"/>
        </w:numPr>
      </w:pPr>
      <w:r w:rsidRPr="004C1F08">
        <w:rPr>
          <w:rFonts w:hint="eastAsia"/>
        </w:rPr>
        <w:t xml:space="preserve">The </w:t>
      </w:r>
      <w:r w:rsidRPr="00F45574">
        <w:t>AI/ML based speech recognition application</w:t>
      </w:r>
      <w:r>
        <w:rPr>
          <w:rFonts w:hint="eastAsia"/>
        </w:rPr>
        <w:t xml:space="preserve"> </w:t>
      </w:r>
      <w:r w:rsidRPr="004C1F08">
        <w:rPr>
          <w:rFonts w:hint="eastAsia"/>
        </w:rPr>
        <w:t xml:space="preserve">employs the AI/ML model for inference until </w:t>
      </w:r>
      <w:r>
        <w:rPr>
          <w:rFonts w:hint="eastAsia"/>
        </w:rPr>
        <w:t>the speech recognition task is finished.</w:t>
      </w:r>
    </w:p>
    <w:p w:rsidR="009D0610" w:rsidRPr="00786866" w:rsidRDefault="009D0610" w:rsidP="00FF55A5">
      <w:pPr>
        <w:pStyle w:val="B1"/>
        <w:numPr>
          <w:ilvl w:val="0"/>
          <w:numId w:val="32"/>
        </w:numPr>
      </w:pPr>
      <w:r>
        <w:rPr>
          <w:rFonts w:hint="eastAsia"/>
        </w:rPr>
        <w:t xml:space="preserve">Redo Step 2) to 3) for </w:t>
      </w:r>
      <w:r w:rsidRPr="004C1F08">
        <w:rPr>
          <w:rFonts w:hint="eastAsia"/>
        </w:rPr>
        <w:t>AI/ML model re-selection and re-downloading</w:t>
      </w:r>
      <w:r>
        <w:rPr>
          <w:rFonts w:hint="eastAsia"/>
        </w:rPr>
        <w:t xml:space="preserve"> if needed to adapt to the changing conditions.</w:t>
      </w:r>
    </w:p>
    <w:p w:rsidR="009D0610" w:rsidRPr="000D6532" w:rsidRDefault="009D0610" w:rsidP="009D0610">
      <w:pPr>
        <w:pStyle w:val="Heading3"/>
      </w:pPr>
      <w:bookmarkStart w:id="103" w:name="_Toc91256654"/>
      <w:r w:rsidRPr="00CE5A80">
        <w:rPr>
          <w:rFonts w:eastAsia="SimSun" w:hint="eastAsia"/>
          <w:lang w:eastAsia="zh-CN"/>
        </w:rPr>
        <w:t>6</w:t>
      </w:r>
      <w:r w:rsidRPr="000D6532">
        <w:t>.</w:t>
      </w:r>
      <w:r>
        <w:rPr>
          <w:rFonts w:eastAsia="SimSun" w:hint="eastAsia"/>
          <w:lang w:eastAsia="zh-CN"/>
        </w:rPr>
        <w:t>3</w:t>
      </w:r>
      <w:r w:rsidRPr="000D6532">
        <w:t>.4</w:t>
      </w:r>
      <w:r w:rsidRPr="000D6532">
        <w:tab/>
        <w:t>Post-conditions</w:t>
      </w:r>
      <w:bookmarkEnd w:id="103"/>
    </w:p>
    <w:p w:rsidR="009D0610" w:rsidRDefault="009D0610" w:rsidP="009D0610">
      <w:pPr>
        <w:jc w:val="both"/>
        <w:rPr>
          <w:rFonts w:eastAsia="SimSun"/>
          <w:lang w:eastAsia="zh-CN"/>
        </w:rPr>
      </w:pPr>
      <w:r w:rsidRPr="00753089">
        <w:rPr>
          <w:rFonts w:eastAsia="SimSun" w:hint="eastAsia"/>
          <w:lang w:eastAsia="zh-CN"/>
        </w:rPr>
        <w:t>T</w:t>
      </w:r>
      <w:r w:rsidRPr="00753089">
        <w:rPr>
          <w:rFonts w:eastAsia="SimSun"/>
          <w:lang w:eastAsia="zh-CN"/>
        </w:rPr>
        <w:t>h</w:t>
      </w:r>
      <w:r w:rsidRPr="00753089">
        <w:rPr>
          <w:rFonts w:eastAsia="SimSun" w:hint="eastAsia"/>
          <w:lang w:eastAsia="zh-CN"/>
        </w:rPr>
        <w:t>e</w:t>
      </w:r>
      <w:r>
        <w:rPr>
          <w:rFonts w:eastAsia="SimSun" w:hint="eastAsia"/>
          <w:lang w:eastAsia="zh-CN"/>
        </w:rPr>
        <w:t xml:space="preserve"> content in the input speech is recognized</w:t>
      </w:r>
      <w:r w:rsidRPr="00753089">
        <w:rPr>
          <w:rFonts w:eastAsia="SimSun" w:hint="eastAsia"/>
          <w:lang w:eastAsia="zh-CN"/>
        </w:rPr>
        <w:t xml:space="preserve"> </w:t>
      </w:r>
      <w:r>
        <w:rPr>
          <w:rFonts w:eastAsia="SimSun" w:hint="eastAsia"/>
          <w:lang w:eastAsia="zh-CN"/>
        </w:rPr>
        <w:t xml:space="preserve">by the </w:t>
      </w:r>
      <w:r w:rsidRPr="00F45574">
        <w:rPr>
          <w:lang w:eastAsia="zh-CN"/>
        </w:rPr>
        <w:t>AI/ML based speech recognition</w:t>
      </w:r>
      <w:r w:rsidRPr="00F45574" w:rsidDel="00F45574">
        <w:rPr>
          <w:rFonts w:hint="eastAsia"/>
          <w:lang w:eastAsia="zh-CN"/>
        </w:rPr>
        <w:t xml:space="preserve"> </w:t>
      </w:r>
      <w:r>
        <w:rPr>
          <w:lang w:eastAsia="zh-CN"/>
        </w:rPr>
        <w:t>application</w:t>
      </w:r>
      <w:r>
        <w:rPr>
          <w:rFonts w:eastAsia="SimSun" w:hint="eastAsia"/>
          <w:lang w:eastAsia="zh-CN"/>
        </w:rPr>
        <w:t xml:space="preserve"> </w:t>
      </w:r>
      <w:r w:rsidRPr="00753089">
        <w:rPr>
          <w:rFonts w:eastAsia="SimSun" w:hint="eastAsia"/>
          <w:lang w:eastAsia="zh-CN"/>
        </w:rPr>
        <w:t>and the</w:t>
      </w:r>
      <w:r>
        <w:rPr>
          <w:rFonts w:eastAsia="SimSun" w:hint="eastAsia"/>
          <w:lang w:eastAsia="zh-CN"/>
        </w:rPr>
        <w:t xml:space="preserve"> inference accuracy and latency</w:t>
      </w:r>
      <w:r w:rsidRPr="00753089">
        <w:rPr>
          <w:rFonts w:eastAsia="SimSun" w:hint="eastAsia"/>
          <w:lang w:eastAsia="zh-CN"/>
        </w:rPr>
        <w:t xml:space="preserve"> </w:t>
      </w:r>
      <w:r>
        <w:rPr>
          <w:rFonts w:eastAsia="SimSun" w:hint="eastAsia"/>
          <w:lang w:eastAsia="zh-CN"/>
        </w:rPr>
        <w:t>need to</w:t>
      </w:r>
      <w:r w:rsidRPr="00753089">
        <w:rPr>
          <w:rFonts w:eastAsia="SimSun" w:hint="eastAsia"/>
          <w:lang w:eastAsia="zh-CN"/>
        </w:rPr>
        <w:t xml:space="preserve"> be guaranteed.</w:t>
      </w:r>
      <w:r>
        <w:rPr>
          <w:rFonts w:eastAsia="SimSun" w:hint="eastAsia"/>
          <w:lang w:eastAsia="zh-CN"/>
        </w:rPr>
        <w:t xml:space="preserve"> </w:t>
      </w:r>
    </w:p>
    <w:p w:rsidR="009D0610" w:rsidRPr="00036D16" w:rsidRDefault="009D0610" w:rsidP="009D0610">
      <w:pPr>
        <w:jc w:val="both"/>
        <w:rPr>
          <w:rFonts w:eastAsia="SimSun"/>
          <w:lang w:eastAsia="zh-CN"/>
        </w:rPr>
      </w:pPr>
      <w:r>
        <w:rPr>
          <w:rFonts w:eastAsia="SimSun" w:hint="eastAsia"/>
          <w:lang w:eastAsia="zh-CN"/>
        </w:rPr>
        <w:t xml:space="preserve">The speech recognition task can be completed under the available computation and energy resource of the UE. </w:t>
      </w:r>
    </w:p>
    <w:p w:rsidR="009D0610" w:rsidRPr="000D6532" w:rsidRDefault="009D0610" w:rsidP="009D0610">
      <w:pPr>
        <w:pStyle w:val="Heading3"/>
      </w:pPr>
      <w:bookmarkStart w:id="104" w:name="_Toc91256655"/>
      <w:r w:rsidRPr="00CE5A80">
        <w:rPr>
          <w:rFonts w:eastAsia="SimSun" w:hint="eastAsia"/>
          <w:lang w:eastAsia="zh-CN"/>
        </w:rPr>
        <w:t>6</w:t>
      </w:r>
      <w:r w:rsidRPr="000D6532">
        <w:t>.</w:t>
      </w:r>
      <w:r>
        <w:rPr>
          <w:rFonts w:eastAsia="SimSun" w:hint="eastAsia"/>
          <w:lang w:eastAsia="zh-CN"/>
        </w:rPr>
        <w:t>3</w:t>
      </w:r>
      <w:r w:rsidRPr="000D6532">
        <w:t>.5</w:t>
      </w:r>
      <w:r w:rsidRPr="000D6532">
        <w:tab/>
      </w:r>
      <w:r>
        <w:t>Existing</w:t>
      </w:r>
      <w:r w:rsidRPr="000D6532">
        <w:t xml:space="preserve"> </w:t>
      </w:r>
      <w:r>
        <w:t>features partly or fully covering the use case functionality</w:t>
      </w:r>
      <w:bookmarkEnd w:id="104"/>
    </w:p>
    <w:p w:rsidR="00217FF4" w:rsidRPr="00EF55DF" w:rsidRDefault="00B43477" w:rsidP="00217FF4">
      <w:pPr>
        <w:jc w:val="both"/>
        <w:rPr>
          <w:rFonts w:eastAsia="SimSun" w:hint="eastAsia"/>
          <w:lang w:eastAsia="zh-CN"/>
        </w:rPr>
      </w:pPr>
      <w:r>
        <w:rPr>
          <w:rFonts w:eastAsia="SimSun" w:hint="eastAsia"/>
          <w:lang w:eastAsia="zh-CN"/>
        </w:rPr>
        <w:t xml:space="preserve">This use case mainly requires high data rate </w:t>
      </w:r>
      <w:r>
        <w:rPr>
          <w:rFonts w:eastAsia="SimSun"/>
          <w:lang w:eastAsia="zh-CN"/>
        </w:rPr>
        <w:t>together</w:t>
      </w:r>
      <w:r>
        <w:rPr>
          <w:rFonts w:eastAsia="SimSun" w:hint="eastAsia"/>
          <w:lang w:eastAsia="zh-CN"/>
        </w:rPr>
        <w:t xml:space="preserve"> with low latency.</w:t>
      </w:r>
      <w:r w:rsidRPr="00C71533">
        <w:t xml:space="preserve"> </w:t>
      </w:r>
      <w:r>
        <w:rPr>
          <w:rFonts w:eastAsia="SimSun" w:hint="eastAsia"/>
          <w:lang w:eastAsia="zh-CN"/>
        </w:rPr>
        <w:t>T</w:t>
      </w:r>
      <w:r w:rsidRPr="00961A11">
        <w:rPr>
          <w:rFonts w:eastAsia="SimSun" w:hint="eastAsia"/>
          <w:lang w:eastAsia="zh-CN"/>
        </w:rPr>
        <w:t xml:space="preserve">he </w:t>
      </w:r>
      <w:r>
        <w:rPr>
          <w:rFonts w:eastAsia="SimSun" w:hint="eastAsia"/>
          <w:lang w:eastAsia="zh-CN"/>
        </w:rPr>
        <w:t xml:space="preserve">high </w:t>
      </w:r>
      <w:r>
        <w:t>data rate</w:t>
      </w:r>
      <w:r w:rsidRPr="00C71533">
        <w:rPr>
          <w:rFonts w:hint="eastAsia"/>
        </w:rPr>
        <w:t xml:space="preserve"> requirements to 5G system are listed in </w:t>
      </w:r>
      <w:r>
        <w:rPr>
          <w:rFonts w:hint="eastAsia"/>
        </w:rPr>
        <w:t>Clause 7.</w:t>
      </w:r>
      <w:r w:rsidRPr="00961A11">
        <w:rPr>
          <w:rFonts w:eastAsia="SimSun" w:hint="eastAsia"/>
          <w:lang w:eastAsia="zh-CN"/>
        </w:rPr>
        <w:t>1</w:t>
      </w:r>
      <w:r w:rsidRPr="00C71533">
        <w:rPr>
          <w:rFonts w:hint="eastAsia"/>
        </w:rPr>
        <w:t xml:space="preserve"> and 7.6</w:t>
      </w:r>
      <w:r w:rsidRPr="00F0314D">
        <w:rPr>
          <w:rFonts w:eastAsia="SimSun" w:hint="eastAsia"/>
          <w:lang w:eastAsia="zh-CN"/>
        </w:rPr>
        <w:t xml:space="preserve"> </w:t>
      </w:r>
      <w:r>
        <w:rPr>
          <w:rFonts w:eastAsia="SimSun" w:hint="eastAsia"/>
          <w:lang w:eastAsia="zh-CN"/>
        </w:rPr>
        <w:t>of TS22.261 [4]</w:t>
      </w:r>
      <w:r w:rsidRPr="00C71533">
        <w:rPr>
          <w:rFonts w:hint="eastAsia"/>
        </w:rPr>
        <w:t xml:space="preserve">. As in </w:t>
      </w:r>
      <w:r w:rsidRPr="00FF3908">
        <w:t>Table 7.1-1</w:t>
      </w:r>
      <w:r w:rsidRPr="00EA1F99">
        <w:rPr>
          <w:rFonts w:eastAsia="SimSun" w:hint="eastAsia"/>
          <w:lang w:eastAsia="zh-CN"/>
        </w:rPr>
        <w:t xml:space="preserve"> of [4]</w:t>
      </w:r>
      <w:r w:rsidRPr="00C71533">
        <w:rPr>
          <w:rFonts w:hint="eastAsia"/>
        </w:rPr>
        <w:t xml:space="preserve">, 300Mbps DL </w:t>
      </w:r>
      <w:r w:rsidRPr="00961A11">
        <w:rPr>
          <w:rFonts w:eastAsia="SimSun" w:hint="eastAsia"/>
          <w:lang w:eastAsia="zh-CN"/>
        </w:rPr>
        <w:t>e</w:t>
      </w:r>
      <w:r w:rsidRPr="00C71533">
        <w:t>xperienced data rate</w:t>
      </w:r>
      <w:r w:rsidRPr="00961A11">
        <w:rPr>
          <w:rFonts w:eastAsia="SimSun" w:hint="eastAsia"/>
          <w:lang w:eastAsia="zh-CN"/>
        </w:rPr>
        <w:t xml:space="preserve"> and 5</w:t>
      </w:r>
      <w:r>
        <w:rPr>
          <w:rFonts w:hint="eastAsia"/>
        </w:rPr>
        <w:t xml:space="preserve">0Mbps </w:t>
      </w:r>
      <w:r w:rsidRPr="00961A11">
        <w:rPr>
          <w:rFonts w:eastAsia="SimSun" w:hint="eastAsia"/>
          <w:lang w:eastAsia="zh-CN"/>
        </w:rPr>
        <w:t>U</w:t>
      </w:r>
      <w:r w:rsidRPr="00C71533">
        <w:rPr>
          <w:rFonts w:hint="eastAsia"/>
        </w:rPr>
        <w:t xml:space="preserve">L </w:t>
      </w:r>
      <w:r w:rsidRPr="00C71533">
        <w:rPr>
          <w:rFonts w:eastAsia="SimSun" w:hint="eastAsia"/>
          <w:lang w:eastAsia="zh-CN"/>
        </w:rPr>
        <w:t>e</w:t>
      </w:r>
      <w:r w:rsidRPr="00C71533">
        <w:t>xperienced data rate</w:t>
      </w:r>
      <w:r w:rsidRPr="00961A11">
        <w:rPr>
          <w:rFonts w:eastAsia="SimSun" w:hint="eastAsia"/>
          <w:lang w:eastAsia="zh-CN"/>
        </w:rPr>
        <w:t xml:space="preserve"> are required in dense urban scenario, and 1G</w:t>
      </w:r>
      <w:r w:rsidRPr="00C71533">
        <w:rPr>
          <w:rFonts w:hint="eastAsia"/>
        </w:rPr>
        <w:t xml:space="preserve">bps DL </w:t>
      </w:r>
      <w:r w:rsidRPr="00C71533">
        <w:rPr>
          <w:rFonts w:eastAsia="SimSun" w:hint="eastAsia"/>
          <w:lang w:eastAsia="zh-CN"/>
        </w:rPr>
        <w:t>e</w:t>
      </w:r>
      <w:r w:rsidRPr="00C71533">
        <w:t>xperienced data rate</w:t>
      </w:r>
      <w:r w:rsidRPr="00C71533">
        <w:rPr>
          <w:rFonts w:eastAsia="SimSun" w:hint="eastAsia"/>
          <w:lang w:eastAsia="zh-CN"/>
        </w:rPr>
        <w:t xml:space="preserve"> and 5</w:t>
      </w:r>
      <w:r>
        <w:rPr>
          <w:rFonts w:hint="eastAsia"/>
        </w:rPr>
        <w:t>0</w:t>
      </w:r>
      <w:r w:rsidRPr="00961A11">
        <w:rPr>
          <w:rFonts w:eastAsia="SimSun" w:hint="eastAsia"/>
          <w:lang w:eastAsia="zh-CN"/>
        </w:rPr>
        <w:t>0</w:t>
      </w:r>
      <w:r>
        <w:rPr>
          <w:rFonts w:hint="eastAsia"/>
        </w:rPr>
        <w:t xml:space="preserve">Mbps </w:t>
      </w:r>
      <w:r w:rsidRPr="00C71533">
        <w:rPr>
          <w:rFonts w:eastAsia="SimSun" w:hint="eastAsia"/>
          <w:lang w:eastAsia="zh-CN"/>
        </w:rPr>
        <w:t>U</w:t>
      </w:r>
      <w:r w:rsidRPr="00C71533">
        <w:rPr>
          <w:rFonts w:hint="eastAsia"/>
        </w:rPr>
        <w:t xml:space="preserve">L </w:t>
      </w:r>
      <w:r w:rsidRPr="00C71533">
        <w:rPr>
          <w:rFonts w:eastAsia="SimSun" w:hint="eastAsia"/>
          <w:lang w:eastAsia="zh-CN"/>
        </w:rPr>
        <w:t>e</w:t>
      </w:r>
      <w:r w:rsidRPr="00C71533">
        <w:t>xperienced data rate</w:t>
      </w:r>
      <w:r w:rsidRPr="00C71533">
        <w:rPr>
          <w:rFonts w:eastAsia="SimSun" w:hint="eastAsia"/>
          <w:lang w:eastAsia="zh-CN"/>
        </w:rPr>
        <w:t xml:space="preserve"> are required </w:t>
      </w:r>
      <w:r>
        <w:rPr>
          <w:rFonts w:eastAsia="SimSun" w:hint="eastAsia"/>
          <w:lang w:eastAsia="zh-CN"/>
        </w:rPr>
        <w:t>in</w:t>
      </w:r>
      <w:r w:rsidRPr="00C71533">
        <w:rPr>
          <w:rFonts w:eastAsia="SimSun" w:hint="eastAsia"/>
          <w:lang w:eastAsia="zh-CN"/>
        </w:rPr>
        <w:t xml:space="preserve"> </w:t>
      </w:r>
      <w:r>
        <w:rPr>
          <w:rFonts w:eastAsia="SimSun" w:hint="eastAsia"/>
          <w:lang w:eastAsia="zh-CN"/>
        </w:rPr>
        <w:t>indoor hotspot scenario.</w:t>
      </w:r>
      <w:r w:rsidRPr="00393B03">
        <w:rPr>
          <w:rFonts w:hint="eastAsia"/>
        </w:rPr>
        <w:t xml:space="preserve"> </w:t>
      </w:r>
      <w:r w:rsidRPr="00C71533">
        <w:rPr>
          <w:rFonts w:hint="eastAsia"/>
        </w:rPr>
        <w:t xml:space="preserve">As in </w:t>
      </w:r>
      <w:r>
        <w:t>Table 7.</w:t>
      </w:r>
      <w:r w:rsidRPr="00961A11">
        <w:rPr>
          <w:rFonts w:eastAsia="SimSun" w:hint="eastAsia"/>
          <w:lang w:eastAsia="zh-CN"/>
        </w:rPr>
        <w:t>6</w:t>
      </w:r>
      <w:r>
        <w:rPr>
          <w:rFonts w:eastAsia="SimSun" w:hint="eastAsia"/>
          <w:lang w:eastAsia="zh-CN"/>
        </w:rPr>
        <w:t>.1</w:t>
      </w:r>
      <w:r w:rsidRPr="00FF3908">
        <w:t>-1</w:t>
      </w:r>
      <w:r w:rsidRPr="00EA1F99">
        <w:rPr>
          <w:rFonts w:eastAsia="SimSun" w:hint="eastAsia"/>
          <w:lang w:eastAsia="zh-CN"/>
        </w:rPr>
        <w:t xml:space="preserve"> </w:t>
      </w:r>
      <w:r w:rsidRPr="00F0314D">
        <w:rPr>
          <w:rFonts w:eastAsia="SimSun" w:hint="eastAsia"/>
          <w:lang w:eastAsia="zh-CN"/>
        </w:rPr>
        <w:t>of [4]</w:t>
      </w:r>
      <w:r w:rsidRPr="00C71533">
        <w:rPr>
          <w:rFonts w:hint="eastAsia"/>
        </w:rPr>
        <w:t>,</w:t>
      </w:r>
      <w:r w:rsidRPr="00961A11">
        <w:rPr>
          <w:rFonts w:eastAsia="SimSun" w:hint="eastAsia"/>
          <w:lang w:eastAsia="zh-CN"/>
        </w:rPr>
        <w:t xml:space="preserve"> </w:t>
      </w:r>
      <w:r w:rsidRPr="00A7613B">
        <w:rPr>
          <w:rFonts w:eastAsia="SimSun"/>
          <w:lang w:eastAsia="zh-CN"/>
        </w:rPr>
        <w:t>cloud/edge/</w:t>
      </w:r>
      <w:r>
        <w:rPr>
          <w:rFonts w:eastAsia="SimSun"/>
          <w:lang w:eastAsia="zh-CN"/>
        </w:rPr>
        <w:t>s</w:t>
      </w:r>
      <w:r w:rsidRPr="00A7613B">
        <w:rPr>
          <w:rFonts w:eastAsia="SimSun"/>
          <w:lang w:eastAsia="zh-CN"/>
        </w:rPr>
        <w:t>plit rendering</w:t>
      </w:r>
      <w:r w:rsidRPr="00961A11">
        <w:rPr>
          <w:rFonts w:eastAsia="SimSun" w:hint="eastAsia"/>
          <w:lang w:eastAsia="zh-CN"/>
        </w:rPr>
        <w:t xml:space="preserve">-related data transmission requires up to </w:t>
      </w:r>
      <w:r>
        <w:rPr>
          <w:rFonts w:eastAsia="SimSun"/>
          <w:lang w:eastAsia="zh-CN"/>
        </w:rPr>
        <w:t>0.</w:t>
      </w:r>
      <w:r w:rsidRPr="00961A11">
        <w:rPr>
          <w:rFonts w:eastAsia="SimSun" w:hint="eastAsia"/>
          <w:lang w:eastAsia="zh-CN"/>
        </w:rPr>
        <w:t>1Gbps</w:t>
      </w:r>
      <w:r w:rsidRPr="008D6808">
        <w:t xml:space="preserve"> </w:t>
      </w:r>
      <w:r w:rsidRPr="00C71533">
        <w:t>data rate</w:t>
      </w:r>
      <w:r w:rsidRPr="00EA1F99">
        <w:rPr>
          <w:rFonts w:eastAsia="SimSun" w:hint="eastAsia"/>
          <w:lang w:eastAsia="zh-CN"/>
        </w:rPr>
        <w:t xml:space="preserve"> with </w:t>
      </w:r>
      <w:r>
        <w:rPr>
          <w:rFonts w:eastAsia="SimSun"/>
          <w:lang w:eastAsia="zh-CN"/>
        </w:rPr>
        <w:t>[</w:t>
      </w:r>
      <w:r w:rsidRPr="00EA1F99">
        <w:rPr>
          <w:rFonts w:eastAsia="SimSun" w:hint="eastAsia"/>
          <w:lang w:eastAsia="zh-CN"/>
        </w:rPr>
        <w:t>5</w:t>
      </w:r>
      <w:r>
        <w:rPr>
          <w:rFonts w:eastAsia="SimSun"/>
          <w:lang w:eastAsia="zh-CN"/>
        </w:rPr>
        <w:t>-10]</w:t>
      </w:r>
      <w:r w:rsidRPr="00EA1F99">
        <w:rPr>
          <w:rFonts w:eastAsia="SimSun" w:hint="eastAsia"/>
          <w:lang w:eastAsia="zh-CN"/>
        </w:rPr>
        <w:t>ms latency</w:t>
      </w:r>
      <w:r>
        <w:rPr>
          <w:rFonts w:eastAsia="SimSun"/>
          <w:lang w:eastAsia="zh-CN"/>
        </w:rPr>
        <w:t xml:space="preserve"> countrywide</w:t>
      </w:r>
      <w:r w:rsidRPr="00961A11">
        <w:rPr>
          <w:rFonts w:eastAsia="SimSun" w:hint="eastAsia"/>
          <w:lang w:eastAsia="zh-CN"/>
        </w:rPr>
        <w:t>.</w:t>
      </w:r>
    </w:p>
    <w:p w:rsidR="009D0610" w:rsidRPr="000D6532" w:rsidRDefault="009D0610" w:rsidP="009D0610">
      <w:pPr>
        <w:pStyle w:val="Heading3"/>
      </w:pPr>
      <w:bookmarkStart w:id="105" w:name="_Toc91256656"/>
      <w:r w:rsidRPr="00CE5A80">
        <w:rPr>
          <w:rFonts w:eastAsia="SimSun" w:hint="eastAsia"/>
          <w:lang w:eastAsia="zh-CN"/>
        </w:rPr>
        <w:t>6</w:t>
      </w:r>
      <w:r w:rsidRPr="000D6532">
        <w:t>.</w:t>
      </w:r>
      <w:r>
        <w:rPr>
          <w:rFonts w:eastAsia="SimSun" w:hint="eastAsia"/>
          <w:lang w:eastAsia="zh-CN"/>
        </w:rPr>
        <w:t>3</w:t>
      </w:r>
      <w:r w:rsidRPr="000D6532">
        <w:t>.6</w:t>
      </w:r>
      <w:r w:rsidRPr="000D6532">
        <w:tab/>
      </w:r>
      <w:r>
        <w:t>Potential</w:t>
      </w:r>
      <w:r w:rsidRPr="000D6532">
        <w:t xml:space="preserve"> </w:t>
      </w:r>
      <w:r>
        <w:t xml:space="preserve">New </w:t>
      </w:r>
      <w:r w:rsidRPr="000D6532">
        <w:t>Requirements</w:t>
      </w:r>
      <w:r>
        <w:t xml:space="preserve"> needed to support the use case</w:t>
      </w:r>
      <w:bookmarkEnd w:id="105"/>
    </w:p>
    <w:p w:rsidR="00217FF4" w:rsidRPr="00E14523" w:rsidRDefault="00217FF4" w:rsidP="00217FF4">
      <w:pPr>
        <w:jc w:val="both"/>
        <w:rPr>
          <w:rFonts w:eastAsia="SimSun" w:hint="eastAsia"/>
          <w:lang w:eastAsia="zh-CN"/>
        </w:rPr>
      </w:pPr>
      <w:r w:rsidRPr="00E14523">
        <w:rPr>
          <w:rFonts w:eastAsia="SimSun" w:hint="eastAsia"/>
          <w:lang w:eastAsia="zh-CN"/>
        </w:rPr>
        <w:t>An ASR model can only be used until the whole model is completely downloaded. And device needs to adopt the noise-robust ASR model which adapts to the changing noise environment. In general</w:t>
      </w:r>
      <w:r w:rsidR="00DB12CF">
        <w:rPr>
          <w:rFonts w:eastAsia="SimSun" w:hint="eastAsia"/>
          <w:lang w:eastAsia="zh-CN"/>
        </w:rPr>
        <w:t>,</w:t>
      </w:r>
      <w:r w:rsidRPr="00E14523">
        <w:rPr>
          <w:rFonts w:eastAsia="SimSun" w:hint="eastAsia"/>
          <w:lang w:eastAsia="zh-CN"/>
        </w:rPr>
        <w:t xml:space="preserve"> the device</w:t>
      </w:r>
      <w:r w:rsidRPr="00E14523">
        <w:rPr>
          <w:rFonts w:eastAsia="SimSun"/>
          <w:lang w:eastAsia="zh-CN"/>
        </w:rPr>
        <w:t>’</w:t>
      </w:r>
      <w:r w:rsidRPr="00E14523">
        <w:rPr>
          <w:rFonts w:eastAsia="SimSun" w:hint="eastAsia"/>
          <w:lang w:eastAsia="zh-CN"/>
        </w:rPr>
        <w:t>s microphone is switched on only when the speech recognition application is triggered. The device needs to identify the noise environment and download the corresponding ASR model in a low latency (level of 1s). The sizes of some typical ASR models are listed [27][47] in Table 6.3.6-1, which are used to derive the required data rate.</w:t>
      </w:r>
    </w:p>
    <w:p w:rsidR="00217FF4" w:rsidRPr="005B557B" w:rsidRDefault="00217FF4" w:rsidP="00217FF4">
      <w:pPr>
        <w:pStyle w:val="Heading4"/>
      </w:pPr>
      <w:bookmarkStart w:id="106" w:name="_Toc56982055"/>
      <w:bookmarkStart w:id="107" w:name="_Toc91256657"/>
      <w:r w:rsidRPr="005B557B">
        <w:rPr>
          <w:rFonts w:hint="eastAsia"/>
        </w:rPr>
        <w:t>6</w:t>
      </w:r>
      <w:r w:rsidRPr="005B557B">
        <w:t>.</w:t>
      </w:r>
      <w:r w:rsidRPr="005B557B">
        <w:rPr>
          <w:rFonts w:hint="eastAsia"/>
        </w:rPr>
        <w:t>3</w:t>
      </w:r>
      <w:r w:rsidRPr="005B557B">
        <w:t>.</w:t>
      </w:r>
      <w:r w:rsidRPr="005B557B">
        <w:rPr>
          <w:rFonts w:hint="eastAsia"/>
        </w:rPr>
        <w:t>6.1</w:t>
      </w:r>
      <w:r w:rsidRPr="005B557B">
        <w:rPr>
          <w:rFonts w:hint="eastAsia"/>
        </w:rPr>
        <w:tab/>
      </w:r>
      <w:r w:rsidRPr="005B557B">
        <w:t xml:space="preserve">Potential </w:t>
      </w:r>
      <w:r w:rsidRPr="005B557B">
        <w:rPr>
          <w:rFonts w:hint="eastAsia"/>
        </w:rPr>
        <w:t>KPI</w:t>
      </w:r>
      <w:r w:rsidRPr="005B557B">
        <w:t xml:space="preserve"> Requirements</w:t>
      </w:r>
      <w:bookmarkEnd w:id="106"/>
      <w:bookmarkEnd w:id="107"/>
    </w:p>
    <w:p w:rsidR="00217FF4" w:rsidRPr="00E14523" w:rsidRDefault="00217FF4" w:rsidP="00217FF4">
      <w:pPr>
        <w:rPr>
          <w:rFonts w:eastAsia="SimSun" w:hint="eastAsia"/>
          <w:lang w:eastAsia="zh-CN"/>
        </w:rPr>
      </w:pPr>
      <w:r w:rsidRPr="00E14523">
        <w:rPr>
          <w:rFonts w:eastAsia="SimSun" w:hint="eastAsia"/>
          <w:lang w:eastAsia="zh-CN"/>
        </w:rPr>
        <w:t>The potential KPI requirements needed to support the use case include:</w:t>
      </w:r>
    </w:p>
    <w:p w:rsidR="00217FF4" w:rsidRPr="00E14523" w:rsidRDefault="00217FF4" w:rsidP="00217FF4">
      <w:pPr>
        <w:jc w:val="both"/>
        <w:rPr>
          <w:rFonts w:eastAsia="DengXian"/>
          <w:lang w:eastAsia="zh-CN"/>
        </w:rPr>
      </w:pPr>
      <w:r w:rsidRPr="00E14523">
        <w:rPr>
          <w:rFonts w:eastAsia="DengXian"/>
          <w:lang w:eastAsia="zh-CN"/>
        </w:rPr>
        <w:t>[P.</w:t>
      </w:r>
      <w:r w:rsidRPr="00E14523">
        <w:rPr>
          <w:rFonts w:eastAsia="DengXian" w:hint="eastAsia"/>
          <w:lang w:eastAsia="zh-CN"/>
        </w:rPr>
        <w:t>R.6.</w:t>
      </w:r>
      <w:r w:rsidRPr="00E14523">
        <w:rPr>
          <w:rFonts w:eastAsia="SimSun" w:hint="eastAsia"/>
          <w:lang w:eastAsia="zh-CN"/>
        </w:rPr>
        <w:t>3</w:t>
      </w:r>
      <w:r w:rsidRPr="00E14523">
        <w:rPr>
          <w:rFonts w:eastAsia="DengXian" w:hint="eastAsia"/>
          <w:lang w:eastAsia="zh-CN"/>
        </w:rPr>
        <w:t>-001</w:t>
      </w:r>
      <w:r w:rsidRPr="00E14523">
        <w:rPr>
          <w:rFonts w:eastAsia="DengXian"/>
          <w:lang w:eastAsia="zh-CN"/>
        </w:rPr>
        <w:t xml:space="preserve">] The </w:t>
      </w:r>
      <w:r w:rsidRPr="00E14523">
        <w:rPr>
          <w:rFonts w:eastAsia="DengXian" w:hint="eastAsia"/>
          <w:lang w:eastAsia="zh-CN"/>
        </w:rPr>
        <w:t>5G</w:t>
      </w:r>
      <w:r w:rsidRPr="00E14523">
        <w:rPr>
          <w:rFonts w:eastAsia="DengXian"/>
          <w:lang w:eastAsia="zh-CN"/>
        </w:rPr>
        <w:t xml:space="preserve"> system </w:t>
      </w:r>
      <w:r w:rsidRPr="00E14523">
        <w:rPr>
          <w:rFonts w:eastAsia="DengXian" w:hint="eastAsia"/>
          <w:lang w:eastAsia="zh-CN"/>
        </w:rPr>
        <w:t>sh</w:t>
      </w:r>
      <w:r w:rsidRPr="00E14523">
        <w:rPr>
          <w:rFonts w:eastAsia="DengXian"/>
          <w:lang w:eastAsia="zh-CN"/>
        </w:rPr>
        <w:t>all</w:t>
      </w:r>
      <w:r w:rsidRPr="00E14523">
        <w:rPr>
          <w:rFonts w:eastAsia="DengXian" w:hint="eastAsia"/>
          <w:lang w:eastAsia="zh-CN"/>
        </w:rPr>
        <w:t xml:space="preserve"> </w:t>
      </w:r>
      <w:r w:rsidRPr="00E14523">
        <w:rPr>
          <w:rFonts w:eastAsia="DengXian"/>
          <w:lang w:eastAsia="zh-CN"/>
        </w:rPr>
        <w:t>support</w:t>
      </w:r>
      <w:r w:rsidRPr="00E14523">
        <w:rPr>
          <w:rFonts w:eastAsia="DengXian" w:hint="eastAsia"/>
          <w:lang w:eastAsia="zh-CN"/>
        </w:rPr>
        <w:t xml:space="preserve"> AI/ML </w:t>
      </w:r>
      <w:r w:rsidRPr="00E14523">
        <w:rPr>
          <w:rFonts w:eastAsia="SimSun" w:hint="eastAsia"/>
          <w:lang w:eastAsia="zh-CN"/>
        </w:rPr>
        <w:t>model downloading</w:t>
      </w:r>
      <w:r w:rsidRPr="00E14523">
        <w:rPr>
          <w:rFonts w:eastAsia="DengXian" w:hint="eastAsia"/>
          <w:lang w:eastAsia="zh-CN"/>
        </w:rPr>
        <w:t xml:space="preserve"> for </w:t>
      </w:r>
      <w:r w:rsidRPr="00E14523">
        <w:rPr>
          <w:rFonts w:eastAsia="SimSun" w:hint="eastAsia"/>
          <w:lang w:eastAsia="zh-CN"/>
        </w:rPr>
        <w:t>speech recognition</w:t>
      </w:r>
      <w:r w:rsidRPr="00E14523">
        <w:rPr>
          <w:rFonts w:eastAsia="DengXian" w:hint="eastAsia"/>
          <w:lang w:eastAsia="zh-CN"/>
        </w:rPr>
        <w:t xml:space="preserve"> with</w:t>
      </w:r>
      <w:r w:rsidRPr="00E14523">
        <w:rPr>
          <w:rFonts w:eastAsia="DengXian"/>
          <w:lang w:eastAsia="zh-CN"/>
        </w:rPr>
        <w:t xml:space="preserve"> </w:t>
      </w:r>
      <w:r w:rsidR="0038688A">
        <w:rPr>
          <w:rFonts w:eastAsia="DengXian" w:hint="eastAsia"/>
          <w:lang w:eastAsia="zh-CN"/>
        </w:rPr>
        <w:t xml:space="preserve">a </w:t>
      </w:r>
      <w:r w:rsidRPr="00E14523">
        <w:rPr>
          <w:rFonts w:eastAsia="DengXian" w:hint="eastAsia"/>
          <w:lang w:eastAsia="zh-CN"/>
        </w:rPr>
        <w:t>latency</w:t>
      </w:r>
      <w:r w:rsidRPr="00E14523">
        <w:rPr>
          <w:rFonts w:eastAsia="DengXian"/>
          <w:lang w:eastAsia="zh-CN"/>
        </w:rPr>
        <w:t xml:space="preserve"> not </w:t>
      </w:r>
      <w:r w:rsidRPr="00E14523">
        <w:rPr>
          <w:rFonts w:eastAsia="DengXian" w:hint="eastAsia"/>
          <w:lang w:eastAsia="zh-CN"/>
        </w:rPr>
        <w:t>high</w:t>
      </w:r>
      <w:r w:rsidRPr="00E14523">
        <w:rPr>
          <w:rFonts w:eastAsia="DengXian"/>
          <w:lang w:eastAsia="zh-CN"/>
        </w:rPr>
        <w:t xml:space="preserve">er than </w:t>
      </w:r>
      <w:r w:rsidRPr="00E14523">
        <w:rPr>
          <w:rFonts w:eastAsia="DengXian" w:hint="eastAsia"/>
          <w:lang w:eastAsia="zh-CN"/>
        </w:rPr>
        <w:t>1</w:t>
      </w:r>
      <w:r w:rsidRPr="00E14523">
        <w:rPr>
          <w:rFonts w:eastAsia="SimSun" w:hint="eastAsia"/>
          <w:lang w:eastAsia="zh-CN"/>
        </w:rPr>
        <w:t>s</w:t>
      </w:r>
      <w:r w:rsidRPr="00E14523">
        <w:rPr>
          <w:rFonts w:eastAsia="DengXian"/>
          <w:lang w:eastAsia="zh-CN"/>
        </w:rPr>
        <w:t>.</w:t>
      </w:r>
    </w:p>
    <w:p w:rsidR="00217FF4" w:rsidRPr="00E14523" w:rsidRDefault="00217FF4" w:rsidP="00217FF4">
      <w:pPr>
        <w:jc w:val="both"/>
        <w:rPr>
          <w:rFonts w:eastAsia="DengXian"/>
          <w:lang w:eastAsia="zh-CN"/>
        </w:rPr>
      </w:pPr>
      <w:r w:rsidRPr="00E14523">
        <w:rPr>
          <w:rFonts w:eastAsia="DengXian"/>
          <w:lang w:eastAsia="zh-CN"/>
        </w:rPr>
        <w:t>[P.</w:t>
      </w:r>
      <w:r w:rsidRPr="00E14523">
        <w:rPr>
          <w:rFonts w:eastAsia="DengXian" w:hint="eastAsia"/>
          <w:lang w:eastAsia="zh-CN"/>
        </w:rPr>
        <w:t>R.6.</w:t>
      </w:r>
      <w:r w:rsidRPr="00E14523">
        <w:rPr>
          <w:rFonts w:eastAsia="SimSun" w:hint="eastAsia"/>
          <w:lang w:eastAsia="zh-CN"/>
        </w:rPr>
        <w:t>3</w:t>
      </w:r>
      <w:r w:rsidRPr="00E14523">
        <w:rPr>
          <w:rFonts w:eastAsia="DengXian" w:hint="eastAsia"/>
          <w:lang w:eastAsia="zh-CN"/>
        </w:rPr>
        <w:t>-002</w:t>
      </w:r>
      <w:r w:rsidRPr="00E14523">
        <w:rPr>
          <w:rFonts w:eastAsia="DengXian"/>
          <w:lang w:eastAsia="zh-CN"/>
        </w:rPr>
        <w:t xml:space="preserve">] The </w:t>
      </w:r>
      <w:r w:rsidRPr="00E14523">
        <w:rPr>
          <w:rFonts w:eastAsia="DengXian" w:hint="eastAsia"/>
          <w:lang w:eastAsia="zh-CN"/>
        </w:rPr>
        <w:t>5G</w:t>
      </w:r>
      <w:r w:rsidRPr="00E14523">
        <w:rPr>
          <w:rFonts w:eastAsia="DengXian"/>
          <w:lang w:eastAsia="zh-CN"/>
        </w:rPr>
        <w:t xml:space="preserve"> system </w:t>
      </w:r>
      <w:r w:rsidRPr="00E14523">
        <w:rPr>
          <w:rFonts w:eastAsia="DengXian" w:hint="eastAsia"/>
          <w:lang w:eastAsia="zh-CN"/>
        </w:rPr>
        <w:t>sh</w:t>
      </w:r>
      <w:r w:rsidRPr="00E14523">
        <w:rPr>
          <w:rFonts w:eastAsia="DengXian"/>
          <w:lang w:eastAsia="zh-CN"/>
        </w:rPr>
        <w:t>all</w:t>
      </w:r>
      <w:r w:rsidRPr="00E14523">
        <w:rPr>
          <w:rFonts w:eastAsia="DengXian" w:hint="eastAsia"/>
          <w:lang w:eastAsia="zh-CN"/>
        </w:rPr>
        <w:t xml:space="preserve"> </w:t>
      </w:r>
      <w:r w:rsidRPr="00E14523">
        <w:rPr>
          <w:rFonts w:eastAsia="DengXian"/>
          <w:lang w:eastAsia="zh-CN"/>
        </w:rPr>
        <w:t>support</w:t>
      </w:r>
      <w:r w:rsidRPr="00E14523">
        <w:rPr>
          <w:rFonts w:eastAsia="DengXian" w:hint="eastAsia"/>
          <w:lang w:eastAsia="zh-CN"/>
        </w:rPr>
        <w:t xml:space="preserve"> AI/ML </w:t>
      </w:r>
      <w:r w:rsidRPr="00E14523">
        <w:rPr>
          <w:rFonts w:eastAsia="SimSun" w:hint="eastAsia"/>
          <w:lang w:eastAsia="zh-CN"/>
        </w:rPr>
        <w:t>model downloading</w:t>
      </w:r>
      <w:r w:rsidRPr="00E14523">
        <w:rPr>
          <w:rFonts w:eastAsia="DengXian" w:hint="eastAsia"/>
          <w:lang w:eastAsia="zh-CN"/>
        </w:rPr>
        <w:t xml:space="preserve"> for </w:t>
      </w:r>
      <w:r w:rsidRPr="00E14523">
        <w:rPr>
          <w:rFonts w:eastAsia="SimSun" w:hint="eastAsia"/>
          <w:lang w:eastAsia="zh-CN"/>
        </w:rPr>
        <w:t>speech recognition</w:t>
      </w:r>
      <w:r w:rsidRPr="00E14523">
        <w:rPr>
          <w:rFonts w:eastAsia="DengXian" w:hint="eastAsia"/>
          <w:lang w:eastAsia="zh-CN"/>
        </w:rPr>
        <w:t xml:space="preserve"> with</w:t>
      </w:r>
      <w:r w:rsidR="0038688A" w:rsidRPr="0038688A">
        <w:rPr>
          <w:rFonts w:eastAsia="DengXian"/>
          <w:lang w:eastAsia="zh-CN"/>
        </w:rPr>
        <w:t xml:space="preserve"> </w:t>
      </w:r>
      <w:r w:rsidR="0038688A">
        <w:rPr>
          <w:rFonts w:eastAsia="DengXian"/>
          <w:lang w:eastAsia="zh-CN"/>
        </w:rPr>
        <w:t>a user experienced</w:t>
      </w:r>
      <w:r w:rsidRPr="00E14523">
        <w:rPr>
          <w:rFonts w:eastAsia="DengXian"/>
          <w:lang w:eastAsia="zh-CN"/>
        </w:rPr>
        <w:t xml:space="preserve"> </w:t>
      </w:r>
      <w:r w:rsidRPr="00E14523">
        <w:rPr>
          <w:rFonts w:eastAsia="DengXian" w:hint="eastAsia"/>
          <w:lang w:eastAsia="zh-CN"/>
        </w:rPr>
        <w:t xml:space="preserve">DL </w:t>
      </w:r>
      <w:r w:rsidRPr="00E14523">
        <w:rPr>
          <w:rFonts w:eastAsia="SimSun" w:hint="eastAsia"/>
          <w:lang w:eastAsia="zh-CN"/>
        </w:rPr>
        <w:t xml:space="preserve">data rate </w:t>
      </w:r>
      <w:r w:rsidRPr="00E14523">
        <w:rPr>
          <w:rFonts w:eastAsia="DengXian" w:hint="eastAsia"/>
          <w:lang w:eastAsia="zh-CN"/>
        </w:rPr>
        <w:t>as given in Table 6.</w:t>
      </w:r>
      <w:r w:rsidRPr="00E14523">
        <w:rPr>
          <w:rFonts w:eastAsia="SimSun" w:hint="eastAsia"/>
          <w:lang w:eastAsia="zh-CN"/>
        </w:rPr>
        <w:t>3</w:t>
      </w:r>
      <w:r w:rsidRPr="00E14523">
        <w:rPr>
          <w:rFonts w:eastAsia="DengXian" w:hint="eastAsia"/>
          <w:lang w:eastAsia="zh-CN"/>
        </w:rPr>
        <w:t>.6.1-1</w:t>
      </w:r>
      <w:r w:rsidRPr="00E14523">
        <w:rPr>
          <w:rFonts w:eastAsia="DengXian"/>
          <w:lang w:eastAsia="zh-CN"/>
        </w:rPr>
        <w:t>.</w:t>
      </w:r>
    </w:p>
    <w:p w:rsidR="00217FF4" w:rsidRPr="00E14523" w:rsidRDefault="00217FF4" w:rsidP="00217FF4">
      <w:pPr>
        <w:jc w:val="both"/>
        <w:rPr>
          <w:rFonts w:eastAsia="DengXian"/>
          <w:lang w:eastAsia="zh-CN"/>
        </w:rPr>
      </w:pPr>
      <w:r w:rsidRPr="00E14523">
        <w:rPr>
          <w:rFonts w:eastAsia="DengXian"/>
          <w:lang w:eastAsia="zh-CN"/>
        </w:rPr>
        <w:t>[P.</w:t>
      </w:r>
      <w:r w:rsidRPr="00E14523">
        <w:rPr>
          <w:rFonts w:eastAsia="DengXian" w:hint="eastAsia"/>
          <w:lang w:eastAsia="zh-CN"/>
        </w:rPr>
        <w:t>R.6.</w:t>
      </w:r>
      <w:r w:rsidRPr="00E14523">
        <w:rPr>
          <w:rFonts w:eastAsia="SimSun" w:hint="eastAsia"/>
          <w:lang w:eastAsia="zh-CN"/>
        </w:rPr>
        <w:t>3</w:t>
      </w:r>
      <w:r w:rsidRPr="00E14523">
        <w:rPr>
          <w:rFonts w:eastAsia="DengXian" w:hint="eastAsia"/>
          <w:lang w:eastAsia="zh-CN"/>
        </w:rPr>
        <w:t>-003</w:t>
      </w:r>
      <w:r w:rsidRPr="00E14523">
        <w:rPr>
          <w:rFonts w:eastAsia="DengXian"/>
          <w:lang w:eastAsia="zh-CN"/>
        </w:rPr>
        <w:t xml:space="preserve">] The </w:t>
      </w:r>
      <w:r w:rsidRPr="00E14523">
        <w:rPr>
          <w:rFonts w:eastAsia="DengXian" w:hint="eastAsia"/>
          <w:lang w:eastAsia="zh-CN"/>
        </w:rPr>
        <w:t>5G</w:t>
      </w:r>
      <w:r w:rsidRPr="00E14523">
        <w:rPr>
          <w:rFonts w:eastAsia="DengXian"/>
          <w:lang w:eastAsia="zh-CN"/>
        </w:rPr>
        <w:t xml:space="preserve"> system </w:t>
      </w:r>
      <w:r w:rsidRPr="00E14523">
        <w:rPr>
          <w:rFonts w:eastAsia="DengXian" w:hint="eastAsia"/>
          <w:lang w:eastAsia="zh-CN"/>
        </w:rPr>
        <w:t>sh</w:t>
      </w:r>
      <w:r w:rsidRPr="00E14523">
        <w:rPr>
          <w:rFonts w:eastAsia="DengXian"/>
          <w:lang w:eastAsia="zh-CN"/>
        </w:rPr>
        <w:t>all</w:t>
      </w:r>
      <w:r w:rsidRPr="00E14523">
        <w:rPr>
          <w:rFonts w:eastAsia="DengXian" w:hint="eastAsia"/>
          <w:lang w:eastAsia="zh-CN"/>
        </w:rPr>
        <w:t xml:space="preserve"> </w:t>
      </w:r>
      <w:r w:rsidRPr="00E14523">
        <w:rPr>
          <w:rFonts w:eastAsia="DengXian"/>
          <w:lang w:eastAsia="zh-CN"/>
        </w:rPr>
        <w:t>support</w:t>
      </w:r>
      <w:r w:rsidRPr="00E14523">
        <w:rPr>
          <w:rFonts w:eastAsia="DengXian" w:hint="eastAsia"/>
          <w:lang w:eastAsia="zh-CN"/>
        </w:rPr>
        <w:t xml:space="preserve"> AI/ML </w:t>
      </w:r>
      <w:r w:rsidRPr="00E14523">
        <w:rPr>
          <w:rFonts w:eastAsia="SimSun" w:hint="eastAsia"/>
          <w:lang w:eastAsia="zh-CN"/>
        </w:rPr>
        <w:t>model downloading</w:t>
      </w:r>
      <w:r w:rsidRPr="00E14523">
        <w:rPr>
          <w:rFonts w:eastAsia="DengXian" w:hint="eastAsia"/>
          <w:lang w:eastAsia="zh-CN"/>
        </w:rPr>
        <w:t xml:space="preserve"> for </w:t>
      </w:r>
      <w:r w:rsidRPr="00E14523">
        <w:rPr>
          <w:rFonts w:eastAsia="SimSun" w:hint="eastAsia"/>
          <w:lang w:eastAsia="zh-CN"/>
        </w:rPr>
        <w:t>speech recognition</w:t>
      </w:r>
      <w:r w:rsidRPr="00E14523">
        <w:rPr>
          <w:rFonts w:eastAsia="DengXian" w:hint="eastAsia"/>
          <w:lang w:eastAsia="zh-CN"/>
        </w:rPr>
        <w:t xml:space="preserve"> with</w:t>
      </w:r>
      <w:r w:rsidRPr="00E14523">
        <w:rPr>
          <w:rFonts w:eastAsia="DengXian"/>
          <w:lang w:eastAsia="zh-CN"/>
        </w:rPr>
        <w:t xml:space="preserve"> </w:t>
      </w:r>
      <w:r w:rsidRPr="00E14523">
        <w:rPr>
          <w:rFonts w:eastAsia="SimSun" w:hint="eastAsia"/>
          <w:lang w:eastAsia="zh-CN"/>
        </w:rPr>
        <w:t>c</w:t>
      </w:r>
      <w:r w:rsidRPr="00E14523">
        <w:rPr>
          <w:lang w:eastAsia="de-DE"/>
        </w:rPr>
        <w:t>ommunication service availability</w:t>
      </w:r>
      <w:r w:rsidRPr="00E14523">
        <w:rPr>
          <w:rFonts w:eastAsia="SimSun" w:hint="eastAsia"/>
          <w:lang w:eastAsia="zh-CN"/>
        </w:rPr>
        <w:t xml:space="preserve"> not lower than</w:t>
      </w:r>
      <w:r w:rsidRPr="00E14523">
        <w:rPr>
          <w:rFonts w:eastAsia="DengXian"/>
          <w:lang w:eastAsia="zh-CN"/>
        </w:rPr>
        <w:t xml:space="preserve"> </w:t>
      </w:r>
      <w:r w:rsidRPr="00E14523">
        <w:t>99</w:t>
      </w:r>
      <w:r w:rsidRPr="00E14523">
        <w:rPr>
          <w:rFonts w:hint="eastAsia"/>
        </w:rPr>
        <w:t>.99</w:t>
      </w:r>
      <w:r w:rsidRPr="00E14523">
        <w:t>9 %</w:t>
      </w:r>
      <w:r w:rsidRPr="00E14523">
        <w:rPr>
          <w:rFonts w:eastAsia="DengXian"/>
          <w:lang w:eastAsia="zh-CN"/>
        </w:rPr>
        <w:t>.</w:t>
      </w:r>
    </w:p>
    <w:p w:rsidR="00217FF4" w:rsidRPr="00E14523" w:rsidRDefault="00217FF4" w:rsidP="00217FF4">
      <w:pPr>
        <w:pStyle w:val="TH"/>
        <w:rPr>
          <w:rFonts w:eastAsia="SimSun"/>
          <w:lang w:eastAsia="zh-CN"/>
        </w:rPr>
      </w:pPr>
      <w:r w:rsidRPr="00E14523">
        <w:rPr>
          <w:rFonts w:eastAsia="SimSun" w:hint="eastAsia"/>
          <w:lang w:eastAsia="en-US"/>
        </w:rPr>
        <w:t xml:space="preserve">Table </w:t>
      </w:r>
      <w:r w:rsidRPr="00E14523">
        <w:rPr>
          <w:rFonts w:eastAsia="SimSun" w:hint="eastAsia"/>
          <w:lang w:eastAsia="zh-CN"/>
        </w:rPr>
        <w:t>6</w:t>
      </w:r>
      <w:r w:rsidRPr="00E14523">
        <w:rPr>
          <w:rFonts w:eastAsia="SimSun" w:hint="eastAsia"/>
          <w:lang w:eastAsia="en-US"/>
        </w:rPr>
        <w:t>.</w:t>
      </w:r>
      <w:r w:rsidRPr="00E14523">
        <w:rPr>
          <w:rFonts w:eastAsia="SimSun" w:hint="eastAsia"/>
          <w:lang w:eastAsia="zh-CN"/>
        </w:rPr>
        <w:t>3</w:t>
      </w:r>
      <w:r w:rsidRPr="00E14523">
        <w:rPr>
          <w:rFonts w:eastAsia="SimSun" w:hint="eastAsia"/>
          <w:lang w:eastAsia="en-US"/>
        </w:rPr>
        <w:t>.</w:t>
      </w:r>
      <w:r w:rsidRPr="00E14523">
        <w:rPr>
          <w:rFonts w:eastAsia="SimSun" w:hint="eastAsia"/>
          <w:lang w:eastAsia="zh-CN"/>
        </w:rPr>
        <w:t>6</w:t>
      </w:r>
      <w:r w:rsidRPr="00E14523">
        <w:rPr>
          <w:rFonts w:eastAsia="SimSun" w:hint="eastAsia"/>
          <w:lang w:eastAsia="en-US"/>
        </w:rPr>
        <w:t xml:space="preserve">-1: </w:t>
      </w:r>
      <w:r w:rsidRPr="00E14523">
        <w:rPr>
          <w:rFonts w:eastAsia="SimSun" w:hint="eastAsia"/>
          <w:lang w:eastAsia="zh-CN"/>
        </w:rPr>
        <w:t xml:space="preserve">Sizes of typical speech-recognition models and </w:t>
      </w:r>
      <w:r w:rsidR="0038688A">
        <w:rPr>
          <w:rFonts w:eastAsia="SimSun"/>
          <w:lang w:eastAsia="zh-CN"/>
        </w:rPr>
        <w:t>user experienced</w:t>
      </w:r>
      <w:r w:rsidRPr="00E14523">
        <w:rPr>
          <w:rFonts w:eastAsia="SimSun" w:hint="eastAsia"/>
          <w:lang w:eastAsia="zh-CN"/>
        </w:rPr>
        <w:t xml:space="preserve"> DL data rates for downloading in 1s (8 bits per parameter)</w:t>
      </w:r>
    </w:p>
    <w:tbl>
      <w:tblPr>
        <w:tblW w:w="7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0"/>
        <w:gridCol w:w="1701"/>
        <w:gridCol w:w="1559"/>
        <w:gridCol w:w="1818"/>
      </w:tblGrid>
      <w:tr w:rsidR="00217FF4" w:rsidRPr="00E14523" w:rsidTr="00697EB2">
        <w:trPr>
          <w:trHeight w:val="281"/>
          <w:jc w:val="center"/>
        </w:trPr>
        <w:tc>
          <w:tcPr>
            <w:tcW w:w="2600" w:type="dxa"/>
            <w:shd w:val="clear" w:color="auto" w:fill="D9D9D9"/>
            <w:vAlign w:val="center"/>
          </w:tcPr>
          <w:p w:rsidR="00217FF4" w:rsidRPr="00DB12CF" w:rsidRDefault="00217FF4" w:rsidP="00DB12CF">
            <w:pPr>
              <w:spacing w:after="0"/>
              <w:jc w:val="center"/>
              <w:rPr>
                <w:rFonts w:ascii="Arial" w:hAnsi="Arial" w:cs="Arial"/>
                <w:b/>
                <w:sz w:val="18"/>
                <w:szCs w:val="18"/>
                <w:lang w:eastAsia="zh-CN"/>
              </w:rPr>
            </w:pPr>
            <w:r w:rsidRPr="00DB12CF">
              <w:rPr>
                <w:rFonts w:ascii="Arial" w:hAnsi="Arial" w:cs="Arial"/>
                <w:b/>
                <w:sz w:val="18"/>
                <w:szCs w:val="18"/>
                <w:lang w:eastAsia="zh-CN"/>
              </w:rPr>
              <w:t>DNN model for speech recognition</w:t>
            </w:r>
          </w:p>
        </w:tc>
        <w:tc>
          <w:tcPr>
            <w:tcW w:w="1701" w:type="dxa"/>
            <w:shd w:val="clear" w:color="auto" w:fill="D9D9D9"/>
            <w:vAlign w:val="center"/>
          </w:tcPr>
          <w:p w:rsidR="00217FF4" w:rsidRPr="00DB12CF" w:rsidRDefault="00217FF4" w:rsidP="00DB12CF">
            <w:pPr>
              <w:spacing w:after="0"/>
              <w:jc w:val="center"/>
              <w:rPr>
                <w:rFonts w:ascii="Arial" w:hAnsi="Arial" w:cs="Arial"/>
                <w:b/>
                <w:sz w:val="18"/>
                <w:szCs w:val="18"/>
                <w:lang w:eastAsia="zh-CN"/>
              </w:rPr>
            </w:pPr>
            <w:r w:rsidRPr="00DB12CF">
              <w:rPr>
                <w:rFonts w:ascii="Arial" w:hAnsi="Arial" w:cs="Arial"/>
                <w:b/>
                <w:sz w:val="18"/>
                <w:szCs w:val="18"/>
                <w:lang w:eastAsia="zh-CN"/>
              </w:rPr>
              <w:t>Number of parameters (Million)</w:t>
            </w:r>
          </w:p>
        </w:tc>
        <w:tc>
          <w:tcPr>
            <w:tcW w:w="1559" w:type="dxa"/>
            <w:shd w:val="clear" w:color="auto" w:fill="D9D9D9"/>
            <w:vAlign w:val="center"/>
          </w:tcPr>
          <w:p w:rsidR="00217FF4" w:rsidRPr="00DB12CF" w:rsidRDefault="00217FF4" w:rsidP="00DB12CF">
            <w:pPr>
              <w:spacing w:after="0"/>
              <w:jc w:val="center"/>
              <w:rPr>
                <w:rFonts w:ascii="Arial" w:hAnsi="Arial" w:cs="Arial"/>
                <w:b/>
                <w:sz w:val="18"/>
                <w:szCs w:val="18"/>
                <w:lang w:eastAsia="zh-CN"/>
              </w:rPr>
            </w:pPr>
            <w:r w:rsidRPr="00DB12CF">
              <w:rPr>
                <w:rFonts w:ascii="Arial" w:hAnsi="Arial" w:cs="Arial"/>
                <w:b/>
                <w:sz w:val="18"/>
                <w:szCs w:val="18"/>
                <w:lang w:eastAsia="zh-CN"/>
              </w:rPr>
              <w:t>Size of the model (MByte)</w:t>
            </w:r>
          </w:p>
        </w:tc>
        <w:tc>
          <w:tcPr>
            <w:tcW w:w="1818" w:type="dxa"/>
            <w:shd w:val="clear" w:color="auto" w:fill="D9D9D9"/>
            <w:vAlign w:val="center"/>
          </w:tcPr>
          <w:p w:rsidR="00217FF4" w:rsidRPr="00DB12CF" w:rsidRDefault="0038688A" w:rsidP="00DB12CF">
            <w:pPr>
              <w:spacing w:after="0"/>
              <w:jc w:val="center"/>
              <w:rPr>
                <w:rFonts w:ascii="Arial" w:hAnsi="Arial" w:cs="Arial"/>
                <w:b/>
                <w:sz w:val="18"/>
                <w:szCs w:val="18"/>
                <w:lang w:eastAsia="zh-CN"/>
              </w:rPr>
            </w:pPr>
            <w:r w:rsidRPr="00DB12CF">
              <w:rPr>
                <w:rFonts w:ascii="Arial" w:hAnsi="Arial" w:cs="Arial"/>
                <w:b/>
                <w:sz w:val="18"/>
                <w:szCs w:val="18"/>
                <w:lang w:eastAsia="zh-CN"/>
              </w:rPr>
              <w:t xml:space="preserve">User experienced </w:t>
            </w:r>
            <w:r w:rsidR="00217FF4" w:rsidRPr="00DB12CF">
              <w:rPr>
                <w:rFonts w:ascii="Arial" w:hAnsi="Arial" w:cs="Arial"/>
                <w:b/>
                <w:sz w:val="18"/>
                <w:szCs w:val="18"/>
                <w:lang w:eastAsia="zh-CN"/>
              </w:rPr>
              <w:t>DL data rate (M</w:t>
            </w:r>
            <w:r w:rsidR="0060778B">
              <w:rPr>
                <w:rFonts w:ascii="Arial" w:hAnsi="Arial" w:cs="Arial"/>
                <w:b/>
                <w:sz w:val="18"/>
                <w:szCs w:val="18"/>
                <w:lang w:eastAsia="zh-CN"/>
              </w:rPr>
              <w:t>bit/s</w:t>
            </w:r>
            <w:r w:rsidR="00217FF4" w:rsidRPr="00DB12CF">
              <w:rPr>
                <w:rFonts w:ascii="Arial" w:hAnsi="Arial" w:cs="Arial"/>
                <w:b/>
                <w:sz w:val="18"/>
                <w:szCs w:val="18"/>
                <w:lang w:eastAsia="zh-CN"/>
              </w:rPr>
              <w:t>)</w:t>
            </w:r>
          </w:p>
        </w:tc>
      </w:tr>
      <w:tr w:rsidR="00217FF4" w:rsidRPr="00E14523" w:rsidTr="00697EB2">
        <w:trPr>
          <w:trHeight w:val="150"/>
          <w:jc w:val="center"/>
        </w:trPr>
        <w:tc>
          <w:tcPr>
            <w:tcW w:w="2600" w:type="dxa"/>
            <w:vAlign w:val="center"/>
          </w:tcPr>
          <w:p w:rsidR="00217FF4" w:rsidRPr="00DB12CF" w:rsidRDefault="00217FF4" w:rsidP="00DB12CF">
            <w:pPr>
              <w:spacing w:after="0"/>
              <w:jc w:val="center"/>
              <w:rPr>
                <w:rFonts w:ascii="Arial" w:eastAsia="SimSun" w:hAnsi="Arial" w:cs="Arial"/>
                <w:sz w:val="18"/>
                <w:szCs w:val="18"/>
                <w:lang w:eastAsia="zh-CN"/>
              </w:rPr>
            </w:pPr>
            <w:r w:rsidRPr="00DB12CF">
              <w:rPr>
                <w:rFonts w:ascii="Arial" w:eastAsia="SimSun" w:hAnsi="Arial" w:cs="Arial"/>
                <w:sz w:val="18"/>
                <w:szCs w:val="18"/>
                <w:lang w:eastAsia="zh-CN"/>
              </w:rPr>
              <w:t>RNN-CTC [</w:t>
            </w:r>
            <w:r w:rsidR="00895A5C" w:rsidRPr="00DB12CF">
              <w:rPr>
                <w:rFonts w:ascii="Arial" w:eastAsia="SimSun" w:hAnsi="Arial" w:cs="Arial"/>
                <w:sz w:val="18"/>
                <w:szCs w:val="18"/>
                <w:lang w:eastAsia="zh-CN"/>
              </w:rPr>
              <w:t>4</w:t>
            </w:r>
            <w:r w:rsidRPr="00DB12CF">
              <w:rPr>
                <w:rFonts w:ascii="Arial" w:eastAsia="SimSun" w:hAnsi="Arial" w:cs="Arial"/>
                <w:sz w:val="18"/>
                <w:szCs w:val="18"/>
                <w:lang w:eastAsia="zh-CN"/>
              </w:rPr>
              <w:t>7]</w:t>
            </w:r>
          </w:p>
        </w:tc>
        <w:tc>
          <w:tcPr>
            <w:tcW w:w="1701" w:type="dxa"/>
            <w:vAlign w:val="center"/>
          </w:tcPr>
          <w:p w:rsidR="00217FF4" w:rsidRPr="00DB12CF" w:rsidRDefault="00217FF4" w:rsidP="00DB12CF">
            <w:pPr>
              <w:spacing w:after="0"/>
              <w:jc w:val="center"/>
              <w:rPr>
                <w:rFonts w:ascii="Arial" w:eastAsia="SimSun" w:hAnsi="Arial" w:cs="Arial"/>
                <w:sz w:val="18"/>
                <w:szCs w:val="18"/>
                <w:lang w:eastAsia="zh-CN"/>
              </w:rPr>
            </w:pPr>
            <w:r w:rsidRPr="00DB12CF">
              <w:rPr>
                <w:rFonts w:ascii="Arial" w:eastAsia="SimSun" w:hAnsi="Arial" w:cs="Arial"/>
                <w:sz w:val="18"/>
                <w:szCs w:val="18"/>
                <w:lang w:eastAsia="zh-CN"/>
              </w:rPr>
              <w:t>26.5</w:t>
            </w:r>
          </w:p>
        </w:tc>
        <w:tc>
          <w:tcPr>
            <w:tcW w:w="1559" w:type="dxa"/>
            <w:vAlign w:val="center"/>
          </w:tcPr>
          <w:p w:rsidR="00217FF4" w:rsidRPr="00DB12CF" w:rsidRDefault="00217FF4" w:rsidP="00DB12CF">
            <w:pPr>
              <w:spacing w:after="0"/>
              <w:jc w:val="center"/>
              <w:rPr>
                <w:rFonts w:ascii="Arial" w:eastAsia="SimSun" w:hAnsi="Arial" w:cs="Arial"/>
                <w:sz w:val="18"/>
                <w:szCs w:val="18"/>
                <w:lang w:eastAsia="zh-CN"/>
              </w:rPr>
            </w:pPr>
            <w:r w:rsidRPr="00DB12CF">
              <w:rPr>
                <w:rFonts w:ascii="Arial" w:eastAsia="SimSun" w:hAnsi="Arial" w:cs="Arial"/>
                <w:sz w:val="18"/>
                <w:szCs w:val="18"/>
                <w:lang w:eastAsia="zh-CN"/>
              </w:rPr>
              <w:t>26.5</w:t>
            </w:r>
          </w:p>
        </w:tc>
        <w:tc>
          <w:tcPr>
            <w:tcW w:w="1818" w:type="dxa"/>
            <w:vAlign w:val="center"/>
          </w:tcPr>
          <w:p w:rsidR="00217FF4" w:rsidRPr="00DB12CF" w:rsidRDefault="00217FF4" w:rsidP="00DB12CF">
            <w:pPr>
              <w:spacing w:after="0"/>
              <w:jc w:val="center"/>
              <w:rPr>
                <w:rFonts w:ascii="Arial" w:eastAsia="SimSun" w:hAnsi="Arial" w:cs="Arial"/>
                <w:sz w:val="18"/>
                <w:szCs w:val="18"/>
                <w:lang w:eastAsia="zh-CN"/>
              </w:rPr>
            </w:pPr>
            <w:r w:rsidRPr="00DB12CF">
              <w:rPr>
                <w:rFonts w:ascii="Arial" w:eastAsia="SimSun" w:hAnsi="Arial" w:cs="Arial"/>
                <w:sz w:val="18"/>
                <w:szCs w:val="18"/>
                <w:lang w:eastAsia="zh-CN"/>
              </w:rPr>
              <w:t>212</w:t>
            </w:r>
          </w:p>
        </w:tc>
      </w:tr>
      <w:tr w:rsidR="00217FF4" w:rsidRPr="00E14523" w:rsidTr="00697EB2">
        <w:trPr>
          <w:trHeight w:val="55"/>
          <w:jc w:val="center"/>
        </w:trPr>
        <w:tc>
          <w:tcPr>
            <w:tcW w:w="2600" w:type="dxa"/>
            <w:vAlign w:val="center"/>
          </w:tcPr>
          <w:p w:rsidR="00217FF4" w:rsidRPr="00DB12CF" w:rsidRDefault="00217FF4" w:rsidP="00DB12CF">
            <w:pPr>
              <w:spacing w:after="0"/>
              <w:jc w:val="center"/>
              <w:rPr>
                <w:rFonts w:ascii="Arial" w:eastAsia="SimSun" w:hAnsi="Arial" w:cs="Arial"/>
                <w:sz w:val="18"/>
                <w:szCs w:val="18"/>
                <w:lang w:eastAsia="zh-CN"/>
              </w:rPr>
            </w:pPr>
            <w:r w:rsidRPr="00DB12CF">
              <w:rPr>
                <w:rFonts w:ascii="Arial" w:eastAsia="SimSun" w:hAnsi="Arial" w:cs="Arial"/>
                <w:sz w:val="18"/>
                <w:szCs w:val="18"/>
                <w:lang w:eastAsia="zh-CN"/>
              </w:rPr>
              <w:t>ResCNN-LAS [</w:t>
            </w:r>
            <w:r w:rsidR="00895A5C" w:rsidRPr="00DB12CF">
              <w:rPr>
                <w:rFonts w:ascii="Arial" w:eastAsia="SimSun" w:hAnsi="Arial" w:cs="Arial"/>
                <w:sz w:val="18"/>
                <w:szCs w:val="18"/>
                <w:lang w:eastAsia="zh-CN"/>
              </w:rPr>
              <w:t>4</w:t>
            </w:r>
            <w:r w:rsidRPr="00DB12CF">
              <w:rPr>
                <w:rFonts w:ascii="Arial" w:eastAsia="SimSun" w:hAnsi="Arial" w:cs="Arial"/>
                <w:sz w:val="18"/>
                <w:szCs w:val="18"/>
                <w:lang w:eastAsia="zh-CN"/>
              </w:rPr>
              <w:t>7]</w:t>
            </w:r>
          </w:p>
        </w:tc>
        <w:tc>
          <w:tcPr>
            <w:tcW w:w="1701" w:type="dxa"/>
            <w:vAlign w:val="center"/>
          </w:tcPr>
          <w:p w:rsidR="00217FF4" w:rsidRPr="00DB12CF" w:rsidRDefault="00217FF4" w:rsidP="00DB12CF">
            <w:pPr>
              <w:spacing w:after="0"/>
              <w:jc w:val="center"/>
              <w:rPr>
                <w:rFonts w:ascii="Arial" w:eastAsia="SimSun" w:hAnsi="Arial" w:cs="Arial"/>
                <w:sz w:val="18"/>
                <w:szCs w:val="18"/>
                <w:lang w:eastAsia="zh-CN"/>
              </w:rPr>
            </w:pPr>
            <w:r w:rsidRPr="00DB12CF">
              <w:rPr>
                <w:rFonts w:ascii="Arial" w:eastAsia="SimSun" w:hAnsi="Arial" w:cs="Arial"/>
                <w:sz w:val="18"/>
                <w:szCs w:val="18"/>
                <w:lang w:eastAsia="zh-CN"/>
              </w:rPr>
              <w:t>6.6</w:t>
            </w:r>
          </w:p>
        </w:tc>
        <w:tc>
          <w:tcPr>
            <w:tcW w:w="1559" w:type="dxa"/>
            <w:vAlign w:val="center"/>
          </w:tcPr>
          <w:p w:rsidR="00217FF4" w:rsidRPr="00DB12CF" w:rsidRDefault="00217FF4" w:rsidP="00DB12CF">
            <w:pPr>
              <w:spacing w:after="0"/>
              <w:jc w:val="center"/>
              <w:rPr>
                <w:rFonts w:ascii="Arial" w:eastAsia="SimSun" w:hAnsi="Arial" w:cs="Arial"/>
                <w:sz w:val="18"/>
                <w:szCs w:val="18"/>
                <w:lang w:eastAsia="zh-CN"/>
              </w:rPr>
            </w:pPr>
            <w:r w:rsidRPr="00DB12CF">
              <w:rPr>
                <w:rFonts w:ascii="Arial" w:eastAsia="SimSun" w:hAnsi="Arial" w:cs="Arial"/>
                <w:sz w:val="18"/>
                <w:szCs w:val="18"/>
                <w:lang w:eastAsia="zh-CN"/>
              </w:rPr>
              <w:t>6.6</w:t>
            </w:r>
          </w:p>
        </w:tc>
        <w:tc>
          <w:tcPr>
            <w:tcW w:w="1818" w:type="dxa"/>
            <w:vAlign w:val="center"/>
          </w:tcPr>
          <w:p w:rsidR="00217FF4" w:rsidRPr="00DB12CF" w:rsidRDefault="00217FF4" w:rsidP="00DB12CF">
            <w:pPr>
              <w:spacing w:after="0"/>
              <w:jc w:val="center"/>
              <w:rPr>
                <w:rFonts w:ascii="Arial" w:eastAsia="SimSun" w:hAnsi="Arial" w:cs="Arial"/>
                <w:sz w:val="18"/>
                <w:szCs w:val="18"/>
                <w:lang w:eastAsia="zh-CN"/>
              </w:rPr>
            </w:pPr>
            <w:r w:rsidRPr="00DB12CF">
              <w:rPr>
                <w:rFonts w:ascii="Arial" w:eastAsia="SimSun" w:hAnsi="Arial" w:cs="Arial"/>
                <w:sz w:val="18"/>
                <w:szCs w:val="18"/>
                <w:lang w:eastAsia="zh-CN"/>
              </w:rPr>
              <w:t>52.8</w:t>
            </w:r>
          </w:p>
        </w:tc>
      </w:tr>
      <w:tr w:rsidR="00217FF4" w:rsidRPr="00E14523" w:rsidTr="00697EB2">
        <w:trPr>
          <w:trHeight w:val="103"/>
          <w:jc w:val="center"/>
        </w:trPr>
        <w:tc>
          <w:tcPr>
            <w:tcW w:w="2600" w:type="dxa"/>
            <w:vAlign w:val="center"/>
          </w:tcPr>
          <w:p w:rsidR="00217FF4" w:rsidRPr="00DB12CF" w:rsidRDefault="00217FF4" w:rsidP="00DB12CF">
            <w:pPr>
              <w:spacing w:after="0"/>
              <w:jc w:val="center"/>
              <w:rPr>
                <w:rFonts w:ascii="Arial" w:eastAsia="SimSun" w:hAnsi="Arial" w:cs="Arial"/>
                <w:sz w:val="18"/>
                <w:szCs w:val="18"/>
                <w:lang w:eastAsia="zh-CN"/>
              </w:rPr>
            </w:pPr>
            <w:r w:rsidRPr="00DB12CF">
              <w:rPr>
                <w:rFonts w:ascii="Arial" w:eastAsia="SimSun" w:hAnsi="Arial" w:cs="Arial"/>
                <w:sz w:val="18"/>
                <w:szCs w:val="18"/>
                <w:lang w:eastAsia="zh-CN"/>
              </w:rPr>
              <w:t>QuartzNet-15×5 [</w:t>
            </w:r>
            <w:r w:rsidR="00895A5C" w:rsidRPr="00DB12CF">
              <w:rPr>
                <w:rFonts w:ascii="Arial" w:eastAsia="SimSun" w:hAnsi="Arial" w:cs="Arial"/>
                <w:sz w:val="18"/>
                <w:szCs w:val="18"/>
                <w:lang w:eastAsia="zh-CN"/>
              </w:rPr>
              <w:t>4</w:t>
            </w:r>
            <w:r w:rsidRPr="00DB12CF">
              <w:rPr>
                <w:rFonts w:ascii="Arial" w:eastAsia="SimSun" w:hAnsi="Arial" w:cs="Arial"/>
                <w:sz w:val="18"/>
                <w:szCs w:val="18"/>
                <w:lang w:eastAsia="zh-CN"/>
              </w:rPr>
              <w:t>7]</w:t>
            </w:r>
          </w:p>
        </w:tc>
        <w:tc>
          <w:tcPr>
            <w:tcW w:w="1701" w:type="dxa"/>
            <w:vAlign w:val="center"/>
          </w:tcPr>
          <w:p w:rsidR="00217FF4" w:rsidRPr="00DB12CF" w:rsidRDefault="00217FF4" w:rsidP="00DB12CF">
            <w:pPr>
              <w:spacing w:after="0"/>
              <w:jc w:val="center"/>
              <w:rPr>
                <w:rFonts w:ascii="Arial" w:eastAsia="SimSun" w:hAnsi="Arial" w:cs="Arial"/>
                <w:sz w:val="18"/>
                <w:szCs w:val="18"/>
                <w:lang w:eastAsia="zh-CN"/>
              </w:rPr>
            </w:pPr>
            <w:r w:rsidRPr="00DB12CF">
              <w:rPr>
                <w:rFonts w:ascii="Arial" w:eastAsia="SimSun" w:hAnsi="Arial" w:cs="Arial"/>
                <w:sz w:val="18"/>
                <w:szCs w:val="18"/>
                <w:lang w:eastAsia="zh-CN"/>
              </w:rPr>
              <w:t>19</w:t>
            </w:r>
          </w:p>
        </w:tc>
        <w:tc>
          <w:tcPr>
            <w:tcW w:w="1559" w:type="dxa"/>
            <w:vAlign w:val="center"/>
          </w:tcPr>
          <w:p w:rsidR="00217FF4" w:rsidRPr="00DB12CF" w:rsidRDefault="00217FF4" w:rsidP="00DB12CF">
            <w:pPr>
              <w:spacing w:after="0"/>
              <w:jc w:val="center"/>
              <w:rPr>
                <w:rFonts w:ascii="Arial" w:eastAsia="SimSun" w:hAnsi="Arial" w:cs="Arial"/>
                <w:sz w:val="18"/>
                <w:szCs w:val="18"/>
                <w:lang w:eastAsia="zh-CN"/>
              </w:rPr>
            </w:pPr>
            <w:r w:rsidRPr="00DB12CF">
              <w:rPr>
                <w:rFonts w:ascii="Arial" w:eastAsia="SimSun" w:hAnsi="Arial" w:cs="Arial"/>
                <w:sz w:val="18"/>
                <w:szCs w:val="18"/>
                <w:lang w:eastAsia="zh-CN"/>
              </w:rPr>
              <w:t>19</w:t>
            </w:r>
          </w:p>
        </w:tc>
        <w:tc>
          <w:tcPr>
            <w:tcW w:w="1818" w:type="dxa"/>
            <w:vAlign w:val="center"/>
          </w:tcPr>
          <w:p w:rsidR="00217FF4" w:rsidRPr="00DB12CF" w:rsidRDefault="00217FF4" w:rsidP="00DB12CF">
            <w:pPr>
              <w:spacing w:after="0"/>
              <w:jc w:val="center"/>
              <w:rPr>
                <w:rFonts w:ascii="Arial" w:eastAsia="SimSun" w:hAnsi="Arial" w:cs="Arial"/>
                <w:sz w:val="18"/>
                <w:szCs w:val="18"/>
                <w:lang w:eastAsia="zh-CN"/>
              </w:rPr>
            </w:pPr>
            <w:r w:rsidRPr="00DB12CF">
              <w:rPr>
                <w:rFonts w:ascii="Arial" w:eastAsia="SimSun" w:hAnsi="Arial" w:cs="Arial"/>
                <w:sz w:val="18"/>
                <w:szCs w:val="18"/>
                <w:lang w:eastAsia="zh-CN"/>
              </w:rPr>
              <w:t>152</w:t>
            </w:r>
          </w:p>
        </w:tc>
      </w:tr>
      <w:tr w:rsidR="00217FF4" w:rsidRPr="00753089" w:rsidTr="00697EB2">
        <w:trPr>
          <w:trHeight w:val="45"/>
          <w:jc w:val="center"/>
        </w:trPr>
        <w:tc>
          <w:tcPr>
            <w:tcW w:w="2600" w:type="dxa"/>
            <w:vAlign w:val="center"/>
          </w:tcPr>
          <w:p w:rsidR="00217FF4" w:rsidRPr="00DB12CF" w:rsidRDefault="00217FF4" w:rsidP="00DB12CF">
            <w:pPr>
              <w:spacing w:after="0"/>
              <w:jc w:val="center"/>
              <w:rPr>
                <w:rFonts w:ascii="Arial" w:eastAsia="SimSun" w:hAnsi="Arial" w:cs="Arial"/>
                <w:sz w:val="18"/>
                <w:szCs w:val="18"/>
                <w:lang w:eastAsia="zh-CN"/>
              </w:rPr>
            </w:pPr>
            <w:r w:rsidRPr="00DB12CF">
              <w:rPr>
                <w:rFonts w:ascii="Arial" w:eastAsia="SimSun" w:hAnsi="Arial" w:cs="Arial"/>
                <w:sz w:val="18"/>
                <w:szCs w:val="18"/>
                <w:lang w:eastAsia="zh-CN"/>
              </w:rPr>
              <w:t>Gboard speech recognizer [</w:t>
            </w:r>
            <w:r w:rsidR="005A62A7" w:rsidRPr="00DB12CF">
              <w:rPr>
                <w:rFonts w:ascii="Arial" w:eastAsia="SimSun" w:hAnsi="Arial" w:cs="Arial"/>
                <w:sz w:val="18"/>
                <w:szCs w:val="18"/>
                <w:lang w:eastAsia="zh-CN"/>
              </w:rPr>
              <w:t>2</w:t>
            </w:r>
            <w:r w:rsidRPr="00DB12CF">
              <w:rPr>
                <w:rFonts w:ascii="Arial" w:eastAsia="SimSun" w:hAnsi="Arial" w:cs="Arial"/>
                <w:sz w:val="18"/>
                <w:szCs w:val="18"/>
                <w:lang w:eastAsia="zh-CN"/>
              </w:rPr>
              <w:t>7]</w:t>
            </w:r>
          </w:p>
        </w:tc>
        <w:tc>
          <w:tcPr>
            <w:tcW w:w="1701" w:type="dxa"/>
            <w:vAlign w:val="center"/>
          </w:tcPr>
          <w:p w:rsidR="00217FF4" w:rsidRPr="00DB12CF" w:rsidRDefault="00217FF4" w:rsidP="00DB12CF">
            <w:pPr>
              <w:spacing w:after="0"/>
              <w:jc w:val="center"/>
              <w:rPr>
                <w:rFonts w:ascii="Arial" w:eastAsia="SimSun" w:hAnsi="Arial" w:cs="Arial"/>
                <w:sz w:val="18"/>
                <w:szCs w:val="18"/>
                <w:lang w:eastAsia="zh-CN"/>
              </w:rPr>
            </w:pPr>
            <w:r w:rsidRPr="00DB12CF">
              <w:rPr>
                <w:rFonts w:ascii="Arial" w:eastAsia="SimSun" w:hAnsi="Arial" w:cs="Arial"/>
                <w:sz w:val="18"/>
                <w:szCs w:val="18"/>
                <w:lang w:eastAsia="zh-CN"/>
              </w:rPr>
              <w:t>N.A.</w:t>
            </w:r>
          </w:p>
        </w:tc>
        <w:tc>
          <w:tcPr>
            <w:tcW w:w="1559" w:type="dxa"/>
            <w:vAlign w:val="center"/>
          </w:tcPr>
          <w:p w:rsidR="00217FF4" w:rsidRPr="00DB12CF" w:rsidRDefault="00217FF4" w:rsidP="00DB12CF">
            <w:pPr>
              <w:spacing w:after="0"/>
              <w:jc w:val="center"/>
              <w:rPr>
                <w:rFonts w:ascii="Arial" w:eastAsia="SimSun" w:hAnsi="Arial" w:cs="Arial"/>
                <w:sz w:val="18"/>
                <w:szCs w:val="18"/>
                <w:lang w:eastAsia="zh-CN"/>
              </w:rPr>
            </w:pPr>
            <w:r w:rsidRPr="00DB12CF">
              <w:rPr>
                <w:rFonts w:ascii="Arial" w:eastAsia="SimSun" w:hAnsi="Arial" w:cs="Arial"/>
                <w:sz w:val="18"/>
                <w:szCs w:val="18"/>
                <w:lang w:eastAsia="zh-CN"/>
              </w:rPr>
              <w:t>80</w:t>
            </w:r>
          </w:p>
        </w:tc>
        <w:tc>
          <w:tcPr>
            <w:tcW w:w="1818" w:type="dxa"/>
            <w:vAlign w:val="center"/>
          </w:tcPr>
          <w:p w:rsidR="00217FF4" w:rsidRPr="00DB12CF" w:rsidRDefault="00217FF4" w:rsidP="00DB12CF">
            <w:pPr>
              <w:spacing w:after="0"/>
              <w:jc w:val="center"/>
              <w:rPr>
                <w:rFonts w:ascii="Arial" w:eastAsia="SimSun" w:hAnsi="Arial" w:cs="Arial"/>
                <w:sz w:val="18"/>
                <w:szCs w:val="18"/>
                <w:lang w:eastAsia="zh-CN"/>
              </w:rPr>
            </w:pPr>
            <w:r w:rsidRPr="00DB12CF">
              <w:rPr>
                <w:rFonts w:ascii="Arial" w:eastAsia="SimSun" w:hAnsi="Arial" w:cs="Arial"/>
                <w:sz w:val="18"/>
                <w:szCs w:val="18"/>
                <w:lang w:eastAsia="zh-CN"/>
              </w:rPr>
              <w:t>640</w:t>
            </w:r>
          </w:p>
        </w:tc>
      </w:tr>
    </w:tbl>
    <w:p w:rsidR="00AF5883" w:rsidRPr="00AF5883" w:rsidRDefault="00AF5883" w:rsidP="003E2180">
      <w:pPr>
        <w:pStyle w:val="B1"/>
        <w:ind w:left="0" w:firstLine="0"/>
        <w:jc w:val="both"/>
        <w:rPr>
          <w:rFonts w:eastAsia="SimSun"/>
          <w:lang w:val="en-US" w:eastAsia="zh-CN"/>
        </w:rPr>
      </w:pPr>
    </w:p>
    <w:p w:rsidR="000049EE" w:rsidRDefault="000049EE" w:rsidP="000049EE">
      <w:pPr>
        <w:pStyle w:val="Heading2"/>
        <w:rPr>
          <w:rFonts w:eastAsia="SimSun"/>
          <w:lang w:eastAsia="zh-CN"/>
        </w:rPr>
      </w:pPr>
      <w:bookmarkStart w:id="108" w:name="_Toc35209800"/>
      <w:bookmarkStart w:id="109" w:name="_Toc56982056"/>
      <w:bookmarkStart w:id="110" w:name="_Toc91256658"/>
      <w:r>
        <w:rPr>
          <w:rFonts w:eastAsia="SimSun"/>
          <w:lang w:eastAsia="zh-CN"/>
        </w:rPr>
        <w:t>6.</w:t>
      </w:r>
      <w:r w:rsidRPr="009E58EE">
        <w:rPr>
          <w:rFonts w:eastAsia="SimSun" w:hint="eastAsia"/>
          <w:lang w:eastAsia="zh-CN"/>
        </w:rPr>
        <w:t>4</w:t>
      </w:r>
      <w:r>
        <w:rPr>
          <w:rFonts w:eastAsia="SimSun"/>
          <w:lang w:eastAsia="zh-CN"/>
        </w:rPr>
        <w:tab/>
      </w:r>
      <w:bookmarkEnd w:id="108"/>
      <w:r>
        <w:rPr>
          <w:rFonts w:eastAsia="SimSun"/>
          <w:lang w:eastAsia="zh-CN"/>
        </w:rPr>
        <w:t>AI model management as a Service</w:t>
      </w:r>
      <w:bookmarkEnd w:id="109"/>
      <w:bookmarkEnd w:id="110"/>
    </w:p>
    <w:p w:rsidR="000049EE" w:rsidRDefault="000049EE" w:rsidP="000049EE">
      <w:pPr>
        <w:pStyle w:val="Heading3"/>
        <w:rPr>
          <w:rFonts w:eastAsia="SimSun"/>
          <w:lang w:eastAsia="zh-CN"/>
        </w:rPr>
      </w:pPr>
      <w:bookmarkStart w:id="111" w:name="_Toc35209801"/>
      <w:bookmarkStart w:id="112" w:name="_Toc56982057"/>
      <w:bookmarkStart w:id="113" w:name="_Toc91256659"/>
      <w:r>
        <w:rPr>
          <w:rFonts w:eastAsia="SimSun"/>
          <w:lang w:eastAsia="zh-CN"/>
        </w:rPr>
        <w:t>6</w:t>
      </w:r>
      <w:r>
        <w:rPr>
          <w:rFonts w:eastAsia="SimSun" w:hint="eastAsia"/>
          <w:lang w:eastAsia="zh-CN"/>
        </w:rPr>
        <w:t>.</w:t>
      </w:r>
      <w:r w:rsidRPr="009E58EE">
        <w:rPr>
          <w:rFonts w:eastAsia="SimSun" w:hint="eastAsia"/>
          <w:lang w:eastAsia="zh-CN"/>
        </w:rPr>
        <w:t>4</w:t>
      </w:r>
      <w:r>
        <w:rPr>
          <w:rFonts w:eastAsia="SimSun" w:hint="eastAsia"/>
          <w:lang w:eastAsia="zh-CN"/>
        </w:rPr>
        <w:t>.1</w:t>
      </w:r>
      <w:r>
        <w:rPr>
          <w:rFonts w:eastAsia="SimSun" w:hint="eastAsia"/>
          <w:lang w:eastAsia="zh-CN"/>
        </w:rPr>
        <w:tab/>
        <w:t>Description</w:t>
      </w:r>
      <w:bookmarkEnd w:id="111"/>
      <w:bookmarkEnd w:id="112"/>
      <w:bookmarkEnd w:id="113"/>
    </w:p>
    <w:p w:rsidR="000049EE" w:rsidRDefault="000049EE" w:rsidP="000049EE">
      <w:pPr>
        <w:jc w:val="both"/>
        <w:rPr>
          <w:rFonts w:eastAsia="SimSun" w:hint="eastAsia"/>
          <w:lang w:eastAsia="zh-CN"/>
        </w:rPr>
      </w:pPr>
      <w:r>
        <w:rPr>
          <w:rFonts w:eastAsia="SimSun"/>
          <w:lang w:eastAsia="zh-CN"/>
        </w:rPr>
        <w:t>The AI/ML model</w:t>
      </w:r>
      <w:r>
        <w:rPr>
          <w:rFonts w:eastAsia="SimSun" w:hint="eastAsia"/>
          <w:lang w:val="en-US" w:eastAsia="zh-CN"/>
        </w:rPr>
        <w:t xml:space="preserve">s can be classified and generated from </w:t>
      </w:r>
      <w:r>
        <w:rPr>
          <w:rFonts w:eastAsia="SimSun"/>
          <w:lang w:eastAsia="zh-CN"/>
        </w:rPr>
        <w:t>different</w:t>
      </w:r>
      <w:r>
        <w:rPr>
          <w:rFonts w:eastAsia="SimSun" w:hint="eastAsia"/>
          <w:lang w:val="en-US" w:eastAsia="zh-CN"/>
        </w:rPr>
        <w:t xml:space="preserve"> perspectives, such as</w:t>
      </w:r>
      <w:r>
        <w:rPr>
          <w:rFonts w:eastAsia="SimSun"/>
          <w:lang w:eastAsia="zh-CN"/>
        </w:rPr>
        <w:t xml:space="preserve"> services, users, time, locations, etc. </w:t>
      </w:r>
      <w:r>
        <w:rPr>
          <w:rFonts w:eastAsia="SimSun" w:hint="eastAsia"/>
          <w:lang w:val="en-US" w:eastAsia="zh-CN"/>
        </w:rPr>
        <w:t>S</w:t>
      </w:r>
      <w:r>
        <w:rPr>
          <w:rFonts w:eastAsia="SimSun"/>
          <w:lang w:eastAsia="zh-CN"/>
        </w:rPr>
        <w:t xml:space="preserve">o there can be a large number of </w:t>
      </w:r>
      <w:r>
        <w:rPr>
          <w:rFonts w:eastAsia="SimSun" w:hint="eastAsia"/>
          <w:lang w:eastAsia="zh-CN"/>
        </w:rPr>
        <w:t>AI</w:t>
      </w:r>
      <w:r>
        <w:rPr>
          <w:rFonts w:eastAsia="SimSun" w:hint="eastAsia"/>
          <w:lang w:val="en-US" w:eastAsia="zh-CN"/>
        </w:rPr>
        <w:t>/ML</w:t>
      </w:r>
      <w:r>
        <w:rPr>
          <w:rFonts w:eastAsia="SimSun" w:hint="eastAsia"/>
          <w:lang w:eastAsia="zh-CN"/>
        </w:rPr>
        <w:t xml:space="preserve"> model</w:t>
      </w:r>
      <w:r>
        <w:rPr>
          <w:rFonts w:eastAsia="SimSun"/>
          <w:lang w:eastAsia="zh-CN"/>
        </w:rPr>
        <w:t>s</w:t>
      </w:r>
      <w:r>
        <w:rPr>
          <w:rFonts w:eastAsia="SimSun" w:hint="eastAsia"/>
          <w:lang w:eastAsia="zh-CN"/>
        </w:rPr>
        <w:t xml:space="preserve"> (</w:t>
      </w:r>
      <w:r>
        <w:rPr>
          <w:rFonts w:eastAsia="SimSun"/>
          <w:lang w:eastAsia="zh-CN"/>
        </w:rPr>
        <w:t xml:space="preserve">incl. data for structure and weight factors, gradient) used for inference and training. </w:t>
      </w:r>
      <w:r>
        <w:rPr>
          <w:rFonts w:eastAsia="SimSun" w:hint="eastAsia"/>
          <w:lang w:val="en-US" w:eastAsia="zh-CN"/>
        </w:rPr>
        <w:t xml:space="preserve">Due to </w:t>
      </w:r>
      <w:r>
        <w:rPr>
          <w:rFonts w:eastAsia="SimSun"/>
          <w:lang w:eastAsia="zh-CN"/>
        </w:rPr>
        <w:t xml:space="preserve">the limitation of storage, UE cannot </w:t>
      </w:r>
      <w:r>
        <w:rPr>
          <w:rFonts w:eastAsia="SimSun" w:hint="eastAsia"/>
          <w:lang w:val="en-US" w:eastAsia="zh-CN"/>
        </w:rPr>
        <w:t xml:space="preserve">always </w:t>
      </w:r>
      <w:r>
        <w:rPr>
          <w:rFonts w:eastAsia="SimSun"/>
          <w:lang w:eastAsia="zh-CN"/>
        </w:rPr>
        <w:t>preload all AI/ML models</w:t>
      </w:r>
      <w:r>
        <w:rPr>
          <w:rFonts w:eastAsia="SimSun" w:hint="eastAsia"/>
          <w:lang w:val="en-US" w:eastAsia="zh-CN"/>
        </w:rPr>
        <w:t xml:space="preserve"> for different works. </w:t>
      </w:r>
      <w:r>
        <w:rPr>
          <w:rFonts w:eastAsia="SimSun"/>
          <w:lang w:eastAsia="zh-CN"/>
        </w:rPr>
        <w:t>It can be a new commercial</w:t>
      </w:r>
      <w:r>
        <w:rPr>
          <w:rFonts w:eastAsia="SimSun" w:hint="eastAsia"/>
          <w:lang w:val="en-US" w:eastAsia="zh-CN"/>
        </w:rPr>
        <w:t xml:space="preserve"> opportunity that </w:t>
      </w:r>
      <w:r>
        <w:rPr>
          <w:rFonts w:eastAsia="SimSun"/>
          <w:lang w:eastAsia="zh-CN"/>
        </w:rPr>
        <w:t>operator</w:t>
      </w:r>
      <w:r>
        <w:rPr>
          <w:rFonts w:eastAsia="SimSun" w:hint="eastAsia"/>
          <w:lang w:val="en-US" w:eastAsia="zh-CN"/>
        </w:rPr>
        <w:t>s</w:t>
      </w:r>
      <w:r>
        <w:rPr>
          <w:rFonts w:eastAsia="SimSun"/>
          <w:lang w:eastAsia="zh-CN"/>
        </w:rPr>
        <w:t xml:space="preserve"> </w:t>
      </w:r>
      <w:r>
        <w:rPr>
          <w:rFonts w:eastAsia="SimSun" w:hint="eastAsia"/>
          <w:lang w:val="en-US" w:eastAsia="zh-CN"/>
        </w:rPr>
        <w:t xml:space="preserve">provide services to help </w:t>
      </w:r>
      <w:r>
        <w:rPr>
          <w:rFonts w:eastAsia="SimSun"/>
          <w:lang w:eastAsia="zh-CN"/>
        </w:rPr>
        <w:t>manage and distribute the AI</w:t>
      </w:r>
      <w:r>
        <w:rPr>
          <w:rFonts w:eastAsia="SimSun" w:hint="eastAsia"/>
          <w:lang w:val="en-US" w:eastAsia="zh-CN"/>
        </w:rPr>
        <w:t>/ML</w:t>
      </w:r>
      <w:r>
        <w:rPr>
          <w:rFonts w:eastAsia="SimSun"/>
          <w:lang w:eastAsia="zh-CN"/>
        </w:rPr>
        <w:t xml:space="preserve"> model</w:t>
      </w:r>
      <w:r>
        <w:rPr>
          <w:rFonts w:eastAsia="SimSun" w:hint="eastAsia"/>
          <w:lang w:val="en-US" w:eastAsia="zh-CN"/>
        </w:rPr>
        <w:t xml:space="preserve">s so that </w:t>
      </w:r>
      <w:r>
        <w:rPr>
          <w:rFonts w:eastAsia="SimSun"/>
          <w:lang w:eastAsia="zh-CN"/>
        </w:rPr>
        <w:t xml:space="preserve">UE </w:t>
      </w:r>
      <w:r>
        <w:rPr>
          <w:rFonts w:eastAsia="SimSun" w:hint="eastAsia"/>
          <w:lang w:val="en-US" w:eastAsia="zh-CN"/>
        </w:rPr>
        <w:t>can</w:t>
      </w:r>
      <w:r>
        <w:rPr>
          <w:rFonts w:eastAsia="SimSun"/>
          <w:lang w:eastAsia="zh-CN"/>
        </w:rPr>
        <w:t xml:space="preserve"> acquire a proper model</w:t>
      </w:r>
      <w:r>
        <w:rPr>
          <w:rFonts w:eastAsia="SimSun" w:hint="eastAsia"/>
          <w:lang w:val="en-US" w:eastAsia="zh-CN"/>
        </w:rPr>
        <w:t xml:space="preserve"> immediately</w:t>
      </w:r>
      <w:r>
        <w:rPr>
          <w:rFonts w:eastAsia="SimSun"/>
          <w:lang w:eastAsia="zh-CN"/>
        </w:rPr>
        <w:t xml:space="preserve">. </w:t>
      </w:r>
    </w:p>
    <w:p w:rsidR="00585E48" w:rsidRDefault="00585E48" w:rsidP="00585E48">
      <w:pPr>
        <w:jc w:val="both"/>
        <w:rPr>
          <w:lang w:eastAsia="zh-CN"/>
        </w:rPr>
      </w:pPr>
      <w:r>
        <w:rPr>
          <w:rFonts w:hint="eastAsia"/>
          <w:lang w:val="en-US" w:eastAsia="zh-CN"/>
        </w:rPr>
        <w:t>I</w:t>
      </w:r>
      <w:r>
        <w:rPr>
          <w:lang w:eastAsia="zh-CN"/>
        </w:rPr>
        <w:t>n the future</w:t>
      </w:r>
      <w:r>
        <w:rPr>
          <w:rFonts w:hint="eastAsia"/>
          <w:lang w:val="en-US" w:eastAsia="zh-CN"/>
        </w:rPr>
        <w:t>, i</w:t>
      </w:r>
      <w:r>
        <w:rPr>
          <w:lang w:eastAsia="zh-CN"/>
        </w:rPr>
        <w:t xml:space="preserve">t is expected </w:t>
      </w:r>
      <w:r>
        <w:rPr>
          <w:rFonts w:hint="eastAsia"/>
          <w:lang w:val="en-US" w:eastAsia="zh-CN"/>
        </w:rPr>
        <w:t xml:space="preserve">that </w:t>
      </w:r>
      <w:r>
        <w:rPr>
          <w:lang w:eastAsia="zh-CN"/>
        </w:rPr>
        <w:t>3</w:t>
      </w:r>
      <w:r>
        <w:rPr>
          <w:vertAlign w:val="superscript"/>
          <w:lang w:eastAsia="zh-CN"/>
        </w:rPr>
        <w:t>rd</w:t>
      </w:r>
      <w:r>
        <w:rPr>
          <w:lang w:eastAsia="zh-CN"/>
        </w:rPr>
        <w:t xml:space="preserve"> party companies </w:t>
      </w:r>
      <w:r>
        <w:rPr>
          <w:rFonts w:hint="eastAsia"/>
          <w:lang w:val="en-US" w:eastAsia="zh-CN"/>
        </w:rPr>
        <w:t xml:space="preserve">will make </w:t>
      </w:r>
      <w:r>
        <w:rPr>
          <w:lang w:eastAsia="zh-CN"/>
        </w:rPr>
        <w:t xml:space="preserve">use </w:t>
      </w:r>
      <w:r>
        <w:rPr>
          <w:rFonts w:hint="eastAsia"/>
          <w:lang w:val="en-US" w:eastAsia="zh-CN"/>
        </w:rPr>
        <w:t xml:space="preserve">of </w:t>
      </w:r>
      <w:r>
        <w:rPr>
          <w:lang w:eastAsia="zh-CN"/>
        </w:rPr>
        <w:t>AI model</w:t>
      </w:r>
      <w:r>
        <w:rPr>
          <w:rFonts w:hint="eastAsia"/>
          <w:lang w:val="en-US" w:eastAsia="zh-CN"/>
        </w:rPr>
        <w:t>s</w:t>
      </w:r>
      <w:r>
        <w:rPr>
          <w:lang w:eastAsia="zh-CN"/>
        </w:rPr>
        <w:t xml:space="preserve"> to </w:t>
      </w:r>
      <w:r>
        <w:rPr>
          <w:rFonts w:hint="eastAsia"/>
          <w:lang w:val="en-US" w:eastAsia="zh-CN"/>
        </w:rPr>
        <w:t xml:space="preserve">support </w:t>
      </w:r>
      <w:r>
        <w:rPr>
          <w:lang w:eastAsia="zh-CN"/>
        </w:rPr>
        <w:t xml:space="preserve">different kinds of services such as </w:t>
      </w:r>
      <w:r>
        <w:rPr>
          <w:rFonts w:hint="eastAsia"/>
          <w:lang w:eastAsia="zh-CN"/>
        </w:rPr>
        <w:t>panorama</w:t>
      </w:r>
      <w:r>
        <w:rPr>
          <w:rFonts w:hint="eastAsia"/>
          <w:lang w:val="en-US" w:eastAsia="zh-CN"/>
        </w:rPr>
        <w:t xml:space="preserve"> </w:t>
      </w:r>
      <w:r>
        <w:rPr>
          <w:lang w:eastAsia="zh-CN"/>
        </w:rPr>
        <w:t>tourist guide using Augmented Reality (AR) in a resort. However, most of 3</w:t>
      </w:r>
      <w:r>
        <w:rPr>
          <w:vertAlign w:val="superscript"/>
          <w:lang w:eastAsia="zh-CN"/>
        </w:rPr>
        <w:t>rd</w:t>
      </w:r>
      <w:r>
        <w:rPr>
          <w:lang w:eastAsia="zh-CN"/>
        </w:rPr>
        <w:t xml:space="preserve"> party does not have the resource (server) in distributed places. </w:t>
      </w:r>
      <w:r>
        <w:rPr>
          <w:rFonts w:hint="eastAsia"/>
          <w:lang w:val="en-US" w:eastAsia="zh-CN"/>
        </w:rPr>
        <w:t xml:space="preserve">Considering </w:t>
      </w:r>
      <w:r>
        <w:rPr>
          <w:lang w:eastAsia="zh-CN"/>
        </w:rPr>
        <w:t>the large size of AI model</w:t>
      </w:r>
      <w:r>
        <w:rPr>
          <w:rFonts w:hint="eastAsia"/>
          <w:lang w:val="en-US" w:eastAsia="zh-CN"/>
        </w:rPr>
        <w:t>s</w:t>
      </w:r>
      <w:r>
        <w:rPr>
          <w:lang w:eastAsia="zh-CN"/>
        </w:rPr>
        <w:t xml:space="preserve">, </w:t>
      </w:r>
      <w:r>
        <w:rPr>
          <w:rFonts w:hint="eastAsia"/>
          <w:lang w:val="en-US" w:eastAsia="zh-CN"/>
        </w:rPr>
        <w:t xml:space="preserve">strict </w:t>
      </w:r>
      <w:r>
        <w:rPr>
          <w:lang w:eastAsia="zh-CN"/>
        </w:rPr>
        <w:t xml:space="preserve">downloading time (illustrated in use case 6.1, 6.2, 6.3) and limited UE storage, it is </w:t>
      </w:r>
      <w:r>
        <w:rPr>
          <w:rFonts w:hint="eastAsia"/>
          <w:lang w:val="en-US" w:eastAsia="zh-CN"/>
        </w:rPr>
        <w:t xml:space="preserve">appropriate </w:t>
      </w:r>
      <w:r>
        <w:rPr>
          <w:lang w:eastAsia="zh-CN"/>
        </w:rPr>
        <w:t>for 3</w:t>
      </w:r>
      <w:r>
        <w:rPr>
          <w:vertAlign w:val="superscript"/>
          <w:lang w:eastAsia="zh-CN"/>
        </w:rPr>
        <w:t>rd</w:t>
      </w:r>
      <w:r>
        <w:rPr>
          <w:lang w:eastAsia="zh-CN"/>
        </w:rPr>
        <w:t xml:space="preserve"> party compan</w:t>
      </w:r>
      <w:r>
        <w:rPr>
          <w:rFonts w:hint="eastAsia"/>
          <w:lang w:val="en-US" w:eastAsia="zh-CN"/>
        </w:rPr>
        <w:t>ies</w:t>
      </w:r>
      <w:r>
        <w:rPr>
          <w:lang w:eastAsia="zh-CN"/>
        </w:rPr>
        <w:t xml:space="preserve"> to </w:t>
      </w:r>
      <w:r>
        <w:rPr>
          <w:rFonts w:hint="eastAsia"/>
          <w:lang w:val="en-US" w:eastAsia="zh-CN"/>
        </w:rPr>
        <w:t>authorize professional companies to manage their AI models rather than</w:t>
      </w:r>
      <w:r>
        <w:rPr>
          <w:lang w:eastAsia="zh-CN"/>
        </w:rPr>
        <w:t xml:space="preserve"> </w:t>
      </w:r>
      <w:r>
        <w:rPr>
          <w:rFonts w:hint="eastAsia"/>
          <w:lang w:val="en-US" w:eastAsia="zh-CN"/>
        </w:rPr>
        <w:t>doing the same thing locally by themselves</w:t>
      </w:r>
      <w:r>
        <w:rPr>
          <w:lang w:eastAsia="zh-CN"/>
        </w:rPr>
        <w:t>.</w:t>
      </w:r>
    </w:p>
    <w:p w:rsidR="000049EE" w:rsidRDefault="000049EE" w:rsidP="000049EE">
      <w:pPr>
        <w:jc w:val="both"/>
        <w:rPr>
          <w:rFonts w:eastAsia="SimSun"/>
          <w:lang w:eastAsia="zh-CN"/>
        </w:rPr>
      </w:pPr>
      <w:r>
        <w:rPr>
          <w:rFonts w:eastAsia="SimSun" w:hint="eastAsia"/>
          <w:lang w:val="en-US" w:eastAsia="zh-CN"/>
        </w:rPr>
        <w:t xml:space="preserve">Since </w:t>
      </w:r>
      <w:r>
        <w:rPr>
          <w:rFonts w:eastAsia="SimSun"/>
          <w:lang w:eastAsia="zh-CN"/>
        </w:rPr>
        <w:t>o</w:t>
      </w:r>
      <w:r>
        <w:rPr>
          <w:rFonts w:eastAsia="SimSun" w:hint="eastAsia"/>
          <w:lang w:eastAsia="zh-CN"/>
        </w:rPr>
        <w:t>pe</w:t>
      </w:r>
      <w:r>
        <w:rPr>
          <w:rFonts w:eastAsia="SimSun"/>
          <w:lang w:eastAsia="zh-CN"/>
        </w:rPr>
        <w:t>r</w:t>
      </w:r>
      <w:r>
        <w:rPr>
          <w:rFonts w:eastAsia="SimSun" w:hint="eastAsia"/>
          <w:lang w:eastAsia="zh-CN"/>
        </w:rPr>
        <w:t>ator</w:t>
      </w:r>
      <w:r>
        <w:rPr>
          <w:rFonts w:eastAsia="SimSun"/>
          <w:lang w:eastAsia="zh-CN"/>
        </w:rPr>
        <w:t xml:space="preserve"> cloud resource has</w:t>
      </w:r>
      <w:r>
        <w:rPr>
          <w:rFonts w:eastAsia="SimSun" w:hint="eastAsia"/>
          <w:lang w:val="en-US" w:eastAsia="zh-CN"/>
        </w:rPr>
        <w:t xml:space="preserve"> </w:t>
      </w:r>
      <w:r>
        <w:rPr>
          <w:rFonts w:eastAsia="SimSun"/>
          <w:lang w:eastAsia="zh-CN"/>
        </w:rPr>
        <w:t>advantage to manage different AI/ML model</w:t>
      </w:r>
      <w:r>
        <w:rPr>
          <w:rFonts w:eastAsia="SimSun" w:hint="eastAsia"/>
          <w:lang w:val="en-US" w:eastAsia="zh-CN"/>
        </w:rPr>
        <w:t>s</w:t>
      </w:r>
      <w:r>
        <w:rPr>
          <w:rFonts w:eastAsia="SimSun"/>
          <w:lang w:eastAsia="zh-CN"/>
        </w:rPr>
        <w:t xml:space="preserve"> centrally (e.g. cloud server) and locally (e.g. MEC server), </w:t>
      </w:r>
      <w:r>
        <w:rPr>
          <w:rFonts w:eastAsia="SimSun" w:hint="eastAsia"/>
          <w:lang w:val="en-US" w:eastAsia="zh-CN"/>
        </w:rPr>
        <w:t xml:space="preserve">such services can be </w:t>
      </w:r>
      <w:r>
        <w:rPr>
          <w:rFonts w:eastAsia="SimSun"/>
          <w:lang w:eastAsia="zh-CN"/>
        </w:rPr>
        <w:t>exposed to 3</w:t>
      </w:r>
      <w:r>
        <w:rPr>
          <w:rFonts w:eastAsia="SimSun"/>
          <w:vertAlign w:val="superscript"/>
          <w:lang w:eastAsia="zh-CN"/>
        </w:rPr>
        <w:t>rd</w:t>
      </w:r>
      <w:r>
        <w:rPr>
          <w:rFonts w:eastAsia="SimSun"/>
          <w:lang w:eastAsia="zh-CN"/>
        </w:rPr>
        <w:t xml:space="preserve"> party users</w:t>
      </w:r>
      <w:r>
        <w:rPr>
          <w:rFonts w:eastAsia="SimSun" w:hint="eastAsia"/>
          <w:lang w:val="en-US" w:eastAsia="zh-CN"/>
        </w:rPr>
        <w:t xml:space="preserve"> as well</w:t>
      </w:r>
      <w:r>
        <w:rPr>
          <w:rFonts w:eastAsia="SimSun"/>
          <w:lang w:eastAsia="zh-CN"/>
        </w:rPr>
        <w:t>. Specifically,</w:t>
      </w:r>
    </w:p>
    <w:p w:rsidR="000049EE" w:rsidRDefault="000049EE" w:rsidP="00FF55A5">
      <w:pPr>
        <w:pStyle w:val="B1"/>
        <w:numPr>
          <w:ilvl w:val="0"/>
          <w:numId w:val="34"/>
        </w:numPr>
        <w:rPr>
          <w:rFonts w:eastAsia="SimSun"/>
        </w:rPr>
      </w:pPr>
      <w:r>
        <w:rPr>
          <w:rFonts w:eastAsia="SimSun" w:hint="eastAsia"/>
          <w:lang w:val="en-US"/>
        </w:rPr>
        <w:t>T</w:t>
      </w:r>
      <w:r>
        <w:rPr>
          <w:rFonts w:eastAsia="SimSun"/>
        </w:rPr>
        <w:t>he operator has its own need to maintain a AI</w:t>
      </w:r>
      <w:r>
        <w:rPr>
          <w:rFonts w:eastAsia="SimSun" w:hint="eastAsia"/>
          <w:lang w:val="en-US"/>
        </w:rPr>
        <w:t>/ML</w:t>
      </w:r>
      <w:r>
        <w:rPr>
          <w:rFonts w:eastAsia="SimSun"/>
        </w:rPr>
        <w:t xml:space="preserve"> model pool for its own business like network optimi</w:t>
      </w:r>
      <w:r>
        <w:rPr>
          <w:rFonts w:eastAsia="SimSun" w:hint="eastAsia"/>
          <w:lang w:val="en-US"/>
        </w:rPr>
        <w:t>z</w:t>
      </w:r>
      <w:r>
        <w:rPr>
          <w:rFonts w:eastAsia="SimSun"/>
        </w:rPr>
        <w:t>ation;</w:t>
      </w:r>
    </w:p>
    <w:p w:rsidR="000049EE" w:rsidRDefault="000049EE" w:rsidP="00FF55A5">
      <w:pPr>
        <w:pStyle w:val="B1"/>
        <w:numPr>
          <w:ilvl w:val="0"/>
          <w:numId w:val="34"/>
        </w:numPr>
        <w:rPr>
          <w:rFonts w:eastAsia="SimSun"/>
        </w:rPr>
      </w:pPr>
      <w:r>
        <w:rPr>
          <w:rFonts w:eastAsia="SimSun" w:hint="eastAsia"/>
          <w:lang w:val="en-US"/>
        </w:rPr>
        <w:t>T</w:t>
      </w:r>
      <w:r>
        <w:rPr>
          <w:rFonts w:eastAsia="SimSun"/>
        </w:rPr>
        <w:t>he 3</w:t>
      </w:r>
      <w:r>
        <w:rPr>
          <w:rFonts w:eastAsia="SimSun"/>
          <w:vertAlign w:val="superscript"/>
        </w:rPr>
        <w:t>rd</w:t>
      </w:r>
      <w:r>
        <w:rPr>
          <w:rFonts w:eastAsia="SimSun"/>
        </w:rPr>
        <w:t xml:space="preserve"> party would like to use some common AI/ML model</w:t>
      </w:r>
      <w:r>
        <w:rPr>
          <w:rFonts w:eastAsia="SimSun" w:hint="eastAsia"/>
          <w:lang w:val="en-US"/>
        </w:rPr>
        <w:t>s</w:t>
      </w:r>
      <w:r>
        <w:rPr>
          <w:rFonts w:eastAsia="SimSun"/>
        </w:rPr>
        <w:t xml:space="preserve"> already stored in operator’s cloud; </w:t>
      </w:r>
    </w:p>
    <w:p w:rsidR="000049EE" w:rsidRDefault="000049EE" w:rsidP="00FF55A5">
      <w:pPr>
        <w:pStyle w:val="B1"/>
        <w:numPr>
          <w:ilvl w:val="0"/>
          <w:numId w:val="34"/>
        </w:numPr>
        <w:rPr>
          <w:rFonts w:eastAsia="SimSun"/>
        </w:rPr>
      </w:pPr>
      <w:r>
        <w:rPr>
          <w:rFonts w:eastAsia="SimSun"/>
        </w:rPr>
        <w:t>Due to resource limitation of 3</w:t>
      </w:r>
      <w:r>
        <w:rPr>
          <w:rFonts w:eastAsia="SimSun"/>
          <w:vertAlign w:val="superscript"/>
        </w:rPr>
        <w:t>rd</w:t>
      </w:r>
      <w:r>
        <w:rPr>
          <w:rFonts w:eastAsia="SimSun"/>
        </w:rPr>
        <w:t xml:space="preserve"> party, they would like to lease operator’s cloud resource to manage their AI models.</w:t>
      </w:r>
    </w:p>
    <w:p w:rsidR="00585E48" w:rsidRDefault="00585E48" w:rsidP="00585E48">
      <w:pPr>
        <w:rPr>
          <w:lang w:val="en-US" w:eastAsia="zh-CN"/>
        </w:rPr>
      </w:pPr>
      <w:r>
        <w:rPr>
          <w:rFonts w:eastAsia="SimSun" w:hint="eastAsia"/>
          <w:lang w:eastAsia="zh-CN"/>
        </w:rPr>
        <w:t>Therefore, a</w:t>
      </w:r>
      <w:r>
        <w:rPr>
          <w:rFonts w:eastAsia="SimSun"/>
          <w:lang w:eastAsia="zh-CN"/>
        </w:rPr>
        <w:t>s shown in Fig.</w:t>
      </w:r>
      <w:r>
        <w:rPr>
          <w:rFonts w:eastAsia="SimSun" w:hint="eastAsia"/>
          <w:lang w:eastAsia="zh-CN"/>
        </w:rPr>
        <w:t>6.4.1-</w:t>
      </w:r>
      <w:r>
        <w:rPr>
          <w:rFonts w:eastAsia="SimSun"/>
          <w:lang w:eastAsia="zh-CN"/>
        </w:rPr>
        <w:t>1,</w:t>
      </w:r>
      <w:r>
        <w:rPr>
          <w:rFonts w:eastAsia="SimSun" w:hint="eastAsia"/>
          <w:lang w:eastAsia="zh-CN"/>
        </w:rPr>
        <w:t xml:space="preserve"> </w:t>
      </w:r>
      <w:r>
        <w:rPr>
          <w:lang w:val="en-US" w:eastAsia="zh-CN"/>
        </w:rPr>
        <w:t>The AI model management includes:</w:t>
      </w:r>
    </w:p>
    <w:p w:rsidR="00585E48" w:rsidRPr="00741517" w:rsidRDefault="00585E48" w:rsidP="00FF55A5">
      <w:pPr>
        <w:pStyle w:val="B1"/>
        <w:numPr>
          <w:ilvl w:val="0"/>
          <w:numId w:val="35"/>
        </w:numPr>
        <w:rPr>
          <w:rFonts w:eastAsia="SimSun" w:hint="eastAsia"/>
        </w:rPr>
      </w:pPr>
      <w:r w:rsidRPr="00741517">
        <w:rPr>
          <w:rFonts w:eastAsia="SimSun"/>
        </w:rPr>
        <w:t>Let 3rd party invoke capabilit</w:t>
      </w:r>
      <w:r w:rsidRPr="00741517">
        <w:rPr>
          <w:rFonts w:eastAsia="SimSun" w:hint="eastAsia"/>
        </w:rPr>
        <w:t>ies</w:t>
      </w:r>
      <w:r w:rsidRPr="00741517">
        <w:rPr>
          <w:rFonts w:eastAsia="SimSun"/>
        </w:rPr>
        <w:t xml:space="preserve"> exposed by 5GS to </w:t>
      </w:r>
      <w:r w:rsidRPr="00741517">
        <w:rPr>
          <w:rFonts w:eastAsia="SimSun" w:hint="eastAsia"/>
        </w:rPr>
        <w:t>upload/download</w:t>
      </w:r>
      <w:r w:rsidRPr="00741517">
        <w:rPr>
          <w:rFonts w:eastAsia="SimSun"/>
        </w:rPr>
        <w:t>/update</w:t>
      </w:r>
      <w:r w:rsidRPr="00741517">
        <w:rPr>
          <w:rFonts w:eastAsia="SimSun" w:hint="eastAsia"/>
        </w:rPr>
        <w:t>/delete/store/monitor</w:t>
      </w:r>
      <w:r w:rsidRPr="00741517">
        <w:rPr>
          <w:rFonts w:eastAsia="SimSun"/>
        </w:rPr>
        <w:t xml:space="preserve"> AI models.</w:t>
      </w:r>
    </w:p>
    <w:p w:rsidR="00585E48" w:rsidRPr="00741517" w:rsidRDefault="00585E48" w:rsidP="00FF55A5">
      <w:pPr>
        <w:pStyle w:val="B1"/>
        <w:numPr>
          <w:ilvl w:val="0"/>
          <w:numId w:val="35"/>
        </w:numPr>
        <w:rPr>
          <w:rFonts w:eastAsia="SimSun"/>
        </w:rPr>
      </w:pPr>
      <w:r w:rsidRPr="00741517">
        <w:rPr>
          <w:rFonts w:eastAsia="SimSun"/>
        </w:rPr>
        <w:t>Transmitting AI model</w:t>
      </w:r>
      <w:r w:rsidRPr="00741517">
        <w:rPr>
          <w:rFonts w:eastAsia="SimSun" w:hint="eastAsia"/>
        </w:rPr>
        <w:t>s</w:t>
      </w:r>
      <w:r w:rsidRPr="00741517">
        <w:rPr>
          <w:rFonts w:eastAsia="SimSun"/>
        </w:rPr>
        <w:t xml:space="preserve"> to user efficiently per situation (e.g. entering into a certain area)</w:t>
      </w:r>
    </w:p>
    <w:p w:rsidR="00585E48" w:rsidRPr="00741517" w:rsidRDefault="00585E48" w:rsidP="00FF55A5">
      <w:pPr>
        <w:pStyle w:val="B1"/>
        <w:numPr>
          <w:ilvl w:val="0"/>
          <w:numId w:val="35"/>
        </w:numPr>
        <w:rPr>
          <w:rFonts w:eastAsia="SimSun" w:hint="eastAsia"/>
        </w:rPr>
      </w:pPr>
      <w:r w:rsidRPr="00741517">
        <w:rPr>
          <w:rFonts w:eastAsia="SimSun"/>
        </w:rPr>
        <w:t>As the 5GS may collect communication data, user experience,</w:t>
      </w:r>
      <w:r w:rsidRPr="00741517">
        <w:rPr>
          <w:rFonts w:eastAsia="SimSun" w:hint="eastAsia"/>
        </w:rPr>
        <w:t xml:space="preserve"> etc</w:t>
      </w:r>
      <w:r w:rsidR="00D17A39">
        <w:rPr>
          <w:rFonts w:eastAsia="SimSun" w:hint="eastAsia"/>
        </w:rPr>
        <w:t>.</w:t>
      </w:r>
      <w:r w:rsidRPr="00741517">
        <w:rPr>
          <w:rFonts w:eastAsia="SimSun" w:hint="eastAsia"/>
        </w:rPr>
        <w:t>,</w:t>
      </w:r>
      <w:r w:rsidRPr="00741517">
        <w:rPr>
          <w:rFonts w:eastAsia="SimSun"/>
        </w:rPr>
        <w:t xml:space="preserve"> it may</w:t>
      </w:r>
      <w:r w:rsidRPr="00741517">
        <w:rPr>
          <w:rFonts w:eastAsia="SimSun" w:hint="eastAsia"/>
        </w:rPr>
        <w:t xml:space="preserve"> perform </w:t>
      </w:r>
      <w:r w:rsidRPr="00741517">
        <w:rPr>
          <w:rFonts w:eastAsia="SimSun"/>
        </w:rPr>
        <w:t xml:space="preserve">a data analytics </w:t>
      </w:r>
      <w:r w:rsidRPr="00741517">
        <w:rPr>
          <w:rFonts w:eastAsia="SimSun" w:hint="eastAsia"/>
        </w:rPr>
        <w:t>for</w:t>
      </w:r>
      <w:r w:rsidRPr="00741517">
        <w:rPr>
          <w:rFonts w:eastAsia="SimSun"/>
        </w:rPr>
        <w:t xml:space="preserve"> user experience</w:t>
      </w:r>
      <w:r w:rsidRPr="00741517">
        <w:rPr>
          <w:rFonts w:eastAsia="SimSun" w:hint="eastAsia"/>
        </w:rPr>
        <w:t>, which can generate analyzing results</w:t>
      </w:r>
      <w:r w:rsidRPr="00741517">
        <w:rPr>
          <w:rFonts w:eastAsia="SimSun"/>
        </w:rPr>
        <w:t xml:space="preserve"> </w:t>
      </w:r>
      <w:r w:rsidRPr="00741517">
        <w:rPr>
          <w:rFonts w:eastAsia="SimSun" w:hint="eastAsia"/>
        </w:rPr>
        <w:t xml:space="preserve">to </w:t>
      </w:r>
      <w:r w:rsidRPr="00741517">
        <w:rPr>
          <w:rFonts w:eastAsia="SimSun"/>
        </w:rPr>
        <w:t xml:space="preserve">help operator’s </w:t>
      </w:r>
      <w:r>
        <w:rPr>
          <w:rFonts w:eastAsia="SimSun"/>
        </w:rPr>
        <w:t>cloud</w:t>
      </w:r>
      <w:r>
        <w:rPr>
          <w:rFonts w:eastAsia="SimSun" w:hint="eastAsia"/>
        </w:rPr>
        <w:t xml:space="preserve"> train and improve AI </w:t>
      </w:r>
      <w:r w:rsidRPr="00741517">
        <w:rPr>
          <w:rFonts w:eastAsia="SimSun"/>
        </w:rPr>
        <w:t>model</w:t>
      </w:r>
      <w:r w:rsidRPr="00741517">
        <w:rPr>
          <w:rFonts w:eastAsia="SimSun" w:hint="eastAsia"/>
        </w:rPr>
        <w:t>s for the 3rd party</w:t>
      </w:r>
      <w:r w:rsidRPr="00741517">
        <w:rPr>
          <w:rFonts w:eastAsia="SimSun"/>
        </w:rPr>
        <w:t>.</w:t>
      </w:r>
    </w:p>
    <w:p w:rsidR="002D6F4E" w:rsidRDefault="002D6F4E" w:rsidP="008E24C5">
      <w:pPr>
        <w:pStyle w:val="TH"/>
        <w:rPr>
          <w:rFonts w:eastAsia="SimSun"/>
          <w:lang w:eastAsia="zh-CN"/>
        </w:rPr>
      </w:pPr>
      <w:r>
        <w:rPr>
          <w:rFonts w:eastAsia="SimSun" w:hint="eastAsia"/>
          <w:lang w:eastAsia="zh-CN"/>
        </w:rPr>
        <w:pict>
          <v:shape id="_x0000_i1039" type="#_x0000_t75" style="width:379.5pt;height:87pt">
            <v:imagedata r:id="rId51" o:title="model as service"/>
          </v:shape>
        </w:pict>
      </w:r>
    </w:p>
    <w:p w:rsidR="002D6F4E" w:rsidRDefault="002D6F4E" w:rsidP="002D6F4E">
      <w:pPr>
        <w:jc w:val="center"/>
        <w:rPr>
          <w:rFonts w:eastAsia="SimSun"/>
          <w:b/>
          <w:lang w:eastAsia="zh-CN"/>
        </w:rPr>
      </w:pPr>
      <w:r>
        <w:rPr>
          <w:rFonts w:eastAsia="SimSun"/>
          <w:b/>
          <w:lang w:eastAsia="zh-CN"/>
        </w:rPr>
        <w:t>Fig</w:t>
      </w:r>
      <w:r>
        <w:rPr>
          <w:rFonts w:eastAsia="SimSun" w:hint="eastAsia"/>
          <w:b/>
          <w:lang w:eastAsia="zh-CN"/>
        </w:rPr>
        <w:t>ure 6</w:t>
      </w:r>
      <w:r>
        <w:rPr>
          <w:rFonts w:eastAsia="SimSun"/>
          <w:b/>
          <w:lang w:eastAsia="zh-CN"/>
        </w:rPr>
        <w:t>.</w:t>
      </w:r>
      <w:r>
        <w:rPr>
          <w:rFonts w:eastAsia="SimSun" w:hint="eastAsia"/>
          <w:b/>
          <w:lang w:eastAsia="zh-CN"/>
        </w:rPr>
        <w:t>4.1-</w:t>
      </w:r>
      <w:r>
        <w:rPr>
          <w:rFonts w:eastAsia="SimSun"/>
          <w:b/>
          <w:lang w:eastAsia="zh-CN"/>
        </w:rPr>
        <w:t>1</w:t>
      </w:r>
      <w:r>
        <w:rPr>
          <w:rFonts w:eastAsia="SimSun" w:hint="eastAsia"/>
          <w:b/>
          <w:lang w:eastAsia="zh-CN"/>
        </w:rPr>
        <w:t>:</w:t>
      </w:r>
      <w:r>
        <w:rPr>
          <w:rFonts w:eastAsia="SimSun"/>
          <w:b/>
          <w:lang w:eastAsia="zh-CN"/>
        </w:rPr>
        <w:t xml:space="preserve"> Operator cloud for model management</w:t>
      </w:r>
    </w:p>
    <w:p w:rsidR="00922604" w:rsidRDefault="00922604" w:rsidP="00922604">
      <w:pPr>
        <w:pStyle w:val="Heading3"/>
        <w:rPr>
          <w:rFonts w:eastAsia="SimSun"/>
          <w:lang w:eastAsia="zh-CN"/>
        </w:rPr>
      </w:pPr>
      <w:bookmarkStart w:id="114" w:name="_Toc35209802"/>
      <w:bookmarkStart w:id="115" w:name="_Toc56982058"/>
      <w:bookmarkStart w:id="116" w:name="_Toc91256660"/>
      <w:r>
        <w:rPr>
          <w:rFonts w:eastAsia="SimSun"/>
          <w:lang w:eastAsia="zh-CN"/>
        </w:rPr>
        <w:t>6</w:t>
      </w:r>
      <w:r>
        <w:rPr>
          <w:rFonts w:eastAsia="SimSun" w:hint="eastAsia"/>
          <w:lang w:eastAsia="zh-CN"/>
        </w:rPr>
        <w:t>.</w:t>
      </w:r>
      <w:r w:rsidRPr="00F67DAA">
        <w:rPr>
          <w:rFonts w:eastAsia="SimSun" w:hint="eastAsia"/>
          <w:lang w:eastAsia="zh-CN"/>
        </w:rPr>
        <w:t>4</w:t>
      </w:r>
      <w:r>
        <w:rPr>
          <w:rFonts w:eastAsia="SimSun" w:hint="eastAsia"/>
          <w:lang w:eastAsia="zh-CN"/>
        </w:rPr>
        <w:t>.</w:t>
      </w:r>
      <w:r>
        <w:rPr>
          <w:rFonts w:eastAsia="SimSun"/>
          <w:lang w:eastAsia="zh-CN"/>
        </w:rPr>
        <w:t>2</w:t>
      </w:r>
      <w:r>
        <w:rPr>
          <w:rFonts w:eastAsia="SimSun" w:hint="eastAsia"/>
          <w:lang w:eastAsia="zh-CN"/>
        </w:rPr>
        <w:tab/>
        <w:t>Pre-conditions</w:t>
      </w:r>
      <w:bookmarkEnd w:id="114"/>
      <w:bookmarkEnd w:id="115"/>
      <w:bookmarkEnd w:id="116"/>
    </w:p>
    <w:p w:rsidR="00922604" w:rsidRDefault="00922604" w:rsidP="00922604">
      <w:pPr>
        <w:jc w:val="both"/>
        <w:rPr>
          <w:rFonts w:eastAsia="SimSun"/>
          <w:lang w:eastAsia="zh-CN"/>
        </w:rPr>
      </w:pPr>
      <w:r>
        <w:rPr>
          <w:rFonts w:eastAsia="SimSun" w:hint="eastAsia"/>
          <w:lang w:eastAsia="zh-CN"/>
        </w:rPr>
        <w:t>The operator cloud (e.g. Edge server) stores a variety of AI/ML models according to operator</w:t>
      </w:r>
      <w:r>
        <w:rPr>
          <w:rFonts w:eastAsia="SimSun"/>
          <w:lang w:val="en-US" w:eastAsia="zh-CN"/>
        </w:rPr>
        <w:t>’</w:t>
      </w:r>
      <w:r>
        <w:rPr>
          <w:rFonts w:eastAsia="SimSun" w:hint="eastAsia"/>
          <w:lang w:eastAsia="zh-CN"/>
        </w:rPr>
        <w:t>s or 3rd party</w:t>
      </w:r>
      <w:r>
        <w:rPr>
          <w:rFonts w:eastAsia="SimSun"/>
          <w:lang w:val="en-US" w:eastAsia="zh-CN"/>
        </w:rPr>
        <w:t>’</w:t>
      </w:r>
      <w:r>
        <w:rPr>
          <w:rFonts w:eastAsia="SimSun" w:hint="eastAsia"/>
          <w:lang w:eastAsia="zh-CN"/>
        </w:rPr>
        <w:t>s requirement.</w:t>
      </w:r>
    </w:p>
    <w:p w:rsidR="00922604" w:rsidRDefault="00922604" w:rsidP="00922604">
      <w:pPr>
        <w:jc w:val="both"/>
        <w:rPr>
          <w:rFonts w:eastAsia="SimSun"/>
          <w:lang w:eastAsia="zh-CN"/>
        </w:rPr>
      </w:pPr>
      <w:r>
        <w:rPr>
          <w:rFonts w:eastAsia="SimSun" w:hint="eastAsia"/>
          <w:lang w:eastAsia="zh-CN"/>
        </w:rPr>
        <w:t>The operator cloud (e.g. Edge server) is capable to distribute a model stored in the operator cloud to devices.</w:t>
      </w:r>
    </w:p>
    <w:p w:rsidR="00922604" w:rsidRDefault="00922604" w:rsidP="00922604">
      <w:pPr>
        <w:pStyle w:val="Heading3"/>
        <w:rPr>
          <w:rFonts w:eastAsia="SimSun"/>
          <w:lang w:eastAsia="zh-CN"/>
        </w:rPr>
      </w:pPr>
      <w:bookmarkStart w:id="117" w:name="_Toc35209803"/>
      <w:bookmarkStart w:id="118" w:name="_Toc56982059"/>
      <w:bookmarkStart w:id="119" w:name="_Toc91256661"/>
      <w:r>
        <w:rPr>
          <w:rFonts w:eastAsia="SimSun"/>
          <w:lang w:eastAsia="zh-CN"/>
        </w:rPr>
        <w:t>6</w:t>
      </w:r>
      <w:r>
        <w:rPr>
          <w:rFonts w:eastAsia="SimSun" w:hint="eastAsia"/>
          <w:lang w:eastAsia="zh-CN"/>
        </w:rPr>
        <w:t>.</w:t>
      </w:r>
      <w:r w:rsidRPr="00F67DAA">
        <w:rPr>
          <w:rFonts w:eastAsia="SimSun" w:hint="eastAsia"/>
          <w:lang w:eastAsia="zh-CN"/>
        </w:rPr>
        <w:t>4</w:t>
      </w:r>
      <w:r>
        <w:rPr>
          <w:rFonts w:eastAsia="SimSun"/>
          <w:lang w:eastAsia="zh-CN"/>
        </w:rPr>
        <w:t>.3</w:t>
      </w:r>
      <w:r>
        <w:rPr>
          <w:rFonts w:eastAsia="SimSun" w:hint="eastAsia"/>
          <w:lang w:eastAsia="zh-CN"/>
        </w:rPr>
        <w:tab/>
        <w:t>Service Flows</w:t>
      </w:r>
      <w:bookmarkEnd w:id="117"/>
      <w:bookmarkEnd w:id="118"/>
      <w:bookmarkEnd w:id="119"/>
    </w:p>
    <w:p w:rsidR="00922604" w:rsidRDefault="00922604" w:rsidP="00FF55A5">
      <w:pPr>
        <w:pStyle w:val="B1"/>
        <w:numPr>
          <w:ilvl w:val="3"/>
          <w:numId w:val="3"/>
        </w:numPr>
        <w:rPr>
          <w:rFonts w:eastAsia="SimSun"/>
        </w:rPr>
      </w:pPr>
      <w:r>
        <w:rPr>
          <w:rFonts w:eastAsia="SimSun"/>
        </w:rPr>
        <w:t xml:space="preserve">Company A provides </w:t>
      </w:r>
      <w:r>
        <w:rPr>
          <w:rFonts w:eastAsia="SimSun" w:hint="eastAsia"/>
        </w:rPr>
        <w:t>panorama</w:t>
      </w:r>
      <w:r>
        <w:rPr>
          <w:rFonts w:eastAsia="SimSun" w:hint="eastAsia"/>
          <w:lang w:val="en-US"/>
        </w:rPr>
        <w:t xml:space="preserve"> </w:t>
      </w:r>
      <w:r>
        <w:rPr>
          <w:rFonts w:eastAsia="SimSun"/>
        </w:rPr>
        <w:t>tourist guide using Augmented Reality (AR)</w:t>
      </w:r>
      <w:r>
        <w:rPr>
          <w:rFonts w:eastAsia="SimSun" w:hint="eastAsia"/>
        </w:rPr>
        <w:t xml:space="preserve"> </w:t>
      </w:r>
      <w:r>
        <w:rPr>
          <w:rFonts w:eastAsia="SimSun"/>
        </w:rPr>
        <w:t>technology. They provide guide service</w:t>
      </w:r>
      <w:r>
        <w:rPr>
          <w:rFonts w:eastAsia="SimSun" w:hint="eastAsia"/>
          <w:lang w:val="en-US"/>
        </w:rPr>
        <w:t>s</w:t>
      </w:r>
      <w:r>
        <w:rPr>
          <w:rFonts w:eastAsia="SimSun"/>
        </w:rPr>
        <w:t xml:space="preserve"> in a commercial area and a tourist resort. UE </w:t>
      </w:r>
      <w:r>
        <w:rPr>
          <w:rFonts w:eastAsia="SimSun" w:hint="eastAsia"/>
          <w:lang w:val="en-US"/>
        </w:rPr>
        <w:t xml:space="preserve">needs to </w:t>
      </w:r>
      <w:r>
        <w:rPr>
          <w:rFonts w:eastAsia="SimSun"/>
        </w:rPr>
        <w:t>download Model A and B (both are 32 bits VGGnet, 536MByte) respectively</w:t>
      </w:r>
      <w:r>
        <w:rPr>
          <w:rFonts w:eastAsia="SimSun" w:hint="eastAsia"/>
        </w:rPr>
        <w:t>;</w:t>
      </w:r>
    </w:p>
    <w:p w:rsidR="00922604" w:rsidRDefault="00922604" w:rsidP="00FF55A5">
      <w:pPr>
        <w:pStyle w:val="B1"/>
        <w:numPr>
          <w:ilvl w:val="3"/>
          <w:numId w:val="3"/>
        </w:numPr>
        <w:rPr>
          <w:rFonts w:eastAsia="SimSun"/>
        </w:rPr>
      </w:pPr>
      <w:r>
        <w:rPr>
          <w:rFonts w:eastAsia="SimSun" w:hint="eastAsia"/>
          <w:lang w:val="en-US"/>
        </w:rPr>
        <w:t xml:space="preserve">To reach the </w:t>
      </w:r>
      <w:r>
        <w:rPr>
          <w:rFonts w:eastAsia="SimSun"/>
        </w:rPr>
        <w:t xml:space="preserve">SLA, </w:t>
      </w:r>
      <w:r>
        <w:rPr>
          <w:rFonts w:eastAsia="SimSun" w:hint="eastAsia"/>
        </w:rPr>
        <w:t xml:space="preserve">company A indicates to the operator that </w:t>
      </w:r>
      <w:r>
        <w:rPr>
          <w:rFonts w:eastAsia="SimSun" w:hint="eastAsia"/>
          <w:lang w:val="en-US"/>
        </w:rPr>
        <w:t>UE</w:t>
      </w:r>
      <w:r>
        <w:rPr>
          <w:rFonts w:eastAsia="SimSun" w:hint="eastAsia"/>
        </w:rPr>
        <w:t xml:space="preserve"> requires model A in area A and model B in area B</w:t>
      </w:r>
      <w:r>
        <w:rPr>
          <w:rFonts w:eastAsia="SimSun" w:hint="eastAsia"/>
          <w:lang w:val="en-US"/>
        </w:rPr>
        <w:t>.</w:t>
      </w:r>
      <w:r>
        <w:rPr>
          <w:rFonts w:eastAsia="SimSun"/>
        </w:rPr>
        <w:t xml:space="preserve"> </w:t>
      </w:r>
    </w:p>
    <w:p w:rsidR="00922604" w:rsidRDefault="00922604" w:rsidP="00FF55A5">
      <w:pPr>
        <w:pStyle w:val="B1"/>
        <w:numPr>
          <w:ilvl w:val="3"/>
          <w:numId w:val="3"/>
        </w:numPr>
        <w:rPr>
          <w:rFonts w:eastAsia="SimSun"/>
        </w:rPr>
      </w:pPr>
      <w:r>
        <w:rPr>
          <w:rFonts w:eastAsia="SimSun"/>
        </w:rPr>
        <w:t xml:space="preserve">When UE moves to </w:t>
      </w:r>
      <w:r>
        <w:rPr>
          <w:rFonts w:eastAsia="SimSun" w:hint="eastAsia"/>
          <w:lang w:val="en-US"/>
        </w:rPr>
        <w:t xml:space="preserve">one </w:t>
      </w:r>
      <w:r>
        <w:rPr>
          <w:rFonts w:eastAsia="SimSun"/>
        </w:rPr>
        <w:t>place, The local Edge server trigger to establish a QoS acceleration and UE downloads the corresponding Model</w:t>
      </w:r>
      <w:r>
        <w:rPr>
          <w:rFonts w:eastAsia="SimSun" w:hint="eastAsia"/>
          <w:lang w:val="en-US"/>
        </w:rPr>
        <w:t xml:space="preserve"> (A or B)</w:t>
      </w:r>
      <w:r>
        <w:rPr>
          <w:rFonts w:eastAsia="SimSun"/>
        </w:rPr>
        <w:t xml:space="preserve"> stored in the local Edge server timely</w:t>
      </w:r>
      <w:r>
        <w:rPr>
          <w:rFonts w:eastAsia="SimSun" w:hint="eastAsia"/>
          <w:lang w:val="en-US"/>
        </w:rPr>
        <w:t xml:space="preserve"> so that user can enjoy the continuous AR world without obvious interruption when model changes</w:t>
      </w:r>
      <w:r>
        <w:rPr>
          <w:rFonts w:eastAsia="SimSun"/>
        </w:rPr>
        <w:t xml:space="preserve">. </w:t>
      </w:r>
    </w:p>
    <w:p w:rsidR="00B1602E" w:rsidRDefault="00B1602E" w:rsidP="00B1602E">
      <w:pPr>
        <w:pStyle w:val="Heading3"/>
        <w:rPr>
          <w:rFonts w:eastAsia="SimSun"/>
          <w:lang w:eastAsia="zh-CN"/>
        </w:rPr>
      </w:pPr>
      <w:bookmarkStart w:id="120" w:name="_Toc35209804"/>
      <w:bookmarkStart w:id="121" w:name="_Toc56982060"/>
      <w:bookmarkStart w:id="122" w:name="_Toc91256662"/>
      <w:r>
        <w:rPr>
          <w:rFonts w:eastAsia="SimSun"/>
          <w:lang w:eastAsia="zh-CN"/>
        </w:rPr>
        <w:t>6</w:t>
      </w:r>
      <w:r>
        <w:rPr>
          <w:rFonts w:eastAsia="SimSun" w:hint="eastAsia"/>
          <w:lang w:eastAsia="zh-CN"/>
        </w:rPr>
        <w:t>.</w:t>
      </w:r>
      <w:r w:rsidRPr="00F67DAA">
        <w:rPr>
          <w:rFonts w:eastAsia="SimSun" w:hint="eastAsia"/>
          <w:lang w:eastAsia="zh-CN"/>
        </w:rPr>
        <w:t>4</w:t>
      </w:r>
      <w:r>
        <w:rPr>
          <w:rFonts w:eastAsia="SimSun" w:hint="eastAsia"/>
          <w:lang w:eastAsia="zh-CN"/>
        </w:rPr>
        <w:t>.</w:t>
      </w:r>
      <w:r>
        <w:rPr>
          <w:rFonts w:eastAsia="SimSun"/>
          <w:lang w:eastAsia="zh-CN"/>
        </w:rPr>
        <w:t>4</w:t>
      </w:r>
      <w:r>
        <w:rPr>
          <w:rFonts w:eastAsia="SimSun" w:hint="eastAsia"/>
          <w:lang w:eastAsia="zh-CN"/>
        </w:rPr>
        <w:tab/>
        <w:t>Post-conditions</w:t>
      </w:r>
      <w:bookmarkEnd w:id="120"/>
      <w:bookmarkEnd w:id="121"/>
      <w:bookmarkEnd w:id="122"/>
    </w:p>
    <w:p w:rsidR="00B1602E" w:rsidRDefault="00B1602E" w:rsidP="00B1602E">
      <w:pPr>
        <w:jc w:val="both"/>
        <w:rPr>
          <w:rFonts w:eastAsia="SimSun"/>
          <w:lang w:eastAsia="zh-CN"/>
        </w:rPr>
      </w:pPr>
      <w:r>
        <w:rPr>
          <w:rFonts w:eastAsia="SimSun"/>
          <w:lang w:eastAsia="zh-CN"/>
        </w:rPr>
        <w:t xml:space="preserve">UE uses the Model for </w:t>
      </w:r>
      <w:r>
        <w:rPr>
          <w:rFonts w:eastAsia="SimSun" w:hint="eastAsia"/>
          <w:lang w:eastAsia="zh-CN"/>
        </w:rPr>
        <w:t>panorama</w:t>
      </w:r>
      <w:r>
        <w:rPr>
          <w:rFonts w:eastAsia="SimSun" w:hint="eastAsia"/>
          <w:lang w:val="en-US" w:eastAsia="zh-CN"/>
        </w:rPr>
        <w:t xml:space="preserve"> </w:t>
      </w:r>
      <w:r>
        <w:rPr>
          <w:rFonts w:eastAsia="SimSun"/>
          <w:lang w:eastAsia="zh-CN"/>
        </w:rPr>
        <w:t>tourist guide.</w:t>
      </w:r>
    </w:p>
    <w:p w:rsidR="00B1602E" w:rsidRDefault="00B1602E" w:rsidP="00B1602E">
      <w:pPr>
        <w:pStyle w:val="Heading3"/>
        <w:rPr>
          <w:rFonts w:eastAsia="SimSun"/>
          <w:lang w:eastAsia="zh-CN"/>
        </w:rPr>
      </w:pPr>
      <w:bookmarkStart w:id="123" w:name="_Toc56982061"/>
      <w:bookmarkStart w:id="124" w:name="_Toc91256663"/>
      <w:r w:rsidRPr="00F67DAA">
        <w:rPr>
          <w:rFonts w:eastAsia="SimSun"/>
          <w:lang w:eastAsia="zh-CN"/>
        </w:rPr>
        <w:t>6</w:t>
      </w:r>
      <w:r>
        <w:rPr>
          <w:rFonts w:eastAsia="SimSun"/>
          <w:lang w:eastAsia="zh-CN"/>
        </w:rPr>
        <w:t>.</w:t>
      </w:r>
      <w:r w:rsidRPr="00F67DAA">
        <w:rPr>
          <w:rFonts w:eastAsia="SimSun" w:hint="eastAsia"/>
          <w:lang w:eastAsia="zh-CN"/>
        </w:rPr>
        <w:t>4</w:t>
      </w:r>
      <w:r>
        <w:rPr>
          <w:rFonts w:eastAsia="SimSun"/>
          <w:lang w:eastAsia="zh-CN"/>
        </w:rPr>
        <w:t>.</w:t>
      </w:r>
      <w:r w:rsidRPr="00F67DAA">
        <w:rPr>
          <w:rFonts w:eastAsia="SimSun"/>
          <w:lang w:eastAsia="zh-CN"/>
        </w:rPr>
        <w:t>5</w:t>
      </w:r>
      <w:r w:rsidRPr="00F67DAA">
        <w:rPr>
          <w:rFonts w:eastAsia="SimSun"/>
          <w:lang w:eastAsia="zh-CN"/>
        </w:rPr>
        <w:tab/>
        <w:t>Existing features partly or fully covering the use case functionality</w:t>
      </w:r>
      <w:bookmarkEnd w:id="123"/>
      <w:bookmarkEnd w:id="124"/>
    </w:p>
    <w:p w:rsidR="00B1602E" w:rsidRDefault="00B1602E" w:rsidP="00B1602E">
      <w:pPr>
        <w:jc w:val="both"/>
        <w:rPr>
          <w:rFonts w:eastAsia="SimSun"/>
          <w:lang w:val="en-US" w:eastAsia="zh-CN"/>
        </w:rPr>
      </w:pPr>
      <w:r>
        <w:rPr>
          <w:rFonts w:eastAsia="SimSun" w:hint="eastAsia"/>
          <w:lang w:val="en-US" w:eastAsia="zh-CN"/>
        </w:rPr>
        <w:t>None.</w:t>
      </w:r>
    </w:p>
    <w:p w:rsidR="002D6F4E" w:rsidRPr="00026A96" w:rsidRDefault="00BF43E9" w:rsidP="00BF43E9">
      <w:pPr>
        <w:pStyle w:val="Heading3"/>
        <w:rPr>
          <w:rFonts w:eastAsia="SimSun" w:hint="eastAsia"/>
          <w:lang w:eastAsia="zh-CN"/>
        </w:rPr>
      </w:pPr>
      <w:bookmarkStart w:id="125" w:name="_Toc91256664"/>
      <w:r w:rsidRPr="00BF43E9">
        <w:rPr>
          <w:rFonts w:hint="eastAsia"/>
        </w:rPr>
        <w:t>6</w:t>
      </w:r>
      <w:r w:rsidRPr="000D6532">
        <w:t>.</w:t>
      </w:r>
      <w:r w:rsidR="00741517" w:rsidRPr="00FF0A4C">
        <w:rPr>
          <w:rFonts w:eastAsia="SimSun" w:hint="eastAsia"/>
          <w:lang w:eastAsia="zh-CN"/>
        </w:rPr>
        <w:t>4</w:t>
      </w:r>
      <w:r w:rsidRPr="000D6532">
        <w:t>.6</w:t>
      </w:r>
      <w:r w:rsidRPr="000D6532">
        <w:tab/>
      </w:r>
      <w:r>
        <w:t>Potential</w:t>
      </w:r>
      <w:r w:rsidRPr="000D6532">
        <w:t xml:space="preserve"> </w:t>
      </w:r>
      <w:r>
        <w:t xml:space="preserve">New </w:t>
      </w:r>
      <w:r w:rsidRPr="000D6532">
        <w:t>Requirements</w:t>
      </w:r>
      <w:r>
        <w:t xml:space="preserve"> needed to support the use case</w:t>
      </w:r>
      <w:bookmarkEnd w:id="125"/>
    </w:p>
    <w:p w:rsidR="00741517" w:rsidRDefault="00741517" w:rsidP="00DB12CF">
      <w:pPr>
        <w:jc w:val="both"/>
        <w:rPr>
          <w:rFonts w:hint="eastAsia"/>
          <w:color w:val="FF0000"/>
          <w:lang w:eastAsia="zh-CN"/>
        </w:rPr>
      </w:pPr>
      <w:r>
        <w:rPr>
          <w:lang w:eastAsia="zh-CN"/>
        </w:rPr>
        <w:t>[P.R.6.4-00</w:t>
      </w:r>
      <w:r>
        <w:rPr>
          <w:rFonts w:hint="eastAsia"/>
          <w:lang w:val="en-US" w:eastAsia="zh-CN"/>
        </w:rPr>
        <w:t>1</w:t>
      </w:r>
      <w:r>
        <w:rPr>
          <w:lang w:eastAsia="zh-CN"/>
        </w:rPr>
        <w:t xml:space="preserve">] </w:t>
      </w:r>
      <w:r>
        <w:rPr>
          <w:rFonts w:hint="eastAsia"/>
          <w:lang w:val="en-US" w:eastAsia="zh-CN"/>
        </w:rPr>
        <w:t>S</w:t>
      </w:r>
      <w:r>
        <w:rPr>
          <w:lang w:eastAsia="zh-CN"/>
        </w:rPr>
        <w:t>ubject to user consent</w:t>
      </w:r>
      <w:r>
        <w:rPr>
          <w:rFonts w:hint="eastAsia"/>
          <w:lang w:val="en-US" w:eastAsia="zh-CN"/>
        </w:rPr>
        <w:t xml:space="preserve">, </w:t>
      </w:r>
      <w:r>
        <w:t>operator policies</w:t>
      </w:r>
      <w:r>
        <w:rPr>
          <w:rFonts w:eastAsia="SimSun" w:hint="eastAsia"/>
          <w:lang w:val="en-US" w:eastAsia="zh-CN"/>
        </w:rPr>
        <w:t xml:space="preserve"> </w:t>
      </w:r>
      <w:r>
        <w:rPr>
          <w:lang w:eastAsia="ko-KR"/>
        </w:rPr>
        <w:t>and the regional or national regulatory requirements</w:t>
      </w:r>
      <w:r>
        <w:rPr>
          <w:rFonts w:eastAsia="SimSun" w:hint="eastAsia"/>
          <w:lang w:val="en-US" w:eastAsia="zh-CN"/>
        </w:rPr>
        <w:t xml:space="preserve">, </w:t>
      </w:r>
      <w:r>
        <w:rPr>
          <w:rFonts w:hint="eastAsia"/>
          <w:lang w:val="en-US" w:eastAsia="zh-CN"/>
        </w:rPr>
        <w:t>t</w:t>
      </w:r>
      <w:r>
        <w:rPr>
          <w:lang w:eastAsia="zh-CN"/>
        </w:rPr>
        <w:t xml:space="preserve">he 5G system shall be able to </w:t>
      </w:r>
      <w:r>
        <w:t xml:space="preserve">provide the capability to expose </w:t>
      </w:r>
      <w:r>
        <w:rPr>
          <w:rFonts w:eastAsia="SimSun" w:hint="eastAsia"/>
          <w:lang w:val="en-US" w:eastAsia="zh-CN"/>
        </w:rPr>
        <w:t>information (e.g. measured data rate, delay, network analytics results)</w:t>
      </w:r>
      <w:r>
        <w:t xml:space="preserve"> to an authorized </w:t>
      </w:r>
      <w:r>
        <w:rPr>
          <w:lang w:eastAsia="zh-CN"/>
        </w:rPr>
        <w:t>third-party</w:t>
      </w:r>
      <w:r>
        <w:rPr>
          <w:rFonts w:hint="eastAsia"/>
          <w:lang w:val="en-US" w:eastAsia="zh-CN"/>
        </w:rPr>
        <w:t xml:space="preserve"> application </w:t>
      </w:r>
      <w:r>
        <w:t>to support the training</w:t>
      </w:r>
      <w:r>
        <w:rPr>
          <w:rFonts w:eastAsia="SimSun" w:hint="eastAsia"/>
          <w:lang w:val="en-US" w:eastAsia="zh-CN"/>
        </w:rPr>
        <w:t xml:space="preserve"> and monitoring</w:t>
      </w:r>
      <w:r>
        <w:t xml:space="preserve"> of the AI/ML models.</w:t>
      </w:r>
    </w:p>
    <w:p w:rsidR="00741517" w:rsidRDefault="00741517" w:rsidP="00DB12CF">
      <w:pPr>
        <w:jc w:val="both"/>
        <w:rPr>
          <w:rFonts w:hint="eastAsia"/>
          <w:lang w:eastAsia="zh-CN"/>
        </w:rPr>
      </w:pPr>
      <w:r>
        <w:rPr>
          <w:lang w:eastAsia="zh-CN"/>
        </w:rPr>
        <w:t>[P.R.6.4-00</w:t>
      </w:r>
      <w:r>
        <w:rPr>
          <w:rFonts w:hint="eastAsia"/>
          <w:lang w:val="en-US" w:eastAsia="zh-CN"/>
        </w:rPr>
        <w:t>2</w:t>
      </w:r>
      <w:r>
        <w:rPr>
          <w:lang w:eastAsia="zh-CN"/>
        </w:rPr>
        <w:t>]</w:t>
      </w:r>
      <w:r>
        <w:rPr>
          <w:rFonts w:hint="eastAsia"/>
          <w:lang w:val="en-US" w:eastAsia="zh-CN"/>
        </w:rPr>
        <w:t xml:space="preserve"> </w:t>
      </w:r>
      <w:r>
        <w:rPr>
          <w:rFonts w:hint="eastAsia"/>
          <w:lang w:eastAsia="zh-CN"/>
        </w:rPr>
        <w:t xml:space="preserve">The 5G system shall be able to </w:t>
      </w:r>
      <w:r>
        <w:rPr>
          <w:rFonts w:hint="eastAsia"/>
          <w:lang w:val="en-US" w:eastAsia="zh-CN"/>
        </w:rPr>
        <w:t xml:space="preserve">support </w:t>
      </w:r>
      <w:r>
        <w:t xml:space="preserve">an authorized </w:t>
      </w:r>
      <w:r>
        <w:rPr>
          <w:lang w:eastAsia="zh-CN"/>
        </w:rPr>
        <w:t>third-party</w:t>
      </w:r>
      <w:r>
        <w:rPr>
          <w:rFonts w:hint="eastAsia"/>
          <w:lang w:val="en-US" w:eastAsia="zh-CN"/>
        </w:rPr>
        <w:t xml:space="preserve"> application to </w:t>
      </w:r>
      <w:r>
        <w:rPr>
          <w:rFonts w:hint="eastAsia"/>
          <w:lang w:eastAsia="zh-CN"/>
        </w:rPr>
        <w:t xml:space="preserve">distribute an AI/ML model ranging from 3.2~536MB to </w:t>
      </w:r>
      <w:r>
        <w:rPr>
          <w:rFonts w:hint="eastAsia"/>
          <w:lang w:val="en-US" w:eastAsia="zh-CN"/>
        </w:rPr>
        <w:t>an</w:t>
      </w:r>
      <w:r>
        <w:rPr>
          <w:rFonts w:hint="eastAsia"/>
          <w:lang w:eastAsia="zh-CN"/>
        </w:rPr>
        <w:t xml:space="preserve"> </w:t>
      </w:r>
      <w:r>
        <w:rPr>
          <w:rFonts w:hint="eastAsia"/>
          <w:lang w:val="en-US" w:eastAsia="zh-CN"/>
        </w:rPr>
        <w:t>third-</w:t>
      </w:r>
      <w:r>
        <w:rPr>
          <w:rFonts w:hint="eastAsia"/>
          <w:lang w:eastAsia="zh-CN"/>
        </w:rPr>
        <w:t>party application running on the device in less than 1 second with a user density of up to 5000~10000/km</w:t>
      </w:r>
      <w:r>
        <w:rPr>
          <w:rFonts w:hint="eastAsia"/>
          <w:vertAlign w:val="superscript"/>
          <w:lang w:eastAsia="zh-CN"/>
        </w:rPr>
        <w:t>2</w:t>
      </w:r>
      <w:r>
        <w:rPr>
          <w:rFonts w:hint="eastAsia"/>
          <w:lang w:eastAsia="zh-CN"/>
        </w:rPr>
        <w:t xml:space="preserve"> in an urban area</w:t>
      </w:r>
      <w:r>
        <w:rPr>
          <w:rFonts w:hint="eastAsia"/>
          <w:lang w:val="en-US" w:eastAsia="zh-CN"/>
        </w:rPr>
        <w:t>.</w:t>
      </w:r>
    </w:p>
    <w:p w:rsidR="00A107AE" w:rsidRPr="00A107AE" w:rsidRDefault="00A107AE" w:rsidP="00A107AE">
      <w:pPr>
        <w:pStyle w:val="Heading2"/>
        <w:rPr>
          <w:rFonts w:eastAsia="SimSun"/>
          <w:lang w:eastAsia="zh-CN"/>
        </w:rPr>
      </w:pPr>
      <w:bookmarkStart w:id="126" w:name="_Toc91256665"/>
      <w:r>
        <w:rPr>
          <w:rFonts w:eastAsia="SimSun" w:hint="eastAsia"/>
          <w:lang w:eastAsia="zh-CN"/>
        </w:rPr>
        <w:t>6</w:t>
      </w:r>
      <w:r>
        <w:rPr>
          <w:rFonts w:eastAsia="SimSun"/>
          <w:lang w:eastAsia="zh-CN"/>
        </w:rPr>
        <w:t>.</w:t>
      </w:r>
      <w:r>
        <w:rPr>
          <w:rFonts w:eastAsia="SimSun" w:hint="eastAsia"/>
          <w:lang w:eastAsia="zh-CN"/>
        </w:rPr>
        <w:t>5</w:t>
      </w:r>
      <w:r>
        <w:rPr>
          <w:rFonts w:eastAsia="SimSun" w:hint="eastAsia"/>
          <w:lang w:eastAsia="zh-CN"/>
        </w:rPr>
        <w:tab/>
      </w:r>
      <w:r w:rsidRPr="00A107AE">
        <w:rPr>
          <w:rFonts w:eastAsia="SimSun"/>
          <w:lang w:eastAsia="zh-CN"/>
        </w:rPr>
        <w:t>AI/ML based Automotive Networked Systems</w:t>
      </w:r>
      <w:bookmarkEnd w:id="126"/>
      <w:r w:rsidRPr="00A107AE">
        <w:rPr>
          <w:rFonts w:eastAsia="SimSun"/>
          <w:lang w:eastAsia="zh-CN"/>
        </w:rPr>
        <w:t xml:space="preserve"> </w:t>
      </w:r>
    </w:p>
    <w:p w:rsidR="00A107AE" w:rsidRPr="00A107AE" w:rsidRDefault="00A107AE" w:rsidP="00A107AE">
      <w:pPr>
        <w:pStyle w:val="Heading3"/>
        <w:rPr>
          <w:rFonts w:eastAsia="SimSun"/>
          <w:lang w:eastAsia="zh-CN"/>
        </w:rPr>
      </w:pPr>
      <w:bookmarkStart w:id="127" w:name="_Toc91256666"/>
      <w:r>
        <w:rPr>
          <w:rFonts w:eastAsia="SimSun" w:hint="eastAsia"/>
          <w:lang w:eastAsia="zh-CN"/>
        </w:rPr>
        <w:t>6</w:t>
      </w:r>
      <w:r>
        <w:rPr>
          <w:rFonts w:eastAsia="SimSun"/>
          <w:lang w:eastAsia="zh-CN"/>
        </w:rPr>
        <w:t>.</w:t>
      </w:r>
      <w:r>
        <w:rPr>
          <w:rFonts w:eastAsia="SimSun" w:hint="eastAsia"/>
          <w:lang w:eastAsia="zh-CN"/>
        </w:rPr>
        <w:t>5</w:t>
      </w:r>
      <w:r w:rsidRPr="00A107AE">
        <w:rPr>
          <w:rFonts w:eastAsia="SimSun"/>
          <w:lang w:eastAsia="zh-CN"/>
        </w:rPr>
        <w:t xml:space="preserve">.1 </w:t>
      </w:r>
      <w:r>
        <w:rPr>
          <w:rFonts w:eastAsia="SimSun" w:hint="eastAsia"/>
          <w:lang w:eastAsia="zh-CN"/>
        </w:rPr>
        <w:tab/>
      </w:r>
      <w:r w:rsidRPr="00A107AE">
        <w:rPr>
          <w:rFonts w:eastAsia="SimSun"/>
          <w:lang w:eastAsia="zh-CN"/>
        </w:rPr>
        <w:t>Description</w:t>
      </w:r>
      <w:bookmarkEnd w:id="127"/>
    </w:p>
    <w:p w:rsidR="00A107AE" w:rsidRDefault="00A107AE" w:rsidP="00C46D90">
      <w:pPr>
        <w:jc w:val="both"/>
        <w:rPr>
          <w:rFonts w:eastAsia="SimSun"/>
          <w:lang w:eastAsia="zh-CN"/>
        </w:rPr>
      </w:pPr>
      <w:r>
        <w:rPr>
          <w:rFonts w:eastAsia="SimSun"/>
          <w:lang w:eastAsia="zh-CN"/>
        </w:rPr>
        <w:t>This use-case is illustrative for a specific example but is readily extensible for more advanced scenarios involving disaster scenarios, rescue operations or even autonomous vehicle operations.  The focus of this scenario is on machine-to-machine AI/ML transfer learning and inferenc</w:t>
      </w:r>
      <w:r w:rsidR="00D062E2">
        <w:rPr>
          <w:rFonts w:eastAsia="SimSun" w:hint="eastAsia"/>
          <w:lang w:eastAsia="zh-CN"/>
        </w:rPr>
        <w:t>e</w:t>
      </w:r>
      <w:r>
        <w:rPr>
          <w:rFonts w:eastAsia="SimSun"/>
          <w:lang w:eastAsia="zh-CN"/>
        </w:rPr>
        <w:t xml:space="preserve"> systems that are networked together using 5G networks to provide smart automotive applications and services.</w:t>
      </w:r>
    </w:p>
    <w:p w:rsidR="00A107AE" w:rsidRDefault="00A107AE" w:rsidP="00C46D90">
      <w:pPr>
        <w:jc w:val="both"/>
        <w:rPr>
          <w:rFonts w:eastAsia="SimSun"/>
          <w:lang w:eastAsia="zh-CN"/>
        </w:rPr>
      </w:pPr>
      <w:r w:rsidRPr="00046EFF">
        <w:rPr>
          <w:rFonts w:eastAsia="SimSun"/>
          <w:lang w:eastAsia="zh-CN"/>
        </w:rPr>
        <w:t xml:space="preserve">The scenario assumes that </w:t>
      </w:r>
      <w:r w:rsidR="00D062E2">
        <w:rPr>
          <w:rFonts w:eastAsia="SimSun"/>
          <w:lang w:eastAsia="zh-CN"/>
        </w:rPr>
        <w:t>there exist</w:t>
      </w:r>
      <w:r w:rsidRPr="00E4751A">
        <w:rPr>
          <w:rFonts w:eastAsia="SimSun"/>
          <w:lang w:eastAsia="zh-CN"/>
        </w:rPr>
        <w:t xml:space="preserve"> </w:t>
      </w:r>
      <w:r w:rsidRPr="00046EFF">
        <w:rPr>
          <w:rFonts w:eastAsia="SimSun"/>
          <w:lang w:eastAsia="zh-CN"/>
        </w:rPr>
        <w:t xml:space="preserve">multiple </w:t>
      </w:r>
      <w:r>
        <w:rPr>
          <w:rFonts w:eastAsia="SimSun"/>
          <w:lang w:eastAsia="zh-CN"/>
        </w:rPr>
        <w:t xml:space="preserve">AI/ML </w:t>
      </w:r>
      <w:r w:rsidRPr="00046EFF">
        <w:rPr>
          <w:rFonts w:eastAsia="SimSun"/>
          <w:lang w:eastAsia="zh-CN"/>
        </w:rPr>
        <w:t>systems available</w:t>
      </w:r>
      <w:r>
        <w:rPr>
          <w:rFonts w:eastAsia="SimSun"/>
          <w:lang w:eastAsia="zh-CN"/>
        </w:rPr>
        <w:t>,</w:t>
      </w:r>
      <w:r w:rsidRPr="00046EFF">
        <w:rPr>
          <w:rFonts w:eastAsia="SimSun"/>
          <w:lang w:eastAsia="zh-CN"/>
        </w:rPr>
        <w:t xml:space="preserve"> in a high-reliability, low-latency, high-bandwidth system optimized for</w:t>
      </w:r>
      <w:r>
        <w:rPr>
          <w:rFonts w:eastAsia="SimSun"/>
          <w:lang w:eastAsia="zh-CN"/>
        </w:rPr>
        <w:t xml:space="preserve"> </w:t>
      </w:r>
      <w:r w:rsidRPr="00046EFF">
        <w:rPr>
          <w:rFonts w:eastAsia="SimSun"/>
          <w:lang w:eastAsia="zh-CN"/>
        </w:rPr>
        <w:t xml:space="preserve">machine-to-machine interaction.  </w:t>
      </w:r>
      <w:r>
        <w:rPr>
          <w:rFonts w:eastAsia="SimSun"/>
          <w:lang w:eastAsia="zh-CN"/>
        </w:rPr>
        <w:t xml:space="preserve">The proposed AI/ML systems may continuously exchange and share AI-ML model layers in a distributed and or federated network as determined by the system in response to a change of events, conditions or emergency situations, </w:t>
      </w:r>
      <w:r w:rsidRPr="00E4751A">
        <w:rPr>
          <w:rFonts w:eastAsia="SimSun"/>
          <w:lang w:eastAsia="zh-CN"/>
        </w:rPr>
        <w:t>to improve some or all of the ML system prediction accuracy</w:t>
      </w:r>
      <w:r>
        <w:rPr>
          <w:rFonts w:eastAsia="SimSun"/>
          <w:lang w:eastAsia="zh-CN"/>
        </w:rPr>
        <w:t>.  These systems may optimize the AI/ML inference latency by executing different layers on various AI/ML networked systems.</w:t>
      </w:r>
    </w:p>
    <w:p w:rsidR="00A107AE" w:rsidRDefault="00A107AE" w:rsidP="00C46D90">
      <w:pPr>
        <w:jc w:val="both"/>
        <w:rPr>
          <w:rFonts w:eastAsia="SimSun"/>
          <w:lang w:eastAsia="zh-CN"/>
        </w:rPr>
      </w:pPr>
      <w:r>
        <w:rPr>
          <w:rFonts w:eastAsia="SimSun"/>
          <w:lang w:eastAsia="zh-CN"/>
        </w:rPr>
        <w:t>There are two main types of ML models and model processing considered in this use-case:</w:t>
      </w:r>
    </w:p>
    <w:p w:rsidR="00A107AE" w:rsidRPr="003F49E5" w:rsidRDefault="00A107AE" w:rsidP="00C46D90">
      <w:pPr>
        <w:numPr>
          <w:ilvl w:val="0"/>
          <w:numId w:val="24"/>
        </w:numPr>
        <w:overflowPunct/>
        <w:autoSpaceDE/>
        <w:autoSpaceDN/>
        <w:adjustRightInd/>
        <w:jc w:val="both"/>
        <w:textAlignment w:val="auto"/>
        <w:rPr>
          <w:rFonts w:eastAsia="SimSun"/>
        </w:rPr>
      </w:pPr>
      <w:r>
        <w:rPr>
          <w:rFonts w:eastAsia="SimSun"/>
          <w:lang w:eastAsia="zh-CN"/>
        </w:rPr>
        <w:t xml:space="preserve">Large ML models updates using non-real time training – These ML models are trained and optimized with millions or billions of parameters using extensive computing resources to achieve the highest accuracy possible based on specific sets of input training data.  This training is performed over a long period of time and the resulting fully-trained ML model is the baseline model installed at initial production for the devices in the use-cases described below.  These fully trained models </w:t>
      </w:r>
      <w:r w:rsidRPr="001670A0">
        <w:rPr>
          <w:rFonts w:eastAsia="SimSun"/>
          <w:lang w:eastAsia="zh-CN"/>
        </w:rPr>
        <w:t xml:space="preserve">may be updated with externally provided </w:t>
      </w:r>
      <w:r>
        <w:rPr>
          <w:rFonts w:eastAsia="SimSun"/>
          <w:lang w:eastAsia="zh-CN"/>
        </w:rPr>
        <w:t xml:space="preserve">AI-ML </w:t>
      </w:r>
      <w:r w:rsidRPr="001670A0">
        <w:rPr>
          <w:rFonts w:eastAsia="SimSun"/>
          <w:lang w:eastAsia="zh-CN"/>
        </w:rPr>
        <w:t>model data and may also improve themselves</w:t>
      </w:r>
      <w:r w:rsidRPr="003F49E5">
        <w:rPr>
          <w:rFonts w:eastAsia="SimSun"/>
          <w:lang w:eastAsia="zh-CN"/>
        </w:rPr>
        <w:t xml:space="preserve"> based</w:t>
      </w:r>
      <w:r w:rsidRPr="001670A0">
        <w:rPr>
          <w:rFonts w:eastAsia="SimSun"/>
          <w:lang w:eastAsia="zh-CN"/>
        </w:rPr>
        <w:t xml:space="preserve"> on external sensor data.</w:t>
      </w:r>
    </w:p>
    <w:p w:rsidR="00A107AE" w:rsidRDefault="00A107AE" w:rsidP="00C46D90">
      <w:pPr>
        <w:numPr>
          <w:ilvl w:val="0"/>
          <w:numId w:val="24"/>
        </w:numPr>
        <w:overflowPunct/>
        <w:autoSpaceDE/>
        <w:autoSpaceDN/>
        <w:adjustRightInd/>
        <w:jc w:val="both"/>
        <w:textAlignment w:val="auto"/>
        <w:rPr>
          <w:rFonts w:eastAsia="SimSun"/>
        </w:rPr>
      </w:pPr>
      <w:r>
        <w:rPr>
          <w:rFonts w:eastAsia="SimSun"/>
        </w:rPr>
        <w:t>Partial transfer and exchange of AI-ML model data – This use case describes different applications where different types of ML systems are networked to exchange parts of AI-ML model data to improve prediction accuracy.  In some systems, local ML models can continuously improve their baseline model using data gathered from the existing environment and other sensor input.  These systems upload improved model data at relatively slow rates to a larger cloud-based network where further processing takes place to further refine the full ML model.  The specific method used for continuous improvement is outside the scope of this use case.</w:t>
      </w:r>
    </w:p>
    <w:p w:rsidR="00A107AE" w:rsidRPr="003D1241" w:rsidRDefault="00A107AE" w:rsidP="00C46D90">
      <w:pPr>
        <w:jc w:val="both"/>
        <w:rPr>
          <w:rFonts w:eastAsia="SimSun"/>
        </w:rPr>
      </w:pPr>
      <w:r>
        <w:rPr>
          <w:rFonts w:eastAsia="SimSun"/>
        </w:rPr>
        <w:t>Different example scenarios are described below.</w:t>
      </w:r>
      <w:bookmarkStart w:id="128" w:name="_Hlk56459194"/>
      <w:bookmarkStart w:id="129" w:name="_Hlk56413601"/>
    </w:p>
    <w:p w:rsidR="00A107AE" w:rsidRDefault="00A107AE" w:rsidP="00C46D90">
      <w:pPr>
        <w:jc w:val="both"/>
        <w:rPr>
          <w:rFonts w:eastAsia="SimSun"/>
          <w:b/>
          <w:bCs/>
        </w:rPr>
      </w:pPr>
      <w:r w:rsidRPr="00F87471">
        <w:rPr>
          <w:rFonts w:eastAsia="SimSun"/>
          <w:b/>
          <w:bCs/>
        </w:rPr>
        <w:t>AI/ML Systems Emergency Response to Disabled Vehicle</w:t>
      </w:r>
    </w:p>
    <w:p w:rsidR="00A107AE" w:rsidRDefault="00A107AE" w:rsidP="00C46D90">
      <w:pPr>
        <w:jc w:val="both"/>
        <w:rPr>
          <w:rFonts w:eastAsia="SimSun"/>
        </w:rPr>
      </w:pPr>
      <w:r>
        <w:rPr>
          <w:rFonts w:eastAsia="SimSun"/>
        </w:rPr>
        <w:t xml:space="preserve">Figure </w:t>
      </w:r>
      <w:r w:rsidR="00C46D90">
        <w:rPr>
          <w:rFonts w:eastAsia="SimSun" w:hint="eastAsia"/>
          <w:lang w:eastAsia="zh-CN"/>
        </w:rPr>
        <w:t>6.5.1-</w:t>
      </w:r>
      <w:r>
        <w:rPr>
          <w:rFonts w:eastAsia="SimSun"/>
        </w:rPr>
        <w:t>1 illustrates a vehicle that has broken down hidden by a blind curve in the road.  This breakdown is considered high-severity for the purposes of illustrating this use-case.</w:t>
      </w:r>
    </w:p>
    <w:p w:rsidR="00A107AE" w:rsidRPr="00F87471" w:rsidRDefault="00A107AE" w:rsidP="00A107AE">
      <w:pPr>
        <w:rPr>
          <w:rFonts w:eastAsia="SimSun"/>
          <w:b/>
          <w:bCs/>
        </w:rPr>
      </w:pPr>
    </w:p>
    <w:bookmarkEnd w:id="128"/>
    <w:bookmarkEnd w:id="129"/>
    <w:p w:rsidR="00A107AE" w:rsidRDefault="00A107AE" w:rsidP="00FF55A5">
      <w:pPr>
        <w:pStyle w:val="TH"/>
        <w:rPr>
          <w:rFonts w:eastAsia="SimSun"/>
          <w:lang w:eastAsia="zh-CN"/>
        </w:rPr>
      </w:pPr>
      <w:r w:rsidRPr="00A107AE">
        <w:rPr>
          <w:rFonts w:eastAsia="SimSun"/>
          <w:noProof/>
          <w:lang w:val="en-US" w:eastAsia="zh-CN"/>
        </w:rPr>
        <w:pict>
          <v:shape id="Picture 4" o:spid="_x0000_i1040" type="#_x0000_t75" style="width:230pt;height:112.5pt;visibility:visible">
            <v:imagedata r:id="rId52" o:title=""/>
          </v:shape>
        </w:pict>
      </w:r>
    </w:p>
    <w:p w:rsidR="00A107AE" w:rsidRPr="00C46D90" w:rsidRDefault="00A107AE" w:rsidP="00FF55A5">
      <w:pPr>
        <w:pStyle w:val="TF"/>
        <w:rPr>
          <w:rFonts w:eastAsia="SimSun"/>
        </w:rPr>
      </w:pPr>
      <w:r w:rsidRPr="00C46D90">
        <w:rPr>
          <w:rFonts w:eastAsia="SimSun"/>
        </w:rPr>
        <w:t>Figure</w:t>
      </w:r>
      <w:r w:rsidR="00AF29CC" w:rsidRPr="00C46D90">
        <w:rPr>
          <w:rFonts w:eastAsia="SimSun"/>
        </w:rPr>
        <w:t xml:space="preserve"> 6.5.1-1:</w:t>
      </w:r>
      <w:r w:rsidRPr="00C46D90">
        <w:rPr>
          <w:rFonts w:eastAsia="SimSun"/>
        </w:rPr>
        <w:t xml:space="preserve"> Dangerous vehicle break-down hidden by a blind curve</w:t>
      </w:r>
    </w:p>
    <w:p w:rsidR="00A107AE" w:rsidRDefault="00A107AE" w:rsidP="00C46D90">
      <w:pPr>
        <w:jc w:val="both"/>
        <w:rPr>
          <w:rFonts w:eastAsia="SimSun"/>
        </w:rPr>
      </w:pPr>
      <w:r>
        <w:rPr>
          <w:rFonts w:eastAsia="SimSun"/>
        </w:rPr>
        <w:t xml:space="preserve">On-board vehicle sensors detect the following: mechanical failure, speed reduction, GPS coordinates and a variety of technical parameters are used by on-board ML inferencing systems to immediately diagnose the failure and notify surrounding networks of the severity of the failure.  </w:t>
      </w:r>
    </w:p>
    <w:p w:rsidR="00A107AE" w:rsidRDefault="00A107AE" w:rsidP="00C46D90">
      <w:pPr>
        <w:jc w:val="both"/>
        <w:rPr>
          <w:rFonts w:eastAsia="SimSun"/>
        </w:rPr>
      </w:pPr>
      <w:r>
        <w:rPr>
          <w:rFonts w:eastAsia="SimSun"/>
        </w:rPr>
        <w:t>Different non-real time AI models can use the gathered failure training data to refine prediction and prevention models updates.</w:t>
      </w:r>
    </w:p>
    <w:p w:rsidR="00A107AE" w:rsidRPr="00F87471" w:rsidRDefault="00A107AE" w:rsidP="00C46D90">
      <w:pPr>
        <w:jc w:val="both"/>
        <w:rPr>
          <w:rFonts w:eastAsia="SimSun"/>
          <w:b/>
          <w:bCs/>
        </w:rPr>
      </w:pPr>
      <w:r w:rsidRPr="00F87471">
        <w:rPr>
          <w:rFonts w:eastAsia="SimSun"/>
          <w:b/>
          <w:bCs/>
        </w:rPr>
        <w:t>Traffic Surveillance Camera and MEC Metro Traffic Safety System</w:t>
      </w:r>
    </w:p>
    <w:p w:rsidR="00A107AE" w:rsidRDefault="00A107AE" w:rsidP="00C46D90">
      <w:pPr>
        <w:jc w:val="both"/>
        <w:rPr>
          <w:rFonts w:eastAsia="SimSun"/>
        </w:rPr>
      </w:pPr>
      <w:r>
        <w:rPr>
          <w:rFonts w:eastAsia="SimSun"/>
        </w:rPr>
        <w:t>Surveillance cameras use ML models to analyze image sensor data to detect and categorize the type of accident using ML inferenc</w:t>
      </w:r>
      <w:r w:rsidR="00D062E2">
        <w:rPr>
          <w:rFonts w:eastAsia="SimSun" w:hint="eastAsia"/>
          <w:lang w:eastAsia="zh-CN"/>
        </w:rPr>
        <w:t>e</w:t>
      </w:r>
      <w:r>
        <w:rPr>
          <w:rFonts w:eastAsia="SimSun"/>
        </w:rPr>
        <w:t xml:space="preserve"> with continuous AI-ML model improvement.  This processed accident information is uploaded along with the model updates to the local near-edge MEC for AI/ML system model prediction and algorithm processing to suggest the immediate next course of action.  These AI/ML systems suggest an automated warning broadcast.  The automated AI/ML systems rely</w:t>
      </w:r>
      <w:r w:rsidR="00D062E2">
        <w:rPr>
          <w:rFonts w:eastAsia="SimSun" w:hint="eastAsia"/>
          <w:lang w:eastAsia="zh-CN"/>
        </w:rPr>
        <w:t>ing</w:t>
      </w:r>
      <w:r>
        <w:rPr>
          <w:rFonts w:eastAsia="SimSun"/>
        </w:rPr>
        <w:t xml:space="preserve"> on trained ML models to predict the position of the vehicle is especially dangerous due to the hidden blind curve and informs local Emergency Response Unit dispatch to send help to set up a traffic bypass earlier on the road.  The local near-edge MEC models are capable of continuous model improvement and return this model data back to the surveillance camera for further inference accuracy improvement.  </w:t>
      </w:r>
    </w:p>
    <w:p w:rsidR="00A107AE" w:rsidRDefault="00A107AE" w:rsidP="00C46D90">
      <w:pPr>
        <w:jc w:val="both"/>
        <w:rPr>
          <w:rFonts w:eastAsia="SimSun"/>
        </w:rPr>
      </w:pPr>
      <w:r>
        <w:rPr>
          <w:rFonts w:eastAsia="SimSun"/>
        </w:rPr>
        <w:t xml:space="preserve">The uploading of data, possibly pre-processed by the local AI/ML model, from the surveillance camera </w:t>
      </w:r>
      <w:r w:rsidRPr="003A6D31">
        <w:rPr>
          <w:rFonts w:eastAsia="SimSun"/>
        </w:rPr>
        <w:t>to the MEC may happen with low-latency depending on the severity of the accident while returned data to update the local model may happen on a much slower timeframe.</w:t>
      </w:r>
    </w:p>
    <w:p w:rsidR="00A107AE" w:rsidRPr="00F87471" w:rsidRDefault="00A107AE" w:rsidP="00A107AE">
      <w:pPr>
        <w:rPr>
          <w:rFonts w:eastAsia="SimSun"/>
          <w:b/>
          <w:bCs/>
        </w:rPr>
      </w:pPr>
      <w:r w:rsidRPr="00F87471">
        <w:rPr>
          <w:rFonts w:eastAsia="SimSun"/>
          <w:b/>
          <w:bCs/>
        </w:rPr>
        <w:t>Approaching Intelligent Vehicle Reaction</w:t>
      </w:r>
    </w:p>
    <w:p w:rsidR="00A107AE" w:rsidRDefault="00A107AE" w:rsidP="00FF55A5">
      <w:pPr>
        <w:pStyle w:val="TH"/>
      </w:pPr>
      <w:r w:rsidRPr="00A107AE">
        <w:rPr>
          <w:noProof/>
          <w:lang w:val="en-US" w:eastAsia="zh-CN"/>
        </w:rPr>
        <w:pict>
          <v:shape id="_x0000_i1041" type="#_x0000_t75" style="width:225.5pt;height:89.5pt;visibility:visible">
            <v:imagedata r:id="rId53" o:title=""/>
          </v:shape>
        </w:pict>
      </w:r>
    </w:p>
    <w:p w:rsidR="00A107AE" w:rsidRPr="00C46D90" w:rsidRDefault="00A107AE" w:rsidP="00FF55A5">
      <w:pPr>
        <w:pStyle w:val="TF"/>
      </w:pPr>
      <w:r w:rsidRPr="00C46D90">
        <w:t>Figur</w:t>
      </w:r>
      <w:r w:rsidR="00C46D90" w:rsidRPr="00FF0A4C">
        <w:rPr>
          <w:rFonts w:eastAsia="SimSun"/>
          <w:lang w:eastAsia="zh-CN"/>
        </w:rPr>
        <w:t>e 6.5.1-2:</w:t>
      </w:r>
      <w:r w:rsidRPr="00C46D90">
        <w:t xml:space="preserve"> Approaching Autonomous Vehicle</w:t>
      </w:r>
    </w:p>
    <w:p w:rsidR="00A107AE" w:rsidRDefault="00A107AE" w:rsidP="00C46D90">
      <w:pPr>
        <w:jc w:val="both"/>
        <w:rPr>
          <w:rFonts w:eastAsia="SimSun"/>
        </w:rPr>
      </w:pPr>
      <w:r>
        <w:rPr>
          <w:rFonts w:eastAsia="SimSun"/>
        </w:rPr>
        <w:t xml:space="preserve">Figure </w:t>
      </w:r>
      <w:r w:rsidR="00C46D90">
        <w:rPr>
          <w:rFonts w:eastAsia="SimSun" w:hint="eastAsia"/>
          <w:lang w:eastAsia="zh-CN"/>
        </w:rPr>
        <w:t>6.5.1-</w:t>
      </w:r>
      <w:r>
        <w:rPr>
          <w:rFonts w:eastAsia="SimSun"/>
        </w:rPr>
        <w:t>2 illustrates a vehicle rapidly approaching the car illustrated in Figure 1. The vehicle’s sensors are unable to detect the hazard and must rely upon other AI/ML systems for a warning.</w:t>
      </w:r>
    </w:p>
    <w:p w:rsidR="00A107AE" w:rsidRDefault="00A107AE" w:rsidP="00C46D90">
      <w:pPr>
        <w:jc w:val="both"/>
        <w:rPr>
          <w:rFonts w:eastAsia="SimSun"/>
        </w:rPr>
      </w:pPr>
      <w:r>
        <w:rPr>
          <w:rFonts w:eastAsia="SimSun"/>
        </w:rPr>
        <w:t xml:space="preserve">An approaching autonomous vehicle receives multiple warning notifications and AI/ML systems in the vehicle use trained models predict and suggest appropriate automatic manoeuvres to move the vehicle </w:t>
      </w:r>
      <w:r w:rsidRPr="00281151">
        <w:rPr>
          <w:rFonts w:eastAsia="SimSun"/>
        </w:rPr>
        <w:t xml:space="preserve">to the far lane to avoid any danger. </w:t>
      </w:r>
      <w:r>
        <w:rPr>
          <w:rFonts w:eastAsia="SimSun"/>
        </w:rPr>
        <w:t>S</w:t>
      </w:r>
      <w:r w:rsidRPr="00281151">
        <w:rPr>
          <w:rFonts w:eastAsia="SimSun"/>
        </w:rPr>
        <w:t>haring of data with other systems allow</w:t>
      </w:r>
      <w:r w:rsidR="00D062E2">
        <w:rPr>
          <w:rFonts w:eastAsia="SimSun" w:hint="eastAsia"/>
          <w:lang w:eastAsia="zh-CN"/>
        </w:rPr>
        <w:t>s</w:t>
      </w:r>
      <w:r w:rsidRPr="00281151">
        <w:rPr>
          <w:rFonts w:eastAsia="SimSun"/>
        </w:rPr>
        <w:t xml:space="preserve"> for </w:t>
      </w:r>
      <w:r>
        <w:rPr>
          <w:rFonts w:eastAsia="SimSun"/>
        </w:rPr>
        <w:t>constantly refining</w:t>
      </w:r>
      <w:r w:rsidRPr="00281151">
        <w:rPr>
          <w:rFonts w:eastAsia="SimSun"/>
        </w:rPr>
        <w:t xml:space="preserve"> their models</w:t>
      </w:r>
      <w:r>
        <w:rPr>
          <w:rFonts w:eastAsia="SimSun"/>
        </w:rPr>
        <w:t>; this sharing of data</w:t>
      </w:r>
      <w:r w:rsidRPr="00281151">
        <w:rPr>
          <w:rFonts w:eastAsia="SimSun"/>
        </w:rPr>
        <w:t xml:space="preserve"> </w:t>
      </w:r>
      <w:r>
        <w:rPr>
          <w:rFonts w:eastAsia="SimSun"/>
        </w:rPr>
        <w:t xml:space="preserve">does not have </w:t>
      </w:r>
      <w:r w:rsidRPr="00281151">
        <w:rPr>
          <w:rFonts w:eastAsia="SimSun"/>
        </w:rPr>
        <w:t xml:space="preserve">non-real </w:t>
      </w:r>
      <w:r>
        <w:rPr>
          <w:rFonts w:eastAsia="SimSun"/>
        </w:rPr>
        <w:t>requirements</w:t>
      </w:r>
      <w:r w:rsidRPr="00281151">
        <w:rPr>
          <w:rFonts w:eastAsia="SimSun"/>
        </w:rPr>
        <w:t>.</w:t>
      </w:r>
    </w:p>
    <w:p w:rsidR="00A107AE" w:rsidRPr="00A107AE" w:rsidRDefault="00A107AE" w:rsidP="00A107AE">
      <w:pPr>
        <w:pStyle w:val="Heading3"/>
        <w:rPr>
          <w:rFonts w:eastAsia="SimSun"/>
          <w:lang w:eastAsia="zh-CN"/>
        </w:rPr>
      </w:pPr>
      <w:bookmarkStart w:id="130" w:name="_Toc91256667"/>
      <w:r>
        <w:rPr>
          <w:rFonts w:eastAsia="SimSun" w:hint="eastAsia"/>
          <w:lang w:eastAsia="zh-CN"/>
        </w:rPr>
        <w:t>6</w:t>
      </w:r>
      <w:r w:rsidRPr="00A107AE">
        <w:rPr>
          <w:rFonts w:eastAsia="SimSun"/>
          <w:lang w:eastAsia="zh-CN"/>
        </w:rPr>
        <w:t>.</w:t>
      </w:r>
      <w:r>
        <w:rPr>
          <w:rFonts w:eastAsia="SimSun" w:hint="eastAsia"/>
          <w:lang w:eastAsia="zh-CN"/>
        </w:rPr>
        <w:t>5</w:t>
      </w:r>
      <w:r w:rsidRPr="00A107AE">
        <w:rPr>
          <w:rFonts w:eastAsia="SimSun"/>
          <w:lang w:eastAsia="zh-CN"/>
        </w:rPr>
        <w:t xml:space="preserve">.2 </w:t>
      </w:r>
      <w:r>
        <w:rPr>
          <w:rFonts w:eastAsia="SimSun" w:hint="eastAsia"/>
          <w:lang w:eastAsia="zh-CN"/>
        </w:rPr>
        <w:tab/>
      </w:r>
      <w:r w:rsidRPr="00A107AE">
        <w:rPr>
          <w:rFonts w:eastAsia="SimSun"/>
          <w:lang w:eastAsia="zh-CN"/>
        </w:rPr>
        <w:t>Pre-conditions</w:t>
      </w:r>
      <w:bookmarkEnd w:id="130"/>
    </w:p>
    <w:p w:rsidR="00A107AE" w:rsidRDefault="00A107AE" w:rsidP="00C46D90">
      <w:pPr>
        <w:jc w:val="both"/>
        <w:rPr>
          <w:rFonts w:eastAsia="SimSun"/>
          <w:lang w:eastAsia="zh-CN"/>
        </w:rPr>
      </w:pPr>
      <w:r>
        <w:rPr>
          <w:rFonts w:eastAsia="SimSun"/>
          <w:lang w:eastAsia="zh-CN"/>
        </w:rPr>
        <w:t>The scenarios described above assume the following pre-conditions:</w:t>
      </w:r>
    </w:p>
    <w:p w:rsidR="00A107AE" w:rsidRPr="00B810E8" w:rsidRDefault="00A107AE" w:rsidP="00C46D90">
      <w:pPr>
        <w:numPr>
          <w:ilvl w:val="0"/>
          <w:numId w:val="23"/>
        </w:numPr>
        <w:overflowPunct/>
        <w:autoSpaceDE/>
        <w:autoSpaceDN/>
        <w:adjustRightInd/>
        <w:jc w:val="both"/>
        <w:textAlignment w:val="auto"/>
        <w:rPr>
          <w:rFonts w:eastAsia="SimSun"/>
          <w:lang w:eastAsia="zh-CN"/>
        </w:rPr>
      </w:pPr>
      <w:r w:rsidRPr="00E4751A">
        <w:rPr>
          <w:rFonts w:eastAsia="SimSun"/>
          <w:lang w:eastAsia="zh-CN"/>
        </w:rPr>
        <w:t xml:space="preserve">All existing AI/ML systems have existing pre-trained default </w:t>
      </w:r>
      <w:r>
        <w:rPr>
          <w:rFonts w:eastAsia="SimSun"/>
          <w:lang w:eastAsia="zh-CN"/>
        </w:rPr>
        <w:t xml:space="preserve">AI-ML </w:t>
      </w:r>
      <w:r w:rsidRPr="00E4751A">
        <w:rPr>
          <w:rFonts w:eastAsia="SimSun"/>
          <w:lang w:eastAsia="zh-CN"/>
        </w:rPr>
        <w:t>models that will perform predictions at a baseline accuracy</w:t>
      </w:r>
      <w:r>
        <w:rPr>
          <w:rFonts w:eastAsia="SimSun"/>
          <w:lang w:eastAsia="zh-CN"/>
        </w:rPr>
        <w:t xml:space="preserve"> and are capable of updating/re-fining the AI-ML models for continuously improving accuracy for the specific purpose.</w:t>
      </w:r>
    </w:p>
    <w:p w:rsidR="00A107AE" w:rsidRPr="00C46D90" w:rsidRDefault="00A107AE" w:rsidP="00FF55A5">
      <w:pPr>
        <w:pStyle w:val="TH"/>
        <w:rPr>
          <w:rFonts w:eastAsia="SimSun"/>
          <w:lang w:eastAsia="zh-CN"/>
        </w:rPr>
      </w:pPr>
      <w:r w:rsidRPr="00C46D90">
        <w:t>Table</w:t>
      </w:r>
      <w:r w:rsidR="00C46D90" w:rsidRPr="00FF0A4C">
        <w:rPr>
          <w:rFonts w:eastAsia="SimSun" w:hint="eastAsia"/>
          <w:lang w:eastAsia="zh-CN"/>
        </w:rPr>
        <w:t xml:space="preserve"> 6.5.2-1:</w:t>
      </w:r>
      <w:r w:rsidRPr="00C46D90">
        <w:t xml:space="preserve"> Use-Case Pre-Conditions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984"/>
        <w:gridCol w:w="1843"/>
        <w:gridCol w:w="1843"/>
        <w:gridCol w:w="2126"/>
      </w:tblGrid>
      <w:tr w:rsidR="00831E68" w:rsidRPr="00BB2BA5" w:rsidTr="00BB33F8">
        <w:tc>
          <w:tcPr>
            <w:tcW w:w="2093" w:type="dxa"/>
            <w:shd w:val="clear" w:color="auto" w:fill="auto"/>
          </w:tcPr>
          <w:p w:rsidR="00831E68" w:rsidRPr="00831E68" w:rsidRDefault="00831E68" w:rsidP="00F31ED4">
            <w:pPr>
              <w:spacing w:after="0"/>
              <w:rPr>
                <w:rFonts w:ascii="Arial" w:eastAsia="SimSun" w:hAnsi="Arial" w:cs="Arial"/>
                <w:b/>
                <w:bCs/>
                <w:sz w:val="18"/>
                <w:szCs w:val="18"/>
                <w:lang w:eastAsia="zh-CN"/>
              </w:rPr>
            </w:pPr>
            <w:r w:rsidRPr="00831E68">
              <w:rPr>
                <w:rFonts w:ascii="Arial" w:eastAsia="SimSun" w:hAnsi="Arial" w:cs="Arial"/>
                <w:b/>
                <w:bCs/>
                <w:sz w:val="18"/>
                <w:szCs w:val="18"/>
                <w:lang w:eastAsia="zh-CN"/>
              </w:rPr>
              <w:t xml:space="preserve">Broken Autonomous Vehicle </w:t>
            </w:r>
          </w:p>
        </w:tc>
        <w:tc>
          <w:tcPr>
            <w:tcW w:w="1984" w:type="dxa"/>
            <w:shd w:val="clear" w:color="auto" w:fill="auto"/>
          </w:tcPr>
          <w:p w:rsidR="00831E68" w:rsidRPr="00831E68" w:rsidRDefault="00831E68" w:rsidP="00F31ED4">
            <w:pPr>
              <w:spacing w:after="0"/>
              <w:rPr>
                <w:rFonts w:ascii="Arial" w:eastAsia="SimSun" w:hAnsi="Arial" w:cs="Arial"/>
                <w:b/>
                <w:bCs/>
                <w:sz w:val="18"/>
                <w:szCs w:val="18"/>
                <w:lang w:eastAsia="zh-CN"/>
              </w:rPr>
            </w:pPr>
            <w:r w:rsidRPr="00831E68">
              <w:rPr>
                <w:rFonts w:ascii="Arial" w:eastAsia="SimSun" w:hAnsi="Arial" w:cs="Arial"/>
                <w:b/>
                <w:bCs/>
                <w:sz w:val="18"/>
                <w:szCs w:val="18"/>
                <w:lang w:eastAsia="zh-CN"/>
              </w:rPr>
              <w:t xml:space="preserve">Approaching Autonomous Vehicle </w:t>
            </w:r>
          </w:p>
        </w:tc>
        <w:tc>
          <w:tcPr>
            <w:tcW w:w="1843" w:type="dxa"/>
            <w:shd w:val="clear" w:color="auto" w:fill="auto"/>
          </w:tcPr>
          <w:p w:rsidR="00831E68" w:rsidRPr="00831E68" w:rsidRDefault="00831E68" w:rsidP="00F31ED4">
            <w:pPr>
              <w:spacing w:after="0"/>
              <w:rPr>
                <w:rFonts w:ascii="Arial" w:eastAsia="SimSun" w:hAnsi="Arial" w:cs="Arial"/>
                <w:b/>
                <w:bCs/>
                <w:sz w:val="18"/>
                <w:szCs w:val="18"/>
                <w:lang w:eastAsia="zh-CN"/>
              </w:rPr>
            </w:pPr>
            <w:r w:rsidRPr="00831E68">
              <w:rPr>
                <w:rFonts w:ascii="Arial" w:eastAsia="SimSun" w:hAnsi="Arial" w:cs="Arial"/>
                <w:b/>
                <w:bCs/>
                <w:sz w:val="18"/>
                <w:szCs w:val="18"/>
                <w:lang w:eastAsia="zh-CN"/>
              </w:rPr>
              <w:t>Road Surveillance Camera</w:t>
            </w:r>
          </w:p>
        </w:tc>
        <w:tc>
          <w:tcPr>
            <w:tcW w:w="1843" w:type="dxa"/>
            <w:shd w:val="clear" w:color="auto" w:fill="auto"/>
          </w:tcPr>
          <w:p w:rsidR="00831E68" w:rsidRPr="00831E68" w:rsidRDefault="00831E68" w:rsidP="00F31ED4">
            <w:pPr>
              <w:spacing w:after="0"/>
              <w:rPr>
                <w:rFonts w:ascii="Arial" w:eastAsia="SimSun" w:hAnsi="Arial" w:cs="Arial"/>
                <w:b/>
                <w:bCs/>
                <w:sz w:val="18"/>
                <w:szCs w:val="18"/>
                <w:lang w:eastAsia="zh-CN"/>
              </w:rPr>
            </w:pPr>
            <w:r w:rsidRPr="00831E68">
              <w:rPr>
                <w:rFonts w:ascii="Arial" w:eastAsia="SimSun" w:hAnsi="Arial" w:cs="Arial"/>
                <w:b/>
                <w:bCs/>
                <w:sz w:val="18"/>
                <w:szCs w:val="18"/>
                <w:lang w:eastAsia="zh-CN"/>
              </w:rPr>
              <w:t xml:space="preserve"> Smart City Metro Traffic Control</w:t>
            </w:r>
          </w:p>
        </w:tc>
        <w:tc>
          <w:tcPr>
            <w:tcW w:w="2126" w:type="dxa"/>
            <w:shd w:val="clear" w:color="auto" w:fill="auto"/>
          </w:tcPr>
          <w:p w:rsidR="00831E68" w:rsidRPr="00831E68" w:rsidRDefault="00831E68" w:rsidP="00F31ED4">
            <w:pPr>
              <w:spacing w:after="0"/>
              <w:rPr>
                <w:rFonts w:ascii="Arial" w:eastAsia="SimSun" w:hAnsi="Arial" w:cs="Arial"/>
                <w:b/>
                <w:bCs/>
                <w:sz w:val="18"/>
                <w:szCs w:val="18"/>
                <w:lang w:eastAsia="zh-CN"/>
              </w:rPr>
            </w:pPr>
            <w:r w:rsidRPr="00831E68">
              <w:rPr>
                <w:rFonts w:ascii="Arial" w:eastAsia="SimSun" w:hAnsi="Arial" w:cs="Arial"/>
                <w:b/>
                <w:bCs/>
                <w:sz w:val="18"/>
                <w:szCs w:val="18"/>
                <w:lang w:eastAsia="zh-CN"/>
              </w:rPr>
              <w:t xml:space="preserve">Smart City Emergency Services Network </w:t>
            </w:r>
          </w:p>
        </w:tc>
      </w:tr>
      <w:tr w:rsidR="00831E68" w:rsidRPr="005B3462" w:rsidTr="00BB33F8">
        <w:tc>
          <w:tcPr>
            <w:tcW w:w="2093" w:type="dxa"/>
            <w:shd w:val="clear" w:color="auto" w:fill="auto"/>
          </w:tcPr>
          <w:p w:rsidR="00831E68" w:rsidRPr="00831E68" w:rsidRDefault="00831E68" w:rsidP="00F31ED4">
            <w:pPr>
              <w:spacing w:after="0"/>
              <w:rPr>
                <w:rFonts w:ascii="Arial" w:eastAsia="SimSun" w:hAnsi="Arial" w:cs="Arial"/>
                <w:sz w:val="18"/>
                <w:szCs w:val="18"/>
                <w:lang w:eastAsia="zh-CN"/>
              </w:rPr>
            </w:pPr>
            <w:r w:rsidRPr="00831E68">
              <w:rPr>
                <w:rFonts w:ascii="Arial" w:eastAsia="SimSun" w:hAnsi="Arial" w:cs="Arial"/>
                <w:sz w:val="18"/>
                <w:szCs w:val="18"/>
                <w:lang w:eastAsia="zh-CN"/>
              </w:rPr>
              <w:t xml:space="preserve">AI/ML Vehicle model has detected the fault.  All comm. systems are available &amp; active. </w:t>
            </w:r>
          </w:p>
        </w:tc>
        <w:tc>
          <w:tcPr>
            <w:tcW w:w="1984" w:type="dxa"/>
            <w:shd w:val="clear" w:color="auto" w:fill="auto"/>
          </w:tcPr>
          <w:p w:rsidR="00831E68" w:rsidRPr="00831E68" w:rsidRDefault="00831E68" w:rsidP="00F31ED4">
            <w:pPr>
              <w:spacing w:after="0"/>
              <w:rPr>
                <w:rFonts w:ascii="Arial" w:eastAsia="SimSun" w:hAnsi="Arial" w:cs="Arial"/>
                <w:sz w:val="18"/>
                <w:szCs w:val="18"/>
                <w:lang w:eastAsia="zh-CN"/>
              </w:rPr>
            </w:pPr>
            <w:r w:rsidRPr="00831E68">
              <w:rPr>
                <w:rFonts w:ascii="Arial" w:eastAsia="SimSun" w:hAnsi="Arial" w:cs="Arial"/>
                <w:sz w:val="18"/>
                <w:szCs w:val="18"/>
                <w:lang w:eastAsia="zh-CN"/>
              </w:rPr>
              <w:t>AI/ML Vehicle models are all functioning properly.  All comms systems ready &amp;active.</w:t>
            </w:r>
          </w:p>
        </w:tc>
        <w:tc>
          <w:tcPr>
            <w:tcW w:w="1843" w:type="dxa"/>
            <w:shd w:val="clear" w:color="auto" w:fill="auto"/>
          </w:tcPr>
          <w:p w:rsidR="00831E68" w:rsidRPr="00831E68" w:rsidRDefault="00831E68" w:rsidP="00F31ED4">
            <w:pPr>
              <w:spacing w:after="0"/>
              <w:rPr>
                <w:rFonts w:ascii="Arial" w:eastAsia="SimSun" w:hAnsi="Arial" w:cs="Arial"/>
                <w:sz w:val="18"/>
                <w:szCs w:val="18"/>
                <w:lang w:eastAsia="zh-CN"/>
              </w:rPr>
            </w:pPr>
            <w:r w:rsidRPr="00831E68">
              <w:rPr>
                <w:rFonts w:ascii="Arial" w:eastAsia="SimSun" w:hAnsi="Arial" w:cs="Arial"/>
                <w:sz w:val="18"/>
                <w:szCs w:val="18"/>
                <w:lang w:eastAsia="zh-CN"/>
              </w:rPr>
              <w:t>Camera is powered, active and connected to the network.</w:t>
            </w:r>
          </w:p>
        </w:tc>
        <w:tc>
          <w:tcPr>
            <w:tcW w:w="1843" w:type="dxa"/>
            <w:shd w:val="clear" w:color="auto" w:fill="auto"/>
          </w:tcPr>
          <w:p w:rsidR="00831E68" w:rsidRPr="00831E68" w:rsidRDefault="00831E68" w:rsidP="00F31ED4">
            <w:pPr>
              <w:spacing w:after="0"/>
              <w:rPr>
                <w:rFonts w:ascii="Arial" w:eastAsia="SimSun" w:hAnsi="Arial" w:cs="Arial"/>
                <w:sz w:val="18"/>
                <w:szCs w:val="18"/>
                <w:lang w:eastAsia="zh-CN"/>
              </w:rPr>
            </w:pPr>
            <w:r w:rsidRPr="00831E68">
              <w:rPr>
                <w:rFonts w:ascii="Arial" w:eastAsia="SimSun" w:hAnsi="Arial" w:cs="Arial"/>
                <w:sz w:val="18"/>
                <w:szCs w:val="18"/>
                <w:lang w:eastAsia="zh-CN"/>
              </w:rPr>
              <w:t>Software and comms are running properly.</w:t>
            </w:r>
          </w:p>
        </w:tc>
        <w:tc>
          <w:tcPr>
            <w:tcW w:w="2126" w:type="dxa"/>
            <w:shd w:val="clear" w:color="auto" w:fill="auto"/>
          </w:tcPr>
          <w:p w:rsidR="00831E68" w:rsidRPr="00831E68" w:rsidRDefault="00831E68" w:rsidP="00F31ED4">
            <w:pPr>
              <w:spacing w:after="0"/>
              <w:rPr>
                <w:rFonts w:ascii="Arial" w:eastAsia="SimSun" w:hAnsi="Arial" w:cs="Arial"/>
                <w:sz w:val="18"/>
                <w:szCs w:val="18"/>
                <w:lang w:eastAsia="zh-CN"/>
              </w:rPr>
            </w:pPr>
            <w:r w:rsidRPr="00831E68">
              <w:rPr>
                <w:rFonts w:ascii="Arial" w:eastAsia="SimSun" w:hAnsi="Arial" w:cs="Arial"/>
                <w:sz w:val="18"/>
                <w:szCs w:val="18"/>
                <w:lang w:eastAsia="zh-CN"/>
              </w:rPr>
              <w:t>Software, Comms and emergency assets are running properly.</w:t>
            </w:r>
          </w:p>
        </w:tc>
      </w:tr>
    </w:tbl>
    <w:p w:rsidR="00A107AE" w:rsidRPr="00A107AE" w:rsidRDefault="00A107AE" w:rsidP="00A107AE">
      <w:pPr>
        <w:pStyle w:val="Heading3"/>
        <w:rPr>
          <w:rFonts w:eastAsia="SimSun"/>
          <w:lang w:eastAsia="zh-CN"/>
        </w:rPr>
      </w:pPr>
      <w:bookmarkStart w:id="131" w:name="_Toc91256668"/>
      <w:r>
        <w:rPr>
          <w:rFonts w:eastAsia="SimSun" w:hint="eastAsia"/>
          <w:lang w:eastAsia="zh-CN"/>
        </w:rPr>
        <w:t>6</w:t>
      </w:r>
      <w:r w:rsidRPr="00A107AE">
        <w:rPr>
          <w:rFonts w:eastAsia="SimSun"/>
          <w:lang w:eastAsia="zh-CN"/>
        </w:rPr>
        <w:t>.</w:t>
      </w:r>
      <w:r>
        <w:rPr>
          <w:rFonts w:eastAsia="SimSun" w:hint="eastAsia"/>
          <w:lang w:eastAsia="zh-CN"/>
        </w:rPr>
        <w:t>5</w:t>
      </w:r>
      <w:r w:rsidRPr="00A107AE">
        <w:rPr>
          <w:rFonts w:eastAsia="SimSun"/>
          <w:lang w:eastAsia="zh-CN"/>
        </w:rPr>
        <w:t xml:space="preserve">.3 </w:t>
      </w:r>
      <w:r>
        <w:rPr>
          <w:rFonts w:eastAsia="SimSun" w:hint="eastAsia"/>
          <w:lang w:eastAsia="zh-CN"/>
        </w:rPr>
        <w:tab/>
      </w:r>
      <w:r w:rsidRPr="00A107AE">
        <w:rPr>
          <w:rFonts w:eastAsia="SimSun"/>
          <w:lang w:eastAsia="zh-CN"/>
        </w:rPr>
        <w:t>Service Flows</w:t>
      </w:r>
      <w:bookmarkEnd w:id="131"/>
    </w:p>
    <w:p w:rsidR="00A107AE" w:rsidRDefault="00A107AE" w:rsidP="00C46D90">
      <w:pPr>
        <w:jc w:val="both"/>
      </w:pPr>
      <w:bookmarkStart w:id="132" w:name="_Hlk56460409"/>
      <w:r>
        <w:t>Appropriate AI/ML systems shall provide security and data protection as dictated by law and other appropriate policies.</w:t>
      </w:r>
    </w:p>
    <w:bookmarkEnd w:id="132"/>
    <w:p w:rsidR="00A107AE" w:rsidRDefault="00A107AE" w:rsidP="00C46D90">
      <w:pPr>
        <w:jc w:val="both"/>
      </w:pPr>
      <w:r>
        <w:t>The service flows described in Figure 3 are all machine-to-machine AI/ML intelligent system interactions designed for the sharing of information to with a range of demands from lowest-latency for critical situations (e.g. alarm messages) and relaxed latency for less critical problems. Shared information (possibly including an extensive set of data) can also be exchanged with relaxed latency to support training and updating of the AI/ML model.  Each level of service may be owned and operated by a different organization.</w:t>
      </w:r>
    </w:p>
    <w:p w:rsidR="00A107AE" w:rsidRPr="00FF0A4C" w:rsidRDefault="00A107AE" w:rsidP="00C46D90">
      <w:pPr>
        <w:jc w:val="both"/>
        <w:rPr>
          <w:rFonts w:eastAsia="SimSun" w:hint="eastAsia"/>
          <w:lang w:eastAsia="zh-CN"/>
        </w:rPr>
      </w:pPr>
      <w:r>
        <w:t>This use-case assumes that no more than [10%] of the total ML model size needs to be shared or to updated in a single-low latency transmission.</w:t>
      </w:r>
    </w:p>
    <w:p w:rsidR="00A107AE" w:rsidRDefault="00A107AE" w:rsidP="00FF55A5">
      <w:pPr>
        <w:pStyle w:val="TH"/>
      </w:pPr>
      <w:bookmarkStart w:id="133" w:name="_Hlk31703576"/>
      <w:r w:rsidRPr="00A107AE">
        <w:rPr>
          <w:rFonts w:eastAsia="SimSun"/>
          <w:noProof/>
          <w:lang w:val="en-US" w:eastAsia="zh-CN"/>
        </w:rPr>
        <w:pict>
          <v:shape id="Picture 3" o:spid="_x0000_i1042" type="#_x0000_t75" style="width:239.5pt;height:146.5pt;visibility:visible">
            <v:imagedata r:id="rId54" o:title=""/>
          </v:shape>
        </w:pict>
      </w:r>
    </w:p>
    <w:p w:rsidR="00A107AE" w:rsidRPr="00C46D90" w:rsidRDefault="00A107AE" w:rsidP="00FF55A5">
      <w:pPr>
        <w:pStyle w:val="TF"/>
        <w:rPr>
          <w:rFonts w:eastAsia="SimSun"/>
          <w:lang w:eastAsia="zh-CN"/>
        </w:rPr>
      </w:pPr>
      <w:r w:rsidRPr="00C46D90">
        <w:t>Figure</w:t>
      </w:r>
      <w:r w:rsidR="00C46D90" w:rsidRPr="00FF0A4C">
        <w:rPr>
          <w:rFonts w:eastAsia="SimSun"/>
          <w:lang w:eastAsia="zh-CN"/>
        </w:rPr>
        <w:t xml:space="preserve"> 6.5.3-1:</w:t>
      </w:r>
      <w:r w:rsidRPr="00C46D90">
        <w:t xml:space="preserve"> Examples of AI-ML interactions</w:t>
      </w:r>
    </w:p>
    <w:p w:rsidR="00A107AE" w:rsidRDefault="00A107AE" w:rsidP="00A107AE">
      <w:pPr>
        <w:ind w:left="1440"/>
        <w:rPr>
          <w:rFonts w:eastAsia="SimSun"/>
          <w:lang w:eastAsia="zh-CN"/>
        </w:rPr>
      </w:pPr>
    </w:p>
    <w:bookmarkEnd w:id="133"/>
    <w:p w:rsidR="00A107AE" w:rsidRPr="00A107AE" w:rsidRDefault="00A107AE" w:rsidP="00C46D90">
      <w:pPr>
        <w:jc w:val="both"/>
        <w:rPr>
          <w:rFonts w:ascii="Arial" w:eastAsia="SimSun" w:hAnsi="Arial" w:cs="Arial"/>
          <w:sz w:val="22"/>
          <w:szCs w:val="22"/>
        </w:rPr>
      </w:pPr>
      <w:r w:rsidRPr="00A107AE">
        <w:rPr>
          <w:rFonts w:ascii="Arial" w:eastAsia="SimSun" w:hAnsi="Arial" w:cs="Arial"/>
          <w:sz w:val="22"/>
          <w:szCs w:val="22"/>
        </w:rPr>
        <w:t>Vehicle to other AI Systems</w:t>
      </w:r>
    </w:p>
    <w:p w:rsidR="00A107AE" w:rsidRDefault="00A107AE" w:rsidP="00C46D90">
      <w:pPr>
        <w:jc w:val="both"/>
        <w:rPr>
          <w:rFonts w:eastAsia="SimSun"/>
          <w:lang w:eastAsia="zh-CN"/>
        </w:rPr>
      </w:pPr>
      <w:r>
        <w:rPr>
          <w:rFonts w:eastAsia="SimSun"/>
          <w:lang w:eastAsia="zh-CN"/>
        </w:rPr>
        <w:t xml:space="preserve">Examples of </w:t>
      </w:r>
      <w:r>
        <w:rPr>
          <w:rFonts w:eastAsia="SimSun"/>
        </w:rPr>
        <w:t xml:space="preserve">AI-ML </w:t>
      </w:r>
      <w:r>
        <w:rPr>
          <w:rFonts w:eastAsia="SimSun"/>
          <w:lang w:eastAsia="zh-CN"/>
        </w:rPr>
        <w:t>model data exchange are:</w:t>
      </w:r>
    </w:p>
    <w:p w:rsidR="00A107AE" w:rsidRDefault="00A107AE" w:rsidP="00C46D90">
      <w:pPr>
        <w:numPr>
          <w:ilvl w:val="0"/>
          <w:numId w:val="25"/>
        </w:numPr>
        <w:overflowPunct/>
        <w:autoSpaceDE/>
        <w:autoSpaceDN/>
        <w:adjustRightInd/>
        <w:jc w:val="both"/>
        <w:textAlignment w:val="auto"/>
        <w:rPr>
          <w:rFonts w:eastAsia="SimSun"/>
          <w:lang w:eastAsia="zh-CN"/>
        </w:rPr>
      </w:pPr>
      <w:r>
        <w:rPr>
          <w:rFonts w:eastAsia="SimSun"/>
          <w:lang w:eastAsia="zh-CN"/>
        </w:rPr>
        <w:t xml:space="preserve">Vehicle health and inspection monitoring ML models – Local ML models sense and react to crash, fire, temperature and electrical sensor information.  These models are continuously improving and optimizing but not necessarily sharing data if the system is nominal.  However, once an emergency situation has occurred, emergency information can be sent to the appropriate emergency response services in the Smart City Core network, local cameras and road sensors. Extended information can also be shared with </w:t>
      </w:r>
      <w:r>
        <w:t xml:space="preserve">relaxed </w:t>
      </w:r>
      <w:r>
        <w:rPr>
          <w:rFonts w:eastAsia="SimSun"/>
          <w:lang w:eastAsia="zh-CN"/>
        </w:rPr>
        <w:t xml:space="preserve">latency demands to support model updates/training. </w:t>
      </w:r>
    </w:p>
    <w:p w:rsidR="00A107AE" w:rsidRDefault="00A107AE" w:rsidP="00C46D90">
      <w:pPr>
        <w:numPr>
          <w:ilvl w:val="0"/>
          <w:numId w:val="25"/>
        </w:numPr>
        <w:overflowPunct/>
        <w:autoSpaceDE/>
        <w:autoSpaceDN/>
        <w:adjustRightInd/>
        <w:jc w:val="both"/>
        <w:textAlignment w:val="auto"/>
        <w:rPr>
          <w:rFonts w:eastAsia="SimSun"/>
          <w:lang w:eastAsia="zh-CN"/>
        </w:rPr>
      </w:pPr>
      <w:r>
        <w:rPr>
          <w:rFonts w:eastAsia="SimSun"/>
          <w:lang w:eastAsia="zh-CN"/>
        </w:rPr>
        <w:t xml:space="preserve">Vehicle sensing for vehicle dynamics under ML model sensing and control.  Local ML models sense and react to skids, slides, acceleration and breaking.  These models are continuously improving and optimizing but not necessarily sharing data if the system is nominal.  However, once an emergency situation has occurred, emergency information is immediately broadcasted to appropriate emergency response services and other system applying related ML models to inform them. Extended information can also be shared with </w:t>
      </w:r>
      <w:r>
        <w:t xml:space="preserve">relaxed </w:t>
      </w:r>
      <w:r>
        <w:rPr>
          <w:rFonts w:eastAsia="SimSun"/>
          <w:lang w:eastAsia="zh-CN"/>
        </w:rPr>
        <w:t>latency demands to support improve the systems prediction accuracy.</w:t>
      </w:r>
    </w:p>
    <w:p w:rsidR="00A107AE" w:rsidRPr="005B3462" w:rsidRDefault="00A107AE" w:rsidP="00C46D90">
      <w:pPr>
        <w:jc w:val="both"/>
        <w:rPr>
          <w:rFonts w:ascii="Arial" w:eastAsia="SimSun" w:hAnsi="Arial" w:cs="Arial"/>
          <w:b/>
          <w:bCs/>
          <w:sz w:val="22"/>
          <w:szCs w:val="22"/>
          <w:lang w:eastAsia="zh-CN"/>
        </w:rPr>
      </w:pPr>
      <w:r w:rsidRPr="005B3462">
        <w:rPr>
          <w:rFonts w:ascii="Arial" w:eastAsia="SimSun" w:hAnsi="Arial" w:cs="Arial"/>
          <w:sz w:val="22"/>
          <w:szCs w:val="22"/>
        </w:rPr>
        <w:t>Traffic Surveillance Camera to Metro Traffic Control</w:t>
      </w:r>
    </w:p>
    <w:p w:rsidR="00A107AE" w:rsidRDefault="00A107AE" w:rsidP="00C46D90">
      <w:pPr>
        <w:jc w:val="both"/>
        <w:rPr>
          <w:rFonts w:eastAsia="SimSun"/>
          <w:lang w:eastAsia="zh-CN"/>
        </w:rPr>
      </w:pPr>
      <w:r>
        <w:rPr>
          <w:rFonts w:eastAsia="SimSun"/>
          <w:lang w:eastAsia="zh-CN"/>
        </w:rPr>
        <w:t>Camera senses accident using local AI/ML models and sends notification to traffic control.  Traffic control may use multiple cameras to cover the same incident and, thereby, improve its inference accuracy. Extended information exchanged with low-latency demands can be used to re-train and redistribute reference AI model layers accordingly.</w:t>
      </w:r>
    </w:p>
    <w:p w:rsidR="00A107AE" w:rsidRDefault="00A107AE" w:rsidP="00C46D90">
      <w:pPr>
        <w:jc w:val="both"/>
        <w:rPr>
          <w:rFonts w:eastAsia="SimSun"/>
          <w:lang w:eastAsia="zh-CN"/>
        </w:rPr>
      </w:pPr>
      <w:r>
        <w:rPr>
          <w:rFonts w:eastAsia="SimSun"/>
          <w:lang w:eastAsia="zh-CN"/>
        </w:rPr>
        <w:t xml:space="preserve">Examples of </w:t>
      </w:r>
      <w:r>
        <w:rPr>
          <w:rFonts w:eastAsia="SimSun"/>
        </w:rPr>
        <w:t xml:space="preserve">AI-ML </w:t>
      </w:r>
      <w:r>
        <w:rPr>
          <w:rFonts w:eastAsia="SimSun"/>
          <w:lang w:eastAsia="zh-CN"/>
        </w:rPr>
        <w:t>Model data exchange are:</w:t>
      </w:r>
    </w:p>
    <w:p w:rsidR="00A107AE" w:rsidRDefault="00A107AE" w:rsidP="00C46D90">
      <w:pPr>
        <w:numPr>
          <w:ilvl w:val="0"/>
          <w:numId w:val="25"/>
        </w:numPr>
        <w:overflowPunct/>
        <w:autoSpaceDE/>
        <w:autoSpaceDN/>
        <w:adjustRightInd/>
        <w:jc w:val="both"/>
        <w:textAlignment w:val="auto"/>
        <w:rPr>
          <w:rFonts w:eastAsia="SimSun"/>
          <w:lang w:eastAsia="zh-CN"/>
        </w:rPr>
      </w:pPr>
      <w:r>
        <w:rPr>
          <w:rFonts w:eastAsia="SimSun"/>
          <w:lang w:eastAsia="zh-CN"/>
        </w:rPr>
        <w:t>Camera and Road sensors detect emergency situations – Local camera and road sensor ML models are constantly improving their prediction of emergency situations.  Once an emergency situation has occurred emergency information data is shared with appropriate systems to improve the response for all emergency responders.</w:t>
      </w:r>
      <w:r w:rsidRPr="00077548">
        <w:rPr>
          <w:rFonts w:eastAsia="SimSun"/>
          <w:lang w:eastAsia="zh-CN"/>
        </w:rPr>
        <w:t xml:space="preserve"> </w:t>
      </w:r>
      <w:r>
        <w:rPr>
          <w:rFonts w:eastAsia="SimSun"/>
          <w:lang w:eastAsia="zh-CN"/>
        </w:rPr>
        <w:t xml:space="preserve">Extended information can also be shared with </w:t>
      </w:r>
      <w:r>
        <w:t xml:space="preserve">relaxed </w:t>
      </w:r>
      <w:r>
        <w:rPr>
          <w:rFonts w:eastAsia="SimSun"/>
          <w:lang w:eastAsia="zh-CN"/>
        </w:rPr>
        <w:t>latency demands to support improve the systems prediction accuracy.</w:t>
      </w:r>
    </w:p>
    <w:p w:rsidR="00A107AE" w:rsidRPr="00A107AE" w:rsidRDefault="00A107AE" w:rsidP="00C46D90">
      <w:pPr>
        <w:jc w:val="both"/>
        <w:rPr>
          <w:rFonts w:ascii="Arial" w:eastAsia="SimSun" w:hAnsi="Arial" w:cs="Arial"/>
          <w:sz w:val="22"/>
          <w:szCs w:val="22"/>
        </w:rPr>
      </w:pPr>
      <w:r w:rsidRPr="005B3462">
        <w:rPr>
          <w:rFonts w:ascii="Arial" w:eastAsia="SimSun" w:hAnsi="Arial" w:cs="Arial"/>
          <w:sz w:val="22"/>
          <w:szCs w:val="22"/>
        </w:rPr>
        <w:t>Metro Traffic Control to Metro Emergency Services Network</w:t>
      </w:r>
    </w:p>
    <w:p w:rsidR="00A107AE" w:rsidRDefault="00A107AE" w:rsidP="00C46D90">
      <w:pPr>
        <w:jc w:val="both"/>
        <w:rPr>
          <w:rFonts w:eastAsia="SimSun"/>
          <w:lang w:eastAsia="zh-CN"/>
        </w:rPr>
      </w:pPr>
      <w:r>
        <w:rPr>
          <w:rFonts w:eastAsia="SimSun"/>
          <w:lang w:eastAsia="zh-CN"/>
        </w:rPr>
        <w:t>AI/ML models use automation and prediction to send appropriate EMS vehicles to the accident site.</w:t>
      </w:r>
    </w:p>
    <w:p w:rsidR="00A107AE" w:rsidRDefault="00A107AE" w:rsidP="00C46D90">
      <w:pPr>
        <w:jc w:val="both"/>
        <w:rPr>
          <w:rFonts w:eastAsia="SimSun"/>
          <w:lang w:eastAsia="zh-CN"/>
        </w:rPr>
      </w:pPr>
      <w:r>
        <w:rPr>
          <w:rFonts w:eastAsia="SimSun"/>
          <w:lang w:eastAsia="zh-CN"/>
        </w:rPr>
        <w:t xml:space="preserve">Examples of </w:t>
      </w:r>
      <w:r>
        <w:rPr>
          <w:rFonts w:eastAsia="SimSun"/>
        </w:rPr>
        <w:t xml:space="preserve">AI-ML </w:t>
      </w:r>
      <w:r>
        <w:rPr>
          <w:rFonts w:eastAsia="SimSun"/>
          <w:lang w:eastAsia="zh-CN"/>
        </w:rPr>
        <w:t>Model data exchange are:</w:t>
      </w:r>
    </w:p>
    <w:p w:rsidR="00A107AE" w:rsidRPr="004E27E9" w:rsidRDefault="00A107AE" w:rsidP="00C46D90">
      <w:pPr>
        <w:numPr>
          <w:ilvl w:val="0"/>
          <w:numId w:val="25"/>
        </w:numPr>
        <w:overflowPunct/>
        <w:autoSpaceDE/>
        <w:autoSpaceDN/>
        <w:adjustRightInd/>
        <w:jc w:val="both"/>
        <w:textAlignment w:val="auto"/>
        <w:rPr>
          <w:rFonts w:eastAsia="SimSun"/>
          <w:lang w:eastAsia="zh-CN"/>
        </w:rPr>
      </w:pPr>
      <w:r>
        <w:rPr>
          <w:rFonts w:eastAsia="SimSun"/>
          <w:lang w:eastAsia="zh-CN"/>
        </w:rPr>
        <w:t>Camera, Road and Weather sensor use ML models. ML models sensors are continuously improving and optimizing prediction results.  Once an emergency situation is detected, emergency information from these systems can be shared with emergency vehicles to, e.g. improve their routing time through traffic based on the situation.</w:t>
      </w:r>
    </w:p>
    <w:p w:rsidR="00A107AE" w:rsidRPr="00A107AE" w:rsidRDefault="00A107AE" w:rsidP="00C46D90">
      <w:pPr>
        <w:jc w:val="both"/>
        <w:rPr>
          <w:rFonts w:ascii="Arial" w:eastAsia="SimSun" w:hAnsi="Arial" w:cs="Arial"/>
          <w:sz w:val="22"/>
          <w:szCs w:val="22"/>
        </w:rPr>
      </w:pPr>
      <w:r w:rsidRPr="005B3462">
        <w:rPr>
          <w:rFonts w:ascii="Arial" w:eastAsia="SimSun" w:hAnsi="Arial" w:cs="Arial"/>
          <w:sz w:val="22"/>
          <w:szCs w:val="22"/>
        </w:rPr>
        <w:t>Stalled Vehicle to Manufacturer</w:t>
      </w:r>
    </w:p>
    <w:p w:rsidR="00A107AE" w:rsidRDefault="00A107AE" w:rsidP="00C46D90">
      <w:pPr>
        <w:jc w:val="both"/>
        <w:rPr>
          <w:rFonts w:eastAsia="SimSun"/>
          <w:lang w:eastAsia="zh-CN"/>
        </w:rPr>
      </w:pPr>
      <w:r>
        <w:rPr>
          <w:rFonts w:eastAsia="SimSun"/>
          <w:lang w:eastAsia="zh-CN"/>
        </w:rPr>
        <w:t>Stalled vehicle sends data (possibly pre-processed, e.g. AI/ML model data) to automobile manufacturer to help diagnose the problem.  Manufacturer uses the information to improve product quality, reliability and performance.  Federated and/or Distributed Learning techniques can be used to improve on-board vehicle AI/ML model.</w:t>
      </w:r>
    </w:p>
    <w:p w:rsidR="00A107AE" w:rsidRPr="00A107AE" w:rsidRDefault="00A107AE" w:rsidP="00C46D90">
      <w:pPr>
        <w:jc w:val="both"/>
        <w:rPr>
          <w:rFonts w:ascii="Arial" w:eastAsia="SimSun" w:hAnsi="Arial" w:cs="Arial"/>
          <w:sz w:val="22"/>
          <w:szCs w:val="22"/>
        </w:rPr>
      </w:pPr>
      <w:r w:rsidRPr="005B3462">
        <w:rPr>
          <w:rFonts w:ascii="Arial" w:eastAsia="SimSun" w:hAnsi="Arial" w:cs="Arial"/>
          <w:sz w:val="22"/>
          <w:szCs w:val="22"/>
        </w:rPr>
        <w:t>Stalled Vehicle to Metro Traffic Control</w:t>
      </w:r>
      <w:r>
        <w:rPr>
          <w:rFonts w:ascii="Arial" w:eastAsia="SimSun" w:hAnsi="Arial" w:cs="Arial"/>
          <w:sz w:val="22"/>
          <w:szCs w:val="22"/>
        </w:rPr>
        <w:t xml:space="preserve"> (MTC)</w:t>
      </w:r>
    </w:p>
    <w:p w:rsidR="00A107AE" w:rsidRDefault="00A107AE" w:rsidP="00C46D90">
      <w:pPr>
        <w:jc w:val="both"/>
        <w:rPr>
          <w:rFonts w:eastAsia="SimSun"/>
          <w:lang w:eastAsia="zh-CN"/>
        </w:rPr>
      </w:pPr>
      <w:r>
        <w:rPr>
          <w:rFonts w:eastAsia="SimSun"/>
          <w:lang w:eastAsia="zh-CN"/>
        </w:rPr>
        <w:t xml:space="preserve">Stalled vehicle sends emergency information to MTC to help warn others.  E.g., The specific blind curve location along with other regional data is used to improve all MTC responses. Extended information can also be shared with </w:t>
      </w:r>
      <w:r>
        <w:t xml:space="preserve">relaxed </w:t>
      </w:r>
      <w:r>
        <w:rPr>
          <w:rFonts w:eastAsia="SimSun"/>
          <w:lang w:eastAsia="zh-CN"/>
        </w:rPr>
        <w:t>latency demands to improve MTC response models.</w:t>
      </w:r>
    </w:p>
    <w:p w:rsidR="00A107AE" w:rsidRPr="00A107AE" w:rsidRDefault="00A107AE" w:rsidP="00C46D90">
      <w:pPr>
        <w:jc w:val="both"/>
        <w:rPr>
          <w:rFonts w:ascii="Arial" w:eastAsia="SimSun" w:hAnsi="Arial" w:cs="Arial"/>
          <w:sz w:val="22"/>
          <w:szCs w:val="22"/>
        </w:rPr>
      </w:pPr>
      <w:r w:rsidRPr="005B3462">
        <w:rPr>
          <w:rFonts w:ascii="Arial" w:eastAsia="SimSun" w:hAnsi="Arial" w:cs="Arial"/>
          <w:sz w:val="22"/>
          <w:szCs w:val="22"/>
        </w:rPr>
        <w:t>Stalled Vehicle to Repair Service</w:t>
      </w:r>
    </w:p>
    <w:p w:rsidR="00A107AE" w:rsidRDefault="00A107AE" w:rsidP="00C46D90">
      <w:pPr>
        <w:jc w:val="both"/>
        <w:rPr>
          <w:rFonts w:eastAsia="SimSun"/>
          <w:lang w:eastAsia="zh-CN"/>
        </w:rPr>
      </w:pPr>
      <w:r>
        <w:rPr>
          <w:rFonts w:eastAsia="SimSun"/>
          <w:lang w:eastAsia="zh-CN"/>
        </w:rPr>
        <w:t>Stalled vehicle sends data (possibly pre-processed, e.g. AI/ML model data) to repair service to ensure appropriate response vehicles provide proper tools and equipment.  Repair service response use Federated and/or Distributed Learning techniques for constant model improvement.</w:t>
      </w:r>
    </w:p>
    <w:p w:rsidR="00A107AE" w:rsidRPr="00A107AE" w:rsidRDefault="00A107AE" w:rsidP="00C46D90">
      <w:pPr>
        <w:jc w:val="both"/>
        <w:rPr>
          <w:rFonts w:ascii="Arial" w:eastAsia="SimSun" w:hAnsi="Arial" w:cs="Arial"/>
          <w:sz w:val="22"/>
          <w:szCs w:val="22"/>
        </w:rPr>
      </w:pPr>
      <w:r w:rsidRPr="005B3462">
        <w:rPr>
          <w:rFonts w:ascii="Arial" w:eastAsia="SimSun" w:hAnsi="Arial" w:cs="Arial"/>
          <w:sz w:val="22"/>
          <w:szCs w:val="22"/>
        </w:rPr>
        <w:t>Approaching Vehicle communication with Metro Traffic Control</w:t>
      </w:r>
    </w:p>
    <w:p w:rsidR="00A107AE" w:rsidRDefault="00A107AE" w:rsidP="00C46D90">
      <w:pPr>
        <w:jc w:val="both"/>
        <w:rPr>
          <w:rFonts w:eastAsia="SimSun"/>
          <w:lang w:eastAsia="zh-CN"/>
        </w:rPr>
      </w:pPr>
      <w:r>
        <w:rPr>
          <w:rFonts w:eastAsia="SimSun"/>
          <w:lang w:eastAsia="zh-CN"/>
        </w:rPr>
        <w:t xml:space="preserve">MTC warns approaching vehicle of upcoming danger and depending on the SAE level of driving automation, the vehicle responds appropriately. Extended information can also be shared with </w:t>
      </w:r>
      <w:r>
        <w:t xml:space="preserve">relaxed </w:t>
      </w:r>
      <w:r>
        <w:rPr>
          <w:rFonts w:eastAsia="SimSun"/>
          <w:lang w:eastAsia="zh-CN"/>
        </w:rPr>
        <w:t>latency demands to support improve the systems prediction accuracy.</w:t>
      </w:r>
    </w:p>
    <w:p w:rsidR="00A107AE" w:rsidRPr="00A107AE" w:rsidRDefault="00A107AE" w:rsidP="00A107AE">
      <w:pPr>
        <w:pStyle w:val="Heading3"/>
        <w:rPr>
          <w:rFonts w:eastAsia="SimSun"/>
          <w:lang w:eastAsia="zh-CN"/>
        </w:rPr>
      </w:pPr>
      <w:bookmarkStart w:id="134" w:name="_Toc91256669"/>
      <w:r>
        <w:rPr>
          <w:rFonts w:eastAsia="SimSun" w:hint="eastAsia"/>
          <w:lang w:eastAsia="zh-CN"/>
        </w:rPr>
        <w:t>6</w:t>
      </w:r>
      <w:r w:rsidRPr="00A107AE">
        <w:rPr>
          <w:rFonts w:eastAsia="SimSun"/>
          <w:lang w:eastAsia="zh-CN"/>
        </w:rPr>
        <w:t>.</w:t>
      </w:r>
      <w:r>
        <w:rPr>
          <w:rFonts w:eastAsia="SimSun" w:hint="eastAsia"/>
          <w:lang w:eastAsia="zh-CN"/>
        </w:rPr>
        <w:t>5</w:t>
      </w:r>
      <w:r w:rsidRPr="00A107AE">
        <w:rPr>
          <w:rFonts w:eastAsia="SimSun"/>
          <w:lang w:eastAsia="zh-CN"/>
        </w:rPr>
        <w:t xml:space="preserve">.4 </w:t>
      </w:r>
      <w:r>
        <w:rPr>
          <w:rFonts w:eastAsia="SimSun" w:hint="eastAsia"/>
          <w:lang w:eastAsia="zh-CN"/>
        </w:rPr>
        <w:tab/>
      </w:r>
      <w:r w:rsidRPr="00A107AE">
        <w:rPr>
          <w:rFonts w:eastAsia="SimSun"/>
          <w:lang w:eastAsia="zh-CN"/>
        </w:rPr>
        <w:t>Post-conditions</w:t>
      </w:r>
      <w:bookmarkEnd w:id="134"/>
    </w:p>
    <w:p w:rsidR="00A107AE" w:rsidRDefault="00A107AE" w:rsidP="00C46D90">
      <w:pPr>
        <w:jc w:val="both"/>
        <w:rPr>
          <w:rFonts w:eastAsia="SimSun"/>
          <w:lang w:eastAsia="zh-CN"/>
        </w:rPr>
      </w:pPr>
      <w:bookmarkStart w:id="135" w:name="_Hlk55305640"/>
      <w:r>
        <w:rPr>
          <w:rFonts w:eastAsia="SimSun"/>
          <w:lang w:eastAsia="zh-CN"/>
        </w:rPr>
        <w:t xml:space="preserve">All </w:t>
      </w:r>
      <w:bookmarkEnd w:id="135"/>
      <w:r>
        <w:rPr>
          <w:rFonts w:eastAsia="SimSun"/>
          <w:lang w:eastAsia="zh-CN"/>
        </w:rPr>
        <w:t>systems identified in this scenario use independent, networked AI/ML Distributed or Federated Learning algorithms to aggregate information from multiple sources to improve layer of the system AI/ML model.  Independent AI/ML training systems ensure that improved models are distributed back to each end-system to improve the overall safety and robustness of the next response.</w:t>
      </w:r>
    </w:p>
    <w:p w:rsidR="00A107AE" w:rsidRPr="00A107AE" w:rsidRDefault="00A107AE" w:rsidP="00A107AE">
      <w:pPr>
        <w:pStyle w:val="Heading3"/>
        <w:rPr>
          <w:rFonts w:eastAsia="SimSun"/>
          <w:lang w:eastAsia="zh-CN"/>
        </w:rPr>
      </w:pPr>
      <w:bookmarkStart w:id="136" w:name="_Toc91256670"/>
      <w:r>
        <w:rPr>
          <w:rFonts w:eastAsia="SimSun" w:hint="eastAsia"/>
          <w:lang w:eastAsia="zh-CN"/>
        </w:rPr>
        <w:t>6</w:t>
      </w:r>
      <w:r w:rsidRPr="00A107AE">
        <w:rPr>
          <w:rFonts w:eastAsia="SimSun"/>
          <w:lang w:eastAsia="zh-CN"/>
        </w:rPr>
        <w:t>.</w:t>
      </w:r>
      <w:r>
        <w:rPr>
          <w:rFonts w:eastAsia="SimSun" w:hint="eastAsia"/>
          <w:lang w:eastAsia="zh-CN"/>
        </w:rPr>
        <w:t>5</w:t>
      </w:r>
      <w:r w:rsidRPr="00A107AE">
        <w:rPr>
          <w:rFonts w:eastAsia="SimSun"/>
          <w:lang w:eastAsia="zh-CN"/>
        </w:rPr>
        <w:t xml:space="preserve">.5 </w:t>
      </w:r>
      <w:r>
        <w:rPr>
          <w:rFonts w:eastAsia="SimSun" w:hint="eastAsia"/>
          <w:lang w:eastAsia="zh-CN"/>
        </w:rPr>
        <w:tab/>
      </w:r>
      <w:r w:rsidRPr="00A107AE">
        <w:rPr>
          <w:rFonts w:eastAsia="SimSun"/>
          <w:lang w:eastAsia="zh-CN"/>
        </w:rPr>
        <w:t>Existing features partly or fully covering the use case functionality</w:t>
      </w:r>
      <w:bookmarkEnd w:id="136"/>
    </w:p>
    <w:p w:rsidR="00A107AE" w:rsidRDefault="00A107AE" w:rsidP="00A107AE">
      <w:pPr>
        <w:rPr>
          <w:rFonts w:eastAsia="SimSun"/>
          <w:lang w:eastAsia="zh-CN"/>
        </w:rPr>
      </w:pPr>
      <w:r>
        <w:rPr>
          <w:rFonts w:eastAsia="SimSun"/>
          <w:lang w:eastAsia="zh-CN"/>
        </w:rPr>
        <w:t>None.</w:t>
      </w:r>
    </w:p>
    <w:p w:rsidR="00A107AE" w:rsidRPr="00A107AE" w:rsidRDefault="00A107AE" w:rsidP="00A107AE">
      <w:pPr>
        <w:pStyle w:val="Heading3"/>
        <w:rPr>
          <w:rFonts w:eastAsia="SimSun"/>
          <w:lang w:eastAsia="zh-CN"/>
        </w:rPr>
      </w:pPr>
      <w:bookmarkStart w:id="137" w:name="_Toc91256671"/>
      <w:r>
        <w:rPr>
          <w:rFonts w:eastAsia="SimSun" w:hint="eastAsia"/>
          <w:lang w:eastAsia="zh-CN"/>
        </w:rPr>
        <w:t>6</w:t>
      </w:r>
      <w:r w:rsidRPr="00A107AE">
        <w:rPr>
          <w:rFonts w:eastAsia="SimSun"/>
          <w:lang w:eastAsia="zh-CN"/>
        </w:rPr>
        <w:t>.</w:t>
      </w:r>
      <w:r>
        <w:rPr>
          <w:rFonts w:eastAsia="SimSun" w:hint="eastAsia"/>
          <w:lang w:eastAsia="zh-CN"/>
        </w:rPr>
        <w:t>5</w:t>
      </w:r>
      <w:r w:rsidRPr="00A107AE">
        <w:rPr>
          <w:rFonts w:eastAsia="SimSun"/>
          <w:lang w:eastAsia="zh-CN"/>
        </w:rPr>
        <w:t xml:space="preserve">.6 </w:t>
      </w:r>
      <w:r>
        <w:rPr>
          <w:rFonts w:eastAsia="SimSun" w:hint="eastAsia"/>
          <w:lang w:eastAsia="zh-CN"/>
        </w:rPr>
        <w:tab/>
      </w:r>
      <w:r w:rsidRPr="00A107AE">
        <w:rPr>
          <w:rFonts w:eastAsia="SimSun"/>
          <w:lang w:eastAsia="zh-CN"/>
        </w:rPr>
        <w:t>Potential New Requirements needed to support the use case</w:t>
      </w:r>
      <w:bookmarkEnd w:id="137"/>
    </w:p>
    <w:p w:rsidR="00A107AE" w:rsidRPr="00FF0A4C" w:rsidRDefault="00D062E2" w:rsidP="00A107AE">
      <w:pPr>
        <w:rPr>
          <w:rFonts w:eastAsia="SimSun" w:hint="eastAsia"/>
          <w:lang w:eastAsia="zh-CN"/>
        </w:rPr>
      </w:pPr>
      <w:r w:rsidRPr="00FF0A4C">
        <w:rPr>
          <w:rFonts w:eastAsia="SimSun" w:hint="eastAsia"/>
          <w:lang w:eastAsia="zh-CN"/>
        </w:rPr>
        <w:t>Table 6.5.6-1</w:t>
      </w:r>
      <w:r w:rsidR="00C46D90" w:rsidRPr="00FF0A4C">
        <w:rPr>
          <w:rFonts w:eastAsia="SimSun" w:hint="eastAsia"/>
          <w:lang w:eastAsia="zh-CN"/>
        </w:rPr>
        <w:t xml:space="preserve"> </w:t>
      </w:r>
      <w:r w:rsidR="00A107AE">
        <w:t xml:space="preserve">provides example ML models (sizes and DL data rates) that are considered for the use-cases above and </w:t>
      </w:r>
      <w:r w:rsidR="00C46D90">
        <w:rPr>
          <w:rFonts w:eastAsia="SimSun" w:hint="eastAsia"/>
          <w:lang w:eastAsia="zh-CN"/>
        </w:rPr>
        <w:t>Table 6.5.6-</w:t>
      </w:r>
      <w:r>
        <w:rPr>
          <w:rFonts w:eastAsia="SimSun" w:hint="eastAsia"/>
          <w:lang w:eastAsia="zh-CN"/>
        </w:rPr>
        <w:t>2</w:t>
      </w:r>
      <w:r w:rsidR="00C46D90">
        <w:rPr>
          <w:rFonts w:eastAsia="SimSun" w:hint="eastAsia"/>
          <w:lang w:eastAsia="zh-CN"/>
        </w:rPr>
        <w:t xml:space="preserve"> </w:t>
      </w:r>
      <w:r w:rsidR="00A107AE">
        <w:t>outlines latency requirements.  It is assumed that a maximum of 10% of the (full) model size is</w:t>
      </w:r>
      <w:r w:rsidR="00A107AE" w:rsidDel="00377E17">
        <w:t xml:space="preserve"> </w:t>
      </w:r>
      <w:r w:rsidR="00A107AE">
        <w:t>exchanged among the participating systems.</w:t>
      </w:r>
    </w:p>
    <w:p w:rsidR="00A107AE" w:rsidRPr="00C46D90" w:rsidRDefault="00A107AE" w:rsidP="00FF55A5">
      <w:pPr>
        <w:pStyle w:val="TH"/>
      </w:pPr>
      <w:bookmarkStart w:id="138" w:name="_Ref64987990"/>
      <w:r w:rsidRPr="00C46D90">
        <w:t>Table</w:t>
      </w:r>
      <w:r w:rsidR="00D062E2" w:rsidRPr="00FF0A4C">
        <w:rPr>
          <w:rFonts w:eastAsia="SimSun"/>
          <w:lang w:eastAsia="zh-CN"/>
        </w:rPr>
        <w:t xml:space="preserve"> 6.5.6-</w:t>
      </w:r>
      <w:r w:rsidR="00D062E2" w:rsidRPr="00FF0A4C">
        <w:rPr>
          <w:rFonts w:eastAsia="SimSun" w:hint="eastAsia"/>
          <w:lang w:eastAsia="zh-CN"/>
        </w:rPr>
        <w:t>1</w:t>
      </w:r>
      <w:r w:rsidR="00C46D90" w:rsidRPr="00FF0A4C">
        <w:rPr>
          <w:rFonts w:eastAsia="SimSun"/>
          <w:lang w:eastAsia="zh-CN"/>
        </w:rPr>
        <w:t>:</w:t>
      </w:r>
      <w:bookmarkEnd w:id="138"/>
      <w:r w:rsidRPr="00C46D90">
        <w:t xml:space="preserve"> ML Networks/models and potential DL data rates</w:t>
      </w:r>
    </w:p>
    <w:tbl>
      <w:tblPr>
        <w:tblW w:w="7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1"/>
        <w:gridCol w:w="1560"/>
        <w:gridCol w:w="1701"/>
        <w:gridCol w:w="1701"/>
      </w:tblGrid>
      <w:tr w:rsidR="00A107AE" w:rsidRPr="00753089" w:rsidTr="00F31ED4">
        <w:trPr>
          <w:trHeight w:val="281"/>
          <w:jc w:val="center"/>
        </w:trPr>
        <w:tc>
          <w:tcPr>
            <w:tcW w:w="2101" w:type="dxa"/>
            <w:vMerge w:val="restart"/>
            <w:shd w:val="clear" w:color="auto" w:fill="D9D9D9"/>
            <w:vAlign w:val="center"/>
          </w:tcPr>
          <w:p w:rsidR="00A107AE" w:rsidRPr="00831E68" w:rsidRDefault="00A107AE" w:rsidP="00831E68">
            <w:pPr>
              <w:spacing w:after="0"/>
              <w:jc w:val="center"/>
              <w:rPr>
                <w:rFonts w:ascii="Arial" w:hAnsi="Arial" w:cs="Arial"/>
                <w:b/>
                <w:sz w:val="18"/>
                <w:szCs w:val="18"/>
                <w:lang w:eastAsia="zh-CN"/>
              </w:rPr>
            </w:pPr>
            <w:r w:rsidRPr="00831E68">
              <w:rPr>
                <w:rFonts w:ascii="Arial" w:hAnsi="Arial" w:cs="Arial"/>
                <w:b/>
                <w:sz w:val="18"/>
                <w:szCs w:val="18"/>
                <w:lang w:eastAsia="zh-CN"/>
              </w:rPr>
              <w:t xml:space="preserve">DNN model </w:t>
            </w:r>
          </w:p>
        </w:tc>
        <w:tc>
          <w:tcPr>
            <w:tcW w:w="4962" w:type="dxa"/>
            <w:gridSpan w:val="3"/>
            <w:shd w:val="clear" w:color="auto" w:fill="D9D9D9"/>
          </w:tcPr>
          <w:p w:rsidR="00A107AE" w:rsidRPr="00831E68" w:rsidRDefault="00A107AE" w:rsidP="00831E68">
            <w:pPr>
              <w:spacing w:after="0"/>
              <w:jc w:val="center"/>
              <w:rPr>
                <w:rFonts w:ascii="Arial" w:hAnsi="Arial" w:cs="Arial"/>
                <w:b/>
                <w:sz w:val="18"/>
                <w:szCs w:val="18"/>
                <w:lang w:eastAsia="zh-CN"/>
              </w:rPr>
            </w:pPr>
            <w:r w:rsidRPr="00831E68">
              <w:rPr>
                <w:rFonts w:ascii="Arial" w:hAnsi="Arial" w:cs="Arial"/>
                <w:b/>
                <w:sz w:val="18"/>
                <w:szCs w:val="18"/>
                <w:lang w:eastAsia="zh-CN"/>
              </w:rPr>
              <w:t>32 bits per parameter</w:t>
            </w:r>
          </w:p>
        </w:tc>
      </w:tr>
      <w:tr w:rsidR="00A107AE" w:rsidRPr="00753089" w:rsidTr="00F31ED4">
        <w:trPr>
          <w:trHeight w:val="281"/>
          <w:jc w:val="center"/>
        </w:trPr>
        <w:tc>
          <w:tcPr>
            <w:tcW w:w="2101" w:type="dxa"/>
            <w:vMerge/>
            <w:shd w:val="clear" w:color="auto" w:fill="D9D9D9"/>
            <w:vAlign w:val="center"/>
          </w:tcPr>
          <w:p w:rsidR="00A107AE" w:rsidRPr="00831E68" w:rsidRDefault="00A107AE" w:rsidP="00831E68">
            <w:pPr>
              <w:spacing w:after="0"/>
              <w:jc w:val="center"/>
              <w:rPr>
                <w:rFonts w:ascii="Arial" w:eastAsia="SimSun" w:hAnsi="Arial" w:cs="Arial"/>
                <w:b/>
                <w:sz w:val="18"/>
                <w:szCs w:val="18"/>
                <w:lang w:eastAsia="zh-CN"/>
              </w:rPr>
            </w:pPr>
          </w:p>
        </w:tc>
        <w:tc>
          <w:tcPr>
            <w:tcW w:w="1560" w:type="dxa"/>
            <w:shd w:val="clear" w:color="auto" w:fill="D9D9D9"/>
            <w:vAlign w:val="center"/>
          </w:tcPr>
          <w:p w:rsidR="00A107AE" w:rsidRPr="00831E68" w:rsidRDefault="00A107AE" w:rsidP="00831E68">
            <w:pPr>
              <w:spacing w:after="0"/>
              <w:jc w:val="center"/>
              <w:rPr>
                <w:rFonts w:ascii="Arial" w:hAnsi="Arial" w:cs="Arial"/>
                <w:b/>
                <w:sz w:val="18"/>
                <w:szCs w:val="18"/>
                <w:lang w:eastAsia="zh-CN"/>
              </w:rPr>
            </w:pPr>
            <w:r w:rsidRPr="00831E68">
              <w:rPr>
                <w:rFonts w:ascii="Arial" w:hAnsi="Arial" w:cs="Arial"/>
                <w:b/>
                <w:sz w:val="18"/>
                <w:szCs w:val="18"/>
                <w:lang w:eastAsia="zh-CN"/>
              </w:rPr>
              <w:t>Full Model (MBytes)</w:t>
            </w:r>
          </w:p>
        </w:tc>
        <w:tc>
          <w:tcPr>
            <w:tcW w:w="1701" w:type="dxa"/>
            <w:shd w:val="clear" w:color="auto" w:fill="D9D9D9"/>
          </w:tcPr>
          <w:p w:rsidR="00A107AE" w:rsidRPr="00831E68" w:rsidRDefault="00A107AE" w:rsidP="00831E68">
            <w:pPr>
              <w:spacing w:after="0"/>
              <w:jc w:val="center"/>
              <w:rPr>
                <w:rFonts w:ascii="Arial" w:hAnsi="Arial" w:cs="Arial"/>
                <w:b/>
                <w:sz w:val="18"/>
                <w:szCs w:val="18"/>
                <w:lang w:eastAsia="zh-CN"/>
              </w:rPr>
            </w:pPr>
            <w:r w:rsidRPr="00831E68">
              <w:rPr>
                <w:rFonts w:ascii="Arial" w:hAnsi="Arial" w:cs="Arial"/>
                <w:b/>
                <w:sz w:val="18"/>
                <w:szCs w:val="18"/>
                <w:lang w:eastAsia="zh-CN"/>
              </w:rPr>
              <w:t>Exchanged data (Mbytes)</w:t>
            </w:r>
            <w:r w:rsidRPr="00831E68">
              <w:rPr>
                <w:rFonts w:ascii="Arial" w:hAnsi="Arial" w:cs="Arial"/>
                <w:b/>
                <w:sz w:val="18"/>
                <w:szCs w:val="18"/>
                <w:lang w:eastAsia="zh-CN"/>
              </w:rPr>
              <w:br/>
              <w:t>[10% of full model]</w:t>
            </w:r>
          </w:p>
        </w:tc>
        <w:tc>
          <w:tcPr>
            <w:tcW w:w="1701" w:type="dxa"/>
            <w:shd w:val="clear" w:color="auto" w:fill="D9D9D9"/>
            <w:vAlign w:val="center"/>
          </w:tcPr>
          <w:p w:rsidR="00A107AE" w:rsidRPr="00831E68" w:rsidRDefault="00A107AE" w:rsidP="00831E68">
            <w:pPr>
              <w:spacing w:after="0"/>
              <w:jc w:val="center"/>
              <w:rPr>
                <w:rFonts w:ascii="Arial" w:hAnsi="Arial" w:cs="Arial"/>
                <w:b/>
                <w:sz w:val="18"/>
                <w:szCs w:val="18"/>
                <w:lang w:eastAsia="zh-CN"/>
              </w:rPr>
            </w:pPr>
            <w:r w:rsidRPr="00831E68">
              <w:rPr>
                <w:rFonts w:ascii="Arial" w:hAnsi="Arial" w:cs="Arial"/>
                <w:b/>
                <w:sz w:val="18"/>
                <w:szCs w:val="18"/>
                <w:lang w:eastAsia="zh-CN"/>
              </w:rPr>
              <w:t>Max DL user data rate (M</w:t>
            </w:r>
            <w:r w:rsidR="0060778B">
              <w:rPr>
                <w:rFonts w:ascii="Arial" w:hAnsi="Arial" w:cs="Arial"/>
                <w:b/>
                <w:sz w:val="18"/>
                <w:szCs w:val="18"/>
                <w:lang w:eastAsia="zh-CN"/>
              </w:rPr>
              <w:t>bit/s</w:t>
            </w:r>
            <w:r w:rsidRPr="00831E68">
              <w:rPr>
                <w:rFonts w:ascii="Arial" w:hAnsi="Arial" w:cs="Arial"/>
                <w:b/>
                <w:sz w:val="18"/>
                <w:szCs w:val="18"/>
                <w:lang w:eastAsia="zh-CN"/>
              </w:rPr>
              <w:t>)</w:t>
            </w:r>
          </w:p>
        </w:tc>
      </w:tr>
      <w:tr w:rsidR="00A107AE" w:rsidRPr="00753089" w:rsidTr="00F31ED4">
        <w:trPr>
          <w:trHeight w:val="150"/>
          <w:jc w:val="center"/>
        </w:trPr>
        <w:tc>
          <w:tcPr>
            <w:tcW w:w="2101" w:type="dxa"/>
            <w:vAlign w:val="center"/>
          </w:tcPr>
          <w:p w:rsidR="00A107AE" w:rsidRPr="00831E68" w:rsidRDefault="00A107AE" w:rsidP="00831E68">
            <w:pPr>
              <w:spacing w:after="0"/>
              <w:jc w:val="center"/>
              <w:rPr>
                <w:rFonts w:ascii="Arial" w:eastAsia="SimSun" w:hAnsi="Arial" w:cs="Arial"/>
                <w:sz w:val="18"/>
                <w:szCs w:val="18"/>
                <w:lang w:eastAsia="zh-CN"/>
              </w:rPr>
            </w:pPr>
            <w:r w:rsidRPr="00831E68">
              <w:rPr>
                <w:rFonts w:ascii="Arial" w:hAnsi="Arial" w:cs="Arial"/>
                <w:sz w:val="18"/>
                <w:szCs w:val="18"/>
                <w:lang w:eastAsia="zh-CN"/>
              </w:rPr>
              <w:t>1.0 MobileNet-224 [</w:t>
            </w:r>
            <w:r w:rsidR="00822A1B">
              <w:rPr>
                <w:rFonts w:ascii="Arial" w:eastAsia="SimSun" w:hAnsi="Arial" w:cs="Arial" w:hint="eastAsia"/>
                <w:sz w:val="18"/>
                <w:szCs w:val="18"/>
                <w:lang w:eastAsia="zh-CN"/>
              </w:rPr>
              <w:t>54</w:t>
            </w:r>
            <w:r w:rsidRPr="00831E68">
              <w:rPr>
                <w:rFonts w:ascii="Arial" w:hAnsi="Arial" w:cs="Arial"/>
                <w:sz w:val="18"/>
                <w:szCs w:val="18"/>
                <w:lang w:eastAsia="zh-CN"/>
              </w:rPr>
              <w:t>]</w:t>
            </w:r>
          </w:p>
        </w:tc>
        <w:tc>
          <w:tcPr>
            <w:tcW w:w="1560" w:type="dxa"/>
            <w:vAlign w:val="center"/>
          </w:tcPr>
          <w:p w:rsidR="00A107AE" w:rsidRPr="00831E68" w:rsidRDefault="00A107AE" w:rsidP="00831E68">
            <w:pPr>
              <w:spacing w:after="0"/>
              <w:jc w:val="center"/>
              <w:rPr>
                <w:rFonts w:ascii="Arial" w:eastAsia="SimSun" w:hAnsi="Arial" w:cs="Arial"/>
                <w:sz w:val="18"/>
                <w:szCs w:val="18"/>
                <w:lang w:eastAsia="zh-CN"/>
              </w:rPr>
            </w:pPr>
            <w:r w:rsidRPr="00831E68">
              <w:rPr>
                <w:rFonts w:ascii="Arial" w:hAnsi="Arial" w:cs="Arial"/>
                <w:sz w:val="18"/>
                <w:szCs w:val="18"/>
                <w:lang w:eastAsia="zh-CN"/>
              </w:rPr>
              <w:t>16.8</w:t>
            </w:r>
          </w:p>
        </w:tc>
        <w:tc>
          <w:tcPr>
            <w:tcW w:w="1701" w:type="dxa"/>
          </w:tcPr>
          <w:p w:rsidR="00A107AE" w:rsidRPr="00831E68" w:rsidRDefault="00A107AE" w:rsidP="00831E68">
            <w:pPr>
              <w:spacing w:after="0"/>
              <w:jc w:val="center"/>
              <w:rPr>
                <w:rFonts w:ascii="Arial" w:hAnsi="Arial" w:cs="Arial"/>
                <w:sz w:val="18"/>
                <w:szCs w:val="18"/>
                <w:lang w:eastAsia="zh-CN"/>
              </w:rPr>
            </w:pPr>
            <w:r w:rsidRPr="00831E68">
              <w:rPr>
                <w:rFonts w:ascii="Arial" w:hAnsi="Arial" w:cs="Arial"/>
                <w:sz w:val="18"/>
                <w:szCs w:val="18"/>
                <w:lang w:eastAsia="zh-CN"/>
              </w:rPr>
              <w:t>1.68</w:t>
            </w:r>
          </w:p>
        </w:tc>
        <w:tc>
          <w:tcPr>
            <w:tcW w:w="1701" w:type="dxa"/>
            <w:vAlign w:val="center"/>
          </w:tcPr>
          <w:p w:rsidR="00A107AE" w:rsidRPr="00831E68" w:rsidRDefault="00A107AE" w:rsidP="00831E68">
            <w:pPr>
              <w:spacing w:after="0"/>
              <w:jc w:val="center"/>
              <w:rPr>
                <w:rFonts w:ascii="Arial" w:eastAsia="SimSun" w:hAnsi="Arial" w:cs="Arial"/>
                <w:sz w:val="18"/>
                <w:szCs w:val="18"/>
                <w:lang w:eastAsia="zh-CN"/>
              </w:rPr>
            </w:pPr>
            <w:r w:rsidRPr="00831E68">
              <w:rPr>
                <w:rFonts w:ascii="Arial" w:hAnsi="Arial" w:cs="Arial"/>
                <w:sz w:val="18"/>
                <w:szCs w:val="18"/>
                <w:lang w:eastAsia="zh-CN"/>
              </w:rPr>
              <w:t>13.4</w:t>
            </w:r>
          </w:p>
        </w:tc>
      </w:tr>
      <w:tr w:rsidR="00A107AE" w:rsidRPr="00753089" w:rsidTr="00F31ED4">
        <w:trPr>
          <w:trHeight w:val="55"/>
          <w:jc w:val="center"/>
        </w:trPr>
        <w:tc>
          <w:tcPr>
            <w:tcW w:w="2101" w:type="dxa"/>
            <w:vAlign w:val="center"/>
          </w:tcPr>
          <w:p w:rsidR="00A107AE" w:rsidRPr="00831E68" w:rsidRDefault="00A107AE" w:rsidP="00831E68">
            <w:pPr>
              <w:spacing w:after="0"/>
              <w:jc w:val="center"/>
              <w:rPr>
                <w:rFonts w:ascii="Arial" w:hAnsi="Arial" w:cs="Arial"/>
                <w:sz w:val="18"/>
                <w:szCs w:val="18"/>
                <w:lang w:eastAsia="zh-CN"/>
              </w:rPr>
            </w:pPr>
            <w:r w:rsidRPr="00831E68">
              <w:rPr>
                <w:rFonts w:ascii="Arial" w:hAnsi="Arial" w:cs="Arial"/>
                <w:sz w:val="18"/>
                <w:szCs w:val="18"/>
                <w:lang w:eastAsia="zh-CN"/>
              </w:rPr>
              <w:t>SSD-ResNet34</w:t>
            </w:r>
            <w:r w:rsidR="00822A1B">
              <w:rPr>
                <w:rFonts w:ascii="Arial" w:hAnsi="Arial" w:cs="Arial"/>
                <w:sz w:val="18"/>
                <w:szCs w:val="18"/>
                <w:lang w:eastAsia="zh-CN"/>
              </w:rPr>
              <w:t xml:space="preserve"> [55]</w:t>
            </w:r>
          </w:p>
        </w:tc>
        <w:tc>
          <w:tcPr>
            <w:tcW w:w="1560" w:type="dxa"/>
            <w:vAlign w:val="center"/>
          </w:tcPr>
          <w:p w:rsidR="00A107AE" w:rsidRPr="00831E68" w:rsidRDefault="00A107AE" w:rsidP="00831E68">
            <w:pPr>
              <w:spacing w:after="0"/>
              <w:jc w:val="center"/>
              <w:rPr>
                <w:rFonts w:ascii="Arial" w:eastAsia="SimSun" w:hAnsi="Arial" w:cs="Arial"/>
                <w:sz w:val="18"/>
                <w:szCs w:val="18"/>
                <w:lang w:eastAsia="zh-CN"/>
              </w:rPr>
            </w:pPr>
            <w:r w:rsidRPr="00831E68">
              <w:rPr>
                <w:rFonts w:ascii="Arial" w:eastAsia="SimSun" w:hAnsi="Arial" w:cs="Arial"/>
                <w:sz w:val="18"/>
                <w:szCs w:val="18"/>
                <w:lang w:eastAsia="zh-CN"/>
              </w:rPr>
              <w:t>81</w:t>
            </w:r>
          </w:p>
        </w:tc>
        <w:tc>
          <w:tcPr>
            <w:tcW w:w="1701" w:type="dxa"/>
          </w:tcPr>
          <w:p w:rsidR="00A107AE" w:rsidRPr="00831E68" w:rsidRDefault="00A107AE" w:rsidP="00831E68">
            <w:pPr>
              <w:spacing w:after="0"/>
              <w:jc w:val="center"/>
              <w:rPr>
                <w:rFonts w:ascii="Arial" w:eastAsia="SimSun" w:hAnsi="Arial" w:cs="Arial"/>
                <w:sz w:val="18"/>
                <w:szCs w:val="18"/>
                <w:lang w:eastAsia="zh-CN"/>
              </w:rPr>
            </w:pPr>
            <w:r w:rsidRPr="00831E68">
              <w:rPr>
                <w:rFonts w:ascii="Arial" w:eastAsia="SimSun" w:hAnsi="Arial" w:cs="Arial"/>
                <w:sz w:val="18"/>
                <w:szCs w:val="18"/>
                <w:lang w:eastAsia="zh-CN"/>
              </w:rPr>
              <w:t>8.1</w:t>
            </w:r>
          </w:p>
        </w:tc>
        <w:tc>
          <w:tcPr>
            <w:tcW w:w="1701" w:type="dxa"/>
            <w:vAlign w:val="center"/>
          </w:tcPr>
          <w:p w:rsidR="00A107AE" w:rsidRPr="00831E68" w:rsidRDefault="00A107AE" w:rsidP="00831E68">
            <w:pPr>
              <w:spacing w:after="0"/>
              <w:jc w:val="center"/>
              <w:rPr>
                <w:rFonts w:ascii="Arial" w:eastAsia="SimSun" w:hAnsi="Arial" w:cs="Arial"/>
                <w:sz w:val="18"/>
                <w:szCs w:val="18"/>
                <w:lang w:eastAsia="zh-CN"/>
              </w:rPr>
            </w:pPr>
            <w:r w:rsidRPr="00831E68">
              <w:rPr>
                <w:rFonts w:ascii="Arial" w:eastAsia="SimSun" w:hAnsi="Arial" w:cs="Arial"/>
                <w:sz w:val="18"/>
                <w:szCs w:val="18"/>
                <w:lang w:eastAsia="zh-CN"/>
              </w:rPr>
              <w:t>64.8</w:t>
            </w:r>
          </w:p>
        </w:tc>
      </w:tr>
      <w:tr w:rsidR="00A107AE" w:rsidRPr="00753089" w:rsidTr="00F31ED4">
        <w:trPr>
          <w:trHeight w:val="103"/>
          <w:jc w:val="center"/>
        </w:trPr>
        <w:tc>
          <w:tcPr>
            <w:tcW w:w="2101" w:type="dxa"/>
            <w:vAlign w:val="center"/>
          </w:tcPr>
          <w:p w:rsidR="00A107AE" w:rsidRPr="00831E68" w:rsidRDefault="00A107AE" w:rsidP="00831E68">
            <w:pPr>
              <w:spacing w:after="0"/>
              <w:jc w:val="center"/>
              <w:rPr>
                <w:rFonts w:ascii="Arial" w:hAnsi="Arial" w:cs="Arial"/>
                <w:sz w:val="18"/>
                <w:szCs w:val="18"/>
                <w:lang w:eastAsia="zh-CN"/>
              </w:rPr>
            </w:pPr>
            <w:r w:rsidRPr="00831E68">
              <w:rPr>
                <w:rFonts w:ascii="Arial" w:hAnsi="Arial" w:cs="Arial"/>
                <w:sz w:val="18"/>
                <w:szCs w:val="18"/>
                <w:lang w:eastAsia="zh-CN"/>
              </w:rPr>
              <w:t>SSD-MobileNet-v1</w:t>
            </w:r>
            <w:r w:rsidR="00822A1B">
              <w:rPr>
                <w:rFonts w:ascii="Arial" w:hAnsi="Arial" w:cs="Arial"/>
                <w:sz w:val="18"/>
                <w:szCs w:val="18"/>
                <w:lang w:eastAsia="zh-CN"/>
              </w:rPr>
              <w:t xml:space="preserve"> [56]</w:t>
            </w:r>
          </w:p>
        </w:tc>
        <w:tc>
          <w:tcPr>
            <w:tcW w:w="1560" w:type="dxa"/>
            <w:vAlign w:val="center"/>
          </w:tcPr>
          <w:p w:rsidR="00A107AE" w:rsidRPr="00831E68" w:rsidRDefault="00A107AE" w:rsidP="00831E68">
            <w:pPr>
              <w:spacing w:after="0"/>
              <w:jc w:val="center"/>
              <w:rPr>
                <w:rFonts w:ascii="Arial" w:eastAsia="SimSun" w:hAnsi="Arial" w:cs="Arial"/>
                <w:sz w:val="18"/>
                <w:szCs w:val="18"/>
                <w:lang w:eastAsia="zh-CN"/>
              </w:rPr>
            </w:pPr>
            <w:r w:rsidRPr="00831E68">
              <w:rPr>
                <w:rFonts w:ascii="Arial" w:eastAsia="SimSun" w:hAnsi="Arial" w:cs="Arial"/>
                <w:sz w:val="18"/>
                <w:szCs w:val="18"/>
                <w:lang w:eastAsia="zh-CN"/>
              </w:rPr>
              <w:t>27.3</w:t>
            </w:r>
          </w:p>
        </w:tc>
        <w:tc>
          <w:tcPr>
            <w:tcW w:w="1701" w:type="dxa"/>
          </w:tcPr>
          <w:p w:rsidR="00A107AE" w:rsidRPr="00831E68" w:rsidRDefault="00A107AE" w:rsidP="00831E68">
            <w:pPr>
              <w:spacing w:after="0"/>
              <w:jc w:val="center"/>
              <w:rPr>
                <w:rFonts w:ascii="Arial" w:eastAsia="SimSun" w:hAnsi="Arial" w:cs="Arial"/>
                <w:sz w:val="18"/>
                <w:szCs w:val="18"/>
                <w:lang w:eastAsia="zh-CN"/>
              </w:rPr>
            </w:pPr>
            <w:r w:rsidRPr="00831E68">
              <w:rPr>
                <w:rFonts w:ascii="Arial" w:eastAsia="SimSun" w:hAnsi="Arial" w:cs="Arial"/>
                <w:sz w:val="18"/>
                <w:szCs w:val="18"/>
                <w:lang w:eastAsia="zh-CN"/>
              </w:rPr>
              <w:t>2.37</w:t>
            </w:r>
          </w:p>
        </w:tc>
        <w:tc>
          <w:tcPr>
            <w:tcW w:w="1701" w:type="dxa"/>
            <w:vAlign w:val="center"/>
          </w:tcPr>
          <w:p w:rsidR="00A107AE" w:rsidRPr="00831E68" w:rsidRDefault="00A107AE" w:rsidP="00831E68">
            <w:pPr>
              <w:spacing w:after="0"/>
              <w:jc w:val="center"/>
              <w:rPr>
                <w:rFonts w:ascii="Arial" w:eastAsia="SimSun" w:hAnsi="Arial" w:cs="Arial"/>
                <w:sz w:val="18"/>
                <w:szCs w:val="18"/>
                <w:lang w:eastAsia="zh-CN"/>
              </w:rPr>
            </w:pPr>
            <w:r w:rsidRPr="00831E68">
              <w:rPr>
                <w:rFonts w:ascii="Arial" w:eastAsia="SimSun" w:hAnsi="Arial" w:cs="Arial"/>
                <w:sz w:val="18"/>
                <w:szCs w:val="18"/>
                <w:lang w:eastAsia="zh-CN"/>
              </w:rPr>
              <w:t>21.8</w:t>
            </w:r>
          </w:p>
        </w:tc>
      </w:tr>
      <w:tr w:rsidR="00A107AE" w:rsidRPr="00753089" w:rsidTr="00F31ED4">
        <w:trPr>
          <w:trHeight w:val="45"/>
          <w:jc w:val="center"/>
        </w:trPr>
        <w:tc>
          <w:tcPr>
            <w:tcW w:w="2101" w:type="dxa"/>
            <w:vAlign w:val="center"/>
          </w:tcPr>
          <w:p w:rsidR="00A107AE" w:rsidRPr="00831E68" w:rsidRDefault="00A107AE" w:rsidP="00831E68">
            <w:pPr>
              <w:spacing w:after="0"/>
              <w:jc w:val="center"/>
              <w:rPr>
                <w:rFonts w:ascii="Arial" w:eastAsia="SimSun" w:hAnsi="Arial" w:cs="Arial"/>
                <w:sz w:val="18"/>
                <w:szCs w:val="18"/>
                <w:lang w:eastAsia="zh-CN"/>
              </w:rPr>
            </w:pPr>
            <w:r w:rsidRPr="00831E68">
              <w:rPr>
                <w:rFonts w:ascii="Arial" w:hAnsi="Arial" w:cs="Arial"/>
                <w:sz w:val="18"/>
                <w:szCs w:val="18"/>
                <w:lang w:eastAsia="zh-CN"/>
              </w:rPr>
              <w:t>MASK R-CNN</w:t>
            </w:r>
            <w:r w:rsidR="00822A1B">
              <w:rPr>
                <w:rFonts w:ascii="Arial" w:hAnsi="Arial" w:cs="Arial"/>
                <w:sz w:val="18"/>
                <w:szCs w:val="18"/>
                <w:lang w:eastAsia="zh-CN"/>
              </w:rPr>
              <w:t xml:space="preserve"> [57]</w:t>
            </w:r>
          </w:p>
        </w:tc>
        <w:tc>
          <w:tcPr>
            <w:tcW w:w="1560" w:type="dxa"/>
            <w:vAlign w:val="center"/>
          </w:tcPr>
          <w:p w:rsidR="00A107AE" w:rsidRPr="00831E68" w:rsidRDefault="00A107AE" w:rsidP="00831E68">
            <w:pPr>
              <w:spacing w:after="0"/>
              <w:jc w:val="center"/>
              <w:rPr>
                <w:rFonts w:ascii="Arial" w:eastAsia="SimSun" w:hAnsi="Arial" w:cs="Arial"/>
                <w:sz w:val="18"/>
                <w:szCs w:val="18"/>
                <w:lang w:eastAsia="zh-CN"/>
              </w:rPr>
            </w:pPr>
            <w:r w:rsidRPr="00831E68">
              <w:rPr>
                <w:rFonts w:ascii="Arial" w:eastAsia="SimSun" w:hAnsi="Arial" w:cs="Arial"/>
                <w:sz w:val="18"/>
                <w:szCs w:val="18"/>
                <w:lang w:eastAsia="zh-CN"/>
              </w:rPr>
              <w:t>245</w:t>
            </w:r>
          </w:p>
        </w:tc>
        <w:tc>
          <w:tcPr>
            <w:tcW w:w="1701" w:type="dxa"/>
          </w:tcPr>
          <w:p w:rsidR="00A107AE" w:rsidRPr="00831E68" w:rsidRDefault="00A107AE" w:rsidP="00831E68">
            <w:pPr>
              <w:spacing w:after="0"/>
              <w:jc w:val="center"/>
              <w:rPr>
                <w:rFonts w:ascii="Arial" w:eastAsia="SimSun" w:hAnsi="Arial" w:cs="Arial"/>
                <w:sz w:val="18"/>
                <w:szCs w:val="18"/>
                <w:lang w:eastAsia="zh-CN"/>
              </w:rPr>
            </w:pPr>
            <w:r w:rsidRPr="00831E68">
              <w:rPr>
                <w:rFonts w:ascii="Arial" w:eastAsia="SimSun" w:hAnsi="Arial" w:cs="Arial"/>
                <w:sz w:val="18"/>
                <w:szCs w:val="18"/>
                <w:lang w:eastAsia="zh-CN"/>
              </w:rPr>
              <w:t>24.5</w:t>
            </w:r>
          </w:p>
        </w:tc>
        <w:tc>
          <w:tcPr>
            <w:tcW w:w="1701" w:type="dxa"/>
            <w:vAlign w:val="center"/>
          </w:tcPr>
          <w:p w:rsidR="00A107AE" w:rsidRPr="00831E68" w:rsidRDefault="00A107AE" w:rsidP="00831E68">
            <w:pPr>
              <w:spacing w:after="0"/>
              <w:jc w:val="center"/>
              <w:rPr>
                <w:rFonts w:ascii="Arial" w:eastAsia="SimSun" w:hAnsi="Arial" w:cs="Arial"/>
                <w:sz w:val="18"/>
                <w:szCs w:val="18"/>
                <w:lang w:eastAsia="zh-CN"/>
              </w:rPr>
            </w:pPr>
            <w:r w:rsidRPr="00831E68">
              <w:rPr>
                <w:rFonts w:ascii="Arial" w:eastAsia="SimSun" w:hAnsi="Arial" w:cs="Arial"/>
                <w:sz w:val="18"/>
                <w:szCs w:val="18"/>
                <w:lang w:eastAsia="zh-CN"/>
              </w:rPr>
              <w:t>~100</w:t>
            </w:r>
          </w:p>
        </w:tc>
      </w:tr>
      <w:tr w:rsidR="00A107AE" w:rsidRPr="00753089" w:rsidTr="00F31ED4">
        <w:trPr>
          <w:trHeight w:val="45"/>
          <w:jc w:val="center"/>
        </w:trPr>
        <w:tc>
          <w:tcPr>
            <w:tcW w:w="2101" w:type="dxa"/>
            <w:vAlign w:val="center"/>
          </w:tcPr>
          <w:p w:rsidR="00A107AE" w:rsidRPr="00831E68" w:rsidRDefault="00A107AE" w:rsidP="00831E68">
            <w:pPr>
              <w:spacing w:after="0"/>
              <w:jc w:val="center"/>
              <w:rPr>
                <w:rFonts w:ascii="Arial" w:hAnsi="Arial" w:cs="Arial"/>
                <w:sz w:val="18"/>
                <w:szCs w:val="18"/>
                <w:lang w:eastAsia="zh-CN"/>
              </w:rPr>
            </w:pPr>
            <w:r w:rsidRPr="00831E68">
              <w:rPr>
                <w:rFonts w:ascii="Arial" w:hAnsi="Arial" w:cs="Arial"/>
                <w:sz w:val="18"/>
                <w:szCs w:val="18"/>
                <w:lang w:eastAsia="zh-CN"/>
              </w:rPr>
              <w:t>DLRM</w:t>
            </w:r>
            <w:r w:rsidR="00822A1B">
              <w:rPr>
                <w:rFonts w:ascii="Arial" w:hAnsi="Arial" w:cs="Arial"/>
                <w:sz w:val="18"/>
                <w:szCs w:val="18"/>
                <w:lang w:eastAsia="zh-CN"/>
              </w:rPr>
              <w:t xml:space="preserve"> [58]</w:t>
            </w:r>
          </w:p>
        </w:tc>
        <w:tc>
          <w:tcPr>
            <w:tcW w:w="1560" w:type="dxa"/>
            <w:vAlign w:val="center"/>
          </w:tcPr>
          <w:p w:rsidR="00A107AE" w:rsidRPr="00831E68" w:rsidRDefault="00A107AE" w:rsidP="00831E68">
            <w:pPr>
              <w:spacing w:after="0"/>
              <w:jc w:val="center"/>
              <w:rPr>
                <w:rFonts w:ascii="Arial" w:hAnsi="Arial" w:cs="Arial"/>
                <w:sz w:val="18"/>
                <w:szCs w:val="18"/>
                <w:lang w:eastAsia="zh-CN"/>
              </w:rPr>
            </w:pPr>
            <w:r w:rsidRPr="00831E68">
              <w:rPr>
                <w:rFonts w:ascii="Arial" w:hAnsi="Arial" w:cs="Arial"/>
                <w:sz w:val="18"/>
                <w:szCs w:val="18"/>
                <w:lang w:eastAsia="zh-CN"/>
              </w:rPr>
              <w:t>400</w:t>
            </w:r>
          </w:p>
        </w:tc>
        <w:tc>
          <w:tcPr>
            <w:tcW w:w="1701" w:type="dxa"/>
          </w:tcPr>
          <w:p w:rsidR="00A107AE" w:rsidRPr="00831E68" w:rsidRDefault="00A107AE" w:rsidP="00831E68">
            <w:pPr>
              <w:spacing w:after="0"/>
              <w:jc w:val="center"/>
              <w:rPr>
                <w:rFonts w:ascii="Arial" w:hAnsi="Arial" w:cs="Arial"/>
                <w:sz w:val="18"/>
                <w:szCs w:val="18"/>
                <w:lang w:eastAsia="zh-CN"/>
              </w:rPr>
            </w:pPr>
            <w:r w:rsidRPr="00831E68">
              <w:rPr>
                <w:rFonts w:ascii="Arial" w:hAnsi="Arial" w:cs="Arial"/>
                <w:sz w:val="18"/>
                <w:szCs w:val="18"/>
                <w:lang w:eastAsia="zh-CN"/>
              </w:rPr>
              <w:t>40.0</w:t>
            </w:r>
          </w:p>
        </w:tc>
        <w:tc>
          <w:tcPr>
            <w:tcW w:w="1701" w:type="dxa"/>
            <w:vAlign w:val="center"/>
          </w:tcPr>
          <w:p w:rsidR="00A107AE" w:rsidRPr="00831E68" w:rsidRDefault="00A107AE" w:rsidP="00831E68">
            <w:pPr>
              <w:keepNext/>
              <w:spacing w:after="0"/>
              <w:jc w:val="center"/>
              <w:rPr>
                <w:rFonts w:ascii="Arial" w:eastAsia="SimSun" w:hAnsi="Arial" w:cs="Arial"/>
                <w:sz w:val="18"/>
                <w:szCs w:val="18"/>
                <w:lang w:eastAsia="zh-CN"/>
              </w:rPr>
            </w:pPr>
            <w:r w:rsidRPr="00831E68">
              <w:rPr>
                <w:rFonts w:ascii="Arial" w:hAnsi="Arial" w:cs="Arial"/>
                <w:sz w:val="18"/>
                <w:szCs w:val="18"/>
                <w:lang w:eastAsia="zh-CN"/>
              </w:rPr>
              <w:t>10</w:t>
            </w:r>
          </w:p>
        </w:tc>
      </w:tr>
    </w:tbl>
    <w:p w:rsidR="00A107AE" w:rsidRDefault="00A107AE" w:rsidP="00A107AE"/>
    <w:p w:rsidR="00A107AE" w:rsidRPr="00C46D90" w:rsidRDefault="00A107AE" w:rsidP="00FF55A5">
      <w:pPr>
        <w:pStyle w:val="TH"/>
      </w:pPr>
      <w:bookmarkStart w:id="139" w:name="_Ref64988194"/>
      <w:r w:rsidRPr="00C46D90">
        <w:t>Table</w:t>
      </w:r>
      <w:r w:rsidR="00D062E2" w:rsidRPr="00FF0A4C">
        <w:rPr>
          <w:rFonts w:eastAsia="SimSun"/>
          <w:lang w:eastAsia="zh-CN"/>
        </w:rPr>
        <w:t xml:space="preserve"> 6.5.6-</w:t>
      </w:r>
      <w:r w:rsidR="00D062E2" w:rsidRPr="00FF0A4C">
        <w:rPr>
          <w:rFonts w:eastAsia="SimSun" w:hint="eastAsia"/>
          <w:lang w:eastAsia="zh-CN"/>
        </w:rPr>
        <w:t>2</w:t>
      </w:r>
      <w:r w:rsidR="00C46D90" w:rsidRPr="00FF0A4C">
        <w:rPr>
          <w:rFonts w:eastAsia="SimSun"/>
          <w:lang w:eastAsia="zh-CN"/>
        </w:rPr>
        <w:t>:</w:t>
      </w:r>
      <w:bookmarkEnd w:id="139"/>
      <w:r w:rsidRPr="00C46D90">
        <w:t xml:space="preserve"> Potential Latency Requirements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7"/>
        <w:gridCol w:w="3473"/>
      </w:tblGrid>
      <w:tr w:rsidR="00A107AE" w:rsidTr="00F04B3D">
        <w:trPr>
          <w:tblHeader/>
          <w:jc w:val="center"/>
        </w:trPr>
        <w:tc>
          <w:tcPr>
            <w:tcW w:w="3757" w:type="dxa"/>
            <w:vMerge w:val="restart"/>
            <w:shd w:val="clear" w:color="auto" w:fill="D9D9D9"/>
            <w:vAlign w:val="bottom"/>
          </w:tcPr>
          <w:p w:rsidR="00A107AE" w:rsidRPr="00D2344F" w:rsidRDefault="00A107AE" w:rsidP="00D2344F">
            <w:pPr>
              <w:pStyle w:val="B1"/>
              <w:spacing w:after="0"/>
              <w:ind w:left="0"/>
              <w:jc w:val="center"/>
              <w:rPr>
                <w:rFonts w:ascii="Arial" w:eastAsia="SimSun" w:hAnsi="Arial" w:cs="Arial"/>
                <w:b/>
                <w:sz w:val="18"/>
                <w:szCs w:val="18"/>
                <w:lang w:eastAsia="zh-CN"/>
              </w:rPr>
            </w:pPr>
            <w:r w:rsidRPr="00D2344F">
              <w:rPr>
                <w:rFonts w:ascii="Arial" w:eastAsia="SimSun" w:hAnsi="Arial" w:cs="Arial"/>
                <w:b/>
                <w:sz w:val="18"/>
                <w:szCs w:val="18"/>
                <w:lang w:eastAsia="zh-CN"/>
              </w:rPr>
              <w:t xml:space="preserve">    User application</w:t>
            </w:r>
          </w:p>
        </w:tc>
        <w:tc>
          <w:tcPr>
            <w:tcW w:w="3473" w:type="dxa"/>
            <w:shd w:val="clear" w:color="auto" w:fill="D9D9D9"/>
            <w:vAlign w:val="center"/>
          </w:tcPr>
          <w:p w:rsidR="00A107AE" w:rsidRPr="00D2344F" w:rsidRDefault="00A107AE" w:rsidP="00D2344F">
            <w:pPr>
              <w:pStyle w:val="B1"/>
              <w:spacing w:after="0"/>
              <w:ind w:left="0" w:firstLine="0"/>
              <w:jc w:val="center"/>
              <w:rPr>
                <w:rFonts w:ascii="Arial" w:eastAsia="SimSun" w:hAnsi="Arial" w:cs="Arial"/>
                <w:b/>
                <w:sz w:val="18"/>
                <w:szCs w:val="18"/>
                <w:lang w:eastAsia="zh-CN"/>
              </w:rPr>
            </w:pPr>
            <w:r w:rsidRPr="00D2344F">
              <w:rPr>
                <w:rFonts w:ascii="Arial" w:eastAsia="SimSun" w:hAnsi="Arial" w:cs="Arial"/>
                <w:b/>
                <w:sz w:val="18"/>
                <w:szCs w:val="18"/>
                <w:lang w:eastAsia="zh-CN"/>
              </w:rPr>
              <w:t>Potential Latency Requirements</w:t>
            </w:r>
          </w:p>
        </w:tc>
      </w:tr>
      <w:tr w:rsidR="00F04B3D" w:rsidTr="00F04B3D">
        <w:trPr>
          <w:jc w:val="center"/>
        </w:trPr>
        <w:tc>
          <w:tcPr>
            <w:tcW w:w="3757" w:type="dxa"/>
            <w:vMerge/>
            <w:shd w:val="clear" w:color="auto" w:fill="D9D9D9"/>
            <w:vAlign w:val="center"/>
          </w:tcPr>
          <w:p w:rsidR="00F04B3D" w:rsidRPr="00D2344F" w:rsidRDefault="00F04B3D" w:rsidP="00D2344F">
            <w:pPr>
              <w:pStyle w:val="B1"/>
              <w:spacing w:after="0"/>
              <w:ind w:left="0" w:firstLine="0"/>
              <w:jc w:val="center"/>
              <w:rPr>
                <w:rFonts w:ascii="Arial" w:eastAsia="SimSun" w:hAnsi="Arial" w:cs="Arial"/>
                <w:b/>
                <w:sz w:val="18"/>
                <w:szCs w:val="18"/>
                <w:lang w:eastAsia="zh-CN"/>
              </w:rPr>
            </w:pPr>
          </w:p>
        </w:tc>
        <w:tc>
          <w:tcPr>
            <w:tcW w:w="3473" w:type="dxa"/>
            <w:shd w:val="clear" w:color="auto" w:fill="D9D9D9"/>
            <w:vAlign w:val="center"/>
          </w:tcPr>
          <w:p w:rsidR="00F04B3D" w:rsidRPr="00D2344F" w:rsidRDefault="00F04B3D" w:rsidP="00D2344F">
            <w:pPr>
              <w:pStyle w:val="B1"/>
              <w:spacing w:after="0"/>
              <w:ind w:left="0" w:firstLine="0"/>
              <w:jc w:val="center"/>
              <w:rPr>
                <w:rFonts w:ascii="Arial" w:eastAsia="SimSun" w:hAnsi="Arial" w:cs="Arial"/>
                <w:b/>
                <w:sz w:val="18"/>
                <w:szCs w:val="18"/>
                <w:lang w:eastAsia="zh-CN"/>
              </w:rPr>
            </w:pPr>
            <w:r w:rsidRPr="00D2344F">
              <w:rPr>
                <w:rFonts w:ascii="Arial" w:eastAsia="SimSun" w:hAnsi="Arial" w:cs="Arial"/>
                <w:b/>
                <w:sz w:val="18"/>
                <w:szCs w:val="18"/>
                <w:lang w:eastAsia="zh-CN"/>
              </w:rPr>
              <w:t>Exchanged data – Download latency</w:t>
            </w:r>
          </w:p>
        </w:tc>
      </w:tr>
      <w:tr w:rsidR="00F04B3D" w:rsidTr="00F04B3D">
        <w:trPr>
          <w:jc w:val="center"/>
        </w:trPr>
        <w:tc>
          <w:tcPr>
            <w:tcW w:w="3757" w:type="dxa"/>
            <w:shd w:val="clear" w:color="auto" w:fill="auto"/>
            <w:vAlign w:val="center"/>
          </w:tcPr>
          <w:p w:rsidR="00F04B3D" w:rsidRPr="00D2344F" w:rsidRDefault="00F04B3D" w:rsidP="00D2344F">
            <w:pPr>
              <w:pStyle w:val="B1"/>
              <w:spacing w:after="0"/>
              <w:ind w:left="0" w:firstLine="0"/>
              <w:jc w:val="center"/>
              <w:rPr>
                <w:rFonts w:ascii="Arial" w:eastAsia="SimSun" w:hAnsi="Arial" w:cs="Arial"/>
                <w:sz w:val="18"/>
                <w:szCs w:val="18"/>
                <w:lang w:eastAsia="zh-CN"/>
              </w:rPr>
            </w:pPr>
            <w:r w:rsidRPr="00D2344F">
              <w:rPr>
                <w:rFonts w:ascii="Arial" w:eastAsia="SimSun" w:hAnsi="Arial" w:cs="Arial"/>
                <w:sz w:val="18"/>
                <w:szCs w:val="18"/>
                <w:lang w:eastAsia="zh-CN"/>
              </w:rPr>
              <w:t>Vehicle Detects Fault and Pulls Over to Avoid Accident</w:t>
            </w:r>
          </w:p>
        </w:tc>
        <w:tc>
          <w:tcPr>
            <w:tcW w:w="3473" w:type="dxa"/>
            <w:shd w:val="clear" w:color="auto" w:fill="auto"/>
            <w:vAlign w:val="center"/>
          </w:tcPr>
          <w:p w:rsidR="00F04B3D" w:rsidRPr="00D2344F" w:rsidRDefault="00F04B3D" w:rsidP="00D2344F">
            <w:pPr>
              <w:pStyle w:val="B1"/>
              <w:spacing w:after="0"/>
              <w:ind w:left="0" w:firstLine="0"/>
              <w:jc w:val="center"/>
              <w:rPr>
                <w:rFonts w:ascii="Arial" w:eastAsia="SimSun" w:hAnsi="Arial" w:cs="Arial"/>
                <w:sz w:val="18"/>
                <w:szCs w:val="18"/>
                <w:lang w:eastAsia="zh-CN"/>
              </w:rPr>
            </w:pPr>
            <w:r w:rsidRPr="00D2344F">
              <w:rPr>
                <w:rFonts w:ascii="Arial" w:eastAsia="SimSun" w:hAnsi="Arial" w:cs="Arial"/>
                <w:sz w:val="18"/>
                <w:szCs w:val="18"/>
                <w:lang w:eastAsia="zh-CN"/>
              </w:rPr>
              <w:t>~500ms – 1sec</w:t>
            </w:r>
          </w:p>
        </w:tc>
      </w:tr>
      <w:tr w:rsidR="00F04B3D" w:rsidTr="00F04B3D">
        <w:trPr>
          <w:jc w:val="center"/>
        </w:trPr>
        <w:tc>
          <w:tcPr>
            <w:tcW w:w="3757" w:type="dxa"/>
            <w:shd w:val="clear" w:color="auto" w:fill="auto"/>
            <w:vAlign w:val="center"/>
          </w:tcPr>
          <w:p w:rsidR="00F04B3D" w:rsidRPr="00D2344F" w:rsidRDefault="00F04B3D" w:rsidP="00D2344F">
            <w:pPr>
              <w:pStyle w:val="B1"/>
              <w:spacing w:after="0"/>
              <w:ind w:left="0" w:firstLine="0"/>
              <w:jc w:val="center"/>
              <w:rPr>
                <w:rFonts w:ascii="Arial" w:eastAsia="SimSun" w:hAnsi="Arial" w:cs="Arial"/>
                <w:sz w:val="18"/>
                <w:szCs w:val="18"/>
                <w:lang w:eastAsia="zh-CN"/>
              </w:rPr>
            </w:pPr>
            <w:r w:rsidRPr="00D2344F">
              <w:rPr>
                <w:rFonts w:ascii="Arial" w:eastAsia="SimSun" w:hAnsi="Arial" w:cs="Arial"/>
                <w:sz w:val="18"/>
                <w:szCs w:val="18"/>
                <w:lang w:eastAsia="zh-CN"/>
              </w:rPr>
              <w:t>Roadside Camera Detects Road Hazard and Warns Smart City Network</w:t>
            </w:r>
          </w:p>
        </w:tc>
        <w:tc>
          <w:tcPr>
            <w:tcW w:w="3473" w:type="dxa"/>
            <w:shd w:val="clear" w:color="auto" w:fill="auto"/>
            <w:vAlign w:val="center"/>
          </w:tcPr>
          <w:p w:rsidR="00F04B3D" w:rsidRPr="00D2344F" w:rsidRDefault="00F04B3D" w:rsidP="00D2344F">
            <w:pPr>
              <w:pStyle w:val="B1"/>
              <w:spacing w:after="0"/>
              <w:ind w:left="0" w:firstLine="0"/>
              <w:jc w:val="center"/>
              <w:rPr>
                <w:rFonts w:ascii="Arial" w:eastAsia="SimSun" w:hAnsi="Arial" w:cs="Arial"/>
                <w:sz w:val="18"/>
                <w:szCs w:val="18"/>
                <w:lang w:eastAsia="zh-CN"/>
              </w:rPr>
            </w:pPr>
            <w:r w:rsidRPr="00D2344F">
              <w:rPr>
                <w:rFonts w:ascii="Arial" w:eastAsia="SimSun" w:hAnsi="Arial" w:cs="Arial"/>
                <w:sz w:val="18"/>
                <w:szCs w:val="18"/>
                <w:lang w:eastAsia="zh-CN"/>
              </w:rPr>
              <w:t>~500ms – 1sec</w:t>
            </w:r>
          </w:p>
        </w:tc>
      </w:tr>
      <w:tr w:rsidR="00F04B3D" w:rsidTr="00F04B3D">
        <w:trPr>
          <w:jc w:val="center"/>
        </w:trPr>
        <w:tc>
          <w:tcPr>
            <w:tcW w:w="3757" w:type="dxa"/>
            <w:shd w:val="clear" w:color="auto" w:fill="auto"/>
            <w:vAlign w:val="center"/>
          </w:tcPr>
          <w:p w:rsidR="00F04B3D" w:rsidRPr="00D2344F" w:rsidRDefault="00F04B3D" w:rsidP="00D2344F">
            <w:pPr>
              <w:pStyle w:val="B1"/>
              <w:spacing w:after="0"/>
              <w:ind w:left="0" w:firstLine="0"/>
              <w:jc w:val="center"/>
              <w:rPr>
                <w:rFonts w:ascii="Arial" w:eastAsia="SimSun" w:hAnsi="Arial" w:cs="Arial"/>
                <w:sz w:val="18"/>
                <w:szCs w:val="18"/>
                <w:lang w:eastAsia="zh-CN"/>
              </w:rPr>
            </w:pPr>
            <w:r w:rsidRPr="00D2344F">
              <w:rPr>
                <w:rFonts w:ascii="Arial" w:eastAsia="SimSun" w:hAnsi="Arial" w:cs="Arial"/>
                <w:sz w:val="18"/>
                <w:szCs w:val="18"/>
                <w:lang w:eastAsia="zh-CN"/>
              </w:rPr>
              <w:t>On-Coming Traffic Detects Hazard and Avoids Accident</w:t>
            </w:r>
          </w:p>
        </w:tc>
        <w:tc>
          <w:tcPr>
            <w:tcW w:w="3473" w:type="dxa"/>
            <w:shd w:val="clear" w:color="auto" w:fill="auto"/>
            <w:vAlign w:val="center"/>
          </w:tcPr>
          <w:p w:rsidR="00F04B3D" w:rsidRPr="00D2344F" w:rsidRDefault="00F04B3D" w:rsidP="00D2344F">
            <w:pPr>
              <w:pStyle w:val="B1"/>
              <w:spacing w:after="0"/>
              <w:ind w:left="0" w:firstLine="0"/>
              <w:jc w:val="center"/>
              <w:rPr>
                <w:rFonts w:ascii="Arial" w:eastAsia="SimSun" w:hAnsi="Arial" w:cs="Arial"/>
                <w:sz w:val="18"/>
                <w:szCs w:val="18"/>
                <w:lang w:eastAsia="zh-CN"/>
              </w:rPr>
            </w:pPr>
            <w:r w:rsidRPr="00D2344F">
              <w:rPr>
                <w:rFonts w:ascii="Arial" w:eastAsia="SimSun" w:hAnsi="Arial" w:cs="Arial"/>
                <w:sz w:val="18"/>
                <w:szCs w:val="18"/>
                <w:lang w:eastAsia="zh-CN"/>
              </w:rPr>
              <w:t>~500ms – 1sec</w:t>
            </w:r>
          </w:p>
        </w:tc>
      </w:tr>
      <w:tr w:rsidR="00F04B3D" w:rsidTr="00F04B3D">
        <w:trPr>
          <w:jc w:val="center"/>
        </w:trPr>
        <w:tc>
          <w:tcPr>
            <w:tcW w:w="3757" w:type="dxa"/>
            <w:shd w:val="clear" w:color="auto" w:fill="auto"/>
            <w:vAlign w:val="center"/>
          </w:tcPr>
          <w:p w:rsidR="00F04B3D" w:rsidRPr="00D2344F" w:rsidRDefault="00F04B3D" w:rsidP="00D2344F">
            <w:pPr>
              <w:pStyle w:val="B1"/>
              <w:spacing w:after="0"/>
              <w:ind w:left="0" w:firstLine="0"/>
              <w:jc w:val="center"/>
              <w:rPr>
                <w:rFonts w:ascii="Arial" w:eastAsia="SimSun" w:hAnsi="Arial" w:cs="Arial"/>
                <w:sz w:val="18"/>
                <w:szCs w:val="18"/>
                <w:lang w:eastAsia="zh-CN"/>
              </w:rPr>
            </w:pPr>
            <w:r w:rsidRPr="00D2344F">
              <w:rPr>
                <w:rFonts w:ascii="Arial" w:eastAsia="SimSun" w:hAnsi="Arial" w:cs="Arial"/>
                <w:sz w:val="18"/>
                <w:szCs w:val="18"/>
                <w:lang w:eastAsia="zh-CN"/>
              </w:rPr>
              <w:t>Video recognition</w:t>
            </w:r>
          </w:p>
        </w:tc>
        <w:tc>
          <w:tcPr>
            <w:tcW w:w="3473" w:type="dxa"/>
            <w:shd w:val="clear" w:color="auto" w:fill="auto"/>
            <w:vAlign w:val="center"/>
          </w:tcPr>
          <w:p w:rsidR="00F04B3D" w:rsidRPr="00D2344F" w:rsidRDefault="00F04B3D" w:rsidP="00D2344F">
            <w:pPr>
              <w:pStyle w:val="B1"/>
              <w:spacing w:after="0"/>
              <w:ind w:left="0" w:firstLine="0"/>
              <w:jc w:val="center"/>
              <w:rPr>
                <w:rFonts w:ascii="Arial" w:eastAsia="SimSun" w:hAnsi="Arial" w:cs="Arial"/>
                <w:sz w:val="18"/>
                <w:szCs w:val="18"/>
                <w:lang w:eastAsia="zh-CN"/>
              </w:rPr>
            </w:pPr>
            <w:r w:rsidRPr="00D2344F">
              <w:rPr>
                <w:rFonts w:ascii="Arial" w:eastAsia="SimSun" w:hAnsi="Arial" w:cs="Arial"/>
                <w:sz w:val="18"/>
                <w:szCs w:val="18"/>
                <w:lang w:eastAsia="zh-CN"/>
              </w:rPr>
              <w:t>~500ms – 1sec</w:t>
            </w:r>
          </w:p>
        </w:tc>
      </w:tr>
      <w:tr w:rsidR="00F04B3D" w:rsidTr="00F04B3D">
        <w:trPr>
          <w:jc w:val="center"/>
        </w:trPr>
        <w:tc>
          <w:tcPr>
            <w:tcW w:w="3757" w:type="dxa"/>
            <w:shd w:val="clear" w:color="auto" w:fill="auto"/>
            <w:vAlign w:val="center"/>
          </w:tcPr>
          <w:p w:rsidR="00F04B3D" w:rsidRPr="00D2344F" w:rsidRDefault="00F04B3D" w:rsidP="00D2344F">
            <w:pPr>
              <w:pStyle w:val="B1"/>
              <w:spacing w:after="0"/>
              <w:ind w:left="0" w:firstLine="0"/>
              <w:jc w:val="center"/>
              <w:rPr>
                <w:rFonts w:ascii="Arial" w:eastAsia="SimSun" w:hAnsi="Arial" w:cs="Arial"/>
                <w:sz w:val="18"/>
                <w:szCs w:val="18"/>
                <w:lang w:eastAsia="zh-CN"/>
              </w:rPr>
            </w:pPr>
            <w:r w:rsidRPr="00D2344F">
              <w:rPr>
                <w:rFonts w:ascii="Arial" w:eastAsia="SimSun" w:hAnsi="Arial" w:cs="Arial"/>
                <w:sz w:val="18"/>
                <w:szCs w:val="18"/>
                <w:lang w:eastAsia="zh-CN"/>
              </w:rPr>
              <w:t>Smart City Detect Accident and Issues Local Warning</w:t>
            </w:r>
          </w:p>
        </w:tc>
        <w:tc>
          <w:tcPr>
            <w:tcW w:w="3473" w:type="dxa"/>
            <w:shd w:val="clear" w:color="auto" w:fill="auto"/>
          </w:tcPr>
          <w:p w:rsidR="00F04B3D" w:rsidRPr="00D2344F" w:rsidRDefault="00F04B3D" w:rsidP="00D2344F">
            <w:pPr>
              <w:pStyle w:val="B1"/>
              <w:spacing w:after="0"/>
              <w:ind w:left="0" w:firstLine="0"/>
              <w:jc w:val="center"/>
              <w:rPr>
                <w:rFonts w:ascii="Arial" w:eastAsia="SimSun" w:hAnsi="Arial" w:cs="Arial"/>
                <w:sz w:val="18"/>
                <w:szCs w:val="18"/>
                <w:lang w:eastAsia="zh-CN"/>
              </w:rPr>
            </w:pPr>
            <w:r w:rsidRPr="00D2344F">
              <w:rPr>
                <w:rFonts w:ascii="Arial" w:eastAsia="SimSun" w:hAnsi="Arial" w:cs="Arial"/>
                <w:sz w:val="18"/>
                <w:szCs w:val="18"/>
                <w:lang w:eastAsia="zh-CN"/>
              </w:rPr>
              <w:t>~up to few sec</w:t>
            </w:r>
          </w:p>
        </w:tc>
      </w:tr>
      <w:tr w:rsidR="00F04B3D" w:rsidTr="00F04B3D">
        <w:trPr>
          <w:jc w:val="center"/>
        </w:trPr>
        <w:tc>
          <w:tcPr>
            <w:tcW w:w="3757" w:type="dxa"/>
            <w:shd w:val="clear" w:color="auto" w:fill="auto"/>
            <w:vAlign w:val="center"/>
          </w:tcPr>
          <w:p w:rsidR="00F04B3D" w:rsidRPr="00D2344F" w:rsidRDefault="00F04B3D" w:rsidP="00D2344F">
            <w:pPr>
              <w:pStyle w:val="B1"/>
              <w:spacing w:after="0"/>
              <w:ind w:left="0" w:firstLine="0"/>
              <w:jc w:val="center"/>
              <w:rPr>
                <w:rFonts w:ascii="Arial" w:eastAsia="SimSun" w:hAnsi="Arial" w:cs="Arial"/>
                <w:sz w:val="18"/>
                <w:szCs w:val="18"/>
                <w:lang w:eastAsia="zh-CN"/>
              </w:rPr>
            </w:pPr>
            <w:r w:rsidRPr="00D2344F">
              <w:rPr>
                <w:rFonts w:ascii="Arial" w:eastAsia="SimSun" w:hAnsi="Arial" w:cs="Arial"/>
                <w:sz w:val="18"/>
                <w:szCs w:val="18"/>
                <w:lang w:eastAsia="zh-CN"/>
              </w:rPr>
              <w:t>Car Manufacturer/Insurance warned about fault</w:t>
            </w:r>
          </w:p>
        </w:tc>
        <w:tc>
          <w:tcPr>
            <w:tcW w:w="3473" w:type="dxa"/>
            <w:shd w:val="clear" w:color="auto" w:fill="auto"/>
          </w:tcPr>
          <w:p w:rsidR="00F04B3D" w:rsidRPr="00D2344F" w:rsidRDefault="00F04B3D" w:rsidP="00D2344F">
            <w:pPr>
              <w:pStyle w:val="B1"/>
              <w:keepNext/>
              <w:spacing w:after="0"/>
              <w:ind w:left="0" w:firstLine="0"/>
              <w:jc w:val="center"/>
              <w:rPr>
                <w:rFonts w:ascii="Arial" w:eastAsia="SimSun" w:hAnsi="Arial" w:cs="Arial"/>
                <w:sz w:val="18"/>
                <w:szCs w:val="18"/>
                <w:lang w:eastAsia="zh-CN"/>
              </w:rPr>
            </w:pPr>
            <w:r w:rsidRPr="00D2344F">
              <w:rPr>
                <w:rFonts w:ascii="Arial" w:eastAsia="SimSun" w:hAnsi="Arial" w:cs="Arial"/>
                <w:sz w:val="18"/>
                <w:szCs w:val="18"/>
                <w:lang w:eastAsia="zh-CN"/>
              </w:rPr>
              <w:t>Up to few mins</w:t>
            </w:r>
          </w:p>
        </w:tc>
      </w:tr>
    </w:tbl>
    <w:p w:rsidR="00A107AE" w:rsidRDefault="00A107AE" w:rsidP="00A107AE"/>
    <w:p w:rsidR="00A107AE" w:rsidRDefault="00A107AE" w:rsidP="00C46D90">
      <w:pPr>
        <w:jc w:val="both"/>
      </w:pPr>
      <w:r>
        <w:t>Requirements:</w:t>
      </w:r>
    </w:p>
    <w:p w:rsidR="00A107AE" w:rsidRDefault="00A107AE" w:rsidP="00C46D90">
      <w:pPr>
        <w:jc w:val="both"/>
      </w:pPr>
      <w:r>
        <w:t>[P</w:t>
      </w:r>
      <w:r w:rsidR="00AC6578" w:rsidRPr="00FF0A4C">
        <w:rPr>
          <w:rFonts w:eastAsia="SimSun" w:hint="eastAsia"/>
          <w:lang w:eastAsia="zh-CN"/>
        </w:rPr>
        <w:t>.</w:t>
      </w:r>
      <w:r>
        <w:t>R</w:t>
      </w:r>
      <w:r w:rsidR="00827CC2" w:rsidRPr="00FF0A4C">
        <w:rPr>
          <w:rFonts w:eastAsia="SimSun" w:hint="eastAsia"/>
          <w:lang w:eastAsia="zh-CN"/>
        </w:rPr>
        <w:t>.6.5</w:t>
      </w:r>
      <w:r>
        <w:t>-001] The 5G system shall be able to support downloading of data with a maximum size of ~2-40 MB to update the local AI/ML model with latency up to 500ms – 1s.</w:t>
      </w:r>
    </w:p>
    <w:p w:rsidR="00A107AE" w:rsidRDefault="00A107AE" w:rsidP="00C46D90">
      <w:pPr>
        <w:jc w:val="both"/>
      </w:pPr>
      <w:r>
        <w:t>[P</w:t>
      </w:r>
      <w:r w:rsidR="00AC6578" w:rsidRPr="00FF0A4C">
        <w:rPr>
          <w:rFonts w:eastAsia="SimSun" w:hint="eastAsia"/>
          <w:lang w:eastAsia="zh-CN"/>
        </w:rPr>
        <w:t>.</w:t>
      </w:r>
      <w:r>
        <w:t>R</w:t>
      </w:r>
      <w:r w:rsidR="005E727B">
        <w:t>.</w:t>
      </w:r>
      <w:r w:rsidR="00AC6578" w:rsidRPr="00FF0A4C">
        <w:rPr>
          <w:rFonts w:eastAsia="SimSun" w:hint="eastAsia"/>
          <w:lang w:eastAsia="zh-CN"/>
        </w:rPr>
        <w:t>6.5</w:t>
      </w:r>
      <w:r>
        <w:t>-002] The 5G system shall be able to support downloading of data with a maximum size of ~2-40 MB to update the local AI/ML model with (user experienced) DL data rate of up to 100 M</w:t>
      </w:r>
      <w:r w:rsidR="0060778B">
        <w:t>bit/s</w:t>
      </w:r>
      <w:r>
        <w:t>.</w:t>
      </w:r>
    </w:p>
    <w:p w:rsidR="00A107AE" w:rsidRDefault="00A107AE" w:rsidP="00C46D90">
      <w:pPr>
        <w:jc w:val="both"/>
      </w:pPr>
      <w:r>
        <w:t>[P</w:t>
      </w:r>
      <w:r w:rsidR="00AC6578" w:rsidRPr="00FF0A4C">
        <w:rPr>
          <w:rFonts w:eastAsia="SimSun" w:hint="eastAsia"/>
          <w:lang w:eastAsia="zh-CN"/>
        </w:rPr>
        <w:t>.</w:t>
      </w:r>
      <w:r>
        <w:t>R</w:t>
      </w:r>
      <w:r w:rsidR="00AC6578" w:rsidRPr="00FF0A4C">
        <w:rPr>
          <w:rFonts w:eastAsia="SimSun" w:hint="eastAsia"/>
          <w:lang w:eastAsia="zh-CN"/>
        </w:rPr>
        <w:t>.6.5</w:t>
      </w:r>
      <w:r>
        <w:t>-003] The 5G system shall be able support downloading of data to update the local AI/ML model with communication service availability up to 99.999 %.</w:t>
      </w:r>
    </w:p>
    <w:p w:rsidR="00827CC2" w:rsidRPr="00BB33F8" w:rsidRDefault="00827CC2" w:rsidP="00BB33F8">
      <w:pPr>
        <w:pStyle w:val="Heading2"/>
        <w:rPr>
          <w:rFonts w:eastAsia="SimSun"/>
          <w:lang w:eastAsia="zh-CN"/>
        </w:rPr>
      </w:pPr>
      <w:bookmarkStart w:id="140" w:name="_Toc91256672"/>
      <w:r w:rsidRPr="00BB33F8">
        <w:rPr>
          <w:rFonts w:eastAsia="SimSun"/>
          <w:lang w:eastAsia="zh-CN"/>
        </w:rPr>
        <w:t>6.</w:t>
      </w:r>
      <w:r w:rsidRPr="00BB33F8">
        <w:rPr>
          <w:rFonts w:eastAsia="SimSun" w:hint="eastAsia"/>
          <w:lang w:eastAsia="zh-CN"/>
        </w:rPr>
        <w:t>6</w:t>
      </w:r>
      <w:r w:rsidRPr="00BB33F8">
        <w:rPr>
          <w:rFonts w:eastAsia="SimSun"/>
          <w:lang w:eastAsia="zh-CN"/>
        </w:rPr>
        <w:tab/>
        <w:t>Shared AI/ML model monitoring</w:t>
      </w:r>
      <w:bookmarkEnd w:id="140"/>
    </w:p>
    <w:p w:rsidR="00827CC2" w:rsidRPr="00BB33F8" w:rsidRDefault="00827CC2" w:rsidP="00BB33F8">
      <w:pPr>
        <w:pStyle w:val="Heading3"/>
        <w:rPr>
          <w:rFonts w:eastAsia="SimSun"/>
          <w:lang w:eastAsia="zh-CN"/>
        </w:rPr>
      </w:pPr>
      <w:bookmarkStart w:id="141" w:name="_Toc91256673"/>
      <w:r w:rsidRPr="00BB33F8">
        <w:rPr>
          <w:rFonts w:eastAsia="SimSun"/>
          <w:lang w:eastAsia="zh-CN"/>
        </w:rPr>
        <w:t>6.</w:t>
      </w:r>
      <w:r w:rsidRPr="00BB33F8">
        <w:rPr>
          <w:rFonts w:eastAsia="SimSun" w:hint="eastAsia"/>
          <w:lang w:eastAsia="zh-CN"/>
        </w:rPr>
        <w:t>6</w:t>
      </w:r>
      <w:r w:rsidRPr="00BB33F8">
        <w:rPr>
          <w:rFonts w:eastAsia="SimSun"/>
          <w:lang w:eastAsia="zh-CN"/>
        </w:rPr>
        <w:t>.1</w:t>
      </w:r>
      <w:r w:rsidRPr="00BB33F8">
        <w:rPr>
          <w:rFonts w:eastAsia="SimSun"/>
          <w:lang w:eastAsia="zh-CN"/>
        </w:rPr>
        <w:tab/>
        <w:t>Description</w:t>
      </w:r>
      <w:bookmarkEnd w:id="141"/>
    </w:p>
    <w:p w:rsidR="00827CC2" w:rsidRPr="00053E38" w:rsidRDefault="00827CC2" w:rsidP="00827CC2">
      <w:pPr>
        <w:jc w:val="both"/>
        <w:rPr>
          <w:rFonts w:eastAsia="SimSun"/>
          <w:lang w:val="en-US" w:eastAsia="zh-CN"/>
        </w:rPr>
      </w:pPr>
      <w:r w:rsidRPr="00053E38">
        <w:rPr>
          <w:rFonts w:eastAsia="SimSun"/>
          <w:lang w:val="en-US" w:eastAsia="zh-CN"/>
        </w:rPr>
        <w:t>AI/ML models are trained on a training data set to accomplish an established task. The tasks may vary from image or speech recognition to forecasting to optimize, as example, handover performance (see 3GPP TR 28.809 [</w:t>
      </w:r>
      <w:r w:rsidR="00A57BEF">
        <w:rPr>
          <w:rFonts w:eastAsia="SimSun"/>
          <w:lang w:val="en-US" w:eastAsia="zh-CN"/>
        </w:rPr>
        <w:t>59</w:t>
      </w:r>
      <w:r w:rsidRPr="00053E38">
        <w:rPr>
          <w:rFonts w:eastAsia="SimSun"/>
          <w:lang w:val="en-US" w:eastAsia="zh-CN"/>
        </w:rPr>
        <w:t xml:space="preserve">]) or tuning Core Network assisted parameters (see clause 5.4.6.2, </w:t>
      </w:r>
      <w:r w:rsidR="008E24C5">
        <w:rPr>
          <w:rFonts w:eastAsia="SimSun"/>
          <w:lang w:val="en-US" w:eastAsia="zh-CN"/>
        </w:rPr>
        <w:t>TS</w:t>
      </w:r>
      <w:r w:rsidRPr="00053E38">
        <w:rPr>
          <w:rFonts w:eastAsia="SimSun"/>
          <w:lang w:val="en-US" w:eastAsia="zh-CN"/>
        </w:rPr>
        <w:t> 23.501).</w:t>
      </w:r>
    </w:p>
    <w:p w:rsidR="00827CC2" w:rsidRPr="00053E38" w:rsidRDefault="00827CC2" w:rsidP="00827CC2">
      <w:pPr>
        <w:jc w:val="both"/>
        <w:rPr>
          <w:rFonts w:eastAsia="SimSun"/>
          <w:lang w:val="en-US" w:eastAsia="zh-CN"/>
        </w:rPr>
      </w:pPr>
      <w:r w:rsidRPr="00053E38">
        <w:rPr>
          <w:rFonts w:eastAsia="SimSun"/>
          <w:lang w:val="en-US" w:eastAsia="zh-CN"/>
        </w:rPr>
        <w:t xml:space="preserve">In each of these tasks, the provider of the shared AI/ML model may benefit from sharing a trained AI/ML model with the </w:t>
      </w:r>
      <w:r w:rsidR="00A57BEF">
        <w:rPr>
          <w:rFonts w:eastAsia="SimSun"/>
          <w:lang w:val="en-US" w:eastAsia="zh-CN"/>
        </w:rPr>
        <w:t>consumer</w:t>
      </w:r>
      <w:r w:rsidRPr="00053E38">
        <w:rPr>
          <w:rFonts w:eastAsia="SimSun"/>
          <w:lang w:val="en-US" w:eastAsia="zh-CN"/>
        </w:rPr>
        <w:t xml:space="preserve">(s) of the shared AI/ML model or </w:t>
      </w:r>
      <w:r w:rsidR="00A57BEF">
        <w:rPr>
          <w:rFonts w:eastAsia="SimSun"/>
          <w:lang w:val="en-US" w:eastAsia="zh-CN"/>
        </w:rPr>
        <w:t>may benefit from a distributed/federated AI/ML model training or a</w:t>
      </w:r>
      <w:r w:rsidRPr="00053E38">
        <w:rPr>
          <w:rFonts w:eastAsia="SimSun"/>
          <w:lang w:val="en-US" w:eastAsia="zh-CN"/>
        </w:rPr>
        <w:t xml:space="preserve"> split AI/ML model training over the 5G system. Furthermore, AI/ML model monitoring is a requirement to enable online learning in the network (e.g. via Reinforcement Learning), a set of techniques more suited to promptly react to service degradation. </w:t>
      </w:r>
    </w:p>
    <w:p w:rsidR="00827CC2" w:rsidRPr="003A157B" w:rsidRDefault="00827CC2" w:rsidP="00827CC2">
      <w:pPr>
        <w:pStyle w:val="NO"/>
        <w:rPr>
          <w:lang w:val="en-GB"/>
        </w:rPr>
      </w:pPr>
      <w:r w:rsidRPr="00053E38">
        <w:rPr>
          <w:rFonts w:eastAsia="SimSun"/>
          <w:lang w:eastAsia="zh-CN"/>
        </w:rPr>
        <w:t>NOTE:</w:t>
      </w:r>
      <w:r w:rsidRPr="00053E38">
        <w:rPr>
          <w:rFonts w:eastAsia="SimSun"/>
          <w:lang w:eastAsia="zh-CN"/>
        </w:rPr>
        <w:tab/>
      </w:r>
      <w:r>
        <w:rPr>
          <w:rFonts w:eastAsia="SimSun"/>
          <w:lang w:eastAsia="zh-CN"/>
        </w:rPr>
        <w:t>The following terms are used in this use case:</w:t>
      </w:r>
    </w:p>
    <w:p w:rsidR="00827CC2" w:rsidRPr="003A157B" w:rsidRDefault="00827CC2" w:rsidP="00827CC2">
      <w:pPr>
        <w:pStyle w:val="B1"/>
        <w:rPr>
          <w:lang w:val="en-GB"/>
        </w:rPr>
      </w:pPr>
      <w:r w:rsidRPr="52219612">
        <w:rPr>
          <w:b/>
          <w:bCs/>
          <w:lang w:val="en-US" w:eastAsia="zh-CN"/>
        </w:rPr>
        <w:t>Shared AI/ML model</w:t>
      </w:r>
      <w:r w:rsidRPr="52219612">
        <w:rPr>
          <w:lang w:val="en-US" w:eastAsia="zh-CN"/>
        </w:rPr>
        <w:t xml:space="preserve">: AI/ML model that </w:t>
      </w:r>
      <w:r w:rsidR="007044D6">
        <w:rPr>
          <w:lang w:val="en-US" w:eastAsia="zh-CN"/>
        </w:rPr>
        <w:t xml:space="preserve">is </w:t>
      </w:r>
      <w:r w:rsidRPr="52219612">
        <w:rPr>
          <w:lang w:val="en-US" w:eastAsia="zh-CN"/>
        </w:rPr>
        <w:t xml:space="preserve">shared among different </w:t>
      </w:r>
      <w:r w:rsidR="007044D6">
        <w:rPr>
          <w:lang w:val="en-US" w:eastAsia="zh-CN"/>
        </w:rPr>
        <w:t>applications</w:t>
      </w:r>
      <w:r w:rsidR="007044D6" w:rsidRPr="52219612">
        <w:rPr>
          <w:lang w:val="en-US" w:eastAsia="zh-CN"/>
        </w:rPr>
        <w:t xml:space="preserve">, </w:t>
      </w:r>
      <w:r w:rsidR="007044D6">
        <w:rPr>
          <w:lang w:val="en-US" w:eastAsia="zh-CN"/>
        </w:rPr>
        <w:t>e.g.,</w:t>
      </w:r>
      <w:r w:rsidRPr="52219612">
        <w:rPr>
          <w:lang w:val="en-US" w:eastAsia="zh-CN"/>
        </w:rPr>
        <w:t xml:space="preserve"> the AI/ML model is pre-train</w:t>
      </w:r>
      <w:r>
        <w:rPr>
          <w:lang w:val="en-US" w:eastAsia="zh-CN"/>
        </w:rPr>
        <w:t>ed</w:t>
      </w:r>
      <w:r w:rsidRPr="52219612">
        <w:rPr>
          <w:lang w:val="en-US" w:eastAsia="zh-CN"/>
        </w:rPr>
        <w:t xml:space="preserve"> and provisioned to different consumers, or the AI/ML model is trained using </w:t>
      </w:r>
      <w:r w:rsidR="007044D6">
        <w:rPr>
          <w:lang w:val="en-US" w:eastAsia="zh-CN"/>
        </w:rPr>
        <w:t>distributed/</w:t>
      </w:r>
      <w:r w:rsidRPr="52219612">
        <w:rPr>
          <w:lang w:val="en-US" w:eastAsia="zh-CN"/>
        </w:rPr>
        <w:t>federated learning approach</w:t>
      </w:r>
      <w:r w:rsidR="007044D6" w:rsidRPr="00D578B4">
        <w:rPr>
          <w:lang w:val="en-US" w:eastAsia="zh-CN"/>
        </w:rPr>
        <w:t xml:space="preserve"> </w:t>
      </w:r>
      <w:r w:rsidR="007044D6">
        <w:rPr>
          <w:lang w:val="en-US" w:eastAsia="zh-CN"/>
        </w:rPr>
        <w:t>or by splitting the model training phase to different parts executed in different network locations</w:t>
      </w:r>
      <w:r w:rsidRPr="52219612">
        <w:rPr>
          <w:lang w:val="en-US" w:eastAsia="zh-CN"/>
        </w:rPr>
        <w:t>.</w:t>
      </w:r>
    </w:p>
    <w:p w:rsidR="00827CC2" w:rsidRDefault="00827CC2" w:rsidP="00827CC2">
      <w:pPr>
        <w:pStyle w:val="B1"/>
        <w:rPr>
          <w:lang w:val="en-US" w:eastAsia="zh-CN"/>
        </w:rPr>
      </w:pPr>
      <w:r>
        <w:rPr>
          <w:b/>
          <w:bCs/>
          <w:lang w:val="en-US"/>
        </w:rPr>
        <w:t>S</w:t>
      </w:r>
      <w:r>
        <w:rPr>
          <w:b/>
          <w:bCs/>
          <w:lang w:val="en-US" w:eastAsia="zh-CN"/>
        </w:rPr>
        <w:t>hared AI/ML model provider</w:t>
      </w:r>
      <w:r>
        <w:rPr>
          <w:lang w:val="en-US" w:eastAsia="zh-CN"/>
        </w:rPr>
        <w:t xml:space="preserve">: </w:t>
      </w:r>
      <w:r w:rsidR="007044D6">
        <w:rPr>
          <w:lang w:val="en-US" w:eastAsia="zh-CN"/>
        </w:rPr>
        <w:t>application server</w:t>
      </w:r>
      <w:r>
        <w:rPr>
          <w:lang w:val="en-US" w:eastAsia="zh-CN"/>
        </w:rPr>
        <w:t xml:space="preserve"> that is providing </w:t>
      </w:r>
      <w:r w:rsidR="007044D6">
        <w:rPr>
          <w:lang w:val="en-US" w:eastAsia="zh-CN"/>
        </w:rPr>
        <w:t xml:space="preserve">or managing </w:t>
      </w:r>
      <w:r>
        <w:rPr>
          <w:lang w:val="en-US" w:eastAsia="zh-CN"/>
        </w:rPr>
        <w:t xml:space="preserve">a </w:t>
      </w:r>
      <w:r w:rsidR="007044D6">
        <w:rPr>
          <w:lang w:val="en-US" w:eastAsia="zh-CN"/>
        </w:rPr>
        <w:t>"</w:t>
      </w:r>
      <w:r>
        <w:rPr>
          <w:lang w:val="en-US" w:eastAsia="zh-CN"/>
        </w:rPr>
        <w:t>shared AI/ML model</w:t>
      </w:r>
      <w:r w:rsidR="007044D6">
        <w:rPr>
          <w:lang w:val="en-US" w:eastAsia="zh-CN"/>
        </w:rPr>
        <w:t>"</w:t>
      </w:r>
      <w:r>
        <w:rPr>
          <w:lang w:val="en-US" w:eastAsia="zh-CN"/>
        </w:rPr>
        <w:t>.</w:t>
      </w:r>
    </w:p>
    <w:p w:rsidR="00827CC2" w:rsidRPr="0060115B" w:rsidRDefault="00827CC2" w:rsidP="00827CC2">
      <w:pPr>
        <w:pStyle w:val="B1"/>
        <w:rPr>
          <w:rFonts w:eastAsia="SimSun"/>
          <w:lang w:val="en-US" w:eastAsia="zh-CN"/>
        </w:rPr>
      </w:pPr>
      <w:r>
        <w:rPr>
          <w:b/>
          <w:bCs/>
          <w:lang w:val="en-US" w:eastAsia="zh-CN"/>
        </w:rPr>
        <w:t xml:space="preserve">Shared AI/ML model </w:t>
      </w:r>
      <w:r w:rsidR="007044D6">
        <w:rPr>
          <w:b/>
          <w:bCs/>
          <w:lang w:val="en-US" w:eastAsia="zh-CN"/>
        </w:rPr>
        <w:t>consumer</w:t>
      </w:r>
      <w:r w:rsidR="007044D6">
        <w:rPr>
          <w:lang w:val="en-US" w:eastAsia="zh-CN"/>
        </w:rPr>
        <w:t xml:space="preserve">: application, e.g. running on the UE, </w:t>
      </w:r>
      <w:r>
        <w:rPr>
          <w:lang w:val="en-US" w:eastAsia="zh-CN"/>
        </w:rPr>
        <w:t xml:space="preserve"> that is using/consuming a </w:t>
      </w:r>
      <w:r w:rsidR="007044D6">
        <w:rPr>
          <w:lang w:val="en-US" w:eastAsia="zh-CN"/>
        </w:rPr>
        <w:t>"</w:t>
      </w:r>
      <w:r>
        <w:rPr>
          <w:lang w:val="en-US" w:eastAsia="zh-CN"/>
        </w:rPr>
        <w:t>shared AI/ML model</w:t>
      </w:r>
      <w:r w:rsidR="007044D6">
        <w:rPr>
          <w:lang w:val="en-US" w:eastAsia="zh-CN"/>
        </w:rPr>
        <w:t>"</w:t>
      </w:r>
      <w:r>
        <w:rPr>
          <w:lang w:val="en-US" w:eastAsia="zh-CN"/>
        </w:rPr>
        <w:t>.</w:t>
      </w:r>
    </w:p>
    <w:p w:rsidR="00827CC2" w:rsidRPr="00053E38" w:rsidRDefault="00827CC2" w:rsidP="00827CC2">
      <w:pPr>
        <w:jc w:val="both"/>
        <w:rPr>
          <w:rFonts w:eastAsia="SimSun"/>
          <w:lang w:val="en-US" w:eastAsia="zh-CN"/>
        </w:rPr>
      </w:pPr>
      <w:r w:rsidRPr="00053E38">
        <w:rPr>
          <w:rFonts w:eastAsia="SimSun"/>
          <w:lang w:val="en-US" w:eastAsia="zh-CN"/>
        </w:rPr>
        <w:t>Due to changes in the scenario (i.e., in the context from which training data are collected), an AI/ML model may provide poor performances compared with the performance of the AI/ML model measured during the model testing phase. This can happen when over time the distribution of the</w:t>
      </w:r>
      <w:r w:rsidR="007044D6" w:rsidRPr="007044D6">
        <w:rPr>
          <w:rFonts w:eastAsia="SimSun"/>
          <w:lang w:val="en-US" w:eastAsia="zh-CN"/>
        </w:rPr>
        <w:t xml:space="preserve"> </w:t>
      </w:r>
      <w:r w:rsidR="007044D6">
        <w:rPr>
          <w:rFonts w:eastAsia="SimSun"/>
          <w:lang w:val="en-US" w:eastAsia="zh-CN"/>
        </w:rPr>
        <w:t>input</w:t>
      </w:r>
      <w:r w:rsidRPr="00053E38">
        <w:rPr>
          <w:rFonts w:eastAsia="SimSun"/>
          <w:lang w:val="en-US" w:eastAsia="zh-CN"/>
        </w:rPr>
        <w:t xml:space="preserve"> data for inference differs from the distribution of the training data, or if the AI/ML model is utilized in a different context. In this case, the shared AI/ML model provider</w:t>
      </w:r>
      <w:r w:rsidRPr="00053E38" w:rsidDel="00D02E06">
        <w:rPr>
          <w:rFonts w:eastAsia="SimSun"/>
          <w:lang w:val="en-US" w:eastAsia="zh-CN"/>
        </w:rPr>
        <w:t xml:space="preserve"> </w:t>
      </w:r>
      <w:r w:rsidRPr="00053E38">
        <w:rPr>
          <w:rFonts w:eastAsia="SimSun"/>
          <w:lang w:val="en-US" w:eastAsia="zh-CN"/>
        </w:rPr>
        <w:t xml:space="preserve">should </w:t>
      </w:r>
      <w:r w:rsidR="007044D6">
        <w:rPr>
          <w:rFonts w:eastAsia="SimSun"/>
          <w:lang w:val="en-US" w:eastAsia="zh-CN"/>
        </w:rPr>
        <w:t xml:space="preserve">be able to </w:t>
      </w:r>
      <w:r w:rsidRPr="00053E38">
        <w:rPr>
          <w:rFonts w:eastAsia="SimSun"/>
          <w:lang w:val="en-US" w:eastAsia="zh-CN"/>
        </w:rPr>
        <w:t>promptly detect the performance degradation and react in order to avoid service degradation or disruptions.</w:t>
      </w:r>
      <w:r w:rsidR="007044D6" w:rsidRPr="007044D6">
        <w:rPr>
          <w:rFonts w:eastAsia="SimSun"/>
          <w:lang w:val="en-US" w:eastAsia="zh-CN"/>
        </w:rPr>
        <w:t xml:space="preserve"> </w:t>
      </w:r>
      <w:r w:rsidR="007044D6">
        <w:rPr>
          <w:rFonts w:eastAsia="SimSun"/>
          <w:lang w:val="en-US" w:eastAsia="zh-CN"/>
        </w:rPr>
        <w:t>Quite often, update of a shared AI/ML model is not solely dependent on inference results of one shared AI/ML model consumer as performance degradation could be due to some other error source, e.g., model input measurement errors. To detect outdated shared AI/ML model, the shared AI/ML model provider can make use of inference results from multiple shared AI/ML model consumers and a spatial and temporal analysis is performed before triggering shared AI/ML model update.</w:t>
      </w:r>
    </w:p>
    <w:p w:rsidR="00827CC2" w:rsidRPr="00053E38" w:rsidRDefault="00827CC2" w:rsidP="00827CC2">
      <w:pPr>
        <w:jc w:val="both"/>
        <w:rPr>
          <w:rFonts w:eastAsia="SimSun"/>
          <w:lang w:val="en-US" w:eastAsia="zh-CN"/>
        </w:rPr>
      </w:pPr>
      <w:r w:rsidRPr="00053E38">
        <w:rPr>
          <w:rFonts w:eastAsia="SimSun"/>
          <w:lang w:val="en-US" w:eastAsia="zh-CN"/>
        </w:rPr>
        <w:t xml:space="preserve">Therefore, the shared AI/ML model provider, once sharing an AI/ML model over 5G System with a shared AI/ML model </w:t>
      </w:r>
      <w:r w:rsidR="007044D6">
        <w:rPr>
          <w:rFonts w:eastAsia="SimSun"/>
          <w:lang w:val="en-US" w:eastAsia="zh-CN"/>
        </w:rPr>
        <w:t>consumer</w:t>
      </w:r>
      <w:r w:rsidRPr="00053E38">
        <w:rPr>
          <w:rFonts w:eastAsia="SimSun"/>
          <w:lang w:val="en-US" w:eastAsia="zh-CN"/>
        </w:rPr>
        <w:t xml:space="preserve">, needs to keep track of the model performances to detect possible performance degradation of the </w:t>
      </w:r>
      <w:r w:rsidR="007044D6">
        <w:rPr>
          <w:rFonts w:eastAsia="SimSun"/>
          <w:lang w:val="en-US" w:eastAsia="zh-CN"/>
        </w:rPr>
        <w:t>shared</w:t>
      </w:r>
      <w:r w:rsidR="007044D6" w:rsidRPr="00053E38">
        <w:rPr>
          <w:rFonts w:eastAsia="SimSun"/>
          <w:lang w:val="en-US" w:eastAsia="zh-CN"/>
        </w:rPr>
        <w:t xml:space="preserve"> </w:t>
      </w:r>
      <w:r w:rsidRPr="00053E38">
        <w:rPr>
          <w:rFonts w:eastAsia="SimSun"/>
          <w:lang w:val="en-US" w:eastAsia="zh-CN"/>
        </w:rPr>
        <w:t xml:space="preserve">AI/ML model (e.g. based on inference feedback from AI/ML model </w:t>
      </w:r>
      <w:r w:rsidR="007044D6">
        <w:rPr>
          <w:rFonts w:eastAsia="SimSun"/>
          <w:lang w:val="en-US" w:eastAsia="zh-CN"/>
        </w:rPr>
        <w:t>consumer</w:t>
      </w:r>
      <w:r w:rsidR="007044D6" w:rsidRPr="00AF6554">
        <w:rPr>
          <w:rFonts w:eastAsia="SimSun"/>
          <w:lang w:val="en-US" w:eastAsia="zh-CN"/>
        </w:rPr>
        <w:t xml:space="preserve"> </w:t>
      </w:r>
      <w:r w:rsidR="007044D6">
        <w:rPr>
          <w:rFonts w:eastAsia="SimSun"/>
          <w:lang w:val="en-US" w:eastAsia="zh-CN"/>
        </w:rPr>
        <w:t>such as a lower confidence level</w:t>
      </w:r>
      <w:r w:rsidRPr="00053E38">
        <w:rPr>
          <w:rFonts w:eastAsia="SimSun"/>
          <w:lang w:val="en-US" w:eastAsia="zh-CN"/>
        </w:rPr>
        <w:t>).</w:t>
      </w:r>
    </w:p>
    <w:p w:rsidR="00827CC2" w:rsidRPr="00053E38" w:rsidRDefault="00827CC2" w:rsidP="00827CC2">
      <w:pPr>
        <w:jc w:val="both"/>
        <w:rPr>
          <w:rFonts w:eastAsia="SimSun"/>
          <w:lang w:val="en-US" w:eastAsia="zh-CN"/>
        </w:rPr>
      </w:pPr>
      <w:r w:rsidRPr="00053E38">
        <w:rPr>
          <w:rFonts w:eastAsia="SimSun"/>
          <w:lang w:val="en-US" w:eastAsia="zh-CN"/>
        </w:rPr>
        <w:t xml:space="preserve">Alternatively, the </w:t>
      </w:r>
      <w:r w:rsidR="007044D6">
        <w:rPr>
          <w:rFonts w:eastAsia="SimSun"/>
          <w:lang w:val="en-US" w:eastAsia="zh-CN"/>
        </w:rPr>
        <w:t>shared</w:t>
      </w:r>
      <w:r w:rsidR="007044D6" w:rsidRPr="00053E38">
        <w:rPr>
          <w:rFonts w:eastAsia="SimSun"/>
          <w:lang w:val="en-US" w:eastAsia="zh-CN"/>
        </w:rPr>
        <w:t xml:space="preserve"> </w:t>
      </w:r>
      <w:r w:rsidRPr="00053E38">
        <w:rPr>
          <w:rFonts w:eastAsia="SimSun"/>
          <w:lang w:val="en-US" w:eastAsia="zh-CN"/>
        </w:rPr>
        <w:t xml:space="preserve">AI/ ML model provider can split the AI/ ML model training with a </w:t>
      </w:r>
      <w:r w:rsidR="007044D6">
        <w:rPr>
          <w:rFonts w:eastAsia="SimSun"/>
          <w:lang w:val="en-US" w:eastAsia="zh-CN"/>
        </w:rPr>
        <w:t>shared</w:t>
      </w:r>
      <w:r w:rsidR="007044D6" w:rsidRPr="00053E38">
        <w:rPr>
          <w:rFonts w:eastAsia="SimSun"/>
          <w:lang w:val="en-US" w:eastAsia="zh-CN"/>
        </w:rPr>
        <w:t xml:space="preserve"> </w:t>
      </w:r>
      <w:r w:rsidRPr="00053E38">
        <w:rPr>
          <w:rFonts w:eastAsia="SimSun"/>
          <w:lang w:val="en-US" w:eastAsia="zh-CN"/>
        </w:rPr>
        <w:t xml:space="preserve">AI/ML model </w:t>
      </w:r>
      <w:r w:rsidR="007044D6">
        <w:rPr>
          <w:rFonts w:eastAsia="SimSun"/>
          <w:lang w:val="en-US" w:eastAsia="zh-CN"/>
        </w:rPr>
        <w:t>consumer</w:t>
      </w:r>
      <w:r w:rsidRPr="00053E38">
        <w:rPr>
          <w:rFonts w:eastAsia="SimSun"/>
          <w:lang w:val="en-US" w:eastAsia="zh-CN"/>
        </w:rPr>
        <w:t xml:space="preserve"> to constantly improve the performance of the </w:t>
      </w:r>
      <w:r w:rsidR="007044D6">
        <w:rPr>
          <w:rFonts w:eastAsia="SimSun"/>
          <w:lang w:val="en-US" w:eastAsia="zh-CN"/>
        </w:rPr>
        <w:t>shared</w:t>
      </w:r>
      <w:r w:rsidR="007044D6" w:rsidRPr="00053E38">
        <w:rPr>
          <w:rFonts w:eastAsia="SimSun"/>
          <w:lang w:val="en-US" w:eastAsia="zh-CN"/>
        </w:rPr>
        <w:t xml:space="preserve"> </w:t>
      </w:r>
      <w:r w:rsidRPr="00053E38">
        <w:rPr>
          <w:rFonts w:eastAsia="SimSun"/>
          <w:lang w:val="en-US" w:eastAsia="zh-CN"/>
        </w:rPr>
        <w:t xml:space="preserve">AI/ ML model based on a local training and/or inference feedback from the </w:t>
      </w:r>
      <w:r w:rsidR="007044D6">
        <w:rPr>
          <w:rFonts w:eastAsia="SimSun"/>
          <w:lang w:val="en-US" w:eastAsia="zh-CN"/>
        </w:rPr>
        <w:t>shared</w:t>
      </w:r>
      <w:r w:rsidR="007044D6" w:rsidRPr="00053E38">
        <w:rPr>
          <w:rFonts w:eastAsia="SimSun"/>
          <w:lang w:val="en-US" w:eastAsia="zh-CN"/>
        </w:rPr>
        <w:t xml:space="preserve"> </w:t>
      </w:r>
      <w:r w:rsidRPr="00053E38">
        <w:rPr>
          <w:rFonts w:eastAsia="SimSun"/>
          <w:lang w:val="en-US" w:eastAsia="zh-CN"/>
        </w:rPr>
        <w:t xml:space="preserve">AI/ML model </w:t>
      </w:r>
      <w:r w:rsidR="007044D6">
        <w:rPr>
          <w:rFonts w:eastAsia="SimSun"/>
          <w:lang w:val="en-US" w:eastAsia="zh-CN"/>
        </w:rPr>
        <w:t>consumer</w:t>
      </w:r>
      <w:r w:rsidRPr="00053E38">
        <w:rPr>
          <w:rFonts w:eastAsia="SimSun"/>
          <w:lang w:val="en-US" w:eastAsia="zh-CN"/>
        </w:rPr>
        <w:t xml:space="preserve">.  The local </w:t>
      </w:r>
      <w:r w:rsidR="007044D6">
        <w:rPr>
          <w:rFonts w:eastAsia="SimSun"/>
          <w:lang w:val="en-US" w:eastAsia="zh-CN"/>
        </w:rPr>
        <w:t>part of the shared AI/ML</w:t>
      </w:r>
      <w:r w:rsidR="007044D6" w:rsidRPr="00053E38">
        <w:rPr>
          <w:rFonts w:eastAsia="SimSun"/>
          <w:lang w:val="en-US" w:eastAsia="zh-CN"/>
        </w:rPr>
        <w:t xml:space="preserve"> </w:t>
      </w:r>
      <w:r w:rsidRPr="00053E38">
        <w:rPr>
          <w:rFonts w:eastAsia="SimSun"/>
          <w:lang w:val="en-US" w:eastAsia="zh-CN"/>
        </w:rPr>
        <w:t>model will be trained</w:t>
      </w:r>
      <w:r w:rsidR="007044D6">
        <w:rPr>
          <w:rFonts w:eastAsia="SimSun"/>
          <w:lang w:val="en-US" w:eastAsia="zh-CN"/>
        </w:rPr>
        <w:t>/fine-tuned</w:t>
      </w:r>
      <w:r w:rsidR="007044D6" w:rsidRPr="00053E38">
        <w:rPr>
          <w:rFonts w:eastAsia="SimSun"/>
          <w:lang w:val="en-US" w:eastAsia="zh-CN"/>
        </w:rPr>
        <w:t xml:space="preserve"> </w:t>
      </w:r>
      <w:r w:rsidR="007044D6">
        <w:rPr>
          <w:rFonts w:eastAsia="SimSun"/>
          <w:lang w:val="en-US" w:eastAsia="zh-CN"/>
        </w:rPr>
        <w:t>under</w:t>
      </w:r>
      <w:r w:rsidRPr="00053E38">
        <w:rPr>
          <w:rFonts w:eastAsia="SimSun"/>
          <w:lang w:val="en-US" w:eastAsia="zh-CN"/>
        </w:rPr>
        <w:t xml:space="preserve"> the </w:t>
      </w:r>
      <w:r w:rsidR="005A54B7">
        <w:rPr>
          <w:rFonts w:eastAsia="SimSun"/>
          <w:lang w:val="en-US" w:eastAsia="zh-CN"/>
        </w:rPr>
        <w:t>shared AI/ML</w:t>
      </w:r>
      <w:r w:rsidR="005A54B7" w:rsidRPr="00053E38">
        <w:rPr>
          <w:rFonts w:eastAsia="SimSun"/>
          <w:lang w:val="en-US" w:eastAsia="zh-CN"/>
        </w:rPr>
        <w:t xml:space="preserve"> </w:t>
      </w:r>
      <w:r w:rsidRPr="00053E38">
        <w:rPr>
          <w:rFonts w:eastAsia="SimSun"/>
          <w:lang w:val="en-US" w:eastAsia="zh-CN"/>
        </w:rPr>
        <w:t>model provider</w:t>
      </w:r>
      <w:r w:rsidR="005A54B7" w:rsidRPr="005A54B7">
        <w:rPr>
          <w:rFonts w:eastAsia="SimSun"/>
          <w:lang w:val="en-US" w:eastAsia="zh-CN"/>
        </w:rPr>
        <w:t xml:space="preserve"> </w:t>
      </w:r>
      <w:r w:rsidR="005A54B7">
        <w:rPr>
          <w:rFonts w:eastAsia="SimSun"/>
          <w:lang w:val="en-US" w:eastAsia="zh-CN"/>
        </w:rPr>
        <w:t>guidance</w:t>
      </w:r>
      <w:r w:rsidRPr="00053E38">
        <w:rPr>
          <w:rFonts w:eastAsia="SimSun"/>
          <w:lang w:val="en-US" w:eastAsia="zh-CN"/>
        </w:rPr>
        <w:t xml:space="preserve">. The input to this training will be data available at </w:t>
      </w:r>
      <w:r w:rsidR="005A54B7">
        <w:rPr>
          <w:rFonts w:eastAsia="SimSun"/>
          <w:lang w:val="en-US" w:eastAsia="zh-CN"/>
        </w:rPr>
        <w:t>the shared</w:t>
      </w:r>
      <w:r w:rsidR="005A54B7" w:rsidRPr="00053E38">
        <w:rPr>
          <w:rFonts w:eastAsia="SimSun"/>
          <w:lang w:val="en-US" w:eastAsia="zh-CN"/>
        </w:rPr>
        <w:t xml:space="preserve"> </w:t>
      </w:r>
      <w:r w:rsidRPr="00053E38">
        <w:rPr>
          <w:rFonts w:eastAsia="SimSun"/>
          <w:lang w:val="en-US" w:eastAsia="zh-CN"/>
        </w:rPr>
        <w:t xml:space="preserve">AI/ML model </w:t>
      </w:r>
      <w:r w:rsidR="005A54B7">
        <w:rPr>
          <w:rFonts w:eastAsia="SimSun"/>
          <w:lang w:val="en-US" w:eastAsia="zh-CN"/>
        </w:rPr>
        <w:t>consumer</w:t>
      </w:r>
      <w:r w:rsidRPr="00053E38">
        <w:rPr>
          <w:rFonts w:eastAsia="SimSun"/>
          <w:lang w:val="en-US" w:eastAsia="zh-CN"/>
        </w:rPr>
        <w:t xml:space="preserve">. The output of local model training or an inference at </w:t>
      </w:r>
      <w:r w:rsidR="005A54B7">
        <w:rPr>
          <w:rFonts w:eastAsia="SimSun"/>
          <w:lang w:val="en-US" w:eastAsia="zh-CN"/>
        </w:rPr>
        <w:t>shared</w:t>
      </w:r>
      <w:r w:rsidR="005A54B7" w:rsidRPr="00053E38">
        <w:rPr>
          <w:rFonts w:eastAsia="SimSun"/>
          <w:lang w:val="en-US" w:eastAsia="zh-CN"/>
        </w:rPr>
        <w:t xml:space="preserve"> </w:t>
      </w:r>
      <w:r w:rsidRPr="00053E38">
        <w:rPr>
          <w:rFonts w:eastAsia="SimSun"/>
          <w:lang w:val="en-US" w:eastAsia="zh-CN"/>
        </w:rPr>
        <w:t xml:space="preserve">AI/ML model </w:t>
      </w:r>
      <w:r w:rsidR="005A54B7">
        <w:rPr>
          <w:rFonts w:eastAsia="SimSun"/>
          <w:lang w:val="en-US" w:eastAsia="zh-CN"/>
        </w:rPr>
        <w:t>consumer</w:t>
      </w:r>
      <w:r w:rsidRPr="00053E38">
        <w:rPr>
          <w:rFonts w:eastAsia="SimSun"/>
          <w:lang w:val="en-US" w:eastAsia="zh-CN"/>
        </w:rPr>
        <w:t xml:space="preserve"> can be provided to the </w:t>
      </w:r>
      <w:r w:rsidR="005A54B7">
        <w:rPr>
          <w:rFonts w:eastAsia="SimSun"/>
          <w:lang w:val="en-US" w:eastAsia="zh-CN"/>
        </w:rPr>
        <w:t>shared</w:t>
      </w:r>
      <w:r w:rsidR="005A54B7" w:rsidRPr="00053E38">
        <w:rPr>
          <w:rFonts w:eastAsia="SimSun"/>
          <w:lang w:val="en-US" w:eastAsia="zh-CN"/>
        </w:rPr>
        <w:t xml:space="preserve"> </w:t>
      </w:r>
      <w:r w:rsidRPr="00053E38">
        <w:rPr>
          <w:rFonts w:eastAsia="SimSun"/>
          <w:lang w:val="en-US" w:eastAsia="zh-CN"/>
        </w:rPr>
        <w:t xml:space="preserve">AI/ML model provider and be used by the </w:t>
      </w:r>
      <w:r w:rsidR="005A54B7">
        <w:rPr>
          <w:rFonts w:eastAsia="SimSun"/>
          <w:lang w:val="en-US" w:eastAsia="zh-CN"/>
        </w:rPr>
        <w:t>shared</w:t>
      </w:r>
      <w:r w:rsidR="005A54B7" w:rsidRPr="00053E38">
        <w:rPr>
          <w:rFonts w:eastAsia="SimSun"/>
          <w:lang w:val="en-US" w:eastAsia="zh-CN"/>
        </w:rPr>
        <w:t xml:space="preserve"> </w:t>
      </w:r>
      <w:r w:rsidRPr="00053E38">
        <w:rPr>
          <w:rFonts w:eastAsia="SimSun"/>
          <w:lang w:val="en-US" w:eastAsia="zh-CN"/>
        </w:rPr>
        <w:t>AI/ML model provider to provide further information for the 5G System to improve its operations.</w:t>
      </w:r>
    </w:p>
    <w:p w:rsidR="00827CC2" w:rsidRPr="00BB33F8" w:rsidRDefault="00827CC2" w:rsidP="00BB33F8">
      <w:pPr>
        <w:pStyle w:val="Heading3"/>
        <w:rPr>
          <w:rFonts w:eastAsia="SimSun"/>
          <w:lang w:eastAsia="zh-CN"/>
        </w:rPr>
      </w:pPr>
      <w:bookmarkStart w:id="142" w:name="_Toc91256674"/>
      <w:r w:rsidRPr="00BB33F8">
        <w:rPr>
          <w:rFonts w:eastAsia="SimSun"/>
          <w:lang w:eastAsia="zh-CN"/>
        </w:rPr>
        <w:t>6.</w:t>
      </w:r>
      <w:r w:rsidRPr="00BB33F8">
        <w:rPr>
          <w:rFonts w:eastAsia="SimSun" w:hint="eastAsia"/>
          <w:lang w:eastAsia="zh-CN"/>
        </w:rPr>
        <w:t>6</w:t>
      </w:r>
      <w:r w:rsidRPr="00BB33F8">
        <w:rPr>
          <w:rFonts w:eastAsia="SimSun"/>
          <w:lang w:eastAsia="zh-CN"/>
        </w:rPr>
        <w:t>.2</w:t>
      </w:r>
      <w:r w:rsidRPr="00BB33F8">
        <w:rPr>
          <w:rFonts w:eastAsia="SimSun"/>
          <w:lang w:eastAsia="zh-CN"/>
        </w:rPr>
        <w:tab/>
        <w:t>Pre-conditions</w:t>
      </w:r>
      <w:bookmarkEnd w:id="142"/>
    </w:p>
    <w:p w:rsidR="00827CC2" w:rsidRPr="00053E38" w:rsidRDefault="00827CC2" w:rsidP="00827CC2">
      <w:pPr>
        <w:jc w:val="both"/>
        <w:rPr>
          <w:rFonts w:eastAsia="SimSun"/>
          <w:lang w:val="en-US" w:eastAsia="zh-CN"/>
        </w:rPr>
      </w:pPr>
      <w:r w:rsidRPr="00053E38">
        <w:rPr>
          <w:rFonts w:eastAsia="SimSun"/>
          <w:lang w:val="en-US" w:eastAsia="zh-CN"/>
        </w:rPr>
        <w:t>The shared AI/ML model provider</w:t>
      </w:r>
      <w:r w:rsidRPr="00053E38" w:rsidDel="00D02E06">
        <w:rPr>
          <w:rFonts w:eastAsia="SimSun"/>
          <w:lang w:val="en-US" w:eastAsia="zh-CN"/>
        </w:rPr>
        <w:t xml:space="preserve"> </w:t>
      </w:r>
      <w:r w:rsidRPr="00053E38">
        <w:rPr>
          <w:rFonts w:eastAsia="SimSun"/>
          <w:lang w:val="en-US" w:eastAsia="zh-CN"/>
        </w:rPr>
        <w:t>stores multiple AI/ML models along with their performances measured during the test phase.</w:t>
      </w:r>
    </w:p>
    <w:p w:rsidR="00827CC2" w:rsidRPr="00053E38" w:rsidRDefault="00827CC2" w:rsidP="00827CC2">
      <w:pPr>
        <w:jc w:val="both"/>
        <w:rPr>
          <w:rFonts w:eastAsia="SimSun"/>
          <w:lang w:val="en-US" w:eastAsia="zh-CN"/>
        </w:rPr>
      </w:pPr>
      <w:r w:rsidRPr="00053E38">
        <w:rPr>
          <w:rFonts w:eastAsia="SimSun"/>
          <w:lang w:val="en-US" w:eastAsia="zh-CN"/>
        </w:rPr>
        <w:t>The shared AI/ML model provider</w:t>
      </w:r>
      <w:r w:rsidRPr="00053E38" w:rsidDel="00D02E06">
        <w:rPr>
          <w:rFonts w:eastAsia="SimSun"/>
          <w:lang w:val="en-US" w:eastAsia="zh-CN"/>
        </w:rPr>
        <w:t xml:space="preserve"> </w:t>
      </w:r>
      <w:r w:rsidRPr="00053E38">
        <w:rPr>
          <w:rFonts w:eastAsia="SimSun"/>
          <w:lang w:val="en-US" w:eastAsia="zh-CN"/>
        </w:rPr>
        <w:t xml:space="preserve">is capable of sharing AI/ML models with shared AI/ML model </w:t>
      </w:r>
      <w:r w:rsidR="00D251D8">
        <w:rPr>
          <w:rFonts w:eastAsia="SimSun"/>
          <w:lang w:val="en-US" w:eastAsia="zh-CN"/>
        </w:rPr>
        <w:t>consumers</w:t>
      </w:r>
      <w:r w:rsidRPr="00053E38" w:rsidDel="005701BB">
        <w:rPr>
          <w:rFonts w:eastAsia="SimSun"/>
          <w:lang w:val="en-US" w:eastAsia="zh-CN"/>
        </w:rPr>
        <w:t xml:space="preserve"> </w:t>
      </w:r>
      <w:r w:rsidRPr="00053E38">
        <w:rPr>
          <w:rFonts w:eastAsia="SimSun"/>
          <w:lang w:val="en-US" w:eastAsia="zh-CN"/>
        </w:rPr>
        <w:t>leveraging on 5GS.</w:t>
      </w:r>
    </w:p>
    <w:p w:rsidR="00827CC2" w:rsidRPr="00053E38" w:rsidRDefault="00827CC2" w:rsidP="00827CC2">
      <w:pPr>
        <w:jc w:val="both"/>
        <w:rPr>
          <w:rFonts w:eastAsia="SimSun"/>
          <w:lang w:val="en-US" w:eastAsia="zh-CN"/>
        </w:rPr>
      </w:pPr>
      <w:r w:rsidRPr="00053E38">
        <w:rPr>
          <w:rFonts w:eastAsia="SimSun"/>
          <w:lang w:val="en-US" w:eastAsia="zh-CN"/>
        </w:rPr>
        <w:t xml:space="preserve">The AI/ ML model provider is capable of splitting </w:t>
      </w:r>
      <w:r w:rsidR="00D251D8">
        <w:rPr>
          <w:rFonts w:eastAsia="SimSun"/>
          <w:lang w:val="en-US" w:eastAsia="zh-CN"/>
        </w:rPr>
        <w:t>and/or distributing the</w:t>
      </w:r>
      <w:r w:rsidR="00D251D8" w:rsidRPr="00053E38">
        <w:rPr>
          <w:rFonts w:eastAsia="SimSun"/>
          <w:lang w:val="en-US" w:eastAsia="zh-CN"/>
        </w:rPr>
        <w:t xml:space="preserve"> </w:t>
      </w:r>
      <w:r w:rsidRPr="00053E38">
        <w:rPr>
          <w:rFonts w:eastAsia="SimSun"/>
          <w:lang w:val="en-US" w:eastAsia="zh-CN"/>
        </w:rPr>
        <w:t>AI/ML model training with</w:t>
      </w:r>
      <w:r w:rsidR="00D251D8">
        <w:rPr>
          <w:rFonts w:eastAsia="SimSun"/>
          <w:lang w:val="en-US" w:eastAsia="zh-CN"/>
        </w:rPr>
        <w:t>/to</w:t>
      </w:r>
      <w:r w:rsidRPr="00053E38">
        <w:rPr>
          <w:rFonts w:eastAsia="SimSun"/>
          <w:lang w:val="en-US" w:eastAsia="zh-CN"/>
        </w:rPr>
        <w:t xml:space="preserve"> a </w:t>
      </w:r>
      <w:r w:rsidR="00D251D8">
        <w:rPr>
          <w:rFonts w:eastAsia="SimSun"/>
          <w:lang w:val="en-US" w:eastAsia="zh-CN"/>
        </w:rPr>
        <w:t>shared</w:t>
      </w:r>
      <w:r w:rsidR="00D251D8" w:rsidRPr="00053E38">
        <w:rPr>
          <w:rFonts w:eastAsia="SimSun"/>
          <w:lang w:val="en-US" w:eastAsia="zh-CN"/>
        </w:rPr>
        <w:t xml:space="preserve"> </w:t>
      </w:r>
      <w:r w:rsidRPr="00053E38">
        <w:rPr>
          <w:rFonts w:eastAsia="SimSun"/>
          <w:lang w:val="en-US" w:eastAsia="zh-CN"/>
        </w:rPr>
        <w:t xml:space="preserve">AI/ ML model </w:t>
      </w:r>
      <w:r w:rsidR="00D251D8">
        <w:rPr>
          <w:rFonts w:eastAsia="SimSun"/>
          <w:lang w:val="en-US" w:eastAsia="zh-CN"/>
        </w:rPr>
        <w:t>consumer</w:t>
      </w:r>
      <w:r w:rsidRPr="00053E38">
        <w:rPr>
          <w:rFonts w:eastAsia="SimSun"/>
          <w:lang w:val="en-US" w:eastAsia="zh-CN"/>
        </w:rPr>
        <w:t xml:space="preserve"> leveraging on 5GS.</w:t>
      </w:r>
    </w:p>
    <w:p w:rsidR="00827CC2" w:rsidRPr="00053E38" w:rsidRDefault="00827CC2" w:rsidP="00827CC2">
      <w:pPr>
        <w:jc w:val="both"/>
        <w:rPr>
          <w:rFonts w:eastAsia="SimSun"/>
          <w:lang w:val="en-US" w:eastAsia="zh-CN"/>
        </w:rPr>
      </w:pPr>
      <w:r w:rsidRPr="00053E38">
        <w:rPr>
          <w:rFonts w:eastAsia="SimSun"/>
          <w:lang w:val="en-US" w:eastAsia="zh-CN"/>
        </w:rPr>
        <w:t xml:space="preserve">The shared AI/ML model </w:t>
      </w:r>
      <w:r w:rsidR="00D251D8">
        <w:rPr>
          <w:rFonts w:eastAsia="SimSun"/>
          <w:lang w:val="en-US" w:eastAsia="zh-CN"/>
        </w:rPr>
        <w:t>consumer</w:t>
      </w:r>
      <w:r w:rsidRPr="00053E38" w:rsidDel="005701BB">
        <w:rPr>
          <w:rFonts w:eastAsia="SimSun"/>
          <w:lang w:val="en-US" w:eastAsia="zh-CN"/>
        </w:rPr>
        <w:t xml:space="preserve"> </w:t>
      </w:r>
      <w:r w:rsidRPr="00053E38">
        <w:rPr>
          <w:rFonts w:eastAsia="SimSun"/>
          <w:lang w:val="en-US" w:eastAsia="zh-CN"/>
        </w:rPr>
        <w:t xml:space="preserve">may run applications requiring the usage of AI/ML models and download them from the AI/ML model provider via the 5GS. </w:t>
      </w:r>
    </w:p>
    <w:p w:rsidR="00827CC2" w:rsidRPr="00BB33F8" w:rsidRDefault="00827CC2" w:rsidP="00BB33F8">
      <w:pPr>
        <w:pStyle w:val="Heading3"/>
        <w:rPr>
          <w:rFonts w:eastAsia="SimSun"/>
          <w:lang w:eastAsia="zh-CN"/>
        </w:rPr>
      </w:pPr>
      <w:bookmarkStart w:id="143" w:name="_Toc91256675"/>
      <w:r w:rsidRPr="00BB33F8">
        <w:rPr>
          <w:rFonts w:eastAsia="SimSun"/>
          <w:lang w:eastAsia="zh-CN"/>
        </w:rPr>
        <w:t>6.</w:t>
      </w:r>
      <w:r w:rsidRPr="00BB33F8">
        <w:rPr>
          <w:rFonts w:eastAsia="SimSun" w:hint="eastAsia"/>
          <w:lang w:eastAsia="zh-CN"/>
        </w:rPr>
        <w:t>6</w:t>
      </w:r>
      <w:r w:rsidRPr="00BB33F8">
        <w:rPr>
          <w:rFonts w:eastAsia="SimSun"/>
          <w:lang w:eastAsia="zh-CN"/>
        </w:rPr>
        <w:t>.3</w:t>
      </w:r>
      <w:r w:rsidRPr="00BB33F8">
        <w:rPr>
          <w:rFonts w:eastAsia="SimSun"/>
          <w:lang w:eastAsia="zh-CN"/>
        </w:rPr>
        <w:tab/>
        <w:t>Service Flows</w:t>
      </w:r>
      <w:bookmarkEnd w:id="143"/>
    </w:p>
    <w:p w:rsidR="00827CC2" w:rsidRPr="00053E38" w:rsidRDefault="00827CC2" w:rsidP="00FF55A5">
      <w:pPr>
        <w:pStyle w:val="B1"/>
        <w:numPr>
          <w:ilvl w:val="1"/>
          <w:numId w:val="38"/>
        </w:numPr>
      </w:pPr>
      <w:r w:rsidRPr="00053E38">
        <w:t>The shared AI/ML model provider</w:t>
      </w:r>
      <w:r w:rsidRPr="00053E38" w:rsidDel="00D02E06">
        <w:t xml:space="preserve"> </w:t>
      </w:r>
      <w:r w:rsidRPr="00053E38">
        <w:t xml:space="preserve">wants to optimize performance of some process by means of shared AI/ML model performance. </w:t>
      </w:r>
    </w:p>
    <w:p w:rsidR="00827CC2" w:rsidRPr="00053E38" w:rsidRDefault="00827CC2" w:rsidP="00FF55A5">
      <w:pPr>
        <w:pStyle w:val="B1"/>
        <w:numPr>
          <w:ilvl w:val="1"/>
          <w:numId w:val="38"/>
        </w:numPr>
      </w:pPr>
      <w:r w:rsidRPr="00053E38">
        <w:t>The shared AI/ML model provider</w:t>
      </w:r>
      <w:r w:rsidRPr="00053E38" w:rsidDel="00D02E06">
        <w:t xml:space="preserve"> </w:t>
      </w:r>
      <w:r w:rsidRPr="00053E38">
        <w:t xml:space="preserve">sends the trained </w:t>
      </w:r>
      <w:r w:rsidR="00D251D8">
        <w:t>shared</w:t>
      </w:r>
      <w:r w:rsidR="00D251D8" w:rsidRPr="00053E38">
        <w:t xml:space="preserve"> </w:t>
      </w:r>
      <w:r w:rsidRPr="00053E38">
        <w:t xml:space="preserve">AI/ML model to the shared AI/ML model </w:t>
      </w:r>
      <w:r w:rsidR="00D251D8">
        <w:t>consumer</w:t>
      </w:r>
      <w:r w:rsidRPr="00053E38">
        <w:t xml:space="preserve"> at the UE leveraging on the 5GS.</w:t>
      </w:r>
    </w:p>
    <w:p w:rsidR="00827CC2" w:rsidRPr="00053E38" w:rsidRDefault="00827CC2" w:rsidP="00FF55A5">
      <w:pPr>
        <w:pStyle w:val="B1"/>
        <w:numPr>
          <w:ilvl w:val="1"/>
          <w:numId w:val="38"/>
        </w:numPr>
      </w:pPr>
      <w:r w:rsidRPr="00053E38">
        <w:t>The UE receives the model and employs the model to perform local training and inference using data available on the UE.</w:t>
      </w:r>
    </w:p>
    <w:p w:rsidR="00827CC2" w:rsidRPr="00053E38" w:rsidRDefault="00827CC2" w:rsidP="00FF55A5">
      <w:pPr>
        <w:pStyle w:val="B1"/>
        <w:numPr>
          <w:ilvl w:val="1"/>
          <w:numId w:val="38"/>
        </w:numPr>
      </w:pPr>
      <w:r w:rsidRPr="00053E38">
        <w:t>The shared AI/ML model provider</w:t>
      </w:r>
      <w:r w:rsidRPr="00053E38" w:rsidDel="00D02E06">
        <w:t xml:space="preserve"> </w:t>
      </w:r>
      <w:r w:rsidRPr="00053E38">
        <w:t xml:space="preserve">monitors the context scenario (e.g. the UE data which is available to the application) in which the UE is running the shared </w:t>
      </w:r>
      <w:r w:rsidR="00D251D8">
        <w:t xml:space="preserve">AI/ML </w:t>
      </w:r>
      <w:r w:rsidRPr="00053E38">
        <w:t>model</w:t>
      </w:r>
      <w:r w:rsidR="00D251D8" w:rsidRPr="00D251D8">
        <w:t xml:space="preserve"> </w:t>
      </w:r>
      <w:r w:rsidR="00D251D8">
        <w:t>and the model performance</w:t>
      </w:r>
      <w:r w:rsidRPr="00053E38">
        <w:t>.</w:t>
      </w:r>
    </w:p>
    <w:p w:rsidR="00827CC2" w:rsidRPr="00053E38" w:rsidRDefault="00827CC2" w:rsidP="00FF55A5">
      <w:pPr>
        <w:pStyle w:val="B1"/>
        <w:numPr>
          <w:ilvl w:val="1"/>
          <w:numId w:val="38"/>
        </w:numPr>
      </w:pPr>
      <w:r w:rsidRPr="00053E38">
        <w:t xml:space="preserve">If a change in the context scenario </w:t>
      </w:r>
      <w:r w:rsidR="00D251D8">
        <w:t>or model performance</w:t>
      </w:r>
      <w:r w:rsidR="00D251D8" w:rsidRPr="00053E38">
        <w:t xml:space="preserve"> </w:t>
      </w:r>
      <w:r w:rsidRPr="00053E38">
        <w:t xml:space="preserve">is detected, e.g. based on an inference feedback from the shared AI/ML model </w:t>
      </w:r>
      <w:r w:rsidR="00D251D8">
        <w:t>consumer</w:t>
      </w:r>
      <w:r w:rsidRPr="00053E38">
        <w:t xml:space="preserve">, the shared AI/ML model provider, in order to avoid model performance degradation, shares with the AI/ML model </w:t>
      </w:r>
      <w:r w:rsidR="00D251D8">
        <w:t>consumer</w:t>
      </w:r>
      <w:r w:rsidRPr="00053E38" w:rsidDel="0060115B">
        <w:t xml:space="preserve"> </w:t>
      </w:r>
      <w:r w:rsidRPr="00053E38">
        <w:t>an updated version of the</w:t>
      </w:r>
      <w:r w:rsidR="00D251D8" w:rsidRPr="00D251D8">
        <w:t xml:space="preserve"> </w:t>
      </w:r>
      <w:r w:rsidR="00D251D8">
        <w:t>shared</w:t>
      </w:r>
      <w:r w:rsidRPr="00053E38">
        <w:t xml:space="preserve"> AI/ML model retrained to capture the new context</w:t>
      </w:r>
      <w:r w:rsidR="00D251D8" w:rsidRPr="00D251D8">
        <w:t xml:space="preserve"> </w:t>
      </w:r>
      <w:r w:rsidR="00D251D8">
        <w:t>with expected better performance</w:t>
      </w:r>
      <w:r w:rsidRPr="00053E38">
        <w:t>.</w:t>
      </w:r>
    </w:p>
    <w:p w:rsidR="00827CC2" w:rsidRPr="00053E38" w:rsidRDefault="00827CC2" w:rsidP="00FF55A5">
      <w:pPr>
        <w:pStyle w:val="B1"/>
        <w:numPr>
          <w:ilvl w:val="1"/>
          <w:numId w:val="38"/>
        </w:numPr>
      </w:pPr>
      <w:r w:rsidRPr="00053E38">
        <w:t>The UE continues to run the updated model without experiencing performance degradation.</w:t>
      </w:r>
    </w:p>
    <w:p w:rsidR="00827CC2" w:rsidRPr="00BB33F8" w:rsidRDefault="00827CC2" w:rsidP="00BB33F8">
      <w:pPr>
        <w:pStyle w:val="Heading3"/>
        <w:rPr>
          <w:rFonts w:eastAsia="SimSun"/>
          <w:lang w:eastAsia="zh-CN"/>
        </w:rPr>
      </w:pPr>
      <w:bookmarkStart w:id="144" w:name="_Toc91256676"/>
      <w:r w:rsidRPr="00BB33F8">
        <w:rPr>
          <w:rFonts w:eastAsia="SimSun"/>
          <w:lang w:eastAsia="zh-CN"/>
        </w:rPr>
        <w:t>6.</w:t>
      </w:r>
      <w:r w:rsidRPr="00BB33F8">
        <w:rPr>
          <w:rFonts w:eastAsia="SimSun" w:hint="eastAsia"/>
          <w:lang w:eastAsia="zh-CN"/>
        </w:rPr>
        <w:t>6</w:t>
      </w:r>
      <w:r w:rsidRPr="00BB33F8">
        <w:rPr>
          <w:rFonts w:eastAsia="SimSun"/>
          <w:lang w:eastAsia="zh-CN"/>
        </w:rPr>
        <w:t>.4</w:t>
      </w:r>
      <w:r w:rsidRPr="00BB33F8">
        <w:rPr>
          <w:rFonts w:eastAsia="SimSun"/>
          <w:lang w:eastAsia="zh-CN"/>
        </w:rPr>
        <w:tab/>
        <w:t>Post-conditions</w:t>
      </w:r>
      <w:bookmarkEnd w:id="144"/>
    </w:p>
    <w:p w:rsidR="00827CC2" w:rsidRPr="00053E38" w:rsidRDefault="00827CC2" w:rsidP="00827CC2">
      <w:pPr>
        <w:jc w:val="both"/>
        <w:rPr>
          <w:rFonts w:eastAsia="SimSun"/>
          <w:lang w:val="en-US" w:eastAsia="zh-CN"/>
        </w:rPr>
      </w:pPr>
      <w:r w:rsidRPr="00053E38">
        <w:rPr>
          <w:rFonts w:eastAsia="SimSun"/>
          <w:lang w:val="en-US" w:eastAsia="zh-CN"/>
        </w:rPr>
        <w:t>Following the example in the use case, the shared AI/ML model provider</w:t>
      </w:r>
      <w:r w:rsidRPr="00053E38" w:rsidDel="00D02E06">
        <w:rPr>
          <w:rFonts w:eastAsia="SimSun"/>
          <w:lang w:val="en-US" w:eastAsia="zh-CN"/>
        </w:rPr>
        <w:t xml:space="preserve"> </w:t>
      </w:r>
      <w:r w:rsidRPr="00053E38">
        <w:rPr>
          <w:rFonts w:eastAsia="SimSun"/>
          <w:lang w:val="en-US" w:eastAsia="zh-CN"/>
        </w:rPr>
        <w:t xml:space="preserve">receives an accurate forecast regarding AI/ML model performance, and the AI/ML model </w:t>
      </w:r>
      <w:r w:rsidR="00D251D8">
        <w:rPr>
          <w:rFonts w:eastAsia="SimSun"/>
          <w:lang w:val="en-US" w:eastAsia="zh-CN"/>
        </w:rPr>
        <w:t>consumer</w:t>
      </w:r>
      <w:r w:rsidRPr="00053E38">
        <w:rPr>
          <w:rFonts w:eastAsia="SimSun"/>
          <w:lang w:val="en-US" w:eastAsia="zh-CN"/>
        </w:rPr>
        <w:t xml:space="preserve"> </w:t>
      </w:r>
      <w:r>
        <w:rPr>
          <w:rFonts w:eastAsia="SimSun"/>
          <w:lang w:val="en-US" w:eastAsia="zh-CN"/>
        </w:rPr>
        <w:t>is using an AI/ML model with high performance.</w:t>
      </w:r>
    </w:p>
    <w:p w:rsidR="00827CC2" w:rsidRPr="00BB33F8" w:rsidRDefault="00827CC2" w:rsidP="00BB33F8">
      <w:pPr>
        <w:pStyle w:val="Heading3"/>
        <w:rPr>
          <w:rFonts w:eastAsia="SimSun"/>
          <w:lang w:eastAsia="zh-CN"/>
        </w:rPr>
      </w:pPr>
      <w:bookmarkStart w:id="145" w:name="_Toc91256677"/>
      <w:r w:rsidRPr="00BB33F8">
        <w:rPr>
          <w:rFonts w:eastAsia="SimSun"/>
          <w:lang w:eastAsia="zh-CN"/>
        </w:rPr>
        <w:t>6.</w:t>
      </w:r>
      <w:r w:rsidRPr="00BB33F8">
        <w:rPr>
          <w:rFonts w:eastAsia="SimSun" w:hint="eastAsia"/>
          <w:lang w:eastAsia="zh-CN"/>
        </w:rPr>
        <w:t>6</w:t>
      </w:r>
      <w:r w:rsidRPr="00BB33F8">
        <w:rPr>
          <w:rFonts w:eastAsia="SimSun"/>
          <w:lang w:eastAsia="zh-CN"/>
        </w:rPr>
        <w:t>.5</w:t>
      </w:r>
      <w:r w:rsidRPr="00BB33F8">
        <w:rPr>
          <w:rFonts w:eastAsia="SimSun"/>
          <w:lang w:eastAsia="zh-CN"/>
        </w:rPr>
        <w:tab/>
        <w:t>Existing features partly or fully covering the use case functionality</w:t>
      </w:r>
      <w:bookmarkEnd w:id="145"/>
    </w:p>
    <w:p w:rsidR="00827CC2" w:rsidRPr="00BB33F8" w:rsidRDefault="00827CC2" w:rsidP="00BB33F8">
      <w:pPr>
        <w:pStyle w:val="Heading3"/>
        <w:rPr>
          <w:rFonts w:eastAsia="SimSun"/>
          <w:lang w:eastAsia="zh-CN"/>
        </w:rPr>
      </w:pPr>
      <w:bookmarkStart w:id="146" w:name="_Toc91256678"/>
      <w:r w:rsidRPr="00BB33F8">
        <w:rPr>
          <w:rFonts w:eastAsia="SimSun"/>
          <w:lang w:eastAsia="zh-CN"/>
        </w:rPr>
        <w:t>6.</w:t>
      </w:r>
      <w:r w:rsidRPr="00BB33F8">
        <w:rPr>
          <w:rFonts w:eastAsia="SimSun" w:hint="eastAsia"/>
          <w:lang w:eastAsia="zh-CN"/>
        </w:rPr>
        <w:t>6</w:t>
      </w:r>
      <w:r w:rsidRPr="00BB33F8">
        <w:rPr>
          <w:rFonts w:eastAsia="SimSun"/>
          <w:lang w:eastAsia="zh-CN"/>
        </w:rPr>
        <w:t>.6</w:t>
      </w:r>
      <w:r w:rsidRPr="00BB33F8">
        <w:rPr>
          <w:rFonts w:eastAsia="SimSun"/>
          <w:lang w:eastAsia="zh-CN"/>
        </w:rPr>
        <w:tab/>
        <w:t>Potential New Requirements needed to support the use case</w:t>
      </w:r>
      <w:bookmarkEnd w:id="146"/>
    </w:p>
    <w:p w:rsidR="00827CC2" w:rsidRPr="00053E38" w:rsidRDefault="00827CC2" w:rsidP="00827CC2">
      <w:pPr>
        <w:rPr>
          <w:rFonts w:eastAsia="SimSun"/>
          <w:lang w:val="en-US" w:eastAsia="zh-CN"/>
        </w:rPr>
      </w:pPr>
      <w:r w:rsidRPr="00053E38">
        <w:rPr>
          <w:rFonts w:eastAsia="SimSun"/>
          <w:lang w:val="en-US" w:eastAsia="zh-CN"/>
        </w:rPr>
        <w:t>[P</w:t>
      </w:r>
      <w:r w:rsidR="00AC6578">
        <w:rPr>
          <w:rFonts w:eastAsia="SimSun" w:hint="eastAsia"/>
          <w:lang w:val="en-US" w:eastAsia="zh-CN"/>
        </w:rPr>
        <w:t>.</w:t>
      </w:r>
      <w:r w:rsidRPr="00053E38">
        <w:rPr>
          <w:rFonts w:eastAsia="SimSun"/>
          <w:lang w:val="en-US" w:eastAsia="zh-CN"/>
        </w:rPr>
        <w:t>R</w:t>
      </w:r>
      <w:r w:rsidR="00AC6578">
        <w:rPr>
          <w:rFonts w:eastAsia="SimSun" w:hint="eastAsia"/>
          <w:lang w:val="en-US" w:eastAsia="zh-CN"/>
        </w:rPr>
        <w:t>.</w:t>
      </w:r>
      <w:r w:rsidRPr="00053E38">
        <w:rPr>
          <w:rFonts w:eastAsia="SimSun"/>
          <w:lang w:val="en-US" w:eastAsia="zh-CN"/>
        </w:rPr>
        <w:t>6.</w:t>
      </w:r>
      <w:r>
        <w:rPr>
          <w:rFonts w:eastAsia="SimSun" w:hint="eastAsia"/>
          <w:lang w:val="en-US" w:eastAsia="zh-CN"/>
        </w:rPr>
        <w:t>6</w:t>
      </w:r>
      <w:r w:rsidRPr="00053E38">
        <w:rPr>
          <w:rFonts w:eastAsia="SimSun"/>
          <w:lang w:val="en-US" w:eastAsia="zh-CN"/>
        </w:rPr>
        <w:t>-</w:t>
      </w:r>
      <w:r w:rsidR="00AC6578">
        <w:rPr>
          <w:rFonts w:eastAsia="SimSun" w:hint="eastAsia"/>
          <w:lang w:val="en-US" w:eastAsia="zh-CN"/>
        </w:rPr>
        <w:t>001</w:t>
      </w:r>
      <w:r w:rsidRPr="00053E38">
        <w:rPr>
          <w:rFonts w:eastAsia="SimSun"/>
          <w:lang w:val="en-US" w:eastAsia="zh-CN"/>
        </w:rPr>
        <w:t xml:space="preserve">] The 5GS shall be able to transfer an updated AI/ML model from the shared AI/ML model provider to the shared AI/ML model </w:t>
      </w:r>
      <w:r w:rsidR="00D251D8">
        <w:rPr>
          <w:rFonts w:eastAsia="SimSun"/>
          <w:lang w:val="en-US" w:eastAsia="zh-CN"/>
        </w:rPr>
        <w:t>consumer</w:t>
      </w:r>
      <w:r w:rsidRPr="00053E38">
        <w:rPr>
          <w:rFonts w:eastAsia="SimSun"/>
          <w:lang w:val="en-US" w:eastAsia="zh-CN"/>
        </w:rPr>
        <w:t xml:space="preserve"> within [1s-1min] latency for AI/ML models of a maximal size of [100-500] MB.</w:t>
      </w:r>
    </w:p>
    <w:p w:rsidR="00217FAE" w:rsidRDefault="00217FAE" w:rsidP="00217FAE">
      <w:pPr>
        <w:pStyle w:val="Heading2"/>
        <w:rPr>
          <w:rFonts w:hint="eastAsia"/>
          <w:lang w:eastAsia="zh-CN"/>
        </w:rPr>
      </w:pPr>
      <w:bookmarkStart w:id="147" w:name="_Toc91256679"/>
      <w:r>
        <w:rPr>
          <w:rFonts w:hint="eastAsia"/>
          <w:lang w:eastAsia="zh-CN"/>
        </w:rPr>
        <w:t>6</w:t>
      </w:r>
      <w:r w:rsidRPr="00235394">
        <w:t>.</w:t>
      </w:r>
      <w:r w:rsidRPr="00FF0A4C">
        <w:rPr>
          <w:rFonts w:eastAsia="SimSun" w:hint="eastAsia"/>
          <w:lang w:eastAsia="zh-CN"/>
        </w:rPr>
        <w:t>7</w:t>
      </w:r>
      <w:r w:rsidRPr="00235394">
        <w:tab/>
      </w:r>
      <w:r>
        <w:t xml:space="preserve">Prediction of </w:t>
      </w:r>
      <w:r>
        <w:rPr>
          <w:rFonts w:eastAsia="SimSun" w:hint="eastAsia"/>
          <w:lang w:eastAsia="zh-CN"/>
        </w:rPr>
        <w:t>AI/ML model distribution</w:t>
      </w:r>
      <w:bookmarkEnd w:id="147"/>
    </w:p>
    <w:p w:rsidR="00217FAE" w:rsidRPr="000D6532" w:rsidRDefault="00217FAE" w:rsidP="00217FAE">
      <w:pPr>
        <w:pStyle w:val="Heading3"/>
      </w:pPr>
      <w:bookmarkStart w:id="148" w:name="_Toc91256680"/>
      <w:r w:rsidRPr="00EF55DF">
        <w:rPr>
          <w:rFonts w:eastAsia="SimSun" w:hint="eastAsia"/>
          <w:lang w:eastAsia="zh-CN"/>
        </w:rPr>
        <w:t>6</w:t>
      </w:r>
      <w:r w:rsidRPr="000D6532">
        <w:t>.</w:t>
      </w:r>
      <w:r>
        <w:rPr>
          <w:rFonts w:eastAsia="SimSun" w:hint="eastAsia"/>
          <w:lang w:eastAsia="zh-CN"/>
        </w:rPr>
        <w:t>7</w:t>
      </w:r>
      <w:r w:rsidRPr="000D6532">
        <w:t>.1</w:t>
      </w:r>
      <w:r w:rsidRPr="000D6532">
        <w:tab/>
        <w:t>Description</w:t>
      </w:r>
      <w:bookmarkEnd w:id="148"/>
    </w:p>
    <w:p w:rsidR="00217FAE" w:rsidRDefault="00217FAE" w:rsidP="00217FAE">
      <w:pPr>
        <w:jc w:val="both"/>
        <w:rPr>
          <w:rFonts w:eastAsia="SimSun" w:hint="eastAsia"/>
          <w:lang w:eastAsia="zh-CN"/>
        </w:rPr>
      </w:pPr>
      <w:r>
        <w:rPr>
          <w:rFonts w:eastAsia="SimSun"/>
          <w:lang w:eastAsia="zh-CN"/>
        </w:rPr>
        <w:t xml:space="preserve">If the </w:t>
      </w:r>
      <w:r>
        <w:rPr>
          <w:rFonts w:eastAsia="SimSun" w:hint="eastAsia"/>
          <w:lang w:eastAsia="zh-CN"/>
        </w:rPr>
        <w:t>AI/ML model</w:t>
      </w:r>
      <w:r>
        <w:rPr>
          <w:rFonts w:eastAsia="SimSun"/>
          <w:lang w:eastAsia="zh-CN"/>
        </w:rPr>
        <w:t xml:space="preserve"> server was intelligent enough, it would be </w:t>
      </w:r>
      <w:r w:rsidRPr="00570D14">
        <w:rPr>
          <w:rFonts w:eastAsia="SimSun"/>
          <w:lang w:eastAsia="zh-CN"/>
        </w:rPr>
        <w:t>ideal</w:t>
      </w:r>
      <w:r>
        <w:rPr>
          <w:rFonts w:eastAsia="SimSun"/>
          <w:lang w:eastAsia="zh-CN"/>
        </w:rPr>
        <w:t xml:space="preserve"> that the </w:t>
      </w:r>
      <w:r>
        <w:rPr>
          <w:rFonts w:eastAsia="SimSun" w:hint="eastAsia"/>
          <w:lang w:eastAsia="zh-CN"/>
        </w:rPr>
        <w:t>AI/ML model</w:t>
      </w:r>
      <w:r>
        <w:rPr>
          <w:rFonts w:eastAsia="SimSun"/>
          <w:lang w:eastAsia="zh-CN"/>
        </w:rPr>
        <w:t xml:space="preserve"> server could predict that the User would need to use some </w:t>
      </w:r>
      <w:r>
        <w:rPr>
          <w:rFonts w:eastAsia="SimSun" w:hint="eastAsia"/>
          <w:lang w:eastAsia="zh-CN"/>
        </w:rPr>
        <w:t>AI/ML model</w:t>
      </w:r>
      <w:r>
        <w:rPr>
          <w:rFonts w:eastAsia="SimSun"/>
          <w:lang w:eastAsia="zh-CN"/>
        </w:rPr>
        <w:t xml:space="preserve"> and download the </w:t>
      </w:r>
      <w:r>
        <w:rPr>
          <w:rFonts w:eastAsia="SimSun" w:hint="eastAsia"/>
          <w:lang w:eastAsia="zh-CN"/>
        </w:rPr>
        <w:t>AI/ML model</w:t>
      </w:r>
      <w:r>
        <w:rPr>
          <w:rFonts w:eastAsia="SimSun"/>
          <w:lang w:eastAsia="zh-CN"/>
        </w:rPr>
        <w:t xml:space="preserve"> to the </w:t>
      </w:r>
      <w:r>
        <w:rPr>
          <w:rFonts w:eastAsia="SimSun" w:hint="eastAsia"/>
          <w:lang w:eastAsia="zh-CN"/>
        </w:rPr>
        <w:t>UE</w:t>
      </w:r>
      <w:r>
        <w:rPr>
          <w:rFonts w:eastAsia="SimSun"/>
          <w:lang w:eastAsia="zh-CN"/>
        </w:rPr>
        <w:t xml:space="preserve"> </w:t>
      </w:r>
      <w:r>
        <w:rPr>
          <w:rFonts w:eastAsia="SimSun" w:hint="eastAsia"/>
          <w:lang w:eastAsia="zh-CN"/>
        </w:rPr>
        <w:t>in</w:t>
      </w:r>
      <w:r>
        <w:rPr>
          <w:rFonts w:eastAsia="SimSun"/>
          <w:lang w:eastAsia="zh-CN"/>
        </w:rPr>
        <w:t xml:space="preserve"> </w:t>
      </w:r>
      <w:r>
        <w:rPr>
          <w:rFonts w:eastAsia="SimSun" w:hint="eastAsia"/>
          <w:lang w:eastAsia="zh-CN"/>
        </w:rPr>
        <w:t>advance</w:t>
      </w:r>
      <w:r>
        <w:rPr>
          <w:rFonts w:eastAsia="SimSun"/>
          <w:lang w:eastAsia="zh-CN"/>
        </w:rPr>
        <w:t>.</w:t>
      </w:r>
    </w:p>
    <w:p w:rsidR="00217FAE" w:rsidRDefault="00217FAE" w:rsidP="00217FAE">
      <w:pPr>
        <w:jc w:val="both"/>
        <w:rPr>
          <w:rFonts w:eastAsia="DengXian"/>
          <w:lang w:eastAsia="zh-CN"/>
        </w:rPr>
      </w:pPr>
      <w:r>
        <w:rPr>
          <w:rFonts w:eastAsia="SimSun" w:hint="eastAsia"/>
          <w:lang w:eastAsia="zh-CN"/>
        </w:rPr>
        <w:t>Take</w:t>
      </w:r>
      <w:r>
        <w:rPr>
          <w:rFonts w:eastAsia="SimSun"/>
          <w:lang w:eastAsia="zh-CN"/>
        </w:rPr>
        <w:t xml:space="preserve"> image recognition </w:t>
      </w:r>
      <w:r>
        <w:rPr>
          <w:rFonts w:eastAsia="SimSun" w:hint="eastAsia"/>
          <w:lang w:eastAsia="zh-CN"/>
        </w:rPr>
        <w:t>for</w:t>
      </w:r>
      <w:r>
        <w:rPr>
          <w:rFonts w:eastAsia="SimSun"/>
          <w:lang w:eastAsia="zh-CN"/>
        </w:rPr>
        <w:t xml:space="preserve"> </w:t>
      </w:r>
      <w:r>
        <w:rPr>
          <w:rFonts w:eastAsia="SimSun" w:hint="eastAsia"/>
          <w:lang w:eastAsia="zh-CN"/>
        </w:rPr>
        <w:t>example,</w:t>
      </w:r>
      <w:r>
        <w:rPr>
          <w:rFonts w:eastAsia="SimSun"/>
          <w:lang w:eastAsia="zh-CN"/>
        </w:rPr>
        <w:t xml:space="preserve"> the </w:t>
      </w:r>
      <w:r>
        <w:rPr>
          <w:rFonts w:eastAsia="SimSun" w:hint="eastAsia"/>
          <w:lang w:eastAsia="zh-CN"/>
        </w:rPr>
        <w:t>AI/ML mode</w:t>
      </w:r>
      <w:r>
        <w:rPr>
          <w:rFonts w:eastAsia="SimSun"/>
          <w:lang w:eastAsia="zh-CN"/>
        </w:rPr>
        <w:t xml:space="preserve">l could be able to predict and download specific </w:t>
      </w:r>
      <w:r>
        <w:rPr>
          <w:rFonts w:eastAsia="SimSun" w:hint="eastAsia"/>
          <w:lang w:eastAsia="zh-CN"/>
        </w:rPr>
        <w:t>AI/ML mode</w:t>
      </w:r>
      <w:r>
        <w:rPr>
          <w:rFonts w:eastAsia="SimSun"/>
          <w:lang w:eastAsia="zh-CN"/>
        </w:rPr>
        <w:t xml:space="preserve">l in advance based on the user’s location, direction of travel and users use of image recognition functionality. For the users located in a famous </w:t>
      </w:r>
      <w:r w:rsidRPr="00220A31">
        <w:rPr>
          <w:rFonts w:eastAsia="SimSun"/>
          <w:lang w:eastAsia="zh-CN"/>
        </w:rPr>
        <w:t>history museum</w:t>
      </w:r>
      <w:r>
        <w:rPr>
          <w:rFonts w:eastAsia="SimSun"/>
          <w:lang w:eastAsia="zh-CN"/>
        </w:rPr>
        <w:t xml:space="preserve"> or moving towards a famous </w:t>
      </w:r>
      <w:r w:rsidRPr="00220A31">
        <w:rPr>
          <w:rFonts w:eastAsia="SimSun"/>
          <w:lang w:eastAsia="zh-CN"/>
        </w:rPr>
        <w:t>history museum</w:t>
      </w:r>
      <w:r>
        <w:rPr>
          <w:rFonts w:eastAsia="SimSun"/>
          <w:lang w:eastAsia="zh-CN"/>
        </w:rPr>
        <w:t xml:space="preserve">, the 5G network </w:t>
      </w:r>
      <w:r>
        <w:rPr>
          <w:rFonts w:eastAsia="SimSun" w:hint="eastAsia"/>
          <w:lang w:eastAsia="zh-CN"/>
        </w:rPr>
        <w:t>functions</w:t>
      </w:r>
      <w:r>
        <w:rPr>
          <w:rFonts w:eastAsia="SimSun"/>
          <w:lang w:eastAsia="zh-CN"/>
        </w:rPr>
        <w:t xml:space="preserve"> and the AI/ML model server could interact with each other and predict that the users could possibly need to use the </w:t>
      </w:r>
      <w:r w:rsidRPr="004C1F08">
        <w:rPr>
          <w:rFonts w:hint="eastAsia"/>
          <w:lang w:eastAsia="zh-CN"/>
        </w:rPr>
        <w:t>AI/ML model</w:t>
      </w:r>
      <w:r>
        <w:rPr>
          <w:lang w:eastAsia="zh-CN"/>
        </w:rPr>
        <w:t xml:space="preserve"> designed specifically for such history museum which is suitable for the indoor environment and good at historic pictures recognition. Similarly, </w:t>
      </w:r>
      <w:r>
        <w:rPr>
          <w:rFonts w:eastAsia="SimSun"/>
          <w:lang w:eastAsia="zh-CN"/>
        </w:rPr>
        <w:t xml:space="preserve">for the users located in a zoo or moving towards a zoo, the 5G network </w:t>
      </w:r>
      <w:r>
        <w:rPr>
          <w:rFonts w:eastAsia="SimSun" w:hint="eastAsia"/>
          <w:lang w:eastAsia="zh-CN"/>
        </w:rPr>
        <w:t>functions</w:t>
      </w:r>
      <w:r>
        <w:rPr>
          <w:rFonts w:eastAsia="SimSun"/>
          <w:lang w:eastAsia="zh-CN"/>
        </w:rPr>
        <w:t xml:space="preserve"> and the AI/ML model server could interact with each other and predict that the users could possibly need to use the </w:t>
      </w:r>
      <w:r w:rsidRPr="004C1F08">
        <w:rPr>
          <w:rFonts w:hint="eastAsia"/>
          <w:lang w:eastAsia="zh-CN"/>
        </w:rPr>
        <w:t>AI/ML model</w:t>
      </w:r>
      <w:r>
        <w:rPr>
          <w:lang w:eastAsia="zh-CN"/>
        </w:rPr>
        <w:t xml:space="preserve"> designed specifically for </w:t>
      </w:r>
      <w:r w:rsidRPr="00C31DEE">
        <w:rPr>
          <w:rFonts w:eastAsia="SimSun" w:hint="eastAsia"/>
          <w:lang w:eastAsia="zh-CN"/>
        </w:rPr>
        <w:t>animal</w:t>
      </w:r>
      <w:r w:rsidRPr="00C31DEE">
        <w:rPr>
          <w:rFonts w:eastAsia="SimSun"/>
          <w:lang w:eastAsia="zh-CN"/>
        </w:rPr>
        <w:t xml:space="preserve"> </w:t>
      </w:r>
      <w:r>
        <w:rPr>
          <w:rFonts w:eastAsia="SimSun" w:hint="eastAsia"/>
          <w:lang w:eastAsia="zh-CN"/>
        </w:rPr>
        <w:t>recognition.</w:t>
      </w:r>
      <w:r w:rsidRPr="00C31DEE">
        <w:rPr>
          <w:rFonts w:eastAsia="SimSun"/>
          <w:lang w:eastAsia="zh-CN"/>
        </w:rPr>
        <w:t xml:space="preserve"> </w:t>
      </w:r>
      <w:r>
        <w:rPr>
          <w:rFonts w:eastAsia="SimSun"/>
          <w:lang w:eastAsia="zh-CN"/>
        </w:rPr>
        <w:t>I</w:t>
      </w:r>
      <w:r w:rsidRPr="00C31DEE">
        <w:rPr>
          <w:rFonts w:eastAsia="SimSun"/>
          <w:lang w:eastAsia="zh-CN"/>
        </w:rPr>
        <w:t>n contrast</w:t>
      </w:r>
      <w:r>
        <w:rPr>
          <w:rFonts w:eastAsia="SimSun"/>
          <w:lang w:eastAsia="zh-CN"/>
        </w:rPr>
        <w:t>,</w:t>
      </w:r>
      <w:r w:rsidRPr="00C31DEE">
        <w:rPr>
          <w:rFonts w:eastAsia="SimSun"/>
          <w:lang w:eastAsia="zh-CN"/>
        </w:rPr>
        <w:t xml:space="preserve"> </w:t>
      </w:r>
      <w:r>
        <w:rPr>
          <w:rFonts w:eastAsia="SimSun"/>
          <w:lang w:eastAsia="zh-CN"/>
        </w:rPr>
        <w:t xml:space="preserve">for the users located in an </w:t>
      </w:r>
      <w:r w:rsidRPr="00C31DEE">
        <w:rPr>
          <w:rFonts w:eastAsia="SimSun"/>
          <w:lang w:eastAsia="zh-CN"/>
        </w:rPr>
        <w:t>arboretum</w:t>
      </w:r>
      <w:r>
        <w:rPr>
          <w:rFonts w:eastAsia="SimSun"/>
          <w:lang w:eastAsia="zh-CN"/>
        </w:rPr>
        <w:t xml:space="preserve"> or moving towards an </w:t>
      </w:r>
      <w:r w:rsidRPr="00C31DEE">
        <w:rPr>
          <w:rFonts w:eastAsia="SimSun"/>
          <w:lang w:eastAsia="zh-CN"/>
        </w:rPr>
        <w:t>arboretum</w:t>
      </w:r>
      <w:r>
        <w:rPr>
          <w:rFonts w:eastAsia="SimSun"/>
          <w:lang w:eastAsia="zh-CN"/>
        </w:rPr>
        <w:t xml:space="preserve">, the 5G network </w:t>
      </w:r>
      <w:r>
        <w:rPr>
          <w:rFonts w:eastAsia="SimSun" w:hint="eastAsia"/>
          <w:lang w:eastAsia="zh-CN"/>
        </w:rPr>
        <w:t>functions</w:t>
      </w:r>
      <w:r>
        <w:rPr>
          <w:rFonts w:eastAsia="SimSun"/>
          <w:lang w:eastAsia="zh-CN"/>
        </w:rPr>
        <w:t xml:space="preserve"> and the AI/ML model server could interact with each other and predict that the users could possibly need to use the </w:t>
      </w:r>
      <w:r w:rsidRPr="004C1F08">
        <w:rPr>
          <w:rFonts w:hint="eastAsia"/>
          <w:lang w:eastAsia="zh-CN"/>
        </w:rPr>
        <w:t>AI/ML model</w:t>
      </w:r>
      <w:r>
        <w:rPr>
          <w:lang w:eastAsia="zh-CN"/>
        </w:rPr>
        <w:t xml:space="preserve"> designed specifically for </w:t>
      </w:r>
      <w:r w:rsidRPr="00C31DEE">
        <w:rPr>
          <w:rFonts w:eastAsia="SimSun"/>
          <w:lang w:eastAsia="zh-CN"/>
        </w:rPr>
        <w:t xml:space="preserve">flower </w:t>
      </w:r>
      <w:r>
        <w:rPr>
          <w:rFonts w:eastAsia="SimSun"/>
          <w:lang w:eastAsia="zh-CN"/>
        </w:rPr>
        <w:t xml:space="preserve">or plant </w:t>
      </w:r>
      <w:r>
        <w:rPr>
          <w:rFonts w:eastAsia="SimSun" w:hint="eastAsia"/>
          <w:lang w:eastAsia="zh-CN"/>
        </w:rPr>
        <w:t>recognition.</w:t>
      </w:r>
      <w:r w:rsidRPr="00C31DEE">
        <w:rPr>
          <w:rFonts w:eastAsia="SimSun"/>
          <w:lang w:eastAsia="zh-CN"/>
        </w:rPr>
        <w:t xml:space="preserve"> </w:t>
      </w:r>
    </w:p>
    <w:p w:rsidR="00217FAE" w:rsidRPr="00217FAE" w:rsidRDefault="00217FAE" w:rsidP="00217FAE">
      <w:pPr>
        <w:pStyle w:val="EditorsNote"/>
        <w:jc w:val="both"/>
        <w:rPr>
          <w:lang w:eastAsia="zh-CN"/>
        </w:rPr>
      </w:pPr>
      <w:r w:rsidRPr="00217FAE">
        <w:rPr>
          <w:lang w:eastAsia="zh-CN"/>
        </w:rPr>
        <w:t>Editor</w:t>
      </w:r>
      <w:r w:rsidRPr="00217FAE">
        <w:t>'</w:t>
      </w:r>
      <w:r w:rsidRPr="00217FAE">
        <w:rPr>
          <w:lang w:eastAsia="zh-CN"/>
        </w:rPr>
        <w:t>s Note:</w:t>
      </w:r>
      <w:r w:rsidRPr="00217FAE">
        <w:rPr>
          <w:lang w:eastAsia="zh-CN"/>
        </w:rPr>
        <w:tab/>
        <w:t xml:space="preserve">it </w:t>
      </w:r>
      <w:r w:rsidRPr="00217FAE">
        <w:t>is FFS</w:t>
      </w:r>
      <w:r w:rsidRPr="00217FAE">
        <w:rPr>
          <w:lang w:eastAsia="zh-CN"/>
        </w:rPr>
        <w:t xml:space="preserve"> whether other </w:t>
      </w:r>
      <w:r w:rsidRPr="00217FAE">
        <w:t xml:space="preserve">examples than image recognition need </w:t>
      </w:r>
      <w:r w:rsidR="00FF55A5">
        <w:rPr>
          <w:lang w:val="en-GB"/>
        </w:rPr>
        <w:t xml:space="preserve">to be </w:t>
      </w:r>
      <w:r w:rsidRPr="00217FAE">
        <w:t>stud</w:t>
      </w:r>
      <w:r w:rsidR="00FF55A5">
        <w:rPr>
          <w:lang w:val="en-GB"/>
        </w:rPr>
        <w:t>ied</w:t>
      </w:r>
      <w:r w:rsidRPr="00217FAE">
        <w:rPr>
          <w:lang w:eastAsia="zh-CN"/>
        </w:rPr>
        <w:t>.</w:t>
      </w:r>
    </w:p>
    <w:p w:rsidR="00217FAE" w:rsidRDefault="00217FAE" w:rsidP="00217FAE">
      <w:pPr>
        <w:jc w:val="both"/>
        <w:rPr>
          <w:rFonts w:eastAsia="DengXian"/>
          <w:lang w:eastAsia="zh-CN"/>
        </w:rPr>
      </w:pPr>
      <w:r>
        <w:rPr>
          <w:lang w:eastAsia="zh-CN"/>
        </w:rPr>
        <w:t xml:space="preserve">The 5G network and the AI/ML model shall not violate the user </w:t>
      </w:r>
      <w:r w:rsidRPr="00220A31">
        <w:rPr>
          <w:rFonts w:eastAsia="DengXian"/>
          <w:lang w:eastAsia="zh-CN"/>
        </w:rPr>
        <w:t>privacy policies</w:t>
      </w:r>
      <w:r>
        <w:rPr>
          <w:rFonts w:eastAsia="DengXian"/>
          <w:lang w:eastAsia="zh-CN"/>
        </w:rPr>
        <w:t xml:space="preserve"> for the prediction or pre-download of AI/ML models.</w:t>
      </w:r>
    </w:p>
    <w:p w:rsidR="00217FAE" w:rsidRDefault="00217FAE" w:rsidP="00217FAE">
      <w:pPr>
        <w:jc w:val="both"/>
        <w:rPr>
          <w:rFonts w:eastAsia="SimSun" w:hint="eastAsia"/>
          <w:lang w:eastAsia="zh-CN"/>
        </w:rPr>
      </w:pPr>
      <w:r>
        <w:rPr>
          <w:rFonts w:eastAsia="SimSun"/>
          <w:lang w:eastAsia="zh-CN"/>
        </w:rPr>
        <w:t xml:space="preserve">According to </w:t>
      </w:r>
      <w:r w:rsidRPr="00220A31">
        <w:rPr>
          <w:rFonts w:eastAsia="DengXian"/>
          <w:lang w:eastAsia="zh-CN"/>
        </w:rPr>
        <w:t>user privacy policies</w:t>
      </w:r>
      <w:r>
        <w:rPr>
          <w:rFonts w:eastAsia="DengXian"/>
          <w:lang w:eastAsia="zh-CN"/>
        </w:rPr>
        <w:t xml:space="preserve">, the </w:t>
      </w:r>
      <w:r>
        <w:rPr>
          <w:rFonts w:eastAsia="SimSun"/>
          <w:lang w:eastAsia="zh-CN"/>
        </w:rPr>
        <w:t>AI/ML model server may not to be able to get access to the UE’s location information.</w:t>
      </w:r>
    </w:p>
    <w:p w:rsidR="00217FAE" w:rsidRDefault="00217FAE" w:rsidP="00217FAE">
      <w:pPr>
        <w:jc w:val="both"/>
        <w:rPr>
          <w:rFonts w:eastAsia="SimSun"/>
          <w:lang w:eastAsia="zh-CN"/>
        </w:rPr>
      </w:pPr>
      <w:r>
        <w:rPr>
          <w:rFonts w:eastAsia="SimSun"/>
          <w:lang w:eastAsia="zh-CN"/>
        </w:rPr>
        <w:t>If the AI/ML model server is allowed to access to the UE’s location information</w:t>
      </w:r>
      <w:r>
        <w:rPr>
          <w:rFonts w:eastAsia="SimSun" w:hint="eastAsia"/>
          <w:lang w:eastAsia="zh-CN"/>
        </w:rPr>
        <w:t xml:space="preserve"> </w:t>
      </w:r>
      <w:r>
        <w:rPr>
          <w:rFonts w:eastAsia="SimSun"/>
          <w:lang w:eastAsia="zh-CN"/>
        </w:rPr>
        <w:t>a</w:t>
      </w:r>
      <w:r>
        <w:rPr>
          <w:rFonts w:eastAsia="SimSun" w:hint="eastAsia"/>
          <w:lang w:eastAsia="zh-CN"/>
        </w:rPr>
        <w:t>ccording</w:t>
      </w:r>
      <w:r>
        <w:rPr>
          <w:rFonts w:eastAsia="SimSun"/>
          <w:lang w:eastAsia="zh-CN"/>
        </w:rPr>
        <w:t xml:space="preserve"> </w:t>
      </w:r>
      <w:r>
        <w:rPr>
          <w:rFonts w:eastAsia="SimSun" w:hint="eastAsia"/>
          <w:lang w:eastAsia="zh-CN"/>
        </w:rPr>
        <w:t>to</w:t>
      </w:r>
      <w:r w:rsidRPr="00F21BBD">
        <w:rPr>
          <w:rFonts w:eastAsia="DengXian"/>
          <w:lang w:eastAsia="zh-CN"/>
        </w:rPr>
        <w:t xml:space="preserve"> </w:t>
      </w:r>
      <w:r w:rsidRPr="00220A31">
        <w:rPr>
          <w:rFonts w:eastAsia="DengXian"/>
          <w:lang w:eastAsia="zh-CN"/>
        </w:rPr>
        <w:t>user privacy policies</w:t>
      </w:r>
      <w:r>
        <w:rPr>
          <w:rFonts w:eastAsia="DengXian" w:hint="eastAsia"/>
          <w:lang w:eastAsia="zh-CN"/>
        </w:rPr>
        <w:t>,</w:t>
      </w:r>
      <w:r>
        <w:rPr>
          <w:rFonts w:eastAsia="DengXian"/>
          <w:lang w:eastAsia="zh-CN"/>
        </w:rPr>
        <w:t xml:space="preserve"> the </w:t>
      </w:r>
      <w:r>
        <w:rPr>
          <w:rFonts w:eastAsia="SimSun"/>
          <w:lang w:eastAsia="zh-CN"/>
        </w:rPr>
        <w:t>AI/ML model server could obtain the UE’s location information via two options:</w:t>
      </w:r>
    </w:p>
    <w:p w:rsidR="00217FAE" w:rsidRDefault="00217FAE" w:rsidP="00217FAE">
      <w:pPr>
        <w:pStyle w:val="B1"/>
        <w:jc w:val="both"/>
        <w:rPr>
          <w:rFonts w:eastAsia="SimSun"/>
          <w:lang w:eastAsia="zh-CN"/>
        </w:rPr>
      </w:pPr>
      <w:r>
        <w:rPr>
          <w:rFonts w:eastAsia="SimSun"/>
          <w:lang w:eastAsia="zh-CN"/>
        </w:rPr>
        <w:t>Option 1:</w:t>
      </w:r>
      <w:r>
        <w:rPr>
          <w:rFonts w:eastAsia="SimSun"/>
          <w:lang w:eastAsia="zh-CN"/>
        </w:rPr>
        <w:tab/>
      </w:r>
      <w:r>
        <w:rPr>
          <w:rFonts w:eastAsia="DengXian"/>
          <w:lang w:eastAsia="zh-CN"/>
        </w:rPr>
        <w:t xml:space="preserve">the </w:t>
      </w:r>
      <w:r>
        <w:rPr>
          <w:rFonts w:eastAsia="SimSun"/>
          <w:lang w:eastAsia="zh-CN"/>
        </w:rPr>
        <w:t xml:space="preserve">AI/ML model server could obtain the UE’s location information directly from the UE, over the application layer. This is pure application layer interaction between the </w:t>
      </w:r>
      <w:r w:rsidRPr="00ED5E02">
        <w:rPr>
          <w:rFonts w:eastAsia="SimSun"/>
          <w:lang w:eastAsia="zh-CN"/>
        </w:rPr>
        <w:t>AI/ML based image recognition application</w:t>
      </w:r>
      <w:r>
        <w:rPr>
          <w:rFonts w:eastAsia="SimSun"/>
          <w:lang w:eastAsia="zh-CN"/>
        </w:rPr>
        <w:t xml:space="preserve"> and </w:t>
      </w:r>
      <w:r>
        <w:rPr>
          <w:rFonts w:eastAsia="DengXian"/>
          <w:lang w:eastAsia="zh-CN"/>
        </w:rPr>
        <w:t xml:space="preserve">the </w:t>
      </w:r>
      <w:r>
        <w:rPr>
          <w:rFonts w:eastAsia="SimSun"/>
          <w:lang w:eastAsia="zh-CN"/>
        </w:rPr>
        <w:t>AI/ML model server.</w:t>
      </w:r>
    </w:p>
    <w:p w:rsidR="00217FAE" w:rsidRPr="00B11BB9" w:rsidRDefault="00217FAE" w:rsidP="00217FAE">
      <w:pPr>
        <w:pStyle w:val="B1"/>
        <w:jc w:val="both"/>
        <w:rPr>
          <w:rFonts w:eastAsia="SimSun" w:hint="eastAsia"/>
          <w:lang w:eastAsia="zh-CN"/>
        </w:rPr>
      </w:pPr>
      <w:r>
        <w:rPr>
          <w:rFonts w:eastAsia="SimSun" w:hint="eastAsia"/>
          <w:lang w:eastAsia="zh-CN"/>
        </w:rPr>
        <w:t>O</w:t>
      </w:r>
      <w:r>
        <w:rPr>
          <w:rFonts w:eastAsia="SimSun"/>
          <w:lang w:eastAsia="zh-CN"/>
        </w:rPr>
        <w:t>ption 2:</w:t>
      </w:r>
      <w:r>
        <w:rPr>
          <w:rFonts w:eastAsia="SimSun"/>
          <w:lang w:eastAsia="zh-CN"/>
        </w:rPr>
        <w:tab/>
      </w:r>
      <w:r>
        <w:rPr>
          <w:rFonts w:eastAsia="DengXian"/>
          <w:lang w:eastAsia="zh-CN"/>
        </w:rPr>
        <w:t xml:space="preserve">the </w:t>
      </w:r>
      <w:r>
        <w:rPr>
          <w:rFonts w:eastAsia="SimSun"/>
          <w:lang w:eastAsia="zh-CN"/>
        </w:rPr>
        <w:t>AI/ML model server could obtain the UE’s location information via the location service provided by the 5</w:t>
      </w:r>
      <w:r>
        <w:rPr>
          <w:rFonts w:eastAsia="SimSun" w:hint="eastAsia"/>
          <w:lang w:eastAsia="zh-CN"/>
        </w:rPr>
        <w:t>G</w:t>
      </w:r>
      <w:r>
        <w:rPr>
          <w:rFonts w:eastAsia="SimSun"/>
          <w:lang w:eastAsia="zh-CN"/>
        </w:rPr>
        <w:t xml:space="preserve"> </w:t>
      </w:r>
      <w:r>
        <w:rPr>
          <w:rFonts w:eastAsia="SimSun" w:hint="eastAsia"/>
          <w:lang w:eastAsia="zh-CN"/>
        </w:rPr>
        <w:t>network.</w:t>
      </w:r>
      <w:r>
        <w:rPr>
          <w:rFonts w:eastAsia="SimSun"/>
          <w:lang w:eastAsia="zh-CN"/>
        </w:rPr>
        <w:t xml:space="preserve"> T</w:t>
      </w:r>
      <w:r>
        <w:rPr>
          <w:rFonts w:eastAsia="SimSun" w:hint="eastAsia"/>
          <w:lang w:eastAsia="zh-CN"/>
        </w:rPr>
        <w:t>his</w:t>
      </w:r>
      <w:r>
        <w:rPr>
          <w:rFonts w:eastAsia="SimSun"/>
          <w:lang w:eastAsia="zh-CN"/>
        </w:rPr>
        <w:t xml:space="preserve"> </w:t>
      </w:r>
      <w:r>
        <w:rPr>
          <w:rFonts w:eastAsia="SimSun" w:hint="eastAsia"/>
          <w:lang w:eastAsia="zh-CN"/>
        </w:rPr>
        <w:t>is</w:t>
      </w:r>
      <w:r>
        <w:rPr>
          <w:rFonts w:eastAsia="SimSun"/>
          <w:lang w:eastAsia="zh-CN"/>
        </w:rPr>
        <w:t xml:space="preserve"> </w:t>
      </w:r>
      <w:r>
        <w:rPr>
          <w:rFonts w:eastAsia="SimSun" w:hint="eastAsia"/>
          <w:lang w:eastAsia="zh-CN"/>
        </w:rPr>
        <w:t>already</w:t>
      </w:r>
      <w:r>
        <w:rPr>
          <w:rFonts w:eastAsia="SimSun"/>
          <w:lang w:eastAsia="zh-CN"/>
        </w:rPr>
        <w:t xml:space="preserve"> </w:t>
      </w:r>
      <w:r>
        <w:rPr>
          <w:rFonts w:eastAsia="SimSun" w:hint="eastAsia"/>
          <w:lang w:eastAsia="zh-CN"/>
        </w:rPr>
        <w:t>specified</w:t>
      </w:r>
      <w:r>
        <w:rPr>
          <w:rFonts w:eastAsia="SimSun"/>
          <w:lang w:eastAsia="zh-CN"/>
        </w:rPr>
        <w:t xml:space="preserve"> </w:t>
      </w:r>
      <w:r>
        <w:rPr>
          <w:rFonts w:eastAsia="SimSun" w:hint="eastAsia"/>
          <w:lang w:eastAsia="zh-CN"/>
        </w:rPr>
        <w:t xml:space="preserve">in </w:t>
      </w:r>
      <w:r w:rsidRPr="00CB05A9">
        <w:rPr>
          <w:rFonts w:eastAsia="DengXian"/>
          <w:lang w:eastAsia="zh-CN"/>
        </w:rPr>
        <w:t>TS 23.</w:t>
      </w:r>
      <w:r>
        <w:rPr>
          <w:rFonts w:eastAsia="DengXian"/>
          <w:lang w:eastAsia="zh-CN"/>
        </w:rPr>
        <w:t>273 [</w:t>
      </w:r>
      <w:r>
        <w:rPr>
          <w:rFonts w:eastAsia="DengXian" w:hint="eastAsia"/>
          <w:lang w:eastAsia="zh-CN"/>
        </w:rPr>
        <w:t>6</w:t>
      </w:r>
      <w:r w:rsidRPr="00CB05A9">
        <w:rPr>
          <w:rFonts w:eastAsia="DengXian"/>
          <w:lang w:eastAsia="zh-CN"/>
        </w:rPr>
        <w:t>]</w:t>
      </w:r>
      <w:r>
        <w:rPr>
          <w:rFonts w:eastAsia="SimSun"/>
          <w:lang w:eastAsia="zh-CN"/>
        </w:rPr>
        <w:t xml:space="preserve"> </w:t>
      </w:r>
      <w:r>
        <w:rPr>
          <w:rFonts w:eastAsia="SimSun" w:hint="eastAsia"/>
          <w:lang w:eastAsia="zh-CN"/>
        </w:rPr>
        <w:t>(see</w:t>
      </w:r>
      <w:r>
        <w:rPr>
          <w:rFonts w:eastAsia="SimSun"/>
          <w:lang w:eastAsia="zh-CN"/>
        </w:rPr>
        <w:t xml:space="preserve"> </w:t>
      </w:r>
      <w:r>
        <w:rPr>
          <w:rFonts w:eastAsia="SimSun" w:hint="eastAsia"/>
          <w:lang w:eastAsia="zh-CN"/>
        </w:rPr>
        <w:t>further</w:t>
      </w:r>
      <w:r>
        <w:rPr>
          <w:rFonts w:eastAsia="SimSun"/>
          <w:lang w:eastAsia="zh-CN"/>
        </w:rPr>
        <w:t xml:space="preserve"> </w:t>
      </w:r>
      <w:r>
        <w:rPr>
          <w:rFonts w:eastAsia="SimSun" w:hint="eastAsia"/>
          <w:lang w:eastAsia="zh-CN"/>
        </w:rPr>
        <w:t>analysis</w:t>
      </w:r>
      <w:r>
        <w:rPr>
          <w:rFonts w:eastAsia="SimSun"/>
          <w:lang w:eastAsia="zh-CN"/>
        </w:rPr>
        <w:t xml:space="preserve"> </w:t>
      </w:r>
      <w:r>
        <w:rPr>
          <w:rFonts w:eastAsia="SimSun" w:hint="eastAsia"/>
          <w:lang w:eastAsia="zh-CN"/>
        </w:rPr>
        <w:t>in</w:t>
      </w:r>
      <w:r>
        <w:rPr>
          <w:rFonts w:eastAsia="SimSun"/>
          <w:lang w:eastAsia="zh-CN"/>
        </w:rPr>
        <w:t xml:space="preserve"> </w:t>
      </w:r>
      <w:r>
        <w:rPr>
          <w:rFonts w:eastAsia="SimSun" w:hint="eastAsia"/>
          <w:lang w:eastAsia="zh-CN"/>
        </w:rPr>
        <w:t>section</w:t>
      </w:r>
      <w:r>
        <w:rPr>
          <w:rFonts w:eastAsia="SimSun"/>
          <w:lang w:eastAsia="zh-CN"/>
        </w:rPr>
        <w:t xml:space="preserve"> 6.1.4</w:t>
      </w:r>
      <w:r>
        <w:rPr>
          <w:rFonts w:eastAsia="SimSun" w:hint="eastAsia"/>
          <w:lang w:eastAsia="zh-CN"/>
        </w:rPr>
        <w:t>).</w:t>
      </w:r>
    </w:p>
    <w:p w:rsidR="00217FAE" w:rsidRDefault="00217FAE" w:rsidP="00217FAE">
      <w:pPr>
        <w:jc w:val="both"/>
        <w:rPr>
          <w:rFonts w:eastAsia="DengXian"/>
          <w:lang w:eastAsia="zh-CN"/>
        </w:rPr>
      </w:pPr>
      <w:r>
        <w:rPr>
          <w:rFonts w:eastAsia="SimSun"/>
          <w:lang w:eastAsia="zh-CN"/>
        </w:rPr>
        <w:t>If the AI/ML model server is not allowed to access to the UE’s location information</w:t>
      </w:r>
      <w:r>
        <w:rPr>
          <w:rFonts w:eastAsia="SimSun" w:hint="eastAsia"/>
          <w:lang w:eastAsia="zh-CN"/>
        </w:rPr>
        <w:t xml:space="preserve"> </w:t>
      </w:r>
      <w:r>
        <w:rPr>
          <w:rFonts w:eastAsia="SimSun"/>
          <w:lang w:eastAsia="zh-CN"/>
        </w:rPr>
        <w:t>a</w:t>
      </w:r>
      <w:r>
        <w:rPr>
          <w:rFonts w:eastAsia="SimSun" w:hint="eastAsia"/>
          <w:lang w:eastAsia="zh-CN"/>
        </w:rPr>
        <w:t>ccording</w:t>
      </w:r>
      <w:r>
        <w:rPr>
          <w:rFonts w:eastAsia="SimSun"/>
          <w:lang w:eastAsia="zh-CN"/>
        </w:rPr>
        <w:t xml:space="preserve"> </w:t>
      </w:r>
      <w:r>
        <w:rPr>
          <w:rFonts w:eastAsia="SimSun" w:hint="eastAsia"/>
          <w:lang w:eastAsia="zh-CN"/>
        </w:rPr>
        <w:t>to</w:t>
      </w:r>
      <w:r w:rsidRPr="00F21BBD">
        <w:rPr>
          <w:rFonts w:eastAsia="DengXian"/>
          <w:lang w:eastAsia="zh-CN"/>
        </w:rPr>
        <w:t xml:space="preserve"> </w:t>
      </w:r>
      <w:bookmarkStart w:id="149" w:name="OLE_LINK16"/>
      <w:r w:rsidRPr="00220A31">
        <w:rPr>
          <w:rFonts w:eastAsia="DengXian"/>
          <w:lang w:eastAsia="zh-CN"/>
        </w:rPr>
        <w:t>user privacy policies</w:t>
      </w:r>
      <w:bookmarkEnd w:id="149"/>
      <w:r>
        <w:rPr>
          <w:rFonts w:eastAsia="DengXian" w:hint="eastAsia"/>
          <w:lang w:eastAsia="zh-CN"/>
        </w:rPr>
        <w:t>,</w:t>
      </w:r>
      <w:r>
        <w:rPr>
          <w:rFonts w:eastAsia="DengXian"/>
          <w:lang w:eastAsia="zh-CN"/>
        </w:rPr>
        <w:t xml:space="preserve"> the 5G network has the UE’s location information and is not allowed to expose th</w:t>
      </w:r>
      <w:r>
        <w:rPr>
          <w:rFonts w:eastAsia="DengXian" w:hint="eastAsia"/>
          <w:lang w:eastAsia="zh-CN"/>
        </w:rPr>
        <w:t>e</w:t>
      </w:r>
      <w:r>
        <w:rPr>
          <w:rFonts w:eastAsia="DengXian"/>
          <w:lang w:eastAsia="zh-CN"/>
        </w:rPr>
        <w:t xml:space="preserve"> </w:t>
      </w:r>
      <w:r>
        <w:rPr>
          <w:rFonts w:eastAsia="DengXian" w:hint="eastAsia"/>
          <w:lang w:eastAsia="zh-CN"/>
        </w:rPr>
        <w:t>UE</w:t>
      </w:r>
      <w:r>
        <w:rPr>
          <w:rFonts w:eastAsia="DengXian"/>
          <w:lang w:eastAsia="zh-CN"/>
        </w:rPr>
        <w:t xml:space="preserve"> </w:t>
      </w:r>
      <w:r>
        <w:rPr>
          <w:rFonts w:eastAsia="DengXian" w:hint="eastAsia"/>
          <w:lang w:eastAsia="zh-CN"/>
        </w:rPr>
        <w:t>location</w:t>
      </w:r>
      <w:r>
        <w:rPr>
          <w:rFonts w:eastAsia="DengXian"/>
          <w:lang w:eastAsia="zh-CN"/>
        </w:rPr>
        <w:t xml:space="preserve"> </w:t>
      </w:r>
      <w:r>
        <w:rPr>
          <w:rFonts w:eastAsia="DengXian" w:hint="eastAsia"/>
          <w:lang w:eastAsia="zh-CN"/>
        </w:rPr>
        <w:t>information</w:t>
      </w:r>
      <w:r>
        <w:rPr>
          <w:rFonts w:eastAsia="DengXian"/>
          <w:lang w:eastAsia="zh-CN"/>
        </w:rPr>
        <w:t xml:space="preserve"> </w:t>
      </w:r>
      <w:r>
        <w:rPr>
          <w:rFonts w:eastAsia="DengXian" w:hint="eastAsia"/>
          <w:lang w:eastAsia="zh-CN"/>
        </w:rPr>
        <w:t>to</w:t>
      </w:r>
      <w:r>
        <w:rPr>
          <w:rFonts w:eastAsia="DengXian"/>
          <w:lang w:eastAsia="zh-CN"/>
        </w:rPr>
        <w:t xml:space="preserve"> the </w:t>
      </w:r>
      <w:r>
        <w:rPr>
          <w:rFonts w:eastAsia="SimSun"/>
          <w:lang w:eastAsia="zh-CN"/>
        </w:rPr>
        <w:t>AI/ML model server. The 5G network function could still interaction with the AI/ML model server for prediction of need of certain</w:t>
      </w:r>
      <w:r w:rsidRPr="00B11BB9">
        <w:rPr>
          <w:rFonts w:eastAsia="SimSun"/>
          <w:lang w:eastAsia="zh-CN"/>
        </w:rPr>
        <w:t xml:space="preserve"> </w:t>
      </w:r>
      <w:r>
        <w:rPr>
          <w:rFonts w:eastAsia="SimSun"/>
          <w:lang w:eastAsia="zh-CN"/>
        </w:rPr>
        <w:t xml:space="preserve">AI/ML model without breaking the </w:t>
      </w:r>
      <w:r w:rsidRPr="00220A31">
        <w:rPr>
          <w:rFonts w:eastAsia="DengXian"/>
          <w:lang w:eastAsia="zh-CN"/>
        </w:rPr>
        <w:t>user privacy policies</w:t>
      </w:r>
      <w:r>
        <w:rPr>
          <w:rFonts w:eastAsia="DengXian"/>
          <w:lang w:eastAsia="zh-CN"/>
        </w:rPr>
        <w:t xml:space="preserve">. There could be lots of workable solutions. Here daftly describe </w:t>
      </w:r>
      <w:r>
        <w:rPr>
          <w:rFonts w:eastAsia="DengXian" w:hint="eastAsia"/>
          <w:lang w:eastAsia="zh-CN"/>
        </w:rPr>
        <w:t>two</w:t>
      </w:r>
      <w:r>
        <w:rPr>
          <w:rFonts w:eastAsia="DengXian"/>
          <w:lang w:eastAsia="zh-CN"/>
        </w:rPr>
        <w:t xml:space="preserve"> possible solution</w:t>
      </w:r>
      <w:r>
        <w:rPr>
          <w:rFonts w:eastAsia="DengXian" w:hint="eastAsia"/>
          <w:lang w:eastAsia="zh-CN"/>
        </w:rPr>
        <w:t>s</w:t>
      </w:r>
      <w:r>
        <w:rPr>
          <w:rFonts w:eastAsia="DengXian"/>
          <w:lang w:eastAsia="zh-CN"/>
        </w:rPr>
        <w:t>:</w:t>
      </w:r>
    </w:p>
    <w:p w:rsidR="00217FAE" w:rsidRDefault="00217FAE" w:rsidP="00217FAE">
      <w:pPr>
        <w:pStyle w:val="B1"/>
        <w:jc w:val="both"/>
        <w:rPr>
          <w:rFonts w:eastAsia="SimSun"/>
          <w:lang w:eastAsia="zh-CN"/>
        </w:rPr>
      </w:pPr>
      <w:r>
        <w:rPr>
          <w:rFonts w:eastAsia="DengXian"/>
          <w:lang w:eastAsia="zh-CN"/>
        </w:rPr>
        <w:t>Option a):</w:t>
      </w:r>
      <w:r>
        <w:rPr>
          <w:rFonts w:eastAsia="DengXian"/>
          <w:lang w:eastAsia="zh-CN"/>
        </w:rPr>
        <w:tab/>
      </w:r>
      <w:r>
        <w:rPr>
          <w:rFonts w:eastAsia="DengXian" w:hint="eastAsia"/>
          <w:lang w:eastAsia="zh-CN"/>
        </w:rPr>
        <w:t>P</w:t>
      </w:r>
      <w:r>
        <w:rPr>
          <w:rFonts w:eastAsia="DengXian"/>
          <w:lang w:eastAsia="zh-CN"/>
        </w:rPr>
        <w:t>rediction based on monitoring function of the 5G network.</w:t>
      </w:r>
      <w:r w:rsidRPr="00CB05A9">
        <w:rPr>
          <w:rFonts w:eastAsia="DengXian"/>
          <w:lang w:eastAsia="zh-CN"/>
        </w:rPr>
        <w:t xml:space="preserve"> </w:t>
      </w:r>
      <w:r>
        <w:rPr>
          <w:rFonts w:eastAsia="DengXian"/>
          <w:lang w:eastAsia="zh-CN"/>
        </w:rPr>
        <w:t xml:space="preserve">New </w:t>
      </w:r>
      <w:r>
        <w:rPr>
          <w:rFonts w:eastAsia="DengXian" w:hint="eastAsia"/>
          <w:lang w:eastAsia="zh-CN"/>
        </w:rPr>
        <w:t>monitoring</w:t>
      </w:r>
      <w:r>
        <w:rPr>
          <w:rFonts w:eastAsia="DengXian"/>
          <w:lang w:eastAsia="zh-CN"/>
        </w:rPr>
        <w:t xml:space="preserve"> </w:t>
      </w:r>
      <w:r>
        <w:rPr>
          <w:rFonts w:eastAsia="DengXian" w:hint="eastAsia"/>
          <w:lang w:eastAsia="zh-CN"/>
        </w:rPr>
        <w:t>event</w:t>
      </w:r>
      <w:r>
        <w:rPr>
          <w:rFonts w:eastAsia="DengXian"/>
          <w:lang w:eastAsia="zh-CN"/>
        </w:rPr>
        <w:t xml:space="preserve"> could to be introduced to assist the prediction by the </w:t>
      </w:r>
      <w:r>
        <w:rPr>
          <w:rFonts w:eastAsia="SimSun"/>
          <w:lang w:eastAsia="zh-CN"/>
        </w:rPr>
        <w:t xml:space="preserve">AI/ML model server without </w:t>
      </w:r>
      <w:r w:rsidRPr="003E0276">
        <w:rPr>
          <w:rFonts w:eastAsia="SimSun"/>
          <w:lang w:eastAsia="zh-CN"/>
        </w:rPr>
        <w:t>disclosure</w:t>
      </w:r>
      <w:r>
        <w:rPr>
          <w:rFonts w:eastAsia="SimSun"/>
          <w:lang w:eastAsia="zh-CN"/>
        </w:rPr>
        <w:t xml:space="preserve"> of User location information </w:t>
      </w:r>
      <w:r>
        <w:rPr>
          <w:rFonts w:eastAsia="SimSun" w:hint="eastAsia"/>
          <w:lang w:eastAsia="zh-CN"/>
        </w:rPr>
        <w:t>to</w:t>
      </w:r>
      <w:r>
        <w:rPr>
          <w:rFonts w:eastAsia="SimSun"/>
          <w:lang w:eastAsia="zh-CN"/>
        </w:rPr>
        <w:t xml:space="preserve"> </w:t>
      </w:r>
      <w:r>
        <w:rPr>
          <w:rFonts w:eastAsia="DengXian"/>
          <w:lang w:eastAsia="zh-CN"/>
        </w:rPr>
        <w:t xml:space="preserve">the </w:t>
      </w:r>
      <w:r>
        <w:rPr>
          <w:rFonts w:eastAsia="SimSun"/>
          <w:lang w:eastAsia="zh-CN"/>
        </w:rPr>
        <w:t>AI/ML model server.</w:t>
      </w:r>
      <w:r w:rsidR="00E4382E">
        <w:rPr>
          <w:rFonts w:eastAsia="SimSun" w:hint="eastAsia"/>
          <w:lang w:eastAsia="zh-CN"/>
        </w:rPr>
        <w:t xml:space="preserve"> </w:t>
      </w:r>
      <w:r>
        <w:rPr>
          <w:rFonts w:eastAsia="DengXian"/>
          <w:lang w:eastAsia="zh-CN"/>
        </w:rPr>
        <w:t>Option b)</w:t>
      </w:r>
      <w:r>
        <w:rPr>
          <w:rFonts w:eastAsia="DengXian"/>
          <w:lang w:eastAsia="zh-CN"/>
        </w:rPr>
        <w:tab/>
        <w:t xml:space="preserve">Prediction based on NWDAF </w:t>
      </w:r>
      <w:r>
        <w:t xml:space="preserve">analytics </w:t>
      </w:r>
      <w:r>
        <w:rPr>
          <w:rFonts w:eastAsia="DengXian"/>
          <w:lang w:eastAsia="zh-CN"/>
        </w:rPr>
        <w:t xml:space="preserve">function of the 5G network. Based on </w:t>
      </w:r>
      <w:r>
        <w:t xml:space="preserve">analytics of UE’s location, mobility, download data size and etc, the 5G network </w:t>
      </w:r>
      <w:r>
        <w:rPr>
          <w:rFonts w:eastAsia="SimSun" w:hint="eastAsia"/>
          <w:lang w:eastAsia="zh-CN"/>
        </w:rPr>
        <w:t>could</w:t>
      </w:r>
      <w:r>
        <w:rPr>
          <w:rFonts w:eastAsia="SimSun"/>
          <w:lang w:eastAsia="zh-CN"/>
        </w:rPr>
        <w:t xml:space="preserve"> </w:t>
      </w:r>
      <w:r>
        <w:rPr>
          <w:rFonts w:eastAsia="SimSun" w:hint="eastAsia"/>
          <w:lang w:eastAsia="zh-CN"/>
        </w:rPr>
        <w:t>predict</w:t>
      </w:r>
      <w:r>
        <w:rPr>
          <w:rFonts w:eastAsia="SimSun"/>
          <w:lang w:eastAsia="zh-CN"/>
        </w:rPr>
        <w:t xml:space="preserve"> </w:t>
      </w:r>
      <w:r>
        <w:rPr>
          <w:rFonts w:eastAsia="SimSun" w:hint="eastAsia"/>
          <w:lang w:eastAsia="zh-CN"/>
        </w:rPr>
        <w:t>that</w:t>
      </w:r>
      <w:r>
        <w:rPr>
          <w:rFonts w:eastAsia="SimSun"/>
          <w:lang w:eastAsia="zh-CN"/>
        </w:rPr>
        <w:t xml:space="preserve"> </w:t>
      </w:r>
      <w:r>
        <w:rPr>
          <w:rFonts w:eastAsia="SimSun" w:hint="eastAsia"/>
          <w:lang w:eastAsia="zh-CN"/>
        </w:rPr>
        <w:t>lots</w:t>
      </w:r>
      <w:r>
        <w:rPr>
          <w:rFonts w:eastAsia="SimSun"/>
          <w:lang w:eastAsia="zh-CN"/>
        </w:rPr>
        <w:t xml:space="preserve"> </w:t>
      </w:r>
      <w:r>
        <w:rPr>
          <w:rFonts w:eastAsia="SimSun" w:hint="eastAsia"/>
          <w:lang w:eastAsia="zh-CN"/>
        </w:rPr>
        <w:t>UE</w:t>
      </w:r>
      <w:r>
        <w:rPr>
          <w:rFonts w:eastAsia="SimSun"/>
          <w:lang w:eastAsia="zh-CN"/>
        </w:rPr>
        <w:t xml:space="preserve"> </w:t>
      </w:r>
      <w:r>
        <w:rPr>
          <w:rFonts w:eastAsia="SimSun" w:hint="eastAsia"/>
          <w:lang w:eastAsia="zh-CN"/>
        </w:rPr>
        <w:t>will</w:t>
      </w:r>
      <w:r>
        <w:rPr>
          <w:rFonts w:eastAsia="SimSun"/>
          <w:lang w:eastAsia="zh-CN"/>
        </w:rPr>
        <w:t xml:space="preserve"> </w:t>
      </w:r>
      <w:r>
        <w:rPr>
          <w:rFonts w:eastAsia="SimSun" w:hint="eastAsia"/>
          <w:lang w:eastAsia="zh-CN"/>
        </w:rPr>
        <w:t>download</w:t>
      </w:r>
      <w:r>
        <w:rPr>
          <w:rFonts w:eastAsia="SimSun"/>
          <w:lang w:eastAsia="zh-CN"/>
        </w:rPr>
        <w:t xml:space="preserve"> </w:t>
      </w:r>
      <w:r>
        <w:rPr>
          <w:rFonts w:eastAsia="SimSun" w:hint="eastAsia"/>
          <w:lang w:eastAsia="zh-CN"/>
        </w:rPr>
        <w:t>certain</w:t>
      </w:r>
      <w:r>
        <w:rPr>
          <w:rFonts w:eastAsia="SimSun"/>
          <w:lang w:eastAsia="zh-CN"/>
        </w:rPr>
        <w:t xml:space="preserve"> </w:t>
      </w:r>
      <w:r>
        <w:rPr>
          <w:rFonts w:eastAsia="SimSun" w:hint="eastAsia"/>
          <w:lang w:eastAsia="zh-CN"/>
        </w:rPr>
        <w:t>amount</w:t>
      </w:r>
      <w:r>
        <w:rPr>
          <w:rFonts w:eastAsia="SimSun"/>
          <w:lang w:eastAsia="zh-CN"/>
        </w:rPr>
        <w:t xml:space="preserve"> </w:t>
      </w:r>
      <w:r>
        <w:rPr>
          <w:rFonts w:eastAsia="SimSun" w:hint="eastAsia"/>
          <w:lang w:eastAsia="zh-CN"/>
        </w:rPr>
        <w:t>of</w:t>
      </w:r>
      <w:r>
        <w:rPr>
          <w:rFonts w:eastAsia="SimSun"/>
          <w:lang w:eastAsia="zh-CN"/>
        </w:rPr>
        <w:t xml:space="preserve"> </w:t>
      </w:r>
      <w:r>
        <w:rPr>
          <w:rFonts w:eastAsia="SimSun" w:hint="eastAsia"/>
          <w:lang w:eastAsia="zh-CN"/>
        </w:rPr>
        <w:t>data</w:t>
      </w:r>
      <w:r>
        <w:rPr>
          <w:rFonts w:eastAsia="SimSun"/>
          <w:lang w:eastAsia="zh-CN"/>
        </w:rPr>
        <w:t xml:space="preserve"> </w:t>
      </w:r>
      <w:r>
        <w:rPr>
          <w:rFonts w:eastAsia="SimSun" w:hint="eastAsia"/>
          <w:lang w:eastAsia="zh-CN"/>
        </w:rPr>
        <w:t>from</w:t>
      </w:r>
      <w:r>
        <w:rPr>
          <w:rFonts w:eastAsia="SimSun"/>
          <w:lang w:eastAsia="zh-CN"/>
        </w:rPr>
        <w:t xml:space="preserve"> </w:t>
      </w:r>
      <w:r>
        <w:rPr>
          <w:rFonts w:eastAsia="SimSun" w:hint="eastAsia"/>
          <w:lang w:eastAsia="zh-CN"/>
        </w:rPr>
        <w:t>an</w:t>
      </w:r>
      <w:r>
        <w:rPr>
          <w:rFonts w:eastAsia="SimSun"/>
          <w:lang w:eastAsia="zh-CN"/>
        </w:rPr>
        <w:t xml:space="preserve"> AI/ML model server in some location area </w:t>
      </w:r>
      <w:r>
        <w:rPr>
          <w:rFonts w:eastAsia="SimSun" w:hint="eastAsia"/>
          <w:lang w:eastAsia="zh-CN"/>
        </w:rPr>
        <w:t>and</w:t>
      </w:r>
      <w:r>
        <w:rPr>
          <w:rFonts w:eastAsia="SimSun"/>
          <w:lang w:eastAsia="zh-CN"/>
        </w:rPr>
        <w:t xml:space="preserve"> </w:t>
      </w:r>
      <w:r>
        <w:rPr>
          <w:rFonts w:eastAsia="SimSun" w:hint="eastAsia"/>
          <w:lang w:eastAsia="zh-CN"/>
        </w:rPr>
        <w:t>inform</w:t>
      </w:r>
      <w:r>
        <w:rPr>
          <w:rFonts w:eastAsia="SimSun"/>
          <w:lang w:eastAsia="zh-CN"/>
        </w:rPr>
        <w:t xml:space="preserve"> </w:t>
      </w:r>
      <w:r>
        <w:rPr>
          <w:rFonts w:eastAsia="SimSun" w:hint="eastAsia"/>
          <w:lang w:eastAsia="zh-CN"/>
        </w:rPr>
        <w:t>the</w:t>
      </w:r>
      <w:r>
        <w:rPr>
          <w:rFonts w:eastAsia="SimSun"/>
          <w:lang w:eastAsia="zh-CN"/>
        </w:rPr>
        <w:t xml:space="preserve"> AI/ML model </w:t>
      </w:r>
      <w:r>
        <w:rPr>
          <w:rFonts w:eastAsia="SimSun" w:hint="eastAsia"/>
          <w:lang w:eastAsia="zh-CN"/>
        </w:rPr>
        <w:t>that</w:t>
      </w:r>
      <w:r>
        <w:rPr>
          <w:rFonts w:eastAsia="SimSun"/>
          <w:lang w:eastAsia="zh-CN"/>
        </w:rPr>
        <w:t xml:space="preserve"> </w:t>
      </w:r>
      <w:r>
        <w:rPr>
          <w:rFonts w:eastAsia="SimSun" w:hint="eastAsia"/>
          <w:lang w:eastAsia="zh-CN"/>
        </w:rPr>
        <w:t>certain</w:t>
      </w:r>
      <w:r>
        <w:rPr>
          <w:rFonts w:eastAsia="SimSun"/>
          <w:lang w:eastAsia="zh-CN"/>
        </w:rPr>
        <w:t xml:space="preserve"> </w:t>
      </w:r>
      <w:r>
        <w:rPr>
          <w:rFonts w:eastAsia="SimSun" w:hint="eastAsia"/>
          <w:lang w:eastAsia="zh-CN"/>
        </w:rPr>
        <w:t>UE</w:t>
      </w:r>
      <w:r>
        <w:rPr>
          <w:rFonts w:eastAsia="SimSun"/>
          <w:lang w:eastAsia="zh-CN"/>
        </w:rPr>
        <w:t xml:space="preserve"> </w:t>
      </w:r>
      <w:r>
        <w:rPr>
          <w:rFonts w:eastAsia="SimSun" w:hint="eastAsia"/>
          <w:lang w:eastAsia="zh-CN"/>
        </w:rPr>
        <w:t>will</w:t>
      </w:r>
      <w:r>
        <w:rPr>
          <w:rFonts w:eastAsia="SimSun"/>
          <w:lang w:eastAsia="zh-CN"/>
        </w:rPr>
        <w:t xml:space="preserve"> </w:t>
      </w:r>
      <w:r>
        <w:rPr>
          <w:rFonts w:eastAsia="SimSun" w:hint="eastAsia"/>
          <w:lang w:eastAsia="zh-CN"/>
        </w:rPr>
        <w:t>probably</w:t>
      </w:r>
      <w:r>
        <w:rPr>
          <w:rFonts w:eastAsia="SimSun"/>
          <w:lang w:eastAsia="zh-CN"/>
        </w:rPr>
        <w:t xml:space="preserve"> </w:t>
      </w:r>
      <w:r>
        <w:rPr>
          <w:rFonts w:eastAsia="SimSun" w:hint="eastAsia"/>
          <w:lang w:eastAsia="zh-CN"/>
        </w:rPr>
        <w:t>download</w:t>
      </w:r>
      <w:r>
        <w:rPr>
          <w:rFonts w:eastAsia="SimSun"/>
          <w:lang w:eastAsia="zh-CN"/>
        </w:rPr>
        <w:t xml:space="preserve"> </w:t>
      </w:r>
      <w:r>
        <w:rPr>
          <w:rFonts w:eastAsia="SimSun" w:hint="eastAsia"/>
          <w:lang w:eastAsia="zh-CN"/>
        </w:rPr>
        <w:t>certain</w:t>
      </w:r>
      <w:r>
        <w:rPr>
          <w:rFonts w:eastAsia="SimSun"/>
          <w:lang w:eastAsia="zh-CN"/>
        </w:rPr>
        <w:t xml:space="preserve"> </w:t>
      </w:r>
      <w:r>
        <w:rPr>
          <w:rFonts w:eastAsia="SimSun" w:hint="eastAsia"/>
          <w:lang w:eastAsia="zh-CN"/>
        </w:rPr>
        <w:t>amount</w:t>
      </w:r>
      <w:r>
        <w:rPr>
          <w:rFonts w:eastAsia="SimSun"/>
          <w:lang w:eastAsia="zh-CN"/>
        </w:rPr>
        <w:t xml:space="preserve"> </w:t>
      </w:r>
      <w:r>
        <w:rPr>
          <w:rFonts w:eastAsia="SimSun" w:hint="eastAsia"/>
          <w:lang w:eastAsia="zh-CN"/>
        </w:rPr>
        <w:t>of</w:t>
      </w:r>
      <w:r>
        <w:rPr>
          <w:rFonts w:eastAsia="SimSun"/>
          <w:lang w:eastAsia="zh-CN"/>
        </w:rPr>
        <w:t xml:space="preserve"> </w:t>
      </w:r>
      <w:r>
        <w:rPr>
          <w:rFonts w:eastAsia="SimSun" w:hint="eastAsia"/>
          <w:lang w:eastAsia="zh-CN"/>
        </w:rPr>
        <w:t>data.</w:t>
      </w:r>
      <w:r>
        <w:rPr>
          <w:rFonts w:eastAsia="SimSun"/>
          <w:lang w:eastAsia="zh-CN"/>
        </w:rPr>
        <w:t xml:space="preserve"> The AI/ML model server could use such information to adjust its prediction.</w:t>
      </w:r>
    </w:p>
    <w:p w:rsidR="00217FAE" w:rsidRPr="000D6532" w:rsidRDefault="00217FAE" w:rsidP="00217FAE">
      <w:pPr>
        <w:pStyle w:val="Heading3"/>
        <w:ind w:left="0" w:firstLine="0"/>
      </w:pPr>
      <w:bookmarkStart w:id="150" w:name="_Toc91256681"/>
      <w:r w:rsidRPr="00EF55DF">
        <w:rPr>
          <w:rFonts w:eastAsia="SimSun" w:hint="eastAsia"/>
          <w:lang w:eastAsia="zh-CN"/>
        </w:rPr>
        <w:t>6</w:t>
      </w:r>
      <w:r w:rsidRPr="000D6532">
        <w:t>.</w:t>
      </w:r>
      <w:r>
        <w:rPr>
          <w:rFonts w:eastAsia="SimSun" w:hint="eastAsia"/>
          <w:lang w:eastAsia="zh-CN"/>
        </w:rPr>
        <w:t>7</w:t>
      </w:r>
      <w:r w:rsidRPr="000D6532">
        <w:t>.2</w:t>
      </w:r>
      <w:r w:rsidRPr="000D6532">
        <w:tab/>
        <w:t>Pre-conditions</w:t>
      </w:r>
      <w:bookmarkEnd w:id="150"/>
    </w:p>
    <w:p w:rsidR="00217FAE" w:rsidRPr="004C1F08" w:rsidRDefault="00217FAE" w:rsidP="00217FAE">
      <w:pPr>
        <w:jc w:val="both"/>
        <w:rPr>
          <w:rFonts w:eastAsia="SimSun"/>
          <w:lang w:eastAsia="zh-CN"/>
        </w:rPr>
      </w:pPr>
      <w:r w:rsidRPr="004C1F08">
        <w:rPr>
          <w:rFonts w:eastAsia="SimSun" w:hint="eastAsia"/>
          <w:lang w:eastAsia="zh-CN"/>
        </w:rPr>
        <w:t xml:space="preserve">The UE </w:t>
      </w:r>
      <w:r>
        <w:rPr>
          <w:rFonts w:eastAsia="SimSun"/>
          <w:lang w:eastAsia="zh-CN"/>
        </w:rPr>
        <w:t>runs an application providing the</w:t>
      </w:r>
      <w:r w:rsidRPr="004C1F08">
        <w:rPr>
          <w:rFonts w:eastAsia="SimSun" w:hint="eastAsia"/>
          <w:lang w:eastAsia="zh-CN"/>
        </w:rPr>
        <w:t xml:space="preserve"> capability of AI/</w:t>
      </w:r>
      <w:r>
        <w:rPr>
          <w:rFonts w:eastAsia="SimSun" w:hint="eastAsia"/>
          <w:lang w:eastAsia="zh-CN"/>
        </w:rPr>
        <w:t>ML model inference for image</w:t>
      </w:r>
      <w:r w:rsidRPr="004C1F08">
        <w:rPr>
          <w:rFonts w:eastAsia="SimSun" w:hint="eastAsia"/>
          <w:lang w:eastAsia="zh-CN"/>
        </w:rPr>
        <w:t xml:space="preserve"> recognition.</w:t>
      </w:r>
    </w:p>
    <w:p w:rsidR="00217FAE" w:rsidRPr="004C1F08" w:rsidRDefault="00217FAE" w:rsidP="00217FAE">
      <w:pPr>
        <w:jc w:val="both"/>
        <w:rPr>
          <w:rFonts w:eastAsia="SimSun"/>
          <w:lang w:eastAsia="zh-CN"/>
        </w:rPr>
      </w:pPr>
      <w:r w:rsidRPr="004C1F08">
        <w:rPr>
          <w:rFonts w:eastAsia="SimSun" w:hint="eastAsia"/>
          <w:lang w:eastAsia="zh-CN"/>
        </w:rPr>
        <w:t>A</w:t>
      </w:r>
      <w:r>
        <w:rPr>
          <w:rFonts w:eastAsia="SimSun"/>
          <w:lang w:eastAsia="zh-CN"/>
        </w:rPr>
        <w:t>n</w:t>
      </w:r>
      <w:r w:rsidRPr="004C1F08">
        <w:rPr>
          <w:rFonts w:eastAsia="SimSun" w:hint="eastAsia"/>
          <w:lang w:eastAsia="zh-CN"/>
        </w:rPr>
        <w:t xml:space="preserve"> </w:t>
      </w:r>
      <w:r>
        <w:rPr>
          <w:rFonts w:eastAsia="SimSun"/>
          <w:lang w:eastAsia="zh-CN"/>
        </w:rPr>
        <w:t xml:space="preserve">AI/ML </w:t>
      </w:r>
      <w:r w:rsidRPr="004C1F08">
        <w:rPr>
          <w:rFonts w:eastAsia="SimSun" w:hint="eastAsia"/>
          <w:lang w:eastAsia="zh-CN"/>
        </w:rPr>
        <w:t xml:space="preserve">server manages </w:t>
      </w:r>
      <w:r>
        <w:rPr>
          <w:rFonts w:eastAsia="SimSun"/>
          <w:lang w:eastAsia="zh-CN"/>
        </w:rPr>
        <w:t>the</w:t>
      </w:r>
      <w:r w:rsidRPr="004C1F08">
        <w:rPr>
          <w:rFonts w:eastAsia="SimSun" w:hint="eastAsia"/>
          <w:lang w:eastAsia="zh-CN"/>
        </w:rPr>
        <w:t xml:space="preserve"> AI/ML model pool, and is capable to download the requested model to the </w:t>
      </w:r>
      <w:r>
        <w:rPr>
          <w:rFonts w:eastAsia="SimSun"/>
          <w:lang w:eastAsia="zh-CN"/>
        </w:rPr>
        <w:t xml:space="preserve">application providing AI/ML based </w:t>
      </w:r>
      <w:r>
        <w:rPr>
          <w:rFonts w:eastAsia="SimSun" w:hint="eastAsia"/>
          <w:lang w:eastAsia="zh-CN"/>
        </w:rPr>
        <w:t>image</w:t>
      </w:r>
      <w:r>
        <w:rPr>
          <w:rFonts w:eastAsia="SimSun"/>
          <w:lang w:eastAsia="zh-CN"/>
        </w:rPr>
        <w:t xml:space="preserve"> recognition</w:t>
      </w:r>
      <w:r w:rsidRPr="004C1F08">
        <w:rPr>
          <w:rFonts w:eastAsia="SimSun" w:hint="eastAsia"/>
          <w:lang w:eastAsia="zh-CN"/>
        </w:rPr>
        <w:t>.</w:t>
      </w:r>
    </w:p>
    <w:p w:rsidR="00217FAE" w:rsidRPr="00CE5A80" w:rsidRDefault="00217FAE" w:rsidP="00217FAE">
      <w:pPr>
        <w:jc w:val="both"/>
        <w:rPr>
          <w:rFonts w:eastAsia="SimSun" w:hint="eastAsia"/>
          <w:lang w:eastAsia="zh-CN"/>
        </w:rPr>
      </w:pPr>
      <w:r>
        <w:rPr>
          <w:rFonts w:eastAsia="DengXian"/>
          <w:lang w:eastAsia="zh-CN"/>
        </w:rPr>
        <w:t xml:space="preserve">The </w:t>
      </w:r>
      <w:r w:rsidRPr="00753089">
        <w:rPr>
          <w:rFonts w:eastAsia="DengXian" w:hint="eastAsia"/>
          <w:lang w:eastAsia="zh-CN"/>
        </w:rPr>
        <w:t>5G</w:t>
      </w:r>
      <w:r>
        <w:rPr>
          <w:rFonts w:eastAsia="DengXian"/>
          <w:lang w:eastAsia="zh-CN"/>
        </w:rPr>
        <w:t xml:space="preserve"> system is able to provide 5G network related information</w:t>
      </w:r>
      <w:r w:rsidRPr="00753089">
        <w:rPr>
          <w:rFonts w:eastAsia="DengXian" w:hint="eastAsia"/>
          <w:lang w:eastAsia="zh-CN"/>
        </w:rPr>
        <w:t xml:space="preserve"> to the </w:t>
      </w:r>
      <w:r>
        <w:rPr>
          <w:rFonts w:eastAsia="DengXian" w:hint="eastAsia"/>
          <w:lang w:eastAsia="zh-CN"/>
        </w:rPr>
        <w:t>AI/ML</w:t>
      </w:r>
      <w:r w:rsidRPr="00753089">
        <w:rPr>
          <w:rFonts w:eastAsia="DengXian"/>
          <w:lang w:eastAsia="zh-CN"/>
        </w:rPr>
        <w:t xml:space="preserve"> server</w:t>
      </w:r>
      <w:r>
        <w:rPr>
          <w:rFonts w:eastAsia="DengXian"/>
          <w:lang w:eastAsia="zh-CN"/>
        </w:rPr>
        <w:t>.</w:t>
      </w:r>
    </w:p>
    <w:p w:rsidR="00217FAE" w:rsidRPr="000D6532" w:rsidRDefault="00217FAE" w:rsidP="00217FAE">
      <w:pPr>
        <w:pStyle w:val="Heading3"/>
      </w:pPr>
      <w:bookmarkStart w:id="151" w:name="_Toc91256682"/>
      <w:r w:rsidRPr="00EF55DF">
        <w:rPr>
          <w:rFonts w:eastAsia="SimSun" w:hint="eastAsia"/>
          <w:lang w:eastAsia="zh-CN"/>
        </w:rPr>
        <w:t>6</w:t>
      </w:r>
      <w:r w:rsidRPr="000D6532">
        <w:t>.</w:t>
      </w:r>
      <w:r>
        <w:rPr>
          <w:rFonts w:eastAsia="SimSun" w:hint="eastAsia"/>
          <w:lang w:eastAsia="zh-CN"/>
        </w:rPr>
        <w:t>7</w:t>
      </w:r>
      <w:r w:rsidRPr="000D6532">
        <w:t>.3</w:t>
      </w:r>
      <w:r>
        <w:t>a</w:t>
      </w:r>
      <w:r w:rsidRPr="000D6532">
        <w:tab/>
        <w:t>Service Flows</w:t>
      </w:r>
      <w:r>
        <w:t xml:space="preserve"> for </w:t>
      </w:r>
      <w:r>
        <w:rPr>
          <w:rFonts w:eastAsia="DengXian" w:hint="eastAsia"/>
          <w:lang w:eastAsia="zh-CN"/>
        </w:rPr>
        <w:t>P</w:t>
      </w:r>
      <w:r>
        <w:rPr>
          <w:rFonts w:eastAsia="DengXian"/>
          <w:lang w:eastAsia="zh-CN"/>
        </w:rPr>
        <w:t>rediction based on monitoring function of the 5G network</w:t>
      </w:r>
      <w:bookmarkEnd w:id="151"/>
    </w:p>
    <w:p w:rsidR="00217FAE" w:rsidRPr="000C3D4A" w:rsidRDefault="00217FAE" w:rsidP="00217FAE">
      <w:pPr>
        <w:pStyle w:val="B1"/>
        <w:jc w:val="both"/>
        <w:rPr>
          <w:rFonts w:eastAsia="DengXian"/>
        </w:rPr>
      </w:pPr>
      <w:r w:rsidRPr="000C3D4A">
        <w:rPr>
          <w:rFonts w:eastAsia="DengXian"/>
        </w:rPr>
        <w:t>1)</w:t>
      </w:r>
      <w:r w:rsidRPr="000C3D4A">
        <w:rPr>
          <w:rFonts w:eastAsia="DengXian"/>
        </w:rPr>
        <w:tab/>
        <w:t xml:space="preserve">The AI/ML model server provides to the 5G network function with some criteria. Each criterion could have different rules. For example, one criterion could contain a list of location areas which contains all the museums, galleries and antique shops all over the country.  </w:t>
      </w:r>
    </w:p>
    <w:p w:rsidR="00217FAE" w:rsidRPr="000C3D4A" w:rsidRDefault="00217FAE" w:rsidP="00217FAE">
      <w:pPr>
        <w:pStyle w:val="B1"/>
        <w:jc w:val="both"/>
        <w:rPr>
          <w:rFonts w:eastAsia="DengXian"/>
        </w:rPr>
      </w:pPr>
      <w:r w:rsidRPr="000C3D4A">
        <w:rPr>
          <w:rFonts w:eastAsia="DengXian"/>
        </w:rPr>
        <w:t>2)</w:t>
      </w:r>
      <w:r w:rsidRPr="000C3D4A">
        <w:rPr>
          <w:rFonts w:eastAsia="DengXian"/>
        </w:rPr>
        <w:tab/>
        <w:t>If the 5G network functions determine the UE meets one criterion, for example, the UE is located in the list of location areas, then the 5GS network function (e.g., NEF) notify the AI/ML model server which criterion the UE meets.</w:t>
      </w:r>
    </w:p>
    <w:p w:rsidR="00217FAE" w:rsidRPr="000C3D4A" w:rsidRDefault="00217FAE" w:rsidP="00217FAE">
      <w:pPr>
        <w:pStyle w:val="B1"/>
        <w:jc w:val="both"/>
        <w:rPr>
          <w:rFonts w:eastAsia="DengXian"/>
        </w:rPr>
      </w:pPr>
      <w:r w:rsidRPr="000C3D4A">
        <w:rPr>
          <w:rFonts w:eastAsia="DengXian"/>
        </w:rPr>
        <w:t>3</w:t>
      </w:r>
      <w:r w:rsidRPr="000C3D4A">
        <w:rPr>
          <w:rFonts w:eastAsia="DengXian"/>
          <w:lang w:eastAsia="zh-CN"/>
        </w:rPr>
        <w:t>)</w:t>
      </w:r>
      <w:r w:rsidRPr="000C3D4A">
        <w:rPr>
          <w:rFonts w:eastAsia="DengXian"/>
          <w:lang w:eastAsia="zh-CN"/>
        </w:rPr>
        <w:tab/>
      </w:r>
      <w:r w:rsidRPr="000C3D4A">
        <w:rPr>
          <w:rFonts w:eastAsia="DengXian"/>
        </w:rPr>
        <w:t xml:space="preserve">According the criterion that the UE meets, the AI/ML model server determines that the UE might need to use the </w:t>
      </w:r>
      <w:r w:rsidRPr="000C3D4A">
        <w:rPr>
          <w:rFonts w:eastAsia="DengXian" w:hint="eastAsia"/>
        </w:rPr>
        <w:t>AI/ML model</w:t>
      </w:r>
      <w:r w:rsidRPr="000C3D4A">
        <w:rPr>
          <w:rFonts w:eastAsia="DengXian"/>
        </w:rPr>
        <w:t xml:space="preserve"> designed specifically for such history museum which is suitable for the indoor environment and good at historic pictures recognition.</w:t>
      </w:r>
    </w:p>
    <w:p w:rsidR="00217FAE" w:rsidRPr="000C3D4A" w:rsidRDefault="00217FAE" w:rsidP="00217FAE">
      <w:pPr>
        <w:pStyle w:val="B1"/>
        <w:jc w:val="both"/>
        <w:rPr>
          <w:rFonts w:eastAsia="DengXian"/>
        </w:rPr>
      </w:pPr>
      <w:r w:rsidRPr="000C3D4A">
        <w:rPr>
          <w:rFonts w:eastAsia="DengXian"/>
        </w:rPr>
        <w:t>4)</w:t>
      </w:r>
      <w:r w:rsidRPr="000C3D4A">
        <w:rPr>
          <w:rFonts w:eastAsia="DengXian"/>
        </w:rPr>
        <w:tab/>
        <w:t xml:space="preserve">The 5G operator need to make sure that the criteria provided by the AI/ML model does not break the user privacy policies. </w:t>
      </w:r>
    </w:p>
    <w:p w:rsidR="00217FAE" w:rsidRDefault="00217FAE" w:rsidP="00217FAE">
      <w:pPr>
        <w:pStyle w:val="Heading3"/>
        <w:rPr>
          <w:rFonts w:eastAsia="DengXian"/>
          <w:lang w:eastAsia="zh-CN"/>
        </w:rPr>
      </w:pPr>
      <w:bookmarkStart w:id="152" w:name="_Toc91256683"/>
      <w:r w:rsidRPr="00EF55DF">
        <w:rPr>
          <w:rFonts w:eastAsia="SimSun" w:hint="eastAsia"/>
          <w:lang w:eastAsia="zh-CN"/>
        </w:rPr>
        <w:t>6</w:t>
      </w:r>
      <w:r w:rsidRPr="000D6532">
        <w:t>.</w:t>
      </w:r>
      <w:r>
        <w:rPr>
          <w:rFonts w:eastAsia="SimSun" w:hint="eastAsia"/>
          <w:lang w:eastAsia="zh-CN"/>
        </w:rPr>
        <w:t>7</w:t>
      </w:r>
      <w:r w:rsidRPr="000D6532">
        <w:t>.3</w:t>
      </w:r>
      <w:r>
        <w:t>b</w:t>
      </w:r>
      <w:r w:rsidRPr="000D6532">
        <w:tab/>
        <w:t>Service Flows</w:t>
      </w:r>
      <w:r>
        <w:t xml:space="preserve"> for </w:t>
      </w:r>
      <w:r>
        <w:rPr>
          <w:rFonts w:eastAsia="DengXian" w:hint="eastAsia"/>
          <w:lang w:eastAsia="zh-CN"/>
        </w:rPr>
        <w:t>P</w:t>
      </w:r>
      <w:r>
        <w:rPr>
          <w:rFonts w:eastAsia="DengXian"/>
          <w:lang w:eastAsia="zh-CN"/>
        </w:rPr>
        <w:t xml:space="preserve">rediction based on NWDAF </w:t>
      </w:r>
      <w:r>
        <w:t xml:space="preserve">analytics </w:t>
      </w:r>
      <w:r>
        <w:rPr>
          <w:rFonts w:eastAsia="DengXian"/>
          <w:lang w:eastAsia="zh-CN"/>
        </w:rPr>
        <w:t>function of the 5G network</w:t>
      </w:r>
      <w:bookmarkEnd w:id="152"/>
    </w:p>
    <w:p w:rsidR="00217FAE" w:rsidRDefault="00217FAE" w:rsidP="00217FAE">
      <w:pPr>
        <w:pStyle w:val="B1"/>
        <w:jc w:val="both"/>
      </w:pPr>
      <w:r w:rsidRPr="000C3D4A">
        <w:rPr>
          <w:rFonts w:eastAsia="DengXian" w:hint="eastAsia"/>
          <w:lang w:eastAsia="zh-CN"/>
        </w:rPr>
        <w:t>1</w:t>
      </w:r>
      <w:r w:rsidRPr="000C3D4A">
        <w:rPr>
          <w:rFonts w:eastAsia="DengXian"/>
          <w:lang w:eastAsia="zh-CN"/>
        </w:rPr>
        <w:t>)</w:t>
      </w:r>
      <w:r w:rsidRPr="000C3D4A">
        <w:rPr>
          <w:rFonts w:eastAsia="DengXian"/>
          <w:lang w:eastAsia="zh-CN"/>
        </w:rPr>
        <w:tab/>
        <w:t xml:space="preserve">The NWDAF do the data collection and </w:t>
      </w:r>
      <w:r>
        <w:t>analytics work for the UE’s location, mobility, download data size etc.</w:t>
      </w:r>
    </w:p>
    <w:p w:rsidR="00217FAE" w:rsidRDefault="00217FAE" w:rsidP="00217FAE">
      <w:pPr>
        <w:pStyle w:val="B1"/>
        <w:jc w:val="both"/>
        <w:rPr>
          <w:rFonts w:eastAsia="SimSun"/>
          <w:lang w:eastAsia="zh-CN"/>
        </w:rPr>
      </w:pPr>
      <w:r w:rsidRPr="000C3D4A">
        <w:rPr>
          <w:rFonts w:eastAsia="DengXian"/>
          <w:lang w:eastAsia="zh-CN"/>
        </w:rPr>
        <w:t>2)</w:t>
      </w:r>
      <w:r w:rsidRPr="000C3D4A">
        <w:rPr>
          <w:rFonts w:eastAsia="DengXian"/>
          <w:lang w:eastAsia="zh-CN"/>
        </w:rPr>
        <w:tab/>
        <w:t xml:space="preserve">Based on the NWDAF </w:t>
      </w:r>
      <w:r>
        <w:t xml:space="preserve">analytics, the 5G network </w:t>
      </w:r>
      <w:r>
        <w:rPr>
          <w:rFonts w:eastAsia="SimSun" w:hint="eastAsia"/>
          <w:lang w:eastAsia="zh-CN"/>
        </w:rPr>
        <w:t>could</w:t>
      </w:r>
      <w:r>
        <w:rPr>
          <w:rFonts w:eastAsia="SimSun"/>
          <w:lang w:eastAsia="zh-CN"/>
        </w:rPr>
        <w:t xml:space="preserve"> </w:t>
      </w:r>
      <w:r>
        <w:rPr>
          <w:rFonts w:eastAsia="SimSun" w:hint="eastAsia"/>
          <w:lang w:eastAsia="zh-CN"/>
        </w:rPr>
        <w:t>predict</w:t>
      </w:r>
      <w:r>
        <w:rPr>
          <w:rFonts w:eastAsia="SimSun"/>
          <w:lang w:eastAsia="zh-CN"/>
        </w:rPr>
        <w:t xml:space="preserve"> </w:t>
      </w:r>
      <w:r>
        <w:rPr>
          <w:rFonts w:eastAsia="SimSun" w:hint="eastAsia"/>
          <w:lang w:eastAsia="zh-CN"/>
        </w:rPr>
        <w:t>that</w:t>
      </w:r>
      <w:r>
        <w:rPr>
          <w:rFonts w:eastAsia="SimSun"/>
          <w:lang w:eastAsia="zh-CN"/>
        </w:rPr>
        <w:t xml:space="preserve"> </w:t>
      </w:r>
      <w:r>
        <w:rPr>
          <w:rFonts w:eastAsia="SimSun" w:hint="eastAsia"/>
          <w:lang w:eastAsia="zh-CN"/>
        </w:rPr>
        <w:t>lots</w:t>
      </w:r>
      <w:r>
        <w:rPr>
          <w:rFonts w:eastAsia="SimSun"/>
          <w:lang w:eastAsia="zh-CN"/>
        </w:rPr>
        <w:t xml:space="preserve"> </w:t>
      </w:r>
      <w:r>
        <w:rPr>
          <w:rFonts w:eastAsia="SimSun" w:hint="eastAsia"/>
          <w:lang w:eastAsia="zh-CN"/>
        </w:rPr>
        <w:t>UE</w:t>
      </w:r>
      <w:r>
        <w:rPr>
          <w:rFonts w:eastAsia="SimSun"/>
          <w:lang w:eastAsia="zh-CN"/>
        </w:rPr>
        <w:t xml:space="preserve"> </w:t>
      </w:r>
      <w:r>
        <w:rPr>
          <w:rFonts w:eastAsia="SimSun" w:hint="eastAsia"/>
          <w:lang w:eastAsia="zh-CN"/>
        </w:rPr>
        <w:t>will</w:t>
      </w:r>
      <w:r>
        <w:rPr>
          <w:rFonts w:eastAsia="SimSun"/>
          <w:lang w:eastAsia="zh-CN"/>
        </w:rPr>
        <w:t xml:space="preserve"> </w:t>
      </w:r>
      <w:r>
        <w:rPr>
          <w:rFonts w:eastAsia="SimSun" w:hint="eastAsia"/>
          <w:lang w:eastAsia="zh-CN"/>
        </w:rPr>
        <w:t>download</w:t>
      </w:r>
      <w:r>
        <w:rPr>
          <w:rFonts w:eastAsia="SimSun"/>
          <w:lang w:eastAsia="zh-CN"/>
        </w:rPr>
        <w:t xml:space="preserve"> </w:t>
      </w:r>
      <w:r>
        <w:rPr>
          <w:rFonts w:eastAsia="SimSun" w:hint="eastAsia"/>
          <w:lang w:eastAsia="zh-CN"/>
        </w:rPr>
        <w:t>certain</w:t>
      </w:r>
      <w:r>
        <w:rPr>
          <w:rFonts w:eastAsia="SimSun"/>
          <w:lang w:eastAsia="zh-CN"/>
        </w:rPr>
        <w:t xml:space="preserve"> </w:t>
      </w:r>
      <w:r>
        <w:rPr>
          <w:rFonts w:eastAsia="SimSun" w:hint="eastAsia"/>
          <w:lang w:eastAsia="zh-CN"/>
        </w:rPr>
        <w:t>amount</w:t>
      </w:r>
      <w:r>
        <w:rPr>
          <w:rFonts w:eastAsia="SimSun"/>
          <w:lang w:eastAsia="zh-CN"/>
        </w:rPr>
        <w:t xml:space="preserve"> </w:t>
      </w:r>
      <w:r>
        <w:rPr>
          <w:rFonts w:eastAsia="SimSun" w:hint="eastAsia"/>
          <w:lang w:eastAsia="zh-CN"/>
        </w:rPr>
        <w:t>of</w:t>
      </w:r>
      <w:r>
        <w:rPr>
          <w:rFonts w:eastAsia="SimSun"/>
          <w:lang w:eastAsia="zh-CN"/>
        </w:rPr>
        <w:t xml:space="preserve"> </w:t>
      </w:r>
      <w:r>
        <w:rPr>
          <w:rFonts w:eastAsia="SimSun" w:hint="eastAsia"/>
          <w:lang w:eastAsia="zh-CN"/>
        </w:rPr>
        <w:t>data</w:t>
      </w:r>
      <w:r>
        <w:rPr>
          <w:rFonts w:eastAsia="SimSun"/>
          <w:lang w:eastAsia="zh-CN"/>
        </w:rPr>
        <w:t xml:space="preserve"> </w:t>
      </w:r>
      <w:r>
        <w:rPr>
          <w:rFonts w:eastAsia="SimSun" w:hint="eastAsia"/>
          <w:lang w:eastAsia="zh-CN"/>
        </w:rPr>
        <w:t>from</w:t>
      </w:r>
      <w:r>
        <w:rPr>
          <w:rFonts w:eastAsia="SimSun"/>
          <w:lang w:eastAsia="zh-CN"/>
        </w:rPr>
        <w:t xml:space="preserve"> </w:t>
      </w:r>
      <w:r>
        <w:rPr>
          <w:rFonts w:eastAsia="SimSun" w:hint="eastAsia"/>
          <w:lang w:eastAsia="zh-CN"/>
        </w:rPr>
        <w:t>an</w:t>
      </w:r>
      <w:r>
        <w:rPr>
          <w:rFonts w:eastAsia="SimSun"/>
          <w:lang w:eastAsia="zh-CN"/>
        </w:rPr>
        <w:t xml:space="preserve"> AI/ML model server in some location area.</w:t>
      </w:r>
    </w:p>
    <w:p w:rsidR="00217FAE" w:rsidRDefault="00217FAE" w:rsidP="00217FAE">
      <w:pPr>
        <w:pStyle w:val="B1"/>
        <w:jc w:val="both"/>
        <w:rPr>
          <w:rFonts w:eastAsia="SimSun"/>
          <w:lang w:eastAsia="zh-CN"/>
        </w:rPr>
      </w:pPr>
      <w:r w:rsidRPr="000C3D4A">
        <w:rPr>
          <w:rFonts w:eastAsia="DengXian"/>
          <w:lang w:eastAsia="zh-CN"/>
        </w:rPr>
        <w:t>3)</w:t>
      </w:r>
      <w:r w:rsidRPr="000C3D4A">
        <w:rPr>
          <w:rFonts w:eastAsia="DengXian"/>
          <w:lang w:eastAsia="zh-CN"/>
        </w:rPr>
        <w:tab/>
        <w:t xml:space="preserve">For the </w:t>
      </w:r>
      <w:r>
        <w:rPr>
          <w:rFonts w:eastAsia="SimSun"/>
          <w:lang w:eastAsia="zh-CN"/>
        </w:rPr>
        <w:t>AI/ML model server that has subscribed the data analytics service from 5G network, 5G network inform AI/ML model server</w:t>
      </w:r>
      <w:r w:rsidRPr="00C00905">
        <w:rPr>
          <w:rFonts w:eastAsia="SimSun" w:hint="eastAsia"/>
          <w:lang w:eastAsia="zh-CN"/>
        </w:rPr>
        <w:t xml:space="preserve"> </w:t>
      </w:r>
      <w:r>
        <w:rPr>
          <w:rFonts w:eastAsia="SimSun"/>
          <w:lang w:eastAsia="zh-CN"/>
        </w:rPr>
        <w:t xml:space="preserve">directly or </w:t>
      </w:r>
      <w:r w:rsidR="00D17A39">
        <w:rPr>
          <w:rFonts w:eastAsia="SimSun"/>
          <w:lang w:eastAsia="zh-CN"/>
        </w:rPr>
        <w:t>via</w:t>
      </w:r>
      <w:r>
        <w:rPr>
          <w:rFonts w:eastAsia="SimSun"/>
          <w:lang w:eastAsia="zh-CN"/>
        </w:rPr>
        <w:t xml:space="preserve"> NEF </w:t>
      </w:r>
      <w:r>
        <w:rPr>
          <w:rFonts w:eastAsia="SimSun" w:hint="eastAsia"/>
          <w:lang w:eastAsia="zh-CN"/>
        </w:rPr>
        <w:t>that</w:t>
      </w:r>
      <w:r>
        <w:rPr>
          <w:rFonts w:eastAsia="SimSun"/>
          <w:lang w:eastAsia="zh-CN"/>
        </w:rPr>
        <w:t xml:space="preserve"> </w:t>
      </w:r>
      <w:r>
        <w:rPr>
          <w:rFonts w:eastAsia="SimSun" w:hint="eastAsia"/>
          <w:lang w:eastAsia="zh-CN"/>
        </w:rPr>
        <w:t>certain</w:t>
      </w:r>
      <w:r>
        <w:rPr>
          <w:rFonts w:eastAsia="SimSun"/>
          <w:lang w:eastAsia="zh-CN"/>
        </w:rPr>
        <w:t xml:space="preserve"> </w:t>
      </w:r>
      <w:r>
        <w:rPr>
          <w:rFonts w:eastAsia="SimSun" w:hint="eastAsia"/>
          <w:lang w:eastAsia="zh-CN"/>
        </w:rPr>
        <w:t>UE</w:t>
      </w:r>
      <w:r>
        <w:rPr>
          <w:rFonts w:eastAsia="SimSun"/>
          <w:lang w:eastAsia="zh-CN"/>
        </w:rPr>
        <w:t xml:space="preserve"> </w:t>
      </w:r>
      <w:r>
        <w:rPr>
          <w:rFonts w:eastAsia="SimSun" w:hint="eastAsia"/>
          <w:lang w:eastAsia="zh-CN"/>
        </w:rPr>
        <w:t>will</w:t>
      </w:r>
      <w:r>
        <w:rPr>
          <w:rFonts w:eastAsia="SimSun"/>
          <w:lang w:eastAsia="zh-CN"/>
        </w:rPr>
        <w:t xml:space="preserve"> </w:t>
      </w:r>
      <w:r>
        <w:rPr>
          <w:rFonts w:eastAsia="SimSun" w:hint="eastAsia"/>
          <w:lang w:eastAsia="zh-CN"/>
        </w:rPr>
        <w:t>probably</w:t>
      </w:r>
      <w:r>
        <w:rPr>
          <w:rFonts w:eastAsia="SimSun"/>
          <w:lang w:eastAsia="zh-CN"/>
        </w:rPr>
        <w:t xml:space="preserve"> </w:t>
      </w:r>
      <w:r>
        <w:rPr>
          <w:rFonts w:eastAsia="SimSun" w:hint="eastAsia"/>
          <w:lang w:eastAsia="zh-CN"/>
        </w:rPr>
        <w:t>download</w:t>
      </w:r>
      <w:r>
        <w:rPr>
          <w:rFonts w:eastAsia="SimSun"/>
          <w:lang w:eastAsia="zh-CN"/>
        </w:rPr>
        <w:t xml:space="preserve"> </w:t>
      </w:r>
      <w:r>
        <w:rPr>
          <w:rFonts w:eastAsia="SimSun" w:hint="eastAsia"/>
          <w:lang w:eastAsia="zh-CN"/>
        </w:rPr>
        <w:t>certain</w:t>
      </w:r>
      <w:r>
        <w:rPr>
          <w:rFonts w:eastAsia="SimSun"/>
          <w:lang w:eastAsia="zh-CN"/>
        </w:rPr>
        <w:t xml:space="preserve"> </w:t>
      </w:r>
      <w:r>
        <w:rPr>
          <w:rFonts w:eastAsia="SimSun" w:hint="eastAsia"/>
          <w:lang w:eastAsia="zh-CN"/>
        </w:rPr>
        <w:t>amount</w:t>
      </w:r>
      <w:r>
        <w:rPr>
          <w:rFonts w:eastAsia="SimSun"/>
          <w:lang w:eastAsia="zh-CN"/>
        </w:rPr>
        <w:t xml:space="preserve"> </w:t>
      </w:r>
      <w:r>
        <w:rPr>
          <w:rFonts w:eastAsia="SimSun" w:hint="eastAsia"/>
          <w:lang w:eastAsia="zh-CN"/>
        </w:rPr>
        <w:t>of</w:t>
      </w:r>
      <w:r>
        <w:rPr>
          <w:rFonts w:eastAsia="SimSun"/>
          <w:lang w:eastAsia="zh-CN"/>
        </w:rPr>
        <w:t xml:space="preserve"> </w:t>
      </w:r>
      <w:r>
        <w:rPr>
          <w:rFonts w:eastAsia="SimSun" w:hint="eastAsia"/>
          <w:lang w:eastAsia="zh-CN"/>
        </w:rPr>
        <w:t>data</w:t>
      </w:r>
      <w:r>
        <w:rPr>
          <w:rFonts w:eastAsia="SimSun"/>
          <w:lang w:eastAsia="zh-CN"/>
        </w:rPr>
        <w:t>.</w:t>
      </w:r>
    </w:p>
    <w:p w:rsidR="00217FAE" w:rsidRPr="000C3D4A" w:rsidRDefault="00217FAE" w:rsidP="00217FAE">
      <w:pPr>
        <w:pStyle w:val="B1"/>
        <w:jc w:val="both"/>
        <w:rPr>
          <w:rFonts w:eastAsia="DengXian" w:hint="eastAsia"/>
          <w:lang w:eastAsia="zh-CN"/>
        </w:rPr>
      </w:pPr>
      <w:r w:rsidRPr="000C3D4A">
        <w:rPr>
          <w:rFonts w:eastAsia="DengXian" w:hint="eastAsia"/>
          <w:lang w:eastAsia="zh-CN"/>
        </w:rPr>
        <w:t>4</w:t>
      </w:r>
      <w:r w:rsidRPr="000C3D4A">
        <w:rPr>
          <w:rFonts w:eastAsia="DengXian"/>
          <w:lang w:eastAsia="zh-CN"/>
        </w:rPr>
        <w:t>)</w:t>
      </w:r>
      <w:r w:rsidRPr="000C3D4A">
        <w:rPr>
          <w:rFonts w:eastAsia="DengXian"/>
          <w:lang w:eastAsia="zh-CN"/>
        </w:rPr>
        <w:tab/>
      </w:r>
      <w:r>
        <w:rPr>
          <w:rFonts w:eastAsia="SimSun"/>
          <w:lang w:eastAsia="zh-CN"/>
        </w:rPr>
        <w:t>The AI/ML model server could use such information to adjust its prediction.</w:t>
      </w:r>
    </w:p>
    <w:p w:rsidR="00217FAE" w:rsidRDefault="00217FAE" w:rsidP="00217FAE">
      <w:pPr>
        <w:pStyle w:val="Heading3"/>
      </w:pPr>
      <w:bookmarkStart w:id="153" w:name="_Toc91256684"/>
      <w:r w:rsidRPr="00EF55DF">
        <w:rPr>
          <w:rFonts w:eastAsia="SimSun" w:hint="eastAsia"/>
          <w:lang w:eastAsia="zh-CN"/>
        </w:rPr>
        <w:t>6</w:t>
      </w:r>
      <w:r w:rsidRPr="000D6532">
        <w:t>.</w:t>
      </w:r>
      <w:r>
        <w:rPr>
          <w:rFonts w:eastAsia="SimSun" w:hint="eastAsia"/>
          <w:lang w:eastAsia="zh-CN"/>
        </w:rPr>
        <w:t>7</w:t>
      </w:r>
      <w:r w:rsidRPr="000D6532">
        <w:t>.4</w:t>
      </w:r>
      <w:r w:rsidRPr="000D6532">
        <w:tab/>
        <w:t>Post-conditions</w:t>
      </w:r>
      <w:bookmarkEnd w:id="153"/>
    </w:p>
    <w:p w:rsidR="00217FAE" w:rsidRDefault="00217FAE" w:rsidP="00217FAE">
      <w:pPr>
        <w:jc w:val="both"/>
        <w:rPr>
          <w:rFonts w:eastAsia="SimSun"/>
          <w:lang w:eastAsia="zh-CN"/>
        </w:rPr>
      </w:pPr>
      <w:r>
        <w:rPr>
          <w:lang w:eastAsia="ja-JP"/>
        </w:rPr>
        <w:t xml:space="preserve">The 5G network and the </w:t>
      </w:r>
      <w:r>
        <w:rPr>
          <w:rFonts w:eastAsia="SimSun"/>
          <w:lang w:eastAsia="zh-CN"/>
        </w:rPr>
        <w:t>AI/ML model server could predict the need of download certain AI/ML model from the UE and refine the prediction during the interaction.</w:t>
      </w:r>
    </w:p>
    <w:p w:rsidR="00217FAE" w:rsidRDefault="00217FAE" w:rsidP="00217FAE">
      <w:pPr>
        <w:jc w:val="both"/>
        <w:rPr>
          <w:rFonts w:eastAsia="DengXian"/>
          <w:lang w:eastAsia="zh-CN"/>
        </w:rPr>
      </w:pPr>
      <w:r w:rsidRPr="000C3D4A">
        <w:rPr>
          <w:rFonts w:eastAsia="DengXian"/>
          <w:lang w:eastAsia="zh-CN"/>
        </w:rPr>
        <w:t>The 5G network could adjust its resource for download of data from AI</w:t>
      </w:r>
      <w:r w:rsidRPr="000C3D4A">
        <w:rPr>
          <w:rFonts w:eastAsia="DengXian" w:hint="eastAsia"/>
          <w:lang w:eastAsia="zh-CN"/>
        </w:rPr>
        <w:t>/</w:t>
      </w:r>
      <w:r w:rsidRPr="000C3D4A">
        <w:rPr>
          <w:rFonts w:eastAsia="DengXian"/>
          <w:lang w:eastAsia="zh-CN"/>
        </w:rPr>
        <w:t xml:space="preserve">ML without </w:t>
      </w:r>
      <w:r>
        <w:rPr>
          <w:rFonts w:eastAsia="DengXian"/>
          <w:lang w:eastAsia="zh-CN"/>
        </w:rPr>
        <w:t>e</w:t>
      </w:r>
      <w:r w:rsidRPr="009519AD">
        <w:rPr>
          <w:rFonts w:eastAsia="DengXian"/>
          <w:lang w:eastAsia="zh-CN"/>
        </w:rPr>
        <w:t>xpansion of capacity</w:t>
      </w:r>
      <w:r>
        <w:rPr>
          <w:rFonts w:eastAsia="DengXian"/>
          <w:lang w:eastAsia="zh-CN"/>
        </w:rPr>
        <w:t xml:space="preserve"> based on the prediction.</w:t>
      </w:r>
    </w:p>
    <w:p w:rsidR="00217FAE" w:rsidRDefault="00217FAE" w:rsidP="00217FAE">
      <w:pPr>
        <w:jc w:val="both"/>
        <w:rPr>
          <w:rFonts w:eastAsia="SimSun"/>
          <w:lang w:eastAsia="zh-CN"/>
        </w:rPr>
      </w:pPr>
      <w:r w:rsidRPr="000C3D4A">
        <w:rPr>
          <w:rFonts w:eastAsia="DengXian"/>
          <w:lang w:eastAsia="zh-CN"/>
        </w:rPr>
        <w:t xml:space="preserve">The </w:t>
      </w:r>
      <w:r>
        <w:rPr>
          <w:rFonts w:eastAsia="SimSun"/>
          <w:lang w:eastAsia="zh-CN"/>
        </w:rPr>
        <w:t xml:space="preserve">AI/ML model server could predict the user preference and needs without knowing UE’s </w:t>
      </w:r>
      <w:r w:rsidRPr="009519AD">
        <w:rPr>
          <w:rFonts w:eastAsia="SimSun"/>
          <w:lang w:eastAsia="zh-CN"/>
        </w:rPr>
        <w:t>private information</w:t>
      </w:r>
      <w:r>
        <w:rPr>
          <w:rFonts w:eastAsia="SimSun"/>
          <w:lang w:eastAsia="zh-CN"/>
        </w:rPr>
        <w:t>, such as location information.</w:t>
      </w:r>
    </w:p>
    <w:p w:rsidR="00217FAE" w:rsidRPr="000C3D4A" w:rsidRDefault="00217FAE" w:rsidP="00217FAE">
      <w:pPr>
        <w:jc w:val="both"/>
        <w:rPr>
          <w:rFonts w:eastAsia="DengXian" w:hint="eastAsia"/>
          <w:lang w:eastAsia="zh-CN"/>
        </w:rPr>
      </w:pPr>
      <w:r w:rsidRPr="000C3D4A">
        <w:rPr>
          <w:rFonts w:eastAsia="DengXian"/>
          <w:lang w:eastAsia="zh-CN"/>
        </w:rPr>
        <w:t xml:space="preserve">The UE could get better user experience during the use of </w:t>
      </w:r>
      <w:r>
        <w:rPr>
          <w:rFonts w:eastAsia="SimSun"/>
          <w:lang w:eastAsia="zh-CN"/>
        </w:rPr>
        <w:t>AI/ML model application via 5G network.</w:t>
      </w:r>
    </w:p>
    <w:p w:rsidR="00217FAE" w:rsidRPr="000D6532" w:rsidRDefault="00217FAE" w:rsidP="00217FAE">
      <w:pPr>
        <w:pStyle w:val="Heading3"/>
      </w:pPr>
      <w:bookmarkStart w:id="154" w:name="_Toc91256685"/>
      <w:r w:rsidRPr="00EF55DF">
        <w:rPr>
          <w:rFonts w:eastAsia="SimSun" w:hint="eastAsia"/>
          <w:lang w:eastAsia="zh-CN"/>
        </w:rPr>
        <w:t>6</w:t>
      </w:r>
      <w:r w:rsidRPr="000D6532">
        <w:t>.</w:t>
      </w:r>
      <w:r>
        <w:rPr>
          <w:rFonts w:eastAsia="SimSun" w:hint="eastAsia"/>
          <w:lang w:eastAsia="zh-CN"/>
        </w:rPr>
        <w:t>7</w:t>
      </w:r>
      <w:r w:rsidRPr="000D6532">
        <w:t>.5</w:t>
      </w:r>
      <w:r w:rsidRPr="000D6532">
        <w:tab/>
      </w:r>
      <w:r>
        <w:t>Existing</w:t>
      </w:r>
      <w:r w:rsidRPr="000D6532">
        <w:t xml:space="preserve"> </w:t>
      </w:r>
      <w:r>
        <w:t>features partly or fully covering the use case functionality</w:t>
      </w:r>
      <w:bookmarkEnd w:id="154"/>
    </w:p>
    <w:p w:rsidR="00217FAE" w:rsidRDefault="008E24C5" w:rsidP="00217FAE">
      <w:pPr>
        <w:pStyle w:val="B1"/>
        <w:ind w:left="0" w:firstLine="0"/>
        <w:jc w:val="both"/>
        <w:rPr>
          <w:rFonts w:eastAsia="SimSun"/>
          <w:lang w:eastAsia="zh-CN"/>
        </w:rPr>
      </w:pPr>
      <w:r>
        <w:rPr>
          <w:rFonts w:eastAsia="SimSun"/>
          <w:lang w:eastAsia="zh-CN"/>
        </w:rPr>
        <w:t>TS</w:t>
      </w:r>
      <w:r w:rsidR="00217FAE">
        <w:rPr>
          <w:rFonts w:eastAsia="SimSun"/>
          <w:lang w:eastAsia="zh-CN"/>
        </w:rPr>
        <w:t>23.273[</w:t>
      </w:r>
      <w:r w:rsidR="00217FAE">
        <w:rPr>
          <w:rFonts w:eastAsia="SimSun" w:hint="eastAsia"/>
          <w:lang w:eastAsia="zh-CN"/>
        </w:rPr>
        <w:t>6</w:t>
      </w:r>
      <w:r w:rsidR="00217FAE">
        <w:rPr>
          <w:rFonts w:eastAsia="SimSun"/>
          <w:lang w:eastAsia="zh-CN"/>
        </w:rPr>
        <w:t>] clause 4.1</w:t>
      </w:r>
      <w:r w:rsidR="00217FAE">
        <w:rPr>
          <w:rFonts w:eastAsia="SimSun" w:hint="eastAsia"/>
          <w:lang w:eastAsia="zh-CN"/>
        </w:rPr>
        <w:t>:</w:t>
      </w:r>
    </w:p>
    <w:p w:rsidR="00217FAE" w:rsidRPr="001216A7" w:rsidRDefault="00217FAE" w:rsidP="00217FAE">
      <w:pPr>
        <w:rPr>
          <w:lang w:eastAsia="ja-JP"/>
        </w:rPr>
      </w:pPr>
      <w:r w:rsidRPr="001216A7">
        <w:rPr>
          <w:lang w:eastAsia="ja-JP"/>
        </w:rPr>
        <w:t>Location information for one or multiple target UEs may be requested by and reported to an LCS client or an AF within or external to a PLMN, or a control plane NF within a PLMN. Location information contained in the location request and location information contained in the location response are defined in clause 5.5.</w:t>
      </w:r>
    </w:p>
    <w:p w:rsidR="00217FAE" w:rsidRDefault="00217FAE" w:rsidP="00217FAE">
      <w:pPr>
        <w:pStyle w:val="B1"/>
        <w:ind w:left="0" w:firstLine="0"/>
        <w:jc w:val="both"/>
        <w:rPr>
          <w:rFonts w:eastAsia="SimSun" w:hint="eastAsia"/>
          <w:lang w:eastAsia="zh-CN"/>
        </w:rPr>
      </w:pPr>
      <w:r w:rsidRPr="001216A7">
        <w:rPr>
          <w:lang w:eastAsia="ja-JP"/>
        </w:rPr>
        <w:t>For location request from LCS client (neither in the UE nor in the NG-RAN) or AF external to a PLMN, privacy verification of the target UE shall be enabled to check whether it is allowed to acquire the UE location information based on UE LCS privacy profile and whether the LCS client or the AF is authorised to use the location service as defined in clause 5.4.</w:t>
      </w:r>
    </w:p>
    <w:p w:rsidR="00217FAE" w:rsidRDefault="00217FAE" w:rsidP="00217FAE">
      <w:pPr>
        <w:pStyle w:val="NO"/>
        <w:rPr>
          <w:rFonts w:eastAsia="SimSun"/>
          <w:lang w:eastAsia="zh-CN"/>
        </w:rPr>
      </w:pPr>
      <w:r w:rsidRPr="00B11BB9">
        <w:t>N</w:t>
      </w:r>
      <w:r w:rsidRPr="00B11BB9">
        <w:rPr>
          <w:rFonts w:hint="eastAsia"/>
        </w:rPr>
        <w:t>ote</w:t>
      </w:r>
      <w:r w:rsidR="00D17A39">
        <w:rPr>
          <w:rFonts w:ascii="SimSun" w:eastAsia="SimSun" w:hAnsi="SimSun" w:cs="SimSun" w:hint="eastAsia"/>
          <w:lang w:eastAsia="zh-CN"/>
        </w:rPr>
        <w:t xml:space="preserve">: </w:t>
      </w:r>
      <w:r w:rsidRPr="00B11BB9">
        <w:rPr>
          <w:rFonts w:eastAsia="SimSun" w:hint="eastAsia"/>
          <w:lang w:eastAsia="zh-CN"/>
        </w:rPr>
        <w:t>t</w:t>
      </w:r>
      <w:r w:rsidRPr="00B11BB9">
        <w:rPr>
          <w:rFonts w:eastAsia="SimSun"/>
          <w:lang w:eastAsia="zh-CN"/>
        </w:rPr>
        <w:t xml:space="preserve">he </w:t>
      </w:r>
      <w:r w:rsidRPr="00C14C06">
        <w:rPr>
          <w:rFonts w:eastAsia="SimSun"/>
          <w:lang w:eastAsia="zh-CN"/>
        </w:rPr>
        <w:t xml:space="preserve">AI/ML </w:t>
      </w:r>
      <w:r w:rsidRPr="00C14C06">
        <w:rPr>
          <w:rFonts w:eastAsia="SimSun" w:hint="eastAsia"/>
          <w:lang w:eastAsia="zh-CN"/>
        </w:rPr>
        <w:t>server</w:t>
      </w:r>
      <w:r>
        <w:rPr>
          <w:rFonts w:eastAsia="SimSun"/>
          <w:lang w:eastAsia="zh-CN"/>
        </w:rPr>
        <w:t xml:space="preserve"> plays the role of AF to acquire the UE location information.</w:t>
      </w:r>
    </w:p>
    <w:p w:rsidR="00217FAE" w:rsidRDefault="008E24C5" w:rsidP="00217FAE">
      <w:pPr>
        <w:pStyle w:val="NO"/>
        <w:ind w:left="0" w:firstLine="0"/>
        <w:rPr>
          <w:rFonts w:eastAsia="SimSun"/>
          <w:lang w:eastAsia="zh-CN"/>
        </w:rPr>
      </w:pPr>
      <w:r>
        <w:rPr>
          <w:rFonts w:eastAsia="SimSun"/>
          <w:lang w:eastAsia="zh-CN"/>
        </w:rPr>
        <w:t>TS</w:t>
      </w:r>
      <w:r w:rsidR="00217FAE" w:rsidRPr="00CB05A9">
        <w:rPr>
          <w:rFonts w:eastAsia="DengXian"/>
          <w:lang w:eastAsia="zh-CN"/>
        </w:rPr>
        <w:t> 23.501</w:t>
      </w:r>
      <w:r w:rsidR="00217FAE">
        <w:rPr>
          <w:rFonts w:eastAsia="SimSun"/>
          <w:lang w:eastAsia="zh-CN"/>
        </w:rPr>
        <w:t>[</w:t>
      </w:r>
      <w:r w:rsidR="00217FAE">
        <w:rPr>
          <w:rFonts w:eastAsia="SimSun" w:hint="eastAsia"/>
          <w:lang w:eastAsia="zh-CN"/>
        </w:rPr>
        <w:t>48</w:t>
      </w:r>
      <w:r w:rsidR="00217FAE">
        <w:rPr>
          <w:rFonts w:eastAsia="SimSun"/>
          <w:lang w:eastAsia="zh-CN"/>
        </w:rPr>
        <w:t>]</w:t>
      </w:r>
      <w:r w:rsidR="00217FAE" w:rsidRPr="00CB05A9">
        <w:rPr>
          <w:rFonts w:eastAsia="SimSun"/>
          <w:lang w:eastAsia="zh-CN"/>
        </w:rPr>
        <w:t xml:space="preserve"> </w:t>
      </w:r>
      <w:r w:rsidR="00217FAE">
        <w:rPr>
          <w:rFonts w:eastAsia="SimSun"/>
          <w:lang w:eastAsia="zh-CN"/>
        </w:rPr>
        <w:t>clause4.15.3.1</w:t>
      </w:r>
    </w:p>
    <w:p w:rsidR="00217FAE" w:rsidRPr="000608D0" w:rsidRDefault="00217FAE" w:rsidP="00217FAE">
      <w:pPr>
        <w:pStyle w:val="B1"/>
        <w:ind w:left="0" w:firstLine="0"/>
        <w:jc w:val="both"/>
        <w:rPr>
          <w:rFonts w:hint="eastAsia"/>
          <w:lang w:eastAsia="ja-JP"/>
        </w:rPr>
      </w:pPr>
      <w:bookmarkStart w:id="155" w:name="OLE_LINK44"/>
      <w:bookmarkStart w:id="156" w:name="OLE_LINK45"/>
      <w:r w:rsidRPr="000608D0">
        <w:rPr>
          <w:lang w:eastAsia="ja-JP"/>
        </w:rPr>
        <w:t xml:space="preserve">Currently the </w:t>
      </w:r>
      <w:bookmarkStart w:id="157" w:name="OLE_LINK42"/>
      <w:bookmarkStart w:id="158" w:name="OLE_LINK43"/>
      <w:r w:rsidRPr="000608D0">
        <w:rPr>
          <w:lang w:eastAsia="ja-JP"/>
        </w:rPr>
        <w:t xml:space="preserve">Monitoring Events feature defined in </w:t>
      </w:r>
      <w:bookmarkStart w:id="159" w:name="_Hlk65145313"/>
      <w:r w:rsidRPr="000608D0">
        <w:rPr>
          <w:lang w:eastAsia="ja-JP"/>
        </w:rPr>
        <w:t>TS 23.501</w:t>
      </w:r>
      <w:bookmarkEnd w:id="157"/>
      <w:bookmarkEnd w:id="158"/>
      <w:r>
        <w:rPr>
          <w:lang w:eastAsia="ja-JP"/>
        </w:rPr>
        <w:t> [</w:t>
      </w:r>
      <w:r w:rsidRPr="00FF0A4C">
        <w:rPr>
          <w:rFonts w:eastAsia="SimSun" w:hint="eastAsia"/>
          <w:lang w:eastAsia="zh-CN"/>
        </w:rPr>
        <w:t>48</w:t>
      </w:r>
      <w:r w:rsidRPr="000608D0">
        <w:rPr>
          <w:lang w:eastAsia="ja-JP"/>
        </w:rPr>
        <w:t>]</w:t>
      </w:r>
      <w:bookmarkEnd w:id="159"/>
      <w:r w:rsidRPr="000608D0">
        <w:rPr>
          <w:lang w:eastAsia="ja-JP"/>
        </w:rPr>
        <w:t xml:space="preserve"> is intended for monitoring of specific events in the 3GPP system and reporting such Monitoring Events via the NEF. Location Reporting </w:t>
      </w:r>
      <w:r w:rsidRPr="000608D0">
        <w:rPr>
          <w:rFonts w:hint="eastAsia"/>
          <w:lang w:eastAsia="ja-JP"/>
        </w:rPr>
        <w:t>is</w:t>
      </w:r>
      <w:r w:rsidRPr="000608D0">
        <w:rPr>
          <w:lang w:eastAsia="ja-JP"/>
        </w:rPr>
        <w:t xml:space="preserve"> </w:t>
      </w:r>
      <w:r w:rsidRPr="000608D0">
        <w:rPr>
          <w:rFonts w:hint="eastAsia"/>
          <w:lang w:eastAsia="ja-JP"/>
        </w:rPr>
        <w:t>one</w:t>
      </w:r>
      <w:r w:rsidRPr="000608D0">
        <w:rPr>
          <w:lang w:eastAsia="ja-JP"/>
        </w:rPr>
        <w:t xml:space="preserve"> </w:t>
      </w:r>
      <w:r w:rsidRPr="000608D0">
        <w:rPr>
          <w:rFonts w:hint="eastAsia"/>
          <w:lang w:eastAsia="ja-JP"/>
        </w:rPr>
        <w:t>of the</w:t>
      </w:r>
      <w:r w:rsidRPr="000608D0">
        <w:rPr>
          <w:lang w:eastAsia="ja-JP"/>
        </w:rPr>
        <w:t xml:space="preserve"> supported monitoring events is specified in </w:t>
      </w:r>
      <w:r>
        <w:rPr>
          <w:lang w:eastAsia="ja-JP"/>
        </w:rPr>
        <w:t>Table 4.15.3.1-1 of TS 23.502 [</w:t>
      </w:r>
      <w:r w:rsidRPr="00FF0A4C">
        <w:rPr>
          <w:rFonts w:eastAsia="SimSun" w:hint="eastAsia"/>
          <w:lang w:eastAsia="zh-CN"/>
        </w:rPr>
        <w:t>49</w:t>
      </w:r>
      <w:r w:rsidRPr="000608D0">
        <w:rPr>
          <w:lang w:eastAsia="ja-JP"/>
        </w:rPr>
        <w:t>]. H</w:t>
      </w:r>
      <w:r w:rsidRPr="000608D0">
        <w:rPr>
          <w:rFonts w:hint="eastAsia"/>
          <w:lang w:eastAsia="ja-JP"/>
        </w:rPr>
        <w:t>owever</w:t>
      </w:r>
      <w:r w:rsidRPr="000608D0">
        <w:rPr>
          <w:lang w:eastAsia="ja-JP"/>
        </w:rPr>
        <w:t xml:space="preserve">, </w:t>
      </w:r>
      <w:r w:rsidRPr="000608D0">
        <w:rPr>
          <w:rFonts w:hint="eastAsia"/>
          <w:lang w:eastAsia="ja-JP"/>
        </w:rPr>
        <w:t>the</w:t>
      </w:r>
      <w:r w:rsidRPr="000608D0">
        <w:rPr>
          <w:lang w:eastAsia="ja-JP"/>
        </w:rPr>
        <w:t xml:space="preserve"> </w:t>
      </w:r>
      <w:r w:rsidRPr="000608D0">
        <w:rPr>
          <w:rFonts w:hint="eastAsia"/>
          <w:lang w:eastAsia="ja-JP"/>
        </w:rPr>
        <w:t>current</w:t>
      </w:r>
      <w:r w:rsidRPr="000608D0">
        <w:rPr>
          <w:lang w:eastAsia="ja-JP"/>
        </w:rPr>
        <w:t xml:space="preserve"> </w:t>
      </w:r>
      <w:r w:rsidRPr="000608D0">
        <w:rPr>
          <w:rFonts w:hint="eastAsia"/>
          <w:lang w:eastAsia="ja-JP"/>
        </w:rPr>
        <w:t>monitoring</w:t>
      </w:r>
      <w:r w:rsidRPr="000608D0">
        <w:rPr>
          <w:lang w:eastAsia="ja-JP"/>
        </w:rPr>
        <w:t xml:space="preserve"> </w:t>
      </w:r>
      <w:r w:rsidRPr="000608D0">
        <w:rPr>
          <w:rFonts w:hint="eastAsia"/>
          <w:lang w:eastAsia="ja-JP"/>
        </w:rPr>
        <w:t>event</w:t>
      </w:r>
      <w:r w:rsidRPr="000608D0">
        <w:rPr>
          <w:lang w:eastAsia="ja-JP"/>
        </w:rPr>
        <w:t xml:space="preserve"> </w:t>
      </w:r>
      <w:r w:rsidRPr="000608D0">
        <w:rPr>
          <w:rFonts w:hint="eastAsia"/>
          <w:lang w:eastAsia="ja-JP"/>
        </w:rPr>
        <w:t>features</w:t>
      </w:r>
      <w:r w:rsidRPr="000608D0">
        <w:rPr>
          <w:lang w:eastAsia="ja-JP"/>
        </w:rPr>
        <w:t xml:space="preserve"> indicates either the Current Location or the Last Known Location of a UE </w:t>
      </w:r>
      <w:r w:rsidRPr="000608D0">
        <w:rPr>
          <w:rFonts w:hint="eastAsia"/>
          <w:lang w:eastAsia="ja-JP"/>
        </w:rPr>
        <w:t>to</w:t>
      </w:r>
      <w:r w:rsidRPr="000608D0">
        <w:rPr>
          <w:lang w:eastAsia="ja-JP"/>
        </w:rPr>
        <w:t xml:space="preserve"> an AF via NEF, this is not applicable when the AI/ML model server is not allowed to access to the UE’s location information</w:t>
      </w:r>
      <w:r w:rsidRPr="000608D0">
        <w:rPr>
          <w:rFonts w:hint="eastAsia"/>
          <w:lang w:eastAsia="ja-JP"/>
        </w:rPr>
        <w:t xml:space="preserve"> </w:t>
      </w:r>
      <w:r w:rsidRPr="000608D0">
        <w:rPr>
          <w:lang w:eastAsia="ja-JP"/>
        </w:rPr>
        <w:t>a</w:t>
      </w:r>
      <w:r w:rsidRPr="000608D0">
        <w:rPr>
          <w:rFonts w:hint="eastAsia"/>
          <w:lang w:eastAsia="ja-JP"/>
        </w:rPr>
        <w:t>ccording</w:t>
      </w:r>
      <w:r w:rsidRPr="000608D0">
        <w:rPr>
          <w:lang w:eastAsia="ja-JP"/>
        </w:rPr>
        <w:t xml:space="preserve"> </w:t>
      </w:r>
      <w:r w:rsidRPr="000608D0">
        <w:rPr>
          <w:rFonts w:hint="eastAsia"/>
          <w:lang w:eastAsia="ja-JP"/>
        </w:rPr>
        <w:t>to</w:t>
      </w:r>
      <w:r w:rsidRPr="000608D0">
        <w:rPr>
          <w:lang w:eastAsia="ja-JP"/>
        </w:rPr>
        <w:t xml:space="preserve"> user privacy policies.</w:t>
      </w:r>
    </w:p>
    <w:p w:rsidR="00217FAE" w:rsidRPr="00883660" w:rsidRDefault="00217FAE" w:rsidP="00217FAE">
      <w:pPr>
        <w:pStyle w:val="Heading3"/>
        <w:rPr>
          <w:rFonts w:eastAsia="SimSun"/>
          <w:lang w:eastAsia="zh-CN"/>
        </w:rPr>
      </w:pPr>
      <w:bookmarkStart w:id="160" w:name="_Toc91256686"/>
      <w:bookmarkEnd w:id="155"/>
      <w:bookmarkEnd w:id="156"/>
      <w:r w:rsidRPr="00883660">
        <w:rPr>
          <w:rFonts w:eastAsia="SimSun" w:hint="eastAsia"/>
          <w:lang w:eastAsia="zh-CN"/>
        </w:rPr>
        <w:t>6</w:t>
      </w:r>
      <w:r w:rsidRPr="00883660">
        <w:rPr>
          <w:rFonts w:eastAsia="SimSun"/>
          <w:lang w:eastAsia="zh-CN"/>
        </w:rPr>
        <w:t>.</w:t>
      </w:r>
      <w:r>
        <w:rPr>
          <w:rFonts w:eastAsia="SimSun" w:hint="eastAsia"/>
          <w:lang w:eastAsia="zh-CN"/>
        </w:rPr>
        <w:t>7</w:t>
      </w:r>
      <w:r w:rsidRPr="00883660">
        <w:rPr>
          <w:rFonts w:eastAsia="SimSun"/>
          <w:lang w:eastAsia="zh-CN"/>
        </w:rPr>
        <w:t>.</w:t>
      </w:r>
      <w:r w:rsidRPr="00883660">
        <w:rPr>
          <w:rFonts w:eastAsia="SimSun" w:hint="eastAsia"/>
          <w:lang w:eastAsia="zh-CN"/>
        </w:rPr>
        <w:t>6</w:t>
      </w:r>
      <w:r w:rsidRPr="00883660">
        <w:rPr>
          <w:rFonts w:eastAsia="SimSun" w:hint="eastAsia"/>
          <w:lang w:eastAsia="zh-CN"/>
        </w:rPr>
        <w:tab/>
      </w:r>
      <w:r w:rsidRPr="00883660">
        <w:rPr>
          <w:rFonts w:eastAsia="SimSun"/>
          <w:lang w:eastAsia="zh-CN"/>
        </w:rPr>
        <w:t>Potential Requirements</w:t>
      </w:r>
      <w:bookmarkEnd w:id="160"/>
    </w:p>
    <w:p w:rsidR="00217FAE" w:rsidRPr="00FF55A5" w:rsidRDefault="00217FAE" w:rsidP="00FF55A5">
      <w:pPr>
        <w:jc w:val="both"/>
        <w:rPr>
          <w:rFonts w:hint="eastAsia"/>
        </w:rPr>
      </w:pPr>
      <w:bookmarkStart w:id="161" w:name="OLE_LINK40"/>
      <w:bookmarkStart w:id="162" w:name="OLE_LINK41"/>
      <w:bookmarkStart w:id="163" w:name="OLE_LINK48"/>
      <w:bookmarkStart w:id="164" w:name="OLE_LINK18"/>
      <w:bookmarkStart w:id="165" w:name="OLE_LINK19"/>
      <w:bookmarkStart w:id="166" w:name="OLE_LINK20"/>
      <w:r w:rsidRPr="00753089">
        <w:rPr>
          <w:rFonts w:eastAsia="DengXian"/>
          <w:lang w:eastAsia="zh-CN"/>
        </w:rPr>
        <w:t>[P.</w:t>
      </w:r>
      <w:r w:rsidRPr="00753089">
        <w:rPr>
          <w:rFonts w:eastAsia="DengXian" w:hint="eastAsia"/>
          <w:lang w:eastAsia="zh-CN"/>
        </w:rPr>
        <w:t>R.</w:t>
      </w:r>
      <w:r>
        <w:rPr>
          <w:rFonts w:eastAsia="DengXian" w:hint="eastAsia"/>
          <w:lang w:eastAsia="zh-CN"/>
        </w:rPr>
        <w:t>6.7</w:t>
      </w:r>
      <w:r w:rsidRPr="00753089">
        <w:rPr>
          <w:rFonts w:eastAsia="DengXian" w:hint="eastAsia"/>
          <w:lang w:eastAsia="zh-CN"/>
        </w:rPr>
        <w:t>-00</w:t>
      </w:r>
      <w:r>
        <w:rPr>
          <w:rFonts w:eastAsia="DengXian"/>
          <w:lang w:eastAsia="zh-CN"/>
        </w:rPr>
        <w:t>1</w:t>
      </w:r>
      <w:r w:rsidRPr="00753089">
        <w:rPr>
          <w:rFonts w:eastAsia="DengXian"/>
          <w:lang w:eastAsia="zh-CN"/>
        </w:rPr>
        <w:t xml:space="preserve">] </w:t>
      </w:r>
      <w:r w:rsidRPr="0087401D">
        <w:rPr>
          <w:rFonts w:eastAsia="DengXian"/>
          <w:lang w:eastAsia="zh-CN"/>
        </w:rPr>
        <w:t xml:space="preserve">Subject to </w:t>
      </w:r>
      <w:r>
        <w:rPr>
          <w:rFonts w:hint="eastAsia"/>
        </w:rPr>
        <w:t>user consent</w:t>
      </w:r>
      <w:r w:rsidRPr="0087401D">
        <w:rPr>
          <w:rFonts w:eastAsia="DengXian"/>
          <w:lang w:eastAsia="zh-CN"/>
        </w:rPr>
        <w:t>, operator policy and regulatory constraints, the 5G system shall support the provision of monitoring information or analytics information to a trusted 3rd party AI/ML server for allowing this 3rd party AI/ML server to make a prediction for a suitable AI/ML model to be downloaded to the concerned UE.</w:t>
      </w:r>
      <w:bookmarkEnd w:id="161"/>
      <w:bookmarkEnd w:id="162"/>
      <w:bookmarkEnd w:id="163"/>
      <w:bookmarkEnd w:id="164"/>
      <w:bookmarkEnd w:id="165"/>
      <w:bookmarkEnd w:id="166"/>
    </w:p>
    <w:p w:rsidR="004C7AAE" w:rsidRPr="00235394" w:rsidRDefault="004C7AAE" w:rsidP="004C7AAE">
      <w:pPr>
        <w:pStyle w:val="Heading1"/>
      </w:pPr>
      <w:bookmarkStart w:id="167" w:name="_Toc91256687"/>
      <w:r>
        <w:rPr>
          <w:rFonts w:hint="eastAsia"/>
          <w:lang w:eastAsia="zh-CN"/>
        </w:rPr>
        <w:t>7</w:t>
      </w:r>
      <w:r w:rsidRPr="00235394">
        <w:tab/>
      </w:r>
      <w:r>
        <w:rPr>
          <w:rFonts w:hint="eastAsia"/>
          <w:lang w:eastAsia="zh-CN"/>
        </w:rPr>
        <w:t>D</w:t>
      </w:r>
      <w:r w:rsidRPr="00E92EE1">
        <w:rPr>
          <w:rFonts w:hint="eastAsia"/>
          <w:lang w:eastAsia="zh-CN"/>
        </w:rPr>
        <w:t>istributed/Federated Learning over 5G system</w:t>
      </w:r>
      <w:bookmarkEnd w:id="167"/>
    </w:p>
    <w:p w:rsidR="006353E2" w:rsidRDefault="004C7AAE" w:rsidP="006353E2">
      <w:pPr>
        <w:pStyle w:val="Heading2"/>
        <w:rPr>
          <w:rFonts w:hint="eastAsia"/>
          <w:lang w:eastAsia="zh-CN"/>
        </w:rPr>
      </w:pPr>
      <w:bookmarkStart w:id="168" w:name="_Toc91256688"/>
      <w:r>
        <w:rPr>
          <w:rFonts w:hint="eastAsia"/>
          <w:lang w:eastAsia="zh-CN"/>
        </w:rPr>
        <w:t>7</w:t>
      </w:r>
      <w:r w:rsidRPr="00235394">
        <w:t>.1</w:t>
      </w:r>
      <w:r w:rsidRPr="00235394">
        <w:tab/>
      </w:r>
      <w:r w:rsidR="00741517">
        <w:rPr>
          <w:lang w:val="en-US"/>
        </w:rPr>
        <w:t>Uncompressed</w:t>
      </w:r>
      <w:r w:rsidR="00741517" w:rsidRPr="0090322F">
        <w:rPr>
          <w:rFonts w:hint="eastAsia"/>
          <w:lang w:eastAsia="zh-CN"/>
        </w:rPr>
        <w:t xml:space="preserve"> </w:t>
      </w:r>
      <w:r w:rsidR="006353E2" w:rsidRPr="0090322F">
        <w:rPr>
          <w:rFonts w:hint="eastAsia"/>
          <w:lang w:eastAsia="zh-CN"/>
        </w:rPr>
        <w:t>Federated Learning for image recognition</w:t>
      </w:r>
      <w:bookmarkEnd w:id="168"/>
    </w:p>
    <w:p w:rsidR="006353E2" w:rsidRPr="000D6532" w:rsidRDefault="006353E2" w:rsidP="006353E2">
      <w:pPr>
        <w:pStyle w:val="Heading3"/>
      </w:pPr>
      <w:bookmarkStart w:id="169" w:name="_Toc91256689"/>
      <w:r>
        <w:rPr>
          <w:rFonts w:eastAsia="SimSun" w:hint="eastAsia"/>
          <w:lang w:eastAsia="zh-CN"/>
        </w:rPr>
        <w:t>7</w:t>
      </w:r>
      <w:r w:rsidRPr="000D6532">
        <w:t>.</w:t>
      </w:r>
      <w:r>
        <w:rPr>
          <w:rFonts w:eastAsia="SimSun" w:hint="eastAsia"/>
          <w:lang w:eastAsia="zh-CN"/>
        </w:rPr>
        <w:t>1</w:t>
      </w:r>
      <w:r w:rsidRPr="000D6532">
        <w:t>.1</w:t>
      </w:r>
      <w:r w:rsidRPr="000D6532">
        <w:tab/>
        <w:t>Description</w:t>
      </w:r>
      <w:bookmarkEnd w:id="169"/>
    </w:p>
    <w:p w:rsidR="006353E2" w:rsidRDefault="006353E2" w:rsidP="006353E2">
      <w:pPr>
        <w:jc w:val="both"/>
        <w:rPr>
          <w:rFonts w:eastAsia="SimSun"/>
          <w:lang w:eastAsia="zh-CN"/>
        </w:rPr>
      </w:pPr>
      <w:r>
        <w:rPr>
          <w:rFonts w:eastAsia="SimSun" w:hint="eastAsia"/>
          <w:lang w:eastAsia="zh-CN"/>
        </w:rPr>
        <w:t xml:space="preserve">Nowadays, the smartphone camera has become the most popular tool to shoot image and video, which holds many valuable vision data for image recognition model training. </w:t>
      </w:r>
      <w:r>
        <w:rPr>
          <w:lang w:eastAsia="zh-CN"/>
        </w:rPr>
        <w:t xml:space="preserve">For many </w:t>
      </w:r>
      <w:r>
        <w:rPr>
          <w:rFonts w:hint="eastAsia"/>
          <w:lang w:eastAsia="zh-CN"/>
        </w:rPr>
        <w:t>image recognition</w:t>
      </w:r>
      <w:r w:rsidRPr="00C15727">
        <w:rPr>
          <w:lang w:eastAsia="zh-CN"/>
        </w:rPr>
        <w:t xml:space="preserve"> tasks, the </w:t>
      </w:r>
      <w:r>
        <w:rPr>
          <w:rFonts w:hint="eastAsia"/>
          <w:lang w:eastAsia="zh-CN"/>
        </w:rPr>
        <w:t>images/videos</w:t>
      </w:r>
      <w:r>
        <w:rPr>
          <w:lang w:eastAsia="zh-CN"/>
        </w:rPr>
        <w:t xml:space="preserve"> collected by mobile </w:t>
      </w:r>
      <w:r>
        <w:rPr>
          <w:rFonts w:hint="eastAsia"/>
          <w:lang w:eastAsia="zh-CN"/>
        </w:rPr>
        <w:t>device</w:t>
      </w:r>
      <w:r w:rsidRPr="00C15727">
        <w:rPr>
          <w:lang w:eastAsia="zh-CN"/>
        </w:rPr>
        <w:t>s are essential for training a global model.</w:t>
      </w:r>
      <w:r>
        <w:rPr>
          <w:rFonts w:hint="eastAsia"/>
          <w:lang w:eastAsia="zh-CN"/>
        </w:rPr>
        <w:t xml:space="preserve"> Federated Learning (FL) is an increasingly widely-used approach for training computer vision and image recognition models.</w:t>
      </w:r>
    </w:p>
    <w:p w:rsidR="006353E2" w:rsidRPr="00C15727" w:rsidRDefault="006353E2" w:rsidP="006353E2">
      <w:pPr>
        <w:jc w:val="both"/>
        <w:rPr>
          <w:lang w:eastAsia="zh-CN"/>
        </w:rPr>
      </w:pPr>
      <w:r>
        <w:rPr>
          <w:rFonts w:eastAsia="SimSun" w:hint="eastAsia"/>
          <w:lang w:eastAsia="zh-CN"/>
        </w:rPr>
        <w:t>In Federated Learning mode, the cloud server trains a global model by aggregating local models partially-trained by each end devices</w:t>
      </w:r>
      <w:r>
        <w:rPr>
          <w:rFonts w:hint="eastAsia"/>
          <w:bCs/>
          <w:lang w:val="en-US" w:eastAsia="zh-CN"/>
        </w:rPr>
        <w:t xml:space="preserve"> based on the iterative model averaging [</w:t>
      </w:r>
      <w:r w:rsidR="00322BB7" w:rsidRPr="00446BB5">
        <w:rPr>
          <w:rFonts w:eastAsia="SimSun" w:hint="eastAsia"/>
          <w:bCs/>
          <w:lang w:val="en-US" w:eastAsia="zh-CN"/>
        </w:rPr>
        <w:t>30</w:t>
      </w:r>
      <w:r>
        <w:rPr>
          <w:rFonts w:hint="eastAsia"/>
          <w:bCs/>
          <w:lang w:val="en-US" w:eastAsia="zh-CN"/>
        </w:rPr>
        <w:t>]. As</w:t>
      </w:r>
      <w:r w:rsidRPr="00C15727">
        <w:rPr>
          <w:bCs/>
          <w:lang w:val="en-US" w:eastAsia="zh-CN"/>
        </w:rPr>
        <w:t xml:space="preserve"> depicted in Fig</w:t>
      </w:r>
      <w:r>
        <w:rPr>
          <w:rFonts w:hint="eastAsia"/>
          <w:bCs/>
          <w:lang w:val="en-US" w:eastAsia="zh-CN"/>
        </w:rPr>
        <w:t>ure 7.1-2</w:t>
      </w:r>
      <w:r w:rsidRPr="00C15727">
        <w:rPr>
          <w:bCs/>
          <w:lang w:val="en-US" w:eastAsia="zh-CN"/>
        </w:rPr>
        <w:t>, with</w:t>
      </w:r>
      <w:r>
        <w:rPr>
          <w:bCs/>
          <w:lang w:val="en-US" w:eastAsia="zh-CN"/>
        </w:rPr>
        <w:t xml:space="preserve">in each training iteration, a </w:t>
      </w:r>
      <w:r w:rsidRPr="00794793">
        <w:rPr>
          <w:rFonts w:eastAsia="SimSun" w:hint="eastAsia"/>
          <w:bCs/>
          <w:lang w:val="en-US" w:eastAsia="zh-CN"/>
        </w:rPr>
        <w:t>device</w:t>
      </w:r>
      <w:r w:rsidRPr="00C15727">
        <w:rPr>
          <w:bCs/>
          <w:lang w:val="en-US" w:eastAsia="zh-CN"/>
        </w:rPr>
        <w:t xml:space="preserve"> performs the training based on the model downloaded from the AI server using the local training data. Then the </w:t>
      </w:r>
      <w:r w:rsidRPr="00794793">
        <w:rPr>
          <w:rFonts w:eastAsia="SimSun" w:hint="eastAsia"/>
          <w:bCs/>
          <w:lang w:val="en-US" w:eastAsia="zh-CN"/>
        </w:rPr>
        <w:t>device</w:t>
      </w:r>
      <w:r w:rsidRPr="00C15727">
        <w:rPr>
          <w:bCs/>
          <w:lang w:val="en-US" w:eastAsia="zh-CN"/>
        </w:rPr>
        <w:t xml:space="preserve"> reports the interim training results (e.g., gradients for the DNN) to</w:t>
      </w:r>
      <w:r>
        <w:rPr>
          <w:bCs/>
          <w:lang w:val="en-US" w:eastAsia="zh-CN"/>
        </w:rPr>
        <w:t xml:space="preserve"> the </w:t>
      </w:r>
      <w:r>
        <w:rPr>
          <w:rFonts w:hint="eastAsia"/>
          <w:bCs/>
          <w:lang w:val="en-US" w:eastAsia="zh-CN"/>
        </w:rPr>
        <w:t>cloud</w:t>
      </w:r>
      <w:r w:rsidRPr="00C15727">
        <w:rPr>
          <w:bCs/>
          <w:lang w:val="en-US" w:eastAsia="zh-CN"/>
        </w:rPr>
        <w:t xml:space="preserve"> server via 5G UL channels. The server aggr</w:t>
      </w:r>
      <w:r>
        <w:rPr>
          <w:bCs/>
          <w:lang w:val="en-US" w:eastAsia="zh-CN"/>
        </w:rPr>
        <w:t xml:space="preserve">egates the gradients from the </w:t>
      </w:r>
      <w:r w:rsidRPr="00794793">
        <w:rPr>
          <w:rFonts w:eastAsia="SimSun" w:hint="eastAsia"/>
          <w:bCs/>
          <w:lang w:val="en-US" w:eastAsia="zh-CN"/>
        </w:rPr>
        <w:t>device</w:t>
      </w:r>
      <w:r w:rsidRPr="00C15727">
        <w:rPr>
          <w:bCs/>
          <w:lang w:val="en-US" w:eastAsia="zh-CN"/>
        </w:rPr>
        <w:t>s, and updates the global model. Next, the updated globa</w:t>
      </w:r>
      <w:r>
        <w:rPr>
          <w:bCs/>
          <w:lang w:val="en-US" w:eastAsia="zh-CN"/>
        </w:rPr>
        <w:t xml:space="preserve">l model is distributed to the </w:t>
      </w:r>
      <w:r w:rsidRPr="00794793">
        <w:rPr>
          <w:rFonts w:eastAsia="SimSun" w:hint="eastAsia"/>
          <w:bCs/>
          <w:lang w:val="en-US" w:eastAsia="zh-CN"/>
        </w:rPr>
        <w:t>device</w:t>
      </w:r>
      <w:r>
        <w:rPr>
          <w:bCs/>
          <w:lang w:val="en-US" w:eastAsia="zh-CN"/>
        </w:rPr>
        <w:t xml:space="preserve">s via 5G DL channels, the </w:t>
      </w:r>
      <w:r w:rsidRPr="00794793">
        <w:rPr>
          <w:rFonts w:eastAsia="SimSun" w:hint="eastAsia"/>
          <w:bCs/>
          <w:lang w:val="en-US" w:eastAsia="zh-CN"/>
        </w:rPr>
        <w:t>device</w:t>
      </w:r>
      <w:r w:rsidRPr="00C15727">
        <w:rPr>
          <w:bCs/>
          <w:lang w:val="en-US" w:eastAsia="zh-CN"/>
        </w:rPr>
        <w:t>s can perform the training for the next iteration.</w:t>
      </w:r>
    </w:p>
    <w:p w:rsidR="006353E2" w:rsidRPr="00C15727" w:rsidRDefault="006353E2" w:rsidP="00FF55A5">
      <w:pPr>
        <w:pStyle w:val="TH"/>
        <w:rPr>
          <w:lang w:eastAsia="zh-CN"/>
        </w:rPr>
      </w:pPr>
      <w:r w:rsidRPr="007B14C1">
        <w:rPr>
          <w:noProof/>
          <w:lang w:val="en-US" w:eastAsia="zh-CN"/>
        </w:rPr>
        <w:pict>
          <v:shape id="_x0000_i1043" type="#_x0000_t75" style="width:315.5pt;height:146pt;visibility:visible">
            <v:imagedata r:id="rId41" o:title=""/>
          </v:shape>
        </w:pict>
      </w:r>
    </w:p>
    <w:p w:rsidR="006353E2" w:rsidRDefault="006353E2" w:rsidP="006353E2">
      <w:pPr>
        <w:pStyle w:val="TF"/>
        <w:rPr>
          <w:rFonts w:eastAsia="SimSun" w:hint="eastAsia"/>
        </w:rPr>
      </w:pPr>
      <w:r w:rsidRPr="00753089">
        <w:rPr>
          <w:rFonts w:eastAsia="SimSun" w:hint="eastAsia"/>
        </w:rPr>
        <w:t xml:space="preserve">Figure </w:t>
      </w:r>
      <w:r>
        <w:rPr>
          <w:rFonts w:eastAsia="SimSun" w:hint="eastAsia"/>
        </w:rPr>
        <w:t>7.1.1-1</w:t>
      </w:r>
      <w:r w:rsidRPr="00753089">
        <w:rPr>
          <w:rFonts w:eastAsia="SimSun" w:hint="eastAsia"/>
        </w:rPr>
        <w:t xml:space="preserve">. </w:t>
      </w:r>
      <w:r>
        <w:rPr>
          <w:rFonts w:eastAsia="SimSun"/>
        </w:rPr>
        <w:t>Federated Learning over 5G</w:t>
      </w:r>
      <w:r w:rsidRPr="00C02A86">
        <w:rPr>
          <w:rFonts w:eastAsia="SimSun"/>
        </w:rPr>
        <w:t xml:space="preserve"> system</w:t>
      </w:r>
    </w:p>
    <w:p w:rsidR="006353E2" w:rsidRPr="007C2C7E" w:rsidRDefault="006353E2" w:rsidP="006353E2">
      <w:pPr>
        <w:jc w:val="both"/>
        <w:rPr>
          <w:rFonts w:eastAsia="SimSun"/>
          <w:lang w:eastAsia="zh-CN"/>
        </w:rPr>
      </w:pPr>
      <w:r w:rsidRPr="003D5191">
        <w:rPr>
          <w:rFonts w:eastAsia="SimSun" w:hint="eastAsia"/>
          <w:lang w:eastAsia="zh-CN"/>
        </w:rPr>
        <w:t>A</w:t>
      </w:r>
      <w:r w:rsidR="00741517">
        <w:rPr>
          <w:rFonts w:eastAsia="SimSun" w:hint="eastAsia"/>
          <w:lang w:eastAsia="zh-CN"/>
        </w:rPr>
        <w:t>n</w:t>
      </w:r>
      <w:r>
        <w:rPr>
          <w:rFonts w:hint="eastAsia"/>
          <w:lang w:eastAsia="zh-CN"/>
        </w:rPr>
        <w:t xml:space="preserve"> iterative Federated Learning procedure is illustrated in Figure 7.</w:t>
      </w:r>
      <w:r>
        <w:rPr>
          <w:rFonts w:eastAsia="SimSun" w:hint="eastAsia"/>
          <w:lang w:eastAsia="zh-CN"/>
        </w:rPr>
        <w:t>1</w:t>
      </w:r>
      <w:r>
        <w:rPr>
          <w:rFonts w:hint="eastAsia"/>
          <w:lang w:eastAsia="zh-CN"/>
        </w:rPr>
        <w:t>.1-</w:t>
      </w:r>
      <w:r w:rsidRPr="003D5191">
        <w:rPr>
          <w:rFonts w:eastAsia="SimSun" w:hint="eastAsia"/>
          <w:lang w:eastAsia="zh-CN"/>
        </w:rPr>
        <w:t>2</w:t>
      </w:r>
      <w:r>
        <w:rPr>
          <w:rFonts w:hint="eastAsia"/>
          <w:lang w:eastAsia="zh-CN"/>
        </w:rPr>
        <w:t xml:space="preserve">. In the </w:t>
      </w:r>
      <w:r w:rsidRPr="00C301D8">
        <w:rPr>
          <w:rFonts w:hint="eastAsia"/>
          <w:i/>
          <w:lang w:eastAsia="zh-CN"/>
        </w:rPr>
        <w:t>N</w:t>
      </w:r>
      <w:r>
        <w:rPr>
          <w:rFonts w:hint="eastAsia"/>
          <w:lang w:eastAsia="zh-CN"/>
        </w:rPr>
        <w:t>th</w:t>
      </w:r>
      <w:r>
        <w:rPr>
          <w:bCs/>
          <w:lang w:val="en-US" w:eastAsia="zh-CN"/>
        </w:rPr>
        <w:t xml:space="preserve"> training iteration, </w:t>
      </w:r>
      <w:r>
        <w:rPr>
          <w:rFonts w:hint="eastAsia"/>
          <w:bCs/>
          <w:lang w:val="en-US" w:eastAsia="zh-CN"/>
        </w:rPr>
        <w:t>the</w:t>
      </w:r>
      <w:r>
        <w:rPr>
          <w:bCs/>
          <w:lang w:val="en-US" w:eastAsia="zh-CN"/>
        </w:rPr>
        <w:t xml:space="preserve"> </w:t>
      </w:r>
      <w:r w:rsidRPr="00794793">
        <w:rPr>
          <w:rFonts w:eastAsia="SimSun" w:hint="eastAsia"/>
          <w:bCs/>
          <w:lang w:val="en-US" w:eastAsia="zh-CN"/>
        </w:rPr>
        <w:t>device</w:t>
      </w:r>
      <w:r w:rsidRPr="00C15727">
        <w:rPr>
          <w:bCs/>
          <w:lang w:val="en-US" w:eastAsia="zh-CN"/>
        </w:rPr>
        <w:t xml:space="preserve"> performs the training based on </w:t>
      </w:r>
      <w:r>
        <w:rPr>
          <w:bCs/>
          <w:lang w:val="en-US" w:eastAsia="zh-CN"/>
        </w:rPr>
        <w:t xml:space="preserve">the model downloaded from the </w:t>
      </w:r>
      <w:r>
        <w:rPr>
          <w:rFonts w:hint="eastAsia"/>
          <w:bCs/>
          <w:lang w:val="en-US" w:eastAsia="zh-CN"/>
        </w:rPr>
        <w:t>FL</w:t>
      </w:r>
      <w:r w:rsidRPr="00C15727">
        <w:rPr>
          <w:bCs/>
          <w:lang w:val="en-US" w:eastAsia="zh-CN"/>
        </w:rPr>
        <w:t xml:space="preserve"> </w:t>
      </w:r>
      <w:r>
        <w:rPr>
          <w:rFonts w:hint="eastAsia"/>
          <w:bCs/>
          <w:lang w:val="en-US" w:eastAsia="zh-CN"/>
        </w:rPr>
        <w:t xml:space="preserve">training </w:t>
      </w:r>
      <w:r w:rsidRPr="00C15727">
        <w:rPr>
          <w:bCs/>
          <w:lang w:val="en-US" w:eastAsia="zh-CN"/>
        </w:rPr>
        <w:t xml:space="preserve">server using the </w:t>
      </w:r>
      <w:r>
        <w:rPr>
          <w:rFonts w:hint="eastAsia"/>
          <w:bCs/>
          <w:lang w:val="en-US" w:eastAsia="zh-CN"/>
        </w:rPr>
        <w:t xml:space="preserve">images/videos collected </w:t>
      </w:r>
      <w:r w:rsidRPr="00C15727">
        <w:rPr>
          <w:bCs/>
          <w:lang w:val="en-US" w:eastAsia="zh-CN"/>
        </w:rPr>
        <w:t>local</w:t>
      </w:r>
      <w:r>
        <w:rPr>
          <w:rFonts w:hint="eastAsia"/>
          <w:bCs/>
          <w:lang w:val="en-US" w:eastAsia="zh-CN"/>
        </w:rPr>
        <w:t>ly</w:t>
      </w:r>
      <w:r>
        <w:rPr>
          <w:bCs/>
          <w:lang w:val="en-US" w:eastAsia="zh-CN"/>
        </w:rPr>
        <w:t xml:space="preserve">. Then the </w:t>
      </w:r>
      <w:r w:rsidRPr="00794793">
        <w:rPr>
          <w:rFonts w:eastAsia="SimSun" w:hint="eastAsia"/>
          <w:bCs/>
          <w:lang w:val="en-US" w:eastAsia="zh-CN"/>
        </w:rPr>
        <w:t>device</w:t>
      </w:r>
      <w:r w:rsidRPr="00C15727">
        <w:rPr>
          <w:bCs/>
          <w:lang w:val="en-US" w:eastAsia="zh-CN"/>
        </w:rPr>
        <w:t xml:space="preserve"> reports the </w:t>
      </w:r>
      <w:r w:rsidRPr="00C301D8">
        <w:rPr>
          <w:rFonts w:hint="eastAsia"/>
          <w:i/>
          <w:lang w:eastAsia="zh-CN"/>
        </w:rPr>
        <w:t>N</w:t>
      </w:r>
      <w:r>
        <w:rPr>
          <w:rFonts w:hint="eastAsia"/>
          <w:lang w:eastAsia="zh-CN"/>
        </w:rPr>
        <w:t>th-iteration</w:t>
      </w:r>
      <w:r>
        <w:rPr>
          <w:bCs/>
          <w:lang w:val="en-US" w:eastAsia="zh-CN"/>
        </w:rPr>
        <w:t xml:space="preserve"> </w:t>
      </w:r>
      <w:r w:rsidRPr="00C15727">
        <w:rPr>
          <w:bCs/>
          <w:lang w:val="en-US" w:eastAsia="zh-CN"/>
        </w:rPr>
        <w:t>interim training results (e.g., gradients for the DNN) to</w:t>
      </w:r>
      <w:r>
        <w:rPr>
          <w:bCs/>
          <w:lang w:val="en-US" w:eastAsia="zh-CN"/>
        </w:rPr>
        <w:t xml:space="preserve"> the </w:t>
      </w:r>
      <w:r w:rsidRPr="00C15727">
        <w:rPr>
          <w:bCs/>
          <w:lang w:val="en-US" w:eastAsia="zh-CN"/>
        </w:rPr>
        <w:t xml:space="preserve">server via 5G UL channels. </w:t>
      </w:r>
      <w:r>
        <w:rPr>
          <w:rFonts w:hint="eastAsia"/>
          <w:bCs/>
          <w:lang w:val="en-US" w:eastAsia="zh-CN"/>
        </w:rPr>
        <w:t xml:space="preserve">Meanwhile, the global model and training configuration for the </w:t>
      </w:r>
      <w:r w:rsidRPr="007C2C7E">
        <w:rPr>
          <w:rFonts w:ascii="SimSun" w:eastAsia="SimSun" w:hint="eastAsia"/>
          <w:bCs/>
          <w:lang w:val="en-US" w:eastAsia="zh-CN"/>
        </w:rPr>
        <w:t>(</w:t>
      </w:r>
      <w:r w:rsidRPr="004C2526">
        <w:rPr>
          <w:rFonts w:hint="eastAsia"/>
          <w:bCs/>
          <w:i/>
          <w:lang w:val="en-US" w:eastAsia="zh-CN"/>
        </w:rPr>
        <w:t>N</w:t>
      </w:r>
      <w:r w:rsidRPr="007C2C7E">
        <w:rPr>
          <w:rFonts w:ascii="SimSun" w:eastAsia="SimSun" w:hint="eastAsia"/>
          <w:bCs/>
          <w:lang w:val="en-US" w:eastAsia="zh-CN"/>
        </w:rPr>
        <w:t>+</w:t>
      </w:r>
      <w:r w:rsidRPr="004C2526">
        <w:rPr>
          <w:rFonts w:hint="eastAsia"/>
          <w:bCs/>
          <w:lang w:val="en-US" w:eastAsia="zh-CN"/>
        </w:rPr>
        <w:t>1)</w:t>
      </w:r>
      <w:r>
        <w:rPr>
          <w:rFonts w:hint="eastAsia"/>
          <w:bCs/>
          <w:lang w:val="en-US" w:eastAsia="zh-CN"/>
        </w:rPr>
        <w:t xml:space="preserve">th iteration are sent to the </w:t>
      </w:r>
      <w:r w:rsidRPr="00794793">
        <w:rPr>
          <w:rFonts w:eastAsia="SimSun" w:hint="eastAsia"/>
          <w:bCs/>
          <w:lang w:val="en-US" w:eastAsia="zh-CN"/>
        </w:rPr>
        <w:t>device</w:t>
      </w:r>
      <w:r>
        <w:rPr>
          <w:rFonts w:hint="eastAsia"/>
          <w:bCs/>
          <w:lang w:val="en-US" w:eastAsia="zh-CN"/>
        </w:rPr>
        <w:t>. When t</w:t>
      </w:r>
      <w:r w:rsidRPr="00C15727">
        <w:rPr>
          <w:bCs/>
          <w:lang w:val="en-US" w:eastAsia="zh-CN"/>
        </w:rPr>
        <w:t>he server aggr</w:t>
      </w:r>
      <w:r>
        <w:rPr>
          <w:bCs/>
          <w:lang w:val="en-US" w:eastAsia="zh-CN"/>
        </w:rPr>
        <w:t xml:space="preserve">egates the gradients from the </w:t>
      </w:r>
      <w:r w:rsidRPr="00794793">
        <w:rPr>
          <w:rFonts w:eastAsia="SimSun" w:hint="eastAsia"/>
          <w:bCs/>
          <w:lang w:val="en-US" w:eastAsia="zh-CN"/>
        </w:rPr>
        <w:t>device</w:t>
      </w:r>
      <w:r w:rsidRPr="00C15727">
        <w:rPr>
          <w:bCs/>
          <w:lang w:val="en-US" w:eastAsia="zh-CN"/>
        </w:rPr>
        <w:t>s</w:t>
      </w:r>
      <w:r>
        <w:rPr>
          <w:rFonts w:hint="eastAsia"/>
          <w:bCs/>
          <w:lang w:val="en-US" w:eastAsia="zh-CN"/>
        </w:rPr>
        <w:t xml:space="preserve"> for the </w:t>
      </w:r>
      <w:r w:rsidRPr="004C2526">
        <w:rPr>
          <w:rFonts w:hint="eastAsia"/>
          <w:bCs/>
          <w:i/>
          <w:lang w:val="en-US" w:eastAsia="zh-CN"/>
        </w:rPr>
        <w:t>N</w:t>
      </w:r>
      <w:r>
        <w:rPr>
          <w:rFonts w:hint="eastAsia"/>
          <w:bCs/>
          <w:lang w:val="en-US" w:eastAsia="zh-CN"/>
        </w:rPr>
        <w:t>th iteration</w:t>
      </w:r>
      <w:r w:rsidRPr="00C15727">
        <w:rPr>
          <w:bCs/>
          <w:lang w:val="en-US" w:eastAsia="zh-CN"/>
        </w:rPr>
        <w:t xml:space="preserve">, </w:t>
      </w:r>
      <w:r>
        <w:rPr>
          <w:rFonts w:hint="eastAsia"/>
          <w:bCs/>
          <w:lang w:val="en-US" w:eastAsia="zh-CN"/>
        </w:rPr>
        <w:t>the</w:t>
      </w:r>
      <w:r w:rsidRPr="00794793">
        <w:rPr>
          <w:rFonts w:eastAsia="SimSun" w:hint="eastAsia"/>
          <w:bCs/>
          <w:lang w:val="en-US" w:eastAsia="zh-CN"/>
        </w:rPr>
        <w:t xml:space="preserve"> device</w:t>
      </w:r>
      <w:r>
        <w:rPr>
          <w:rFonts w:hint="eastAsia"/>
          <w:bCs/>
          <w:lang w:val="en-US" w:eastAsia="zh-CN"/>
        </w:rPr>
        <w:t xml:space="preserve"> performs the training for the </w:t>
      </w:r>
      <w:r w:rsidRPr="007C2C7E">
        <w:rPr>
          <w:rFonts w:ascii="SimSun" w:eastAsia="SimSun" w:hint="eastAsia"/>
          <w:bCs/>
          <w:lang w:val="en-US" w:eastAsia="zh-CN"/>
        </w:rPr>
        <w:t>(</w:t>
      </w:r>
      <w:r w:rsidRPr="004C2526">
        <w:rPr>
          <w:rFonts w:hint="eastAsia"/>
          <w:bCs/>
          <w:i/>
          <w:lang w:val="en-US" w:eastAsia="zh-CN"/>
        </w:rPr>
        <w:t>N</w:t>
      </w:r>
      <w:r w:rsidRPr="007C2C7E">
        <w:rPr>
          <w:rFonts w:ascii="SimSun" w:eastAsia="SimSun" w:hint="eastAsia"/>
          <w:bCs/>
          <w:lang w:val="en-US" w:eastAsia="zh-CN"/>
        </w:rPr>
        <w:t>+</w:t>
      </w:r>
      <w:r w:rsidRPr="005E1E7E">
        <w:rPr>
          <w:rFonts w:hint="eastAsia"/>
          <w:bCs/>
          <w:lang w:val="en-US" w:eastAsia="zh-CN"/>
        </w:rPr>
        <w:t>1</w:t>
      </w:r>
      <w:r w:rsidRPr="004C2526">
        <w:rPr>
          <w:rFonts w:hint="eastAsia"/>
          <w:bCs/>
          <w:lang w:val="en-US" w:eastAsia="zh-CN"/>
        </w:rPr>
        <w:t>)</w:t>
      </w:r>
      <w:r>
        <w:rPr>
          <w:rFonts w:hint="eastAsia"/>
          <w:bCs/>
          <w:lang w:val="en-US" w:eastAsia="zh-CN"/>
        </w:rPr>
        <w:t xml:space="preserve">th iteration. The federated aggregation outputs are used to </w:t>
      </w:r>
      <w:r>
        <w:rPr>
          <w:bCs/>
          <w:lang w:val="en-US" w:eastAsia="zh-CN"/>
        </w:rPr>
        <w:t>update</w:t>
      </w:r>
      <w:r w:rsidRPr="00C15727">
        <w:rPr>
          <w:bCs/>
          <w:lang w:val="en-US" w:eastAsia="zh-CN"/>
        </w:rPr>
        <w:t xml:space="preserve"> the global model</w:t>
      </w:r>
      <w:r>
        <w:rPr>
          <w:rFonts w:hint="eastAsia"/>
          <w:bCs/>
          <w:lang w:val="en-US" w:eastAsia="zh-CN"/>
        </w:rPr>
        <w:t xml:space="preserve">, which will be distributed to </w:t>
      </w:r>
      <w:r w:rsidRPr="00794793">
        <w:rPr>
          <w:rFonts w:eastAsia="SimSun" w:hint="eastAsia"/>
          <w:bCs/>
          <w:lang w:val="en-US" w:eastAsia="zh-CN"/>
        </w:rPr>
        <w:t>device</w:t>
      </w:r>
      <w:r>
        <w:rPr>
          <w:rFonts w:hint="eastAsia"/>
          <w:bCs/>
          <w:lang w:val="en-US" w:eastAsia="zh-CN"/>
        </w:rPr>
        <w:t>s, together with the updated training configuration</w:t>
      </w:r>
      <w:r>
        <w:rPr>
          <w:bCs/>
          <w:lang w:val="en-US" w:eastAsia="zh-CN"/>
        </w:rPr>
        <w:t>.</w:t>
      </w:r>
    </w:p>
    <w:p w:rsidR="006353E2" w:rsidRPr="007C2C7E" w:rsidRDefault="006353E2" w:rsidP="00FF55A5">
      <w:pPr>
        <w:pStyle w:val="TH"/>
        <w:rPr>
          <w:rFonts w:eastAsia="SimSun"/>
          <w:lang w:eastAsia="zh-CN"/>
        </w:rPr>
      </w:pPr>
      <w:r w:rsidRPr="007C2C7E">
        <w:rPr>
          <w:rFonts w:eastAsia="SimSun"/>
          <w:noProof/>
          <w:lang w:val="en-US" w:eastAsia="zh-CN"/>
        </w:rPr>
        <w:pict>
          <v:shape id="图片 9254" o:spid="_x0000_i1044" type="#_x0000_t75" style="width:416pt;height:120.5pt;visibility:visible">
            <v:imagedata r:id="rId55" o:title=""/>
          </v:shape>
        </w:pict>
      </w:r>
    </w:p>
    <w:p w:rsidR="006353E2" w:rsidRDefault="006353E2" w:rsidP="006353E2">
      <w:pPr>
        <w:pStyle w:val="TF"/>
        <w:rPr>
          <w:rFonts w:eastAsia="SimSun" w:hint="eastAsia"/>
          <w:lang w:eastAsia="zh-CN"/>
        </w:rPr>
      </w:pPr>
      <w:r w:rsidRPr="00753089">
        <w:rPr>
          <w:rFonts w:eastAsia="SimSun" w:hint="eastAsia"/>
        </w:rPr>
        <w:t xml:space="preserve">Figure </w:t>
      </w:r>
      <w:r>
        <w:rPr>
          <w:rFonts w:eastAsia="SimSun" w:hint="eastAsia"/>
          <w:lang w:eastAsia="zh-CN"/>
        </w:rPr>
        <w:t>7.1.1-2</w:t>
      </w:r>
      <w:r w:rsidRPr="00753089">
        <w:rPr>
          <w:rFonts w:eastAsia="SimSun" w:hint="eastAsia"/>
        </w:rPr>
        <w:t>.</w:t>
      </w:r>
      <w:r w:rsidRPr="00753089">
        <w:rPr>
          <w:rFonts w:eastAsia="SimSun" w:hint="eastAsia"/>
          <w:lang w:eastAsia="zh-CN"/>
        </w:rPr>
        <w:t xml:space="preserve"> </w:t>
      </w:r>
      <w:r>
        <w:rPr>
          <w:rFonts w:eastAsia="SimSun"/>
        </w:rPr>
        <w:t xml:space="preserve">Federated Learning </w:t>
      </w:r>
      <w:r>
        <w:rPr>
          <w:rFonts w:eastAsia="SimSun" w:hint="eastAsia"/>
          <w:lang w:eastAsia="zh-CN"/>
        </w:rPr>
        <w:t>timeline for image recognition</w:t>
      </w:r>
    </w:p>
    <w:p w:rsidR="006353E2" w:rsidRPr="003D5191" w:rsidRDefault="006353E2" w:rsidP="006353E2">
      <w:pPr>
        <w:jc w:val="both"/>
        <w:rPr>
          <w:rFonts w:eastAsia="SimSun" w:hint="eastAsia"/>
          <w:lang w:eastAsia="zh-CN"/>
        </w:rPr>
      </w:pPr>
      <w:r w:rsidRPr="003D5191">
        <w:rPr>
          <w:rFonts w:eastAsia="SimSun" w:hint="eastAsia"/>
          <w:lang w:eastAsia="zh-CN"/>
        </w:rPr>
        <w:t>In order to fully utilizing the training resource at device and minimizing the training latency, the training pipeline shown in Figure 7.</w:t>
      </w:r>
      <w:r>
        <w:rPr>
          <w:rFonts w:eastAsia="SimSun" w:hint="eastAsia"/>
          <w:lang w:eastAsia="zh-CN"/>
        </w:rPr>
        <w:t>1</w:t>
      </w:r>
      <w:r w:rsidRPr="003D5191">
        <w:rPr>
          <w:rFonts w:eastAsia="SimSun" w:hint="eastAsia"/>
          <w:lang w:eastAsia="zh-CN"/>
        </w:rPr>
        <w:t>.1-2 requires the training results report for the (N-1)th iteration and the global model/training configuration distribution for the (N+1)th iter</w:t>
      </w:r>
      <w:r>
        <w:rPr>
          <w:rFonts w:eastAsia="SimSun" w:hint="eastAsia"/>
          <w:lang w:eastAsia="zh-CN"/>
        </w:rPr>
        <w:t>ation are finished during the device</w:t>
      </w:r>
      <w:r w:rsidRPr="003D5191">
        <w:rPr>
          <w:rFonts w:eastAsia="SimSun"/>
          <w:lang w:eastAsia="zh-CN"/>
        </w:rPr>
        <w:t>’</w:t>
      </w:r>
      <w:r w:rsidRPr="003D5191">
        <w:rPr>
          <w:rFonts w:eastAsia="SimSun" w:hint="eastAsia"/>
          <w:lang w:eastAsia="zh-CN"/>
        </w:rPr>
        <w:t>s training process for the Nth iteration. The analysis in Section 7.</w:t>
      </w:r>
      <w:r>
        <w:rPr>
          <w:rFonts w:eastAsia="SimSun" w:hint="eastAsia"/>
          <w:lang w:eastAsia="zh-CN"/>
        </w:rPr>
        <w:t>1</w:t>
      </w:r>
      <w:r w:rsidRPr="003D5191">
        <w:rPr>
          <w:rFonts w:eastAsia="SimSun" w:hint="eastAsia"/>
          <w:lang w:eastAsia="zh-CN"/>
        </w:rPr>
        <w:t>.</w:t>
      </w:r>
      <w:r>
        <w:rPr>
          <w:rFonts w:eastAsia="SimSun" w:hint="eastAsia"/>
          <w:lang w:eastAsia="zh-CN"/>
        </w:rPr>
        <w:t>6</w:t>
      </w:r>
      <w:r w:rsidRPr="003D5191">
        <w:rPr>
          <w:rFonts w:eastAsia="SimSun" w:hint="eastAsia"/>
          <w:lang w:eastAsia="zh-CN"/>
        </w:rPr>
        <w:t xml:space="preserve"> will be developed based on the processing timeline. In practice, more relaxing FL timeline can also be considered with sacrificing the training convergence speed.</w:t>
      </w:r>
    </w:p>
    <w:p w:rsidR="006353E2" w:rsidRPr="003D5191" w:rsidRDefault="006353E2" w:rsidP="006353E2">
      <w:pPr>
        <w:jc w:val="both"/>
        <w:rPr>
          <w:rFonts w:eastAsia="SimSun"/>
          <w:lang w:eastAsia="zh-CN"/>
        </w:rPr>
      </w:pPr>
      <w:r w:rsidRPr="00C15727">
        <w:rPr>
          <w:lang w:val="en-US" w:eastAsia="zh-CN"/>
        </w:rPr>
        <w:t>The training time sho</w:t>
      </w:r>
      <w:r>
        <w:rPr>
          <w:lang w:val="en-US" w:eastAsia="zh-CN"/>
        </w:rPr>
        <w:t xml:space="preserve">uld be minimized since mobile </w:t>
      </w:r>
      <w:r w:rsidRPr="00794793">
        <w:rPr>
          <w:rFonts w:eastAsia="SimSun" w:hint="eastAsia"/>
          <w:lang w:val="en-US" w:eastAsia="zh-CN"/>
        </w:rPr>
        <w:t>device</w:t>
      </w:r>
      <w:r w:rsidRPr="00C15727">
        <w:rPr>
          <w:lang w:val="en-US" w:eastAsia="zh-CN"/>
        </w:rPr>
        <w:t>s may only stay in an environme</w:t>
      </w:r>
      <w:r>
        <w:rPr>
          <w:lang w:val="en-US" w:eastAsia="zh-CN"/>
        </w:rPr>
        <w:t>nt for a short period of time</w:t>
      </w:r>
      <w:r>
        <w:rPr>
          <w:rFonts w:hint="eastAsia"/>
          <w:lang w:val="en-US" w:eastAsia="zh-CN"/>
        </w:rPr>
        <w:t>. F</w:t>
      </w:r>
      <w:r w:rsidRPr="00C15727">
        <w:rPr>
          <w:lang w:val="en-US" w:eastAsia="zh-CN"/>
        </w:rPr>
        <w:t>urther, consi</w:t>
      </w:r>
      <w:r>
        <w:rPr>
          <w:lang w:val="en-US" w:eastAsia="zh-CN"/>
        </w:rPr>
        <w:t xml:space="preserve">dering the limited storage at </w:t>
      </w:r>
      <w:r w:rsidRPr="00794793">
        <w:rPr>
          <w:rFonts w:eastAsia="SimSun" w:hint="eastAsia"/>
          <w:lang w:val="en-US" w:eastAsia="zh-CN"/>
        </w:rPr>
        <w:t>device</w:t>
      </w:r>
      <w:r w:rsidRPr="00C15727">
        <w:rPr>
          <w:lang w:val="en-US" w:eastAsia="zh-CN"/>
        </w:rPr>
        <w:t xml:space="preserve">, it may not realistic to require the </w:t>
      </w:r>
      <w:r>
        <w:rPr>
          <w:rFonts w:hint="eastAsia"/>
          <w:lang w:val="en-US" w:eastAsia="zh-CN"/>
        </w:rPr>
        <w:t>training device</w:t>
      </w:r>
      <w:r w:rsidRPr="00C15727">
        <w:rPr>
          <w:lang w:val="en-US" w:eastAsia="zh-CN"/>
        </w:rPr>
        <w:t xml:space="preserve"> to store a large amount of training data in the memory for a training after it moves outside the environment.</w:t>
      </w:r>
    </w:p>
    <w:p w:rsidR="006353E2" w:rsidRPr="000166E7" w:rsidRDefault="006353E2" w:rsidP="006353E2">
      <w:pPr>
        <w:jc w:val="both"/>
        <w:rPr>
          <w:rFonts w:eastAsia="SimSun"/>
          <w:lang w:val="en-US" w:eastAsia="zh-CN"/>
        </w:rPr>
      </w:pPr>
      <w:r w:rsidRPr="000166E7">
        <w:rPr>
          <w:rFonts w:eastAsia="SimSun" w:hint="eastAsia"/>
          <w:lang w:val="en-US" w:eastAsia="zh-CN"/>
        </w:rPr>
        <w:t>Different from the decentralized training operated in cloud datacenters, Federated Learning over wireless communications systems need to be modified to adapt to the variable wireless channel conditions, unstable training resource on mobile devices and the device heterogen</w:t>
      </w:r>
      <w:r w:rsidR="00E679BB">
        <w:rPr>
          <w:rFonts w:eastAsia="SimSun" w:hint="eastAsia"/>
          <w:lang w:val="en-US" w:eastAsia="zh-CN"/>
        </w:rPr>
        <w:t>e</w:t>
      </w:r>
      <w:r w:rsidRPr="000166E7">
        <w:rPr>
          <w:rFonts w:eastAsia="SimSun" w:hint="eastAsia"/>
          <w:lang w:val="en-US" w:eastAsia="zh-CN"/>
        </w:rPr>
        <w:t>ity [</w:t>
      </w:r>
      <w:r w:rsidR="0010394E">
        <w:rPr>
          <w:rFonts w:eastAsia="SimSun" w:hint="eastAsia"/>
          <w:lang w:val="en-US" w:eastAsia="zh-CN"/>
        </w:rPr>
        <w:t xml:space="preserve">10, 32, </w:t>
      </w:r>
      <w:r w:rsidR="00322BB7">
        <w:rPr>
          <w:rFonts w:eastAsia="SimSun" w:hint="eastAsia"/>
          <w:lang w:val="en-US" w:eastAsia="zh-CN"/>
        </w:rPr>
        <w:t>34</w:t>
      </w:r>
      <w:r>
        <w:rPr>
          <w:rFonts w:eastAsia="SimSun" w:hint="eastAsia"/>
          <w:lang w:val="en-US" w:eastAsia="zh-CN"/>
        </w:rPr>
        <w:t>]</w:t>
      </w:r>
      <w:r w:rsidRPr="000166E7">
        <w:rPr>
          <w:rFonts w:eastAsia="SimSun" w:hint="eastAsia"/>
          <w:lang w:val="en-US" w:eastAsia="zh-CN"/>
        </w:rPr>
        <w:t>. The Federated Learning protocol for wireless communications can be depicted in Figure 7.</w:t>
      </w:r>
      <w:r>
        <w:rPr>
          <w:rFonts w:eastAsia="SimSun" w:hint="eastAsia"/>
          <w:lang w:val="en-US" w:eastAsia="zh-CN"/>
        </w:rPr>
        <w:t>1.</w:t>
      </w:r>
      <w:r w:rsidRPr="000166E7">
        <w:rPr>
          <w:rFonts w:eastAsia="SimSun" w:hint="eastAsia"/>
          <w:lang w:val="en-US" w:eastAsia="zh-CN"/>
        </w:rPr>
        <w:t>1-3</w:t>
      </w:r>
      <w:r>
        <w:rPr>
          <w:rFonts w:eastAsia="SimSun" w:hint="eastAsia"/>
          <w:lang w:val="en-US" w:eastAsia="zh-CN"/>
        </w:rPr>
        <w:t xml:space="preserve"> [</w:t>
      </w:r>
      <w:r w:rsidR="00322BB7">
        <w:rPr>
          <w:rFonts w:eastAsia="SimSun" w:hint="eastAsia"/>
          <w:lang w:val="en-US" w:eastAsia="zh-CN"/>
        </w:rPr>
        <w:t xml:space="preserve">10, </w:t>
      </w:r>
      <w:r w:rsidR="0010394E">
        <w:rPr>
          <w:rFonts w:eastAsia="SimSun" w:hint="eastAsia"/>
          <w:lang w:val="en-US" w:eastAsia="zh-CN"/>
        </w:rPr>
        <w:t>31-</w:t>
      </w:r>
      <w:r w:rsidR="00322BB7">
        <w:rPr>
          <w:rFonts w:eastAsia="SimSun" w:hint="eastAsia"/>
          <w:lang w:val="en-US" w:eastAsia="zh-CN"/>
        </w:rPr>
        <w:t>32</w:t>
      </w:r>
      <w:r w:rsidRPr="000166E7">
        <w:rPr>
          <w:rFonts w:eastAsia="SimSun" w:hint="eastAsia"/>
          <w:lang w:val="en-US" w:eastAsia="zh-CN"/>
        </w:rPr>
        <w:t xml:space="preserve">]. </w:t>
      </w:r>
    </w:p>
    <w:p w:rsidR="00741517" w:rsidRDefault="006353E2" w:rsidP="006353E2">
      <w:pPr>
        <w:jc w:val="both"/>
        <w:rPr>
          <w:rFonts w:eastAsia="SimSun" w:hint="eastAsia"/>
          <w:lang w:val="en-US" w:eastAsia="zh-CN"/>
        </w:rPr>
      </w:pPr>
      <w:r w:rsidRPr="000166E7">
        <w:rPr>
          <w:rFonts w:eastAsia="SimSun" w:hint="eastAsia"/>
          <w:lang w:val="en-US" w:eastAsia="zh-CN"/>
        </w:rPr>
        <w:t>For each iteration, the training devices can firstly be selected. The candidate training devices report their computation resource available for the training task to the FL server. The FL server makes the training device selection based on the reports from the devices and other conditions, e.g. the devices</w:t>
      </w:r>
      <w:r w:rsidRPr="000166E7">
        <w:rPr>
          <w:rFonts w:eastAsia="SimSun"/>
          <w:lang w:val="en-US" w:eastAsia="zh-CN"/>
        </w:rPr>
        <w:t>’</w:t>
      </w:r>
      <w:r w:rsidRPr="000166E7">
        <w:rPr>
          <w:rFonts w:eastAsia="SimSun" w:hint="eastAsia"/>
          <w:lang w:val="en-US" w:eastAsia="zh-CN"/>
        </w:rPr>
        <w:t xml:space="preserve"> wireless channel conditions</w:t>
      </w:r>
      <w:r w:rsidR="00F151E8">
        <w:rPr>
          <w:rFonts w:eastAsia="SimSun"/>
          <w:lang w:val="en-US" w:eastAsia="zh-CN"/>
        </w:rPr>
        <w:t>, geographic location, etc.</w:t>
      </w:r>
      <w:r w:rsidRPr="000166E7">
        <w:rPr>
          <w:rFonts w:eastAsia="SimSun" w:hint="eastAsia"/>
          <w:lang w:val="en-US" w:eastAsia="zh-CN"/>
        </w:rPr>
        <w:t xml:space="preserve">. </w:t>
      </w:r>
    </w:p>
    <w:p w:rsidR="00741517" w:rsidRDefault="00741517" w:rsidP="00741517">
      <w:pPr>
        <w:jc w:val="both"/>
        <w:rPr>
          <w:rFonts w:eastAsia="SimSun"/>
          <w:lang w:eastAsia="zh-CN"/>
        </w:rPr>
      </w:pPr>
      <w:r>
        <w:t xml:space="preserve">Hereby, besides performing federated learning task, the training devices in a communication system have their other data to transmit at uplink </w:t>
      </w:r>
      <w:r w:rsidRPr="00852632">
        <w:rPr>
          <w:rFonts w:cs="Arial"/>
          <w:color w:val="595959"/>
        </w:rPr>
        <w:t>(e.g. for ongoing service transactions)</w:t>
      </w:r>
      <w:r>
        <w:t>, that may be high priority and not latency-tolerant and its transmission may affect a device's ability to upload the locally trained model. Device selection must therefore account for a trade-off to upload the training results as compared to uploading other uplink data. Furthermore, skipping a device from federated learning model aggregation for one or more iterations affects the convergence of the federated learning model. Therefore, candidate training device selection over wireless links is more complex as compared to federated learning in data centers.</w:t>
      </w:r>
    </w:p>
    <w:p w:rsidR="006353E2" w:rsidRPr="00FF0A4C" w:rsidRDefault="006353E2" w:rsidP="006353E2">
      <w:pPr>
        <w:jc w:val="both"/>
        <w:rPr>
          <w:rFonts w:eastAsia="SimSun"/>
          <w:lang w:val="en-US" w:eastAsia="zh-CN"/>
        </w:rPr>
      </w:pPr>
      <w:r w:rsidRPr="000166E7">
        <w:rPr>
          <w:rFonts w:eastAsia="SimSun" w:hint="eastAsia"/>
          <w:lang w:val="en-US" w:eastAsia="zh-CN"/>
        </w:rPr>
        <w:t>After the training devices are selected, the FL server will send the training configurations to the selected training devices, together with global model for training. A training device starts training based on the received global model and training configuration. When fi</w:t>
      </w:r>
      <w:r>
        <w:rPr>
          <w:rFonts w:eastAsia="SimSun" w:hint="eastAsia"/>
          <w:lang w:val="en-US" w:eastAsia="zh-CN"/>
        </w:rPr>
        <w:t>nishing the local training, a device</w:t>
      </w:r>
      <w:r w:rsidRPr="000166E7">
        <w:rPr>
          <w:rFonts w:eastAsia="SimSun" w:hint="eastAsia"/>
          <w:lang w:val="en-US" w:eastAsia="zh-CN"/>
        </w:rPr>
        <w:t xml:space="preserve"> reports its </w:t>
      </w:r>
      <w:r w:rsidRPr="00C15727">
        <w:rPr>
          <w:bCs/>
          <w:lang w:val="en-US" w:eastAsia="zh-CN"/>
        </w:rPr>
        <w:t>interim training results (e.g., gradients for the DNN) to</w:t>
      </w:r>
      <w:r>
        <w:rPr>
          <w:bCs/>
          <w:lang w:val="en-US" w:eastAsia="zh-CN"/>
        </w:rPr>
        <w:t xml:space="preserve"> the </w:t>
      </w:r>
      <w:r>
        <w:rPr>
          <w:rFonts w:hint="eastAsia"/>
          <w:bCs/>
          <w:lang w:val="en-US" w:eastAsia="zh-CN"/>
        </w:rPr>
        <w:t>FL</w:t>
      </w:r>
      <w:r w:rsidRPr="00C15727">
        <w:rPr>
          <w:bCs/>
          <w:lang w:val="en-US" w:eastAsia="zh-CN"/>
        </w:rPr>
        <w:t xml:space="preserve"> server</w:t>
      </w:r>
      <w:r>
        <w:rPr>
          <w:rFonts w:hint="eastAsia"/>
          <w:bCs/>
          <w:lang w:val="en-US" w:eastAsia="zh-CN"/>
        </w:rPr>
        <w:t>. In Figure 7.</w:t>
      </w:r>
      <w:r>
        <w:rPr>
          <w:rFonts w:eastAsia="SimSun" w:hint="eastAsia"/>
          <w:bCs/>
          <w:lang w:val="en-US" w:eastAsia="zh-CN"/>
        </w:rPr>
        <w:t>1</w:t>
      </w:r>
      <w:r w:rsidRPr="0086604C">
        <w:rPr>
          <w:rFonts w:eastAsia="SimSun" w:hint="eastAsia"/>
          <w:bCs/>
          <w:lang w:val="en-US" w:eastAsia="zh-CN"/>
        </w:rPr>
        <w:t>.</w:t>
      </w:r>
      <w:r>
        <w:rPr>
          <w:rFonts w:hint="eastAsia"/>
          <w:bCs/>
          <w:lang w:val="en-US" w:eastAsia="zh-CN"/>
        </w:rPr>
        <w:t>1-</w:t>
      </w:r>
      <w:r w:rsidRPr="0086604C">
        <w:rPr>
          <w:rFonts w:eastAsia="SimSun" w:hint="eastAsia"/>
          <w:bCs/>
          <w:lang w:val="en-US" w:eastAsia="zh-CN"/>
        </w:rPr>
        <w:t>3</w:t>
      </w:r>
      <w:r>
        <w:rPr>
          <w:rFonts w:hint="eastAsia"/>
          <w:bCs/>
          <w:lang w:val="en-US" w:eastAsia="zh-CN"/>
        </w:rPr>
        <w:t>, the training device selection is performed</w:t>
      </w:r>
      <w:r w:rsidR="00E679BB" w:rsidRPr="00FF0A4C">
        <w:rPr>
          <w:rFonts w:eastAsia="SimSun" w:hint="eastAsia"/>
          <w:bCs/>
          <w:lang w:val="en-US" w:eastAsia="zh-CN"/>
        </w:rPr>
        <w:t>,</w:t>
      </w:r>
      <w:r>
        <w:rPr>
          <w:rFonts w:hint="eastAsia"/>
          <w:bCs/>
          <w:lang w:val="en-US" w:eastAsia="zh-CN"/>
        </w:rPr>
        <w:t xml:space="preserve"> and the training configurations are sent to the training devices at the beginning of each iteration. If the conditions (e.g. device</w:t>
      </w:r>
      <w:r>
        <w:rPr>
          <w:bCs/>
          <w:lang w:val="en-US" w:eastAsia="zh-CN"/>
        </w:rPr>
        <w:t>’</w:t>
      </w:r>
      <w:r>
        <w:rPr>
          <w:rFonts w:hint="eastAsia"/>
          <w:bCs/>
          <w:lang w:val="en-US" w:eastAsia="zh-CN"/>
        </w:rPr>
        <w:t>s computation resource, wireless channel condition</w:t>
      </w:r>
      <w:r w:rsidR="00741517">
        <w:rPr>
          <w:bCs/>
          <w:lang w:eastAsia="zh-CN"/>
        </w:rPr>
        <w:t>, other service transactions of the training devices</w:t>
      </w:r>
      <w:r>
        <w:rPr>
          <w:rFonts w:hint="eastAsia"/>
          <w:bCs/>
          <w:lang w:val="en-US" w:eastAsia="zh-CN"/>
        </w:rPr>
        <w:t xml:space="preserve">) are not changed, the training device re-selection and training re-configuration </w:t>
      </w:r>
      <w:r w:rsidR="00741517">
        <w:rPr>
          <w:bCs/>
          <w:lang w:eastAsia="zh-CN"/>
        </w:rPr>
        <w:t>might</w:t>
      </w:r>
      <w:r>
        <w:rPr>
          <w:rFonts w:hint="eastAsia"/>
          <w:bCs/>
          <w:lang w:val="en-US" w:eastAsia="zh-CN"/>
        </w:rPr>
        <w:t xml:space="preserve"> not </w:t>
      </w:r>
      <w:r w:rsidR="00741517" w:rsidRPr="00FF0A4C">
        <w:rPr>
          <w:rFonts w:eastAsia="SimSun" w:hint="eastAsia"/>
          <w:bCs/>
          <w:lang w:val="en-US" w:eastAsia="zh-CN"/>
        </w:rPr>
        <w:t xml:space="preserve">be </w:t>
      </w:r>
      <w:r>
        <w:rPr>
          <w:rFonts w:hint="eastAsia"/>
          <w:bCs/>
          <w:lang w:val="en-US" w:eastAsia="zh-CN"/>
        </w:rPr>
        <w:t>needed</w:t>
      </w:r>
      <w:r w:rsidR="00741517">
        <w:rPr>
          <w:bCs/>
          <w:lang w:eastAsia="zh-CN"/>
        </w:rPr>
        <w:t xml:space="preserve"> for each iteration</w:t>
      </w:r>
      <w:r>
        <w:rPr>
          <w:rFonts w:hint="eastAsia"/>
          <w:bCs/>
          <w:lang w:val="en-US" w:eastAsia="zh-CN"/>
        </w:rPr>
        <w:t>, i.e. the same group of training devices can participate the training with the same configuration for multiple iterations.</w:t>
      </w:r>
      <w:r w:rsidR="00741517" w:rsidRPr="00741517">
        <w:rPr>
          <w:bCs/>
          <w:lang w:eastAsia="zh-CN"/>
        </w:rPr>
        <w:t xml:space="preserve"> </w:t>
      </w:r>
      <w:r w:rsidR="00741517">
        <w:rPr>
          <w:bCs/>
          <w:lang w:eastAsia="zh-CN"/>
        </w:rPr>
        <w:t>Still, the selection of training devices should be alternated over time in order to achieve an independent and identically distributed sampling from all devices, i.e., give a fair chance to all devices to contribute to the aggregated model.</w:t>
      </w:r>
    </w:p>
    <w:p w:rsidR="006353E2" w:rsidRPr="00C15727" w:rsidRDefault="006353E2" w:rsidP="00FF55A5">
      <w:pPr>
        <w:pStyle w:val="TH"/>
        <w:rPr>
          <w:lang w:eastAsia="zh-CN"/>
        </w:rPr>
      </w:pPr>
      <w:r w:rsidRPr="000166E7">
        <w:rPr>
          <w:noProof/>
          <w:lang w:val="en-US" w:eastAsia="zh-CN"/>
        </w:rPr>
        <w:pict>
          <v:shape id="图片 9251" o:spid="_x0000_i1045" type="#_x0000_t75" style="width:482pt;height:173pt;visibility:visible">
            <v:imagedata r:id="rId56" o:title=""/>
          </v:shape>
        </w:pict>
      </w:r>
    </w:p>
    <w:p w:rsidR="006353E2" w:rsidRPr="00C02A86" w:rsidRDefault="006353E2" w:rsidP="006353E2">
      <w:pPr>
        <w:pStyle w:val="TF"/>
        <w:rPr>
          <w:rFonts w:eastAsia="SimSun"/>
          <w:lang w:eastAsia="zh-CN"/>
        </w:rPr>
      </w:pPr>
      <w:r w:rsidRPr="00753089">
        <w:rPr>
          <w:rFonts w:eastAsia="SimSun" w:hint="eastAsia"/>
        </w:rPr>
        <w:t xml:space="preserve">Figure </w:t>
      </w:r>
      <w:r>
        <w:rPr>
          <w:rFonts w:eastAsia="SimSun" w:hint="eastAsia"/>
          <w:lang w:eastAsia="zh-CN"/>
        </w:rPr>
        <w:t>7.1.1-3</w:t>
      </w:r>
      <w:r w:rsidRPr="00753089">
        <w:rPr>
          <w:rFonts w:eastAsia="SimSun" w:hint="eastAsia"/>
        </w:rPr>
        <w:t>.</w:t>
      </w:r>
      <w:r w:rsidRPr="00753089">
        <w:rPr>
          <w:rFonts w:eastAsia="SimSun" w:hint="eastAsia"/>
          <w:lang w:eastAsia="zh-CN"/>
        </w:rPr>
        <w:t xml:space="preserve"> </w:t>
      </w:r>
      <w:r>
        <w:rPr>
          <w:rFonts w:eastAsia="SimSun" w:hint="eastAsia"/>
          <w:lang w:eastAsia="zh-CN"/>
        </w:rPr>
        <w:t xml:space="preserve">Typical </w:t>
      </w:r>
      <w:r>
        <w:rPr>
          <w:rFonts w:eastAsia="SimSun"/>
        </w:rPr>
        <w:t xml:space="preserve">Federated Learning </w:t>
      </w:r>
      <w:r>
        <w:rPr>
          <w:rFonts w:eastAsia="SimSun" w:hint="eastAsia"/>
          <w:lang w:eastAsia="zh-CN"/>
        </w:rPr>
        <w:t>protoc</w:t>
      </w:r>
      <w:r w:rsidR="00E679BB">
        <w:rPr>
          <w:rFonts w:eastAsia="SimSun" w:hint="eastAsia"/>
          <w:lang w:eastAsia="zh-CN"/>
        </w:rPr>
        <w:t>o</w:t>
      </w:r>
      <w:r>
        <w:rPr>
          <w:rFonts w:eastAsia="SimSun" w:hint="eastAsia"/>
          <w:lang w:eastAsia="zh-CN"/>
        </w:rPr>
        <w:t>l over wireless communication systems</w:t>
      </w:r>
    </w:p>
    <w:p w:rsidR="006353E2" w:rsidRPr="000D6532" w:rsidRDefault="006353E2" w:rsidP="006353E2">
      <w:pPr>
        <w:pStyle w:val="Heading3"/>
      </w:pPr>
      <w:bookmarkStart w:id="170" w:name="_Toc91256690"/>
      <w:r>
        <w:rPr>
          <w:rFonts w:eastAsia="SimSun" w:hint="eastAsia"/>
          <w:lang w:eastAsia="zh-CN"/>
        </w:rPr>
        <w:t>7</w:t>
      </w:r>
      <w:r w:rsidRPr="000D6532">
        <w:t>.</w:t>
      </w:r>
      <w:r>
        <w:rPr>
          <w:rFonts w:eastAsia="SimSun" w:hint="eastAsia"/>
          <w:lang w:eastAsia="zh-CN"/>
        </w:rPr>
        <w:t>1</w:t>
      </w:r>
      <w:r w:rsidRPr="000D6532">
        <w:t>.2</w:t>
      </w:r>
      <w:r w:rsidRPr="000D6532">
        <w:tab/>
        <w:t>Pre-conditions</w:t>
      </w:r>
      <w:bookmarkEnd w:id="170"/>
    </w:p>
    <w:p w:rsidR="006353E2" w:rsidRPr="007C2C7E" w:rsidRDefault="006353E2" w:rsidP="006353E2">
      <w:pPr>
        <w:jc w:val="both"/>
        <w:rPr>
          <w:rFonts w:eastAsia="SimSun"/>
          <w:lang w:eastAsia="zh-CN"/>
        </w:rPr>
      </w:pPr>
      <w:r w:rsidRPr="007C2C7E">
        <w:rPr>
          <w:rFonts w:eastAsia="SimSun" w:hint="eastAsia"/>
          <w:lang w:eastAsia="zh-CN"/>
        </w:rPr>
        <w:t>The UE</w:t>
      </w:r>
      <w:r>
        <w:rPr>
          <w:rFonts w:eastAsia="SimSun" w:hint="eastAsia"/>
          <w:lang w:eastAsia="zh-CN"/>
        </w:rPr>
        <w:t xml:space="preserve"> runs an application </w:t>
      </w:r>
      <w:r>
        <w:rPr>
          <w:rFonts w:eastAsia="SimSun"/>
          <w:lang w:eastAsia="zh-CN"/>
        </w:rPr>
        <w:t>providing the</w:t>
      </w:r>
      <w:r>
        <w:rPr>
          <w:rFonts w:eastAsia="SimSun" w:hint="eastAsia"/>
          <w:lang w:eastAsia="zh-CN"/>
        </w:rPr>
        <w:t xml:space="preserve"> capability of Federated Learning (FL) </w:t>
      </w:r>
      <w:r w:rsidRPr="007C2C7E">
        <w:rPr>
          <w:rFonts w:eastAsia="SimSun" w:hint="eastAsia"/>
          <w:lang w:eastAsia="zh-CN"/>
        </w:rPr>
        <w:t>for the image recognition task.</w:t>
      </w:r>
    </w:p>
    <w:p w:rsidR="006353E2" w:rsidRDefault="006353E2" w:rsidP="006353E2">
      <w:pPr>
        <w:jc w:val="both"/>
        <w:rPr>
          <w:bCs/>
          <w:lang w:val="en-US" w:eastAsia="zh-CN"/>
        </w:rPr>
      </w:pPr>
      <w:r w:rsidRPr="007C2C7E">
        <w:rPr>
          <w:rFonts w:eastAsia="SimSun" w:hint="eastAsia"/>
          <w:lang w:eastAsia="zh-CN"/>
        </w:rPr>
        <w:t xml:space="preserve">The </w:t>
      </w:r>
      <w:r>
        <w:rPr>
          <w:rFonts w:eastAsia="SimSun" w:hint="eastAsia"/>
          <w:lang w:eastAsia="zh-CN"/>
        </w:rPr>
        <w:t xml:space="preserve">FL application on the </w:t>
      </w:r>
      <w:r w:rsidRPr="007C2C7E">
        <w:rPr>
          <w:rFonts w:eastAsia="SimSun" w:hint="eastAsia"/>
          <w:lang w:eastAsia="zh-CN"/>
        </w:rPr>
        <w:t xml:space="preserve">UE is capable to report its </w:t>
      </w:r>
      <w:r w:rsidRPr="00C15727">
        <w:rPr>
          <w:bCs/>
          <w:lang w:val="en-US" w:eastAsia="zh-CN"/>
        </w:rPr>
        <w:t xml:space="preserve">interim training results </w:t>
      </w:r>
      <w:r>
        <w:rPr>
          <w:rFonts w:hint="eastAsia"/>
          <w:bCs/>
          <w:lang w:val="en-US" w:eastAsia="zh-CN"/>
        </w:rPr>
        <w:t>to the FL server.</w:t>
      </w:r>
    </w:p>
    <w:p w:rsidR="006353E2" w:rsidRPr="007C2C7E" w:rsidRDefault="006353E2" w:rsidP="006353E2">
      <w:pPr>
        <w:jc w:val="both"/>
        <w:rPr>
          <w:rFonts w:eastAsia="SimSun"/>
          <w:lang w:eastAsia="zh-CN"/>
        </w:rPr>
      </w:pPr>
      <w:r w:rsidRPr="007C2C7E">
        <w:rPr>
          <w:rFonts w:eastAsia="SimSun" w:hint="eastAsia"/>
          <w:lang w:eastAsia="zh-CN"/>
        </w:rPr>
        <w:t xml:space="preserve">The FL server </w:t>
      </w:r>
      <w:r w:rsidRPr="007C2C7E">
        <w:rPr>
          <w:rFonts w:eastAsia="SimSun" w:hint="eastAsia"/>
          <w:bCs/>
          <w:lang w:val="en-US" w:eastAsia="zh-CN"/>
        </w:rPr>
        <w:t xml:space="preserve">is capable to aggregate the </w:t>
      </w:r>
      <w:r w:rsidRPr="00C15727">
        <w:rPr>
          <w:bCs/>
          <w:lang w:val="en-US" w:eastAsia="zh-CN"/>
        </w:rPr>
        <w:t>interim training results</w:t>
      </w:r>
      <w:r w:rsidRPr="007C2C7E">
        <w:rPr>
          <w:rFonts w:eastAsia="SimSun" w:hint="eastAsia"/>
          <w:bCs/>
          <w:lang w:val="en-US" w:eastAsia="zh-CN"/>
        </w:rPr>
        <w:t xml:space="preserve"> from the </w:t>
      </w:r>
      <w:r>
        <w:rPr>
          <w:rFonts w:eastAsia="SimSun" w:hint="eastAsia"/>
          <w:bCs/>
          <w:lang w:val="en-US" w:eastAsia="zh-CN"/>
        </w:rPr>
        <w:t>federated UE, form the glo</w:t>
      </w:r>
      <w:r w:rsidRPr="007C2C7E">
        <w:rPr>
          <w:rFonts w:eastAsia="SimSun" w:hint="eastAsia"/>
          <w:bCs/>
          <w:lang w:val="en-US" w:eastAsia="zh-CN"/>
        </w:rPr>
        <w:t>bal model</w:t>
      </w:r>
      <w:r>
        <w:rPr>
          <w:rFonts w:eastAsia="SimSun" w:hint="eastAsia"/>
          <w:bCs/>
          <w:lang w:val="en-US" w:eastAsia="zh-CN"/>
        </w:rPr>
        <w:t>,</w:t>
      </w:r>
      <w:r w:rsidRPr="007C2C7E">
        <w:rPr>
          <w:rFonts w:eastAsia="SimSun" w:hint="eastAsia"/>
          <w:bCs/>
          <w:lang w:val="en-US" w:eastAsia="zh-CN"/>
        </w:rPr>
        <w:t xml:space="preserve"> </w:t>
      </w:r>
      <w:r>
        <w:rPr>
          <w:rFonts w:eastAsia="SimSun" w:hint="eastAsia"/>
          <w:bCs/>
          <w:lang w:val="en-US" w:eastAsia="zh-CN"/>
        </w:rPr>
        <w:t xml:space="preserve">and </w:t>
      </w:r>
      <w:r w:rsidRPr="007C2C7E">
        <w:rPr>
          <w:rFonts w:eastAsia="SimSun" w:hint="eastAsia"/>
          <w:bCs/>
          <w:lang w:val="en-US" w:eastAsia="zh-CN"/>
        </w:rPr>
        <w:t>distribute the global model for training in the next iteration.</w:t>
      </w:r>
    </w:p>
    <w:p w:rsidR="006353E2" w:rsidRPr="00CE5A80" w:rsidRDefault="006353E2" w:rsidP="006353E2">
      <w:pPr>
        <w:jc w:val="both"/>
        <w:rPr>
          <w:rFonts w:eastAsia="SimSun" w:hint="eastAsia"/>
          <w:lang w:eastAsia="zh-CN"/>
        </w:rPr>
      </w:pPr>
      <w:r>
        <w:rPr>
          <w:rFonts w:eastAsia="DengXian"/>
          <w:lang w:eastAsia="zh-CN"/>
        </w:rPr>
        <w:t xml:space="preserve">The </w:t>
      </w:r>
      <w:r w:rsidRPr="00753089">
        <w:rPr>
          <w:rFonts w:eastAsia="DengXian" w:hint="eastAsia"/>
          <w:lang w:eastAsia="zh-CN"/>
        </w:rPr>
        <w:t>5G</w:t>
      </w:r>
      <w:r>
        <w:rPr>
          <w:rFonts w:eastAsia="DengXian"/>
          <w:lang w:eastAsia="zh-CN"/>
        </w:rPr>
        <w:t xml:space="preserve"> system has the ability to provide 5G network related information</w:t>
      </w:r>
      <w:r w:rsidRPr="00753089">
        <w:rPr>
          <w:rFonts w:eastAsia="DengXian" w:hint="eastAsia"/>
          <w:lang w:eastAsia="zh-CN"/>
        </w:rPr>
        <w:t xml:space="preserve"> to the </w:t>
      </w:r>
      <w:r>
        <w:rPr>
          <w:rFonts w:eastAsia="DengXian" w:hint="eastAsia"/>
          <w:lang w:eastAsia="zh-CN"/>
        </w:rPr>
        <w:t>FL</w:t>
      </w:r>
      <w:r w:rsidRPr="00753089">
        <w:rPr>
          <w:rFonts w:eastAsia="DengXian"/>
          <w:lang w:eastAsia="zh-CN"/>
        </w:rPr>
        <w:t xml:space="preserve"> server</w:t>
      </w:r>
      <w:r>
        <w:rPr>
          <w:rFonts w:eastAsia="DengXian"/>
          <w:lang w:eastAsia="zh-CN"/>
        </w:rPr>
        <w:t>.</w:t>
      </w:r>
    </w:p>
    <w:p w:rsidR="006353E2" w:rsidRPr="000D6532" w:rsidRDefault="006353E2" w:rsidP="006353E2">
      <w:pPr>
        <w:pStyle w:val="Heading3"/>
      </w:pPr>
      <w:bookmarkStart w:id="171" w:name="_Toc91256691"/>
      <w:r>
        <w:rPr>
          <w:rFonts w:eastAsia="SimSun" w:hint="eastAsia"/>
          <w:lang w:eastAsia="zh-CN"/>
        </w:rPr>
        <w:t>7</w:t>
      </w:r>
      <w:r w:rsidRPr="000D6532">
        <w:t>.</w:t>
      </w:r>
      <w:r>
        <w:rPr>
          <w:rFonts w:eastAsia="SimSun" w:hint="eastAsia"/>
          <w:lang w:eastAsia="zh-CN"/>
        </w:rPr>
        <w:t>1</w:t>
      </w:r>
      <w:r w:rsidRPr="000D6532">
        <w:t>.3</w:t>
      </w:r>
      <w:r w:rsidRPr="000D6532">
        <w:tab/>
        <w:t>Service Flows</w:t>
      </w:r>
      <w:bookmarkEnd w:id="171"/>
    </w:p>
    <w:p w:rsidR="00F151E8" w:rsidRPr="00FF55A5" w:rsidRDefault="00F151E8" w:rsidP="00FF55A5">
      <w:pPr>
        <w:pStyle w:val="B1"/>
        <w:numPr>
          <w:ilvl w:val="0"/>
          <w:numId w:val="39"/>
        </w:numPr>
      </w:pPr>
      <w:r w:rsidRPr="00FF55A5">
        <w:rPr>
          <w:rFonts w:eastAsia="Yu Mincho"/>
        </w:rPr>
        <w:t xml:space="preserve">The FL server selects a set of federated UEs </w:t>
      </w:r>
      <w:r w:rsidRPr="00FF55A5">
        <w:t>based on different own criteria. One possibility is to use available information on UE</w:t>
      </w:r>
      <w:r w:rsidRPr="00FF55A5">
        <w:rPr>
          <w:rFonts w:eastAsia="Yu Mincho"/>
        </w:rPr>
        <w:t xml:space="preserve"> geographic location (subject to user consent and/or operator/regulatory requirements).</w:t>
      </w:r>
    </w:p>
    <w:p w:rsidR="006353E2" w:rsidRPr="00FF55A5" w:rsidRDefault="006353E2" w:rsidP="00FF55A5">
      <w:pPr>
        <w:pStyle w:val="B1"/>
        <w:numPr>
          <w:ilvl w:val="0"/>
          <w:numId w:val="39"/>
        </w:numPr>
      </w:pPr>
      <w:r w:rsidRPr="00FF55A5">
        <w:rPr>
          <w:rFonts w:hint="eastAsia"/>
        </w:rPr>
        <w:t>The FL server distributes the global model to be federated UEs via 5G network.</w:t>
      </w:r>
    </w:p>
    <w:p w:rsidR="006353E2" w:rsidRPr="00FF55A5" w:rsidRDefault="006353E2" w:rsidP="00FF55A5">
      <w:pPr>
        <w:pStyle w:val="B1"/>
        <w:numPr>
          <w:ilvl w:val="0"/>
          <w:numId w:val="39"/>
        </w:numPr>
      </w:pPr>
      <w:r w:rsidRPr="00FF55A5">
        <w:rPr>
          <w:rFonts w:hint="eastAsia"/>
        </w:rPr>
        <w:t xml:space="preserve">The FL application in a federated UE performs the training based on the local training data set collected by the UE, and then reports the </w:t>
      </w:r>
      <w:r w:rsidRPr="00FF55A5">
        <w:t>interim training results (e.g., gradients for the DNN)</w:t>
      </w:r>
      <w:r w:rsidRPr="00FF55A5">
        <w:rPr>
          <w:rFonts w:hint="eastAsia"/>
        </w:rPr>
        <w:t xml:space="preserve"> to the FL server via 5G network.</w:t>
      </w:r>
    </w:p>
    <w:p w:rsidR="006353E2" w:rsidRPr="00FF55A5" w:rsidRDefault="006353E2" w:rsidP="00FF55A5">
      <w:pPr>
        <w:pStyle w:val="B1"/>
        <w:numPr>
          <w:ilvl w:val="0"/>
          <w:numId w:val="39"/>
        </w:numPr>
      </w:pPr>
      <w:r w:rsidRPr="00FF55A5">
        <w:rPr>
          <w:rFonts w:hint="eastAsia"/>
        </w:rPr>
        <w:t xml:space="preserve">The FL server aggregates the </w:t>
      </w:r>
      <w:r w:rsidRPr="00FF55A5">
        <w:t xml:space="preserve">gradients from the </w:t>
      </w:r>
      <w:r w:rsidRPr="00FF55A5">
        <w:rPr>
          <w:rFonts w:hint="eastAsia"/>
        </w:rPr>
        <w:t>UE</w:t>
      </w:r>
      <w:r w:rsidRPr="00FF55A5">
        <w:t>s, and updates the global model</w:t>
      </w:r>
      <w:r w:rsidRPr="00FF55A5">
        <w:rPr>
          <w:rFonts w:hint="eastAsia"/>
        </w:rPr>
        <w:t>.</w:t>
      </w:r>
    </w:p>
    <w:p w:rsidR="006353E2" w:rsidRPr="00FF55A5" w:rsidRDefault="006353E2" w:rsidP="00FF55A5">
      <w:pPr>
        <w:pStyle w:val="B1"/>
        <w:numPr>
          <w:ilvl w:val="0"/>
          <w:numId w:val="39"/>
        </w:numPr>
      </w:pPr>
      <w:r w:rsidRPr="00FF55A5">
        <w:rPr>
          <w:rFonts w:hint="eastAsia"/>
        </w:rPr>
        <w:t xml:space="preserve">Redo Step 1) to </w:t>
      </w:r>
      <w:r w:rsidR="00F151E8" w:rsidRPr="00FF55A5">
        <w:rPr>
          <w:rFonts w:hint="eastAsia"/>
        </w:rPr>
        <w:t>4</w:t>
      </w:r>
      <w:r w:rsidRPr="00FF55A5">
        <w:rPr>
          <w:rFonts w:hint="eastAsia"/>
        </w:rPr>
        <w:t xml:space="preserve">) for the training for </w:t>
      </w:r>
      <w:r w:rsidRPr="00FF55A5">
        <w:t>the next iteration.</w:t>
      </w:r>
    </w:p>
    <w:p w:rsidR="006353E2" w:rsidRPr="000D6532" w:rsidRDefault="006353E2" w:rsidP="006353E2">
      <w:pPr>
        <w:pStyle w:val="Heading3"/>
      </w:pPr>
      <w:bookmarkStart w:id="172" w:name="_Toc91256692"/>
      <w:r>
        <w:rPr>
          <w:rFonts w:eastAsia="SimSun" w:hint="eastAsia"/>
          <w:lang w:eastAsia="zh-CN"/>
        </w:rPr>
        <w:t>7</w:t>
      </w:r>
      <w:r w:rsidRPr="000D6532">
        <w:t>.</w:t>
      </w:r>
      <w:r>
        <w:rPr>
          <w:rFonts w:eastAsia="SimSun" w:hint="eastAsia"/>
          <w:lang w:eastAsia="zh-CN"/>
        </w:rPr>
        <w:t>1</w:t>
      </w:r>
      <w:r w:rsidRPr="000D6532">
        <w:t>.4</w:t>
      </w:r>
      <w:r w:rsidRPr="000D6532">
        <w:tab/>
        <w:t>Post-conditions</w:t>
      </w:r>
      <w:bookmarkEnd w:id="172"/>
    </w:p>
    <w:p w:rsidR="006353E2" w:rsidRDefault="006353E2" w:rsidP="006353E2">
      <w:pPr>
        <w:jc w:val="both"/>
        <w:rPr>
          <w:rFonts w:eastAsia="SimSun"/>
          <w:lang w:eastAsia="zh-CN"/>
        </w:rPr>
      </w:pPr>
      <w:r w:rsidRPr="00753089">
        <w:rPr>
          <w:rFonts w:eastAsia="SimSun" w:hint="eastAsia"/>
          <w:lang w:eastAsia="zh-CN"/>
        </w:rPr>
        <w:t>T</w:t>
      </w:r>
      <w:r w:rsidRPr="00753089">
        <w:rPr>
          <w:rFonts w:eastAsia="SimSun"/>
          <w:lang w:eastAsia="zh-CN"/>
        </w:rPr>
        <w:t>h</w:t>
      </w:r>
      <w:r w:rsidRPr="00753089">
        <w:rPr>
          <w:rFonts w:eastAsia="SimSun" w:hint="eastAsia"/>
          <w:lang w:eastAsia="zh-CN"/>
        </w:rPr>
        <w:t>e</w:t>
      </w:r>
      <w:r>
        <w:rPr>
          <w:rFonts w:eastAsia="SimSun" w:hint="eastAsia"/>
          <w:lang w:eastAsia="zh-CN"/>
        </w:rPr>
        <w:t xml:space="preserve"> AI/ML model for image recognition is trained and converges, and the training accuracy and latency</w:t>
      </w:r>
      <w:r w:rsidRPr="00753089">
        <w:rPr>
          <w:rFonts w:eastAsia="SimSun" w:hint="eastAsia"/>
          <w:lang w:eastAsia="zh-CN"/>
        </w:rPr>
        <w:t xml:space="preserve"> </w:t>
      </w:r>
      <w:r>
        <w:rPr>
          <w:rFonts w:eastAsia="SimSun" w:hint="eastAsia"/>
          <w:lang w:eastAsia="zh-CN"/>
        </w:rPr>
        <w:t>need to</w:t>
      </w:r>
      <w:r w:rsidRPr="00753089">
        <w:rPr>
          <w:rFonts w:eastAsia="SimSun" w:hint="eastAsia"/>
          <w:lang w:eastAsia="zh-CN"/>
        </w:rPr>
        <w:t xml:space="preserve"> be guaranteed.</w:t>
      </w:r>
      <w:r>
        <w:rPr>
          <w:rFonts w:eastAsia="SimSun" w:hint="eastAsia"/>
          <w:lang w:eastAsia="zh-CN"/>
        </w:rPr>
        <w:t xml:space="preserve"> </w:t>
      </w:r>
    </w:p>
    <w:p w:rsidR="006353E2" w:rsidRPr="00036D16" w:rsidRDefault="006353E2" w:rsidP="006353E2">
      <w:pPr>
        <w:jc w:val="both"/>
        <w:rPr>
          <w:rFonts w:eastAsia="SimSun"/>
          <w:lang w:eastAsia="zh-CN"/>
        </w:rPr>
      </w:pPr>
      <w:r>
        <w:rPr>
          <w:rFonts w:eastAsia="SimSun" w:hint="eastAsia"/>
          <w:lang w:eastAsia="zh-CN"/>
        </w:rPr>
        <w:t>The FL training task for image recognition can be completed under the available computation and energy resource of the federated UEs. And the consumed the computation, communication and energy resources over the federated UEs and the FL server are optimized.</w:t>
      </w:r>
    </w:p>
    <w:p w:rsidR="006353E2" w:rsidRPr="000D6532" w:rsidRDefault="006353E2" w:rsidP="006353E2">
      <w:pPr>
        <w:pStyle w:val="Heading3"/>
      </w:pPr>
      <w:bookmarkStart w:id="173" w:name="_Toc91256693"/>
      <w:r>
        <w:rPr>
          <w:rFonts w:eastAsia="SimSun" w:hint="eastAsia"/>
          <w:lang w:eastAsia="zh-CN"/>
        </w:rPr>
        <w:t>7</w:t>
      </w:r>
      <w:r w:rsidRPr="000D6532">
        <w:t>.</w:t>
      </w:r>
      <w:r>
        <w:rPr>
          <w:rFonts w:eastAsia="SimSun" w:hint="eastAsia"/>
          <w:lang w:eastAsia="zh-CN"/>
        </w:rPr>
        <w:t>1</w:t>
      </w:r>
      <w:r w:rsidRPr="000D6532">
        <w:t>.5</w:t>
      </w:r>
      <w:r w:rsidRPr="000D6532">
        <w:tab/>
      </w:r>
      <w:r>
        <w:t>Existing</w:t>
      </w:r>
      <w:r w:rsidRPr="000D6532">
        <w:t xml:space="preserve"> </w:t>
      </w:r>
      <w:r>
        <w:t>features partly or fully covering the use case functionality</w:t>
      </w:r>
      <w:bookmarkEnd w:id="173"/>
    </w:p>
    <w:p w:rsidR="006353E2" w:rsidRPr="006C29FE" w:rsidRDefault="00B43477" w:rsidP="00B43477">
      <w:pPr>
        <w:jc w:val="both"/>
        <w:rPr>
          <w:rFonts w:eastAsia="SimSun" w:hint="eastAsia"/>
          <w:lang w:eastAsia="zh-CN"/>
        </w:rPr>
      </w:pPr>
      <w:r>
        <w:rPr>
          <w:rFonts w:eastAsia="SimSun" w:hint="eastAsia"/>
          <w:lang w:eastAsia="zh-CN"/>
        </w:rPr>
        <w:t xml:space="preserve">This use case mainly requires high data rate </w:t>
      </w:r>
      <w:r>
        <w:rPr>
          <w:rFonts w:eastAsia="SimSun"/>
          <w:lang w:eastAsia="zh-CN"/>
        </w:rPr>
        <w:t>together</w:t>
      </w:r>
      <w:r>
        <w:rPr>
          <w:rFonts w:eastAsia="SimSun" w:hint="eastAsia"/>
          <w:lang w:eastAsia="zh-CN"/>
        </w:rPr>
        <w:t xml:space="preserve"> with low latency.</w:t>
      </w:r>
      <w:r w:rsidRPr="00C71533">
        <w:t xml:space="preserve"> </w:t>
      </w:r>
      <w:r>
        <w:rPr>
          <w:rFonts w:eastAsia="SimSun" w:hint="eastAsia"/>
          <w:lang w:eastAsia="zh-CN"/>
        </w:rPr>
        <w:t>T</w:t>
      </w:r>
      <w:r w:rsidRPr="00961A11">
        <w:rPr>
          <w:rFonts w:eastAsia="SimSun" w:hint="eastAsia"/>
          <w:lang w:eastAsia="zh-CN"/>
        </w:rPr>
        <w:t xml:space="preserve">he </w:t>
      </w:r>
      <w:r>
        <w:rPr>
          <w:rFonts w:eastAsia="SimSun" w:hint="eastAsia"/>
          <w:lang w:eastAsia="zh-CN"/>
        </w:rPr>
        <w:t xml:space="preserve">high </w:t>
      </w:r>
      <w:r>
        <w:t>data rate</w:t>
      </w:r>
      <w:r w:rsidRPr="00C71533">
        <w:rPr>
          <w:rFonts w:hint="eastAsia"/>
        </w:rPr>
        <w:t xml:space="preserve"> requirements to 5G system are listed in </w:t>
      </w:r>
      <w:r>
        <w:rPr>
          <w:rFonts w:hint="eastAsia"/>
        </w:rPr>
        <w:t>Clause 7.</w:t>
      </w:r>
      <w:r w:rsidRPr="00961A11">
        <w:rPr>
          <w:rFonts w:eastAsia="SimSun" w:hint="eastAsia"/>
          <w:lang w:eastAsia="zh-CN"/>
        </w:rPr>
        <w:t>1</w:t>
      </w:r>
      <w:r w:rsidRPr="00C71533">
        <w:rPr>
          <w:rFonts w:hint="eastAsia"/>
        </w:rPr>
        <w:t xml:space="preserve"> and 7.6</w:t>
      </w:r>
      <w:r w:rsidRPr="00F0314D">
        <w:rPr>
          <w:rFonts w:eastAsia="SimSun" w:hint="eastAsia"/>
          <w:lang w:eastAsia="zh-CN"/>
        </w:rPr>
        <w:t xml:space="preserve"> </w:t>
      </w:r>
      <w:r>
        <w:rPr>
          <w:rFonts w:eastAsia="SimSun" w:hint="eastAsia"/>
          <w:lang w:eastAsia="zh-CN"/>
        </w:rPr>
        <w:t>of TS22.261 [4]</w:t>
      </w:r>
      <w:r w:rsidRPr="00C71533">
        <w:rPr>
          <w:rFonts w:hint="eastAsia"/>
        </w:rPr>
        <w:t xml:space="preserve">. As in </w:t>
      </w:r>
      <w:r w:rsidRPr="00FF3908">
        <w:t>Table 7.1-1</w:t>
      </w:r>
      <w:r w:rsidRPr="00A26FC7">
        <w:rPr>
          <w:rFonts w:eastAsia="SimSun" w:hint="eastAsia"/>
          <w:lang w:eastAsia="zh-CN"/>
        </w:rPr>
        <w:t xml:space="preserve"> of [4]</w:t>
      </w:r>
      <w:r w:rsidRPr="00C71533">
        <w:rPr>
          <w:rFonts w:hint="eastAsia"/>
        </w:rPr>
        <w:t xml:space="preserve">, 300Mbps DL </w:t>
      </w:r>
      <w:r w:rsidRPr="00961A11">
        <w:rPr>
          <w:rFonts w:eastAsia="SimSun" w:hint="eastAsia"/>
          <w:lang w:eastAsia="zh-CN"/>
        </w:rPr>
        <w:t>e</w:t>
      </w:r>
      <w:r w:rsidRPr="00C71533">
        <w:t>xperienced data rate</w:t>
      </w:r>
      <w:r w:rsidRPr="00961A11">
        <w:rPr>
          <w:rFonts w:eastAsia="SimSun" w:hint="eastAsia"/>
          <w:lang w:eastAsia="zh-CN"/>
        </w:rPr>
        <w:t xml:space="preserve"> and 5</w:t>
      </w:r>
      <w:r>
        <w:rPr>
          <w:rFonts w:hint="eastAsia"/>
        </w:rPr>
        <w:t xml:space="preserve">0Mbps </w:t>
      </w:r>
      <w:r w:rsidRPr="00961A11">
        <w:rPr>
          <w:rFonts w:eastAsia="SimSun" w:hint="eastAsia"/>
          <w:lang w:eastAsia="zh-CN"/>
        </w:rPr>
        <w:t>U</w:t>
      </w:r>
      <w:r w:rsidRPr="00C71533">
        <w:rPr>
          <w:rFonts w:hint="eastAsia"/>
        </w:rPr>
        <w:t xml:space="preserve">L </w:t>
      </w:r>
      <w:r w:rsidRPr="00C71533">
        <w:rPr>
          <w:rFonts w:eastAsia="SimSun" w:hint="eastAsia"/>
          <w:lang w:eastAsia="zh-CN"/>
        </w:rPr>
        <w:t>e</w:t>
      </w:r>
      <w:r w:rsidRPr="00C71533">
        <w:t>xperienced data rate</w:t>
      </w:r>
      <w:r w:rsidRPr="00961A11">
        <w:rPr>
          <w:rFonts w:eastAsia="SimSun" w:hint="eastAsia"/>
          <w:lang w:eastAsia="zh-CN"/>
        </w:rPr>
        <w:t xml:space="preserve"> are required in dense urban scenario, and 1G</w:t>
      </w:r>
      <w:r w:rsidRPr="00C71533">
        <w:rPr>
          <w:rFonts w:hint="eastAsia"/>
        </w:rPr>
        <w:t xml:space="preserve">bps DL </w:t>
      </w:r>
      <w:r w:rsidRPr="00C71533">
        <w:rPr>
          <w:rFonts w:eastAsia="SimSun" w:hint="eastAsia"/>
          <w:lang w:eastAsia="zh-CN"/>
        </w:rPr>
        <w:t>e</w:t>
      </w:r>
      <w:r w:rsidRPr="00C71533">
        <w:t>xperienced data rate</w:t>
      </w:r>
      <w:r w:rsidRPr="00C71533">
        <w:rPr>
          <w:rFonts w:eastAsia="SimSun" w:hint="eastAsia"/>
          <w:lang w:eastAsia="zh-CN"/>
        </w:rPr>
        <w:t xml:space="preserve"> and 5</w:t>
      </w:r>
      <w:r>
        <w:rPr>
          <w:rFonts w:hint="eastAsia"/>
        </w:rPr>
        <w:t>0</w:t>
      </w:r>
      <w:r w:rsidRPr="00961A11">
        <w:rPr>
          <w:rFonts w:eastAsia="SimSun" w:hint="eastAsia"/>
          <w:lang w:eastAsia="zh-CN"/>
        </w:rPr>
        <w:t>0</w:t>
      </w:r>
      <w:r>
        <w:rPr>
          <w:rFonts w:hint="eastAsia"/>
        </w:rPr>
        <w:t xml:space="preserve">Mbps </w:t>
      </w:r>
      <w:r w:rsidRPr="00C71533">
        <w:rPr>
          <w:rFonts w:eastAsia="SimSun" w:hint="eastAsia"/>
          <w:lang w:eastAsia="zh-CN"/>
        </w:rPr>
        <w:t>U</w:t>
      </w:r>
      <w:r w:rsidRPr="00C71533">
        <w:rPr>
          <w:rFonts w:hint="eastAsia"/>
        </w:rPr>
        <w:t xml:space="preserve">L </w:t>
      </w:r>
      <w:r w:rsidRPr="00C71533">
        <w:rPr>
          <w:rFonts w:eastAsia="SimSun" w:hint="eastAsia"/>
          <w:lang w:eastAsia="zh-CN"/>
        </w:rPr>
        <w:t>e</w:t>
      </w:r>
      <w:r w:rsidRPr="00C71533">
        <w:t>xperienced data rate</w:t>
      </w:r>
      <w:r w:rsidRPr="00C71533">
        <w:rPr>
          <w:rFonts w:eastAsia="SimSun" w:hint="eastAsia"/>
          <w:lang w:eastAsia="zh-CN"/>
        </w:rPr>
        <w:t xml:space="preserve"> are required </w:t>
      </w:r>
      <w:r>
        <w:rPr>
          <w:rFonts w:eastAsia="SimSun" w:hint="eastAsia"/>
          <w:lang w:eastAsia="zh-CN"/>
        </w:rPr>
        <w:t>in</w:t>
      </w:r>
      <w:r w:rsidRPr="00C71533">
        <w:rPr>
          <w:rFonts w:eastAsia="SimSun" w:hint="eastAsia"/>
          <w:lang w:eastAsia="zh-CN"/>
        </w:rPr>
        <w:t xml:space="preserve"> </w:t>
      </w:r>
      <w:r>
        <w:rPr>
          <w:rFonts w:eastAsia="SimSun" w:hint="eastAsia"/>
          <w:lang w:eastAsia="zh-CN"/>
        </w:rPr>
        <w:t>indoor hotspot scenario.</w:t>
      </w:r>
      <w:r w:rsidRPr="00393B03">
        <w:rPr>
          <w:rFonts w:hint="eastAsia"/>
        </w:rPr>
        <w:t xml:space="preserve"> </w:t>
      </w:r>
      <w:r w:rsidRPr="00C71533">
        <w:rPr>
          <w:rFonts w:hint="eastAsia"/>
        </w:rPr>
        <w:t xml:space="preserve">As in </w:t>
      </w:r>
      <w:r>
        <w:t>Table 7.</w:t>
      </w:r>
      <w:r w:rsidRPr="00961A11">
        <w:rPr>
          <w:rFonts w:eastAsia="SimSun" w:hint="eastAsia"/>
          <w:lang w:eastAsia="zh-CN"/>
        </w:rPr>
        <w:t>6</w:t>
      </w:r>
      <w:r>
        <w:rPr>
          <w:rFonts w:eastAsia="SimSun" w:hint="eastAsia"/>
          <w:lang w:eastAsia="zh-CN"/>
        </w:rPr>
        <w:t>.1</w:t>
      </w:r>
      <w:r w:rsidRPr="00FF3908">
        <w:t>-1</w:t>
      </w:r>
      <w:r w:rsidRPr="00A26FC7">
        <w:rPr>
          <w:rFonts w:eastAsia="SimSun" w:hint="eastAsia"/>
          <w:lang w:eastAsia="zh-CN"/>
        </w:rPr>
        <w:t xml:space="preserve"> </w:t>
      </w:r>
      <w:r w:rsidRPr="00F0314D">
        <w:rPr>
          <w:rFonts w:eastAsia="SimSun" w:hint="eastAsia"/>
          <w:lang w:eastAsia="zh-CN"/>
        </w:rPr>
        <w:t>of [4]</w:t>
      </w:r>
      <w:r w:rsidRPr="00C71533">
        <w:rPr>
          <w:rFonts w:hint="eastAsia"/>
        </w:rPr>
        <w:t>,</w:t>
      </w:r>
      <w:r w:rsidRPr="00961A11">
        <w:rPr>
          <w:rFonts w:eastAsia="SimSun" w:hint="eastAsia"/>
          <w:lang w:eastAsia="zh-CN"/>
        </w:rPr>
        <w:t xml:space="preserve"> </w:t>
      </w:r>
      <w:r w:rsidRPr="00A7613B">
        <w:rPr>
          <w:rFonts w:eastAsia="SimSun"/>
          <w:lang w:eastAsia="zh-CN"/>
        </w:rPr>
        <w:t>cloud/edge/</w:t>
      </w:r>
      <w:r>
        <w:rPr>
          <w:rFonts w:eastAsia="SimSun"/>
          <w:lang w:eastAsia="zh-CN"/>
        </w:rPr>
        <w:t>s</w:t>
      </w:r>
      <w:r w:rsidRPr="00A7613B">
        <w:rPr>
          <w:rFonts w:eastAsia="SimSun"/>
          <w:lang w:eastAsia="zh-CN"/>
        </w:rPr>
        <w:t>plit rendering</w:t>
      </w:r>
      <w:r w:rsidRPr="00961A11">
        <w:rPr>
          <w:rFonts w:eastAsia="SimSun" w:hint="eastAsia"/>
          <w:lang w:eastAsia="zh-CN"/>
        </w:rPr>
        <w:t xml:space="preserve">-related data transmission requires up to </w:t>
      </w:r>
      <w:r>
        <w:rPr>
          <w:rFonts w:eastAsia="SimSun"/>
          <w:lang w:eastAsia="zh-CN"/>
        </w:rPr>
        <w:t>0.</w:t>
      </w:r>
      <w:r w:rsidRPr="00961A11">
        <w:rPr>
          <w:rFonts w:eastAsia="SimSun" w:hint="eastAsia"/>
          <w:lang w:eastAsia="zh-CN"/>
        </w:rPr>
        <w:t>1Gbps</w:t>
      </w:r>
      <w:r w:rsidRPr="008D6808">
        <w:t xml:space="preserve"> </w:t>
      </w:r>
      <w:r w:rsidRPr="00C71533">
        <w:t>data rate</w:t>
      </w:r>
      <w:r w:rsidRPr="00A26FC7">
        <w:rPr>
          <w:rFonts w:eastAsia="SimSun" w:hint="eastAsia"/>
          <w:lang w:eastAsia="zh-CN"/>
        </w:rPr>
        <w:t xml:space="preserve"> with </w:t>
      </w:r>
      <w:r>
        <w:rPr>
          <w:rFonts w:eastAsia="SimSun"/>
          <w:lang w:eastAsia="zh-CN"/>
        </w:rPr>
        <w:t>[</w:t>
      </w:r>
      <w:r w:rsidRPr="00A26FC7">
        <w:rPr>
          <w:rFonts w:eastAsia="SimSun" w:hint="eastAsia"/>
          <w:lang w:eastAsia="zh-CN"/>
        </w:rPr>
        <w:t>5</w:t>
      </w:r>
      <w:r>
        <w:rPr>
          <w:rFonts w:eastAsia="SimSun"/>
          <w:lang w:eastAsia="zh-CN"/>
        </w:rPr>
        <w:t>-10]</w:t>
      </w:r>
      <w:r w:rsidRPr="00A26FC7">
        <w:rPr>
          <w:rFonts w:eastAsia="SimSun" w:hint="eastAsia"/>
          <w:lang w:eastAsia="zh-CN"/>
        </w:rPr>
        <w:t>ms latency</w:t>
      </w:r>
      <w:r>
        <w:rPr>
          <w:rFonts w:eastAsia="SimSun"/>
          <w:lang w:eastAsia="zh-CN"/>
        </w:rPr>
        <w:t xml:space="preserve"> countrywide</w:t>
      </w:r>
      <w:r w:rsidRPr="00961A11">
        <w:rPr>
          <w:rFonts w:eastAsia="SimSun" w:hint="eastAsia"/>
          <w:lang w:eastAsia="zh-CN"/>
        </w:rPr>
        <w:t>.</w:t>
      </w:r>
    </w:p>
    <w:p w:rsidR="006353E2" w:rsidRPr="000D6532" w:rsidRDefault="006353E2" w:rsidP="006353E2">
      <w:pPr>
        <w:pStyle w:val="Heading3"/>
      </w:pPr>
      <w:bookmarkStart w:id="174" w:name="_Toc91256694"/>
      <w:r>
        <w:rPr>
          <w:rFonts w:eastAsia="SimSun" w:hint="eastAsia"/>
          <w:lang w:eastAsia="zh-CN"/>
        </w:rPr>
        <w:t>7</w:t>
      </w:r>
      <w:r w:rsidRPr="000D6532">
        <w:t>.</w:t>
      </w:r>
      <w:r>
        <w:rPr>
          <w:rFonts w:eastAsia="SimSun" w:hint="eastAsia"/>
          <w:lang w:eastAsia="zh-CN"/>
        </w:rPr>
        <w:t>1</w:t>
      </w:r>
      <w:r w:rsidRPr="000D6532">
        <w:t>.</w:t>
      </w:r>
      <w:r w:rsidRPr="006C29FE">
        <w:rPr>
          <w:rFonts w:eastAsia="SimSun" w:hint="eastAsia"/>
          <w:lang w:eastAsia="zh-CN"/>
        </w:rPr>
        <w:t>6</w:t>
      </w:r>
      <w:r>
        <w:rPr>
          <w:rFonts w:eastAsia="SimSun" w:hint="eastAsia"/>
          <w:lang w:eastAsia="zh-CN"/>
        </w:rPr>
        <w:tab/>
      </w:r>
      <w:r>
        <w:t>Potential</w:t>
      </w:r>
      <w:r w:rsidRPr="000D6532">
        <w:t xml:space="preserve"> </w:t>
      </w:r>
      <w:r>
        <w:t xml:space="preserve">New </w:t>
      </w:r>
      <w:r w:rsidRPr="000D6532">
        <w:t>Requirements</w:t>
      </w:r>
      <w:r>
        <w:t xml:space="preserve"> needed to support the use case</w:t>
      </w:r>
      <w:bookmarkEnd w:id="174"/>
    </w:p>
    <w:p w:rsidR="006353E2" w:rsidRDefault="006353E2" w:rsidP="00FF55A5">
      <w:pPr>
        <w:rPr>
          <w:rFonts w:eastAsia="SimSun"/>
          <w:lang w:eastAsia="zh-CN"/>
        </w:rPr>
      </w:pPr>
      <w:r w:rsidRPr="009E17C9">
        <w:rPr>
          <w:rFonts w:eastAsia="SimSun" w:hint="eastAsia"/>
          <w:lang w:eastAsia="zh-CN"/>
        </w:rPr>
        <w:t xml:space="preserve">As introduced in </w:t>
      </w:r>
      <w:r w:rsidR="00E679BB">
        <w:rPr>
          <w:rFonts w:eastAsia="SimSun"/>
          <w:lang w:val="en-US" w:eastAsia="zh-CN"/>
        </w:rPr>
        <w:t>clause</w:t>
      </w:r>
      <w:r w:rsidRPr="009E17C9">
        <w:rPr>
          <w:rFonts w:eastAsia="SimSun" w:hint="eastAsia"/>
          <w:lang w:eastAsia="zh-CN"/>
        </w:rPr>
        <w:t xml:space="preserve"> 7</w:t>
      </w:r>
      <w:r>
        <w:rPr>
          <w:rFonts w:eastAsia="SimSun" w:hint="eastAsia"/>
          <w:lang w:eastAsia="zh-CN"/>
        </w:rPr>
        <w:t>.1</w:t>
      </w:r>
      <w:r w:rsidRPr="009E17C9">
        <w:rPr>
          <w:rFonts w:eastAsia="SimSun" w:hint="eastAsia"/>
          <w:lang w:eastAsia="zh-CN"/>
        </w:rPr>
        <w:t xml:space="preserve">.1, </w:t>
      </w:r>
      <w:r w:rsidR="00E679BB">
        <w:rPr>
          <w:rFonts w:eastAsia="SimSun" w:hint="eastAsia"/>
          <w:lang w:eastAsia="zh-CN"/>
        </w:rPr>
        <w:t>i</w:t>
      </w:r>
      <w:r>
        <w:rPr>
          <w:rFonts w:eastAsia="SimSun" w:hint="eastAsia"/>
          <w:lang w:eastAsia="zh-CN"/>
        </w:rPr>
        <w:t xml:space="preserve">n order to minimizing the training latency for Federated Learning for image recognition, the computation resource at device for the training task should be fully utilized, i.e. the training pipeline in </w:t>
      </w:r>
      <w:r w:rsidR="00E679BB">
        <w:rPr>
          <w:rFonts w:eastAsia="SimSun" w:hint="eastAsia"/>
          <w:lang w:eastAsia="zh-CN"/>
        </w:rPr>
        <w:t>f</w:t>
      </w:r>
      <w:r>
        <w:rPr>
          <w:rFonts w:eastAsia="SimSun" w:hint="eastAsia"/>
          <w:lang w:eastAsia="zh-CN"/>
        </w:rPr>
        <w:t>igure 7.1.1-1 is desired to be maintained.</w:t>
      </w:r>
    </w:p>
    <w:p w:rsidR="006353E2" w:rsidRPr="003D5191" w:rsidRDefault="006353E2" w:rsidP="00FF55A5">
      <w:pPr>
        <w:rPr>
          <w:rFonts w:eastAsia="SimSun" w:hint="eastAsia"/>
          <w:lang w:val="en-US" w:eastAsia="zh-CN"/>
        </w:rPr>
      </w:pPr>
      <w:r w:rsidRPr="003D5191">
        <w:rPr>
          <w:rFonts w:eastAsia="SimSun" w:hint="eastAsia"/>
          <w:lang w:eastAsia="zh-CN"/>
        </w:rPr>
        <w:t>If</w:t>
      </w:r>
      <w:r>
        <w:rPr>
          <w:rFonts w:hint="eastAsia"/>
          <w:lang w:val="en-US" w:eastAsia="zh-CN"/>
        </w:rPr>
        <w:t xml:space="preserve"> consider</w:t>
      </w:r>
      <w:r w:rsidRPr="003D5191">
        <w:rPr>
          <w:rFonts w:eastAsia="SimSun" w:hint="eastAsia"/>
          <w:lang w:val="en-US" w:eastAsia="zh-CN"/>
        </w:rPr>
        <w:t>ing</w:t>
      </w:r>
      <w:r>
        <w:rPr>
          <w:rFonts w:hint="eastAsia"/>
          <w:lang w:val="en-US" w:eastAsia="zh-CN"/>
        </w:rPr>
        <w:t xml:space="preserve"> to train a</w:t>
      </w:r>
      <w:r w:rsidRPr="00C15727">
        <w:rPr>
          <w:lang w:val="en-US" w:eastAsia="zh-CN"/>
        </w:rPr>
        <w:t xml:space="preserve"> </w:t>
      </w:r>
      <w:r>
        <w:rPr>
          <w:lang w:val="en-US" w:eastAsia="zh-CN"/>
        </w:rPr>
        <w:t>7</w:t>
      </w:r>
      <w:r w:rsidRPr="00C15727">
        <w:rPr>
          <w:lang w:val="en-US" w:eastAsia="zh-CN"/>
        </w:rPr>
        <w:t>-bit</w:t>
      </w:r>
      <w:r>
        <w:rPr>
          <w:rFonts w:hint="eastAsia"/>
          <w:lang w:val="en-US" w:eastAsia="zh-CN"/>
        </w:rPr>
        <w:t xml:space="preserve"> CNN</w:t>
      </w:r>
      <w:r w:rsidRPr="00C15727">
        <w:rPr>
          <w:lang w:val="en-US" w:eastAsia="zh-CN"/>
        </w:rPr>
        <w:t xml:space="preserve"> </w:t>
      </w:r>
      <w:r>
        <w:rPr>
          <w:rFonts w:hint="eastAsia"/>
          <w:lang w:val="en-US" w:eastAsia="zh-CN"/>
        </w:rPr>
        <w:t xml:space="preserve">model </w:t>
      </w:r>
      <w:r>
        <w:rPr>
          <w:lang w:val="en-US" w:eastAsia="zh-CN"/>
        </w:rPr>
        <w:t xml:space="preserve">VGG16_BN </w:t>
      </w:r>
      <w:r w:rsidRPr="00C15727">
        <w:rPr>
          <w:lang w:val="en-US" w:eastAsia="zh-CN"/>
        </w:rPr>
        <w:t>using 224</w:t>
      </w:r>
      <w:r w:rsidRPr="00C15727">
        <w:rPr>
          <w:lang w:val="en-US" w:eastAsia="zh-CN"/>
        </w:rPr>
        <w:sym w:font="Symbol" w:char="F0B4"/>
      </w:r>
      <w:r w:rsidRPr="00C15727">
        <w:rPr>
          <w:lang w:val="en-US" w:eastAsia="zh-CN"/>
        </w:rPr>
        <w:t>224</w:t>
      </w:r>
      <w:r w:rsidRPr="00C15727">
        <w:rPr>
          <w:lang w:val="en-US" w:eastAsia="zh-CN"/>
        </w:rPr>
        <w:sym w:font="Symbol" w:char="F0B4"/>
      </w:r>
      <w:r>
        <w:rPr>
          <w:lang w:val="en-US" w:eastAsia="zh-CN"/>
        </w:rPr>
        <w:t>3 images as training data</w:t>
      </w:r>
      <w:r w:rsidRPr="003D5191">
        <w:rPr>
          <w:rFonts w:eastAsia="SimSun" w:hint="eastAsia"/>
          <w:lang w:val="en-US" w:eastAsia="zh-CN"/>
        </w:rPr>
        <w:t>,</w:t>
      </w:r>
      <w:r w:rsidRPr="00C15727">
        <w:rPr>
          <w:lang w:val="en-US" w:eastAsia="zh-CN"/>
        </w:rPr>
        <w:t xml:space="preserve"> </w:t>
      </w:r>
      <w:r w:rsidR="00E679BB" w:rsidRPr="00FF0A4C">
        <w:rPr>
          <w:rFonts w:eastAsia="SimSun" w:hint="eastAsia"/>
          <w:lang w:val="en-US" w:eastAsia="zh-CN"/>
        </w:rPr>
        <w:t>t</w:t>
      </w:r>
      <w:r w:rsidRPr="00C15727">
        <w:rPr>
          <w:lang w:val="en-US" w:eastAsia="zh-CN"/>
        </w:rPr>
        <w:t xml:space="preserve">able </w:t>
      </w:r>
      <w:r>
        <w:rPr>
          <w:rFonts w:hint="eastAsia"/>
          <w:lang w:val="en-US" w:eastAsia="zh-CN"/>
        </w:rPr>
        <w:t>7.</w:t>
      </w:r>
      <w:r>
        <w:rPr>
          <w:rFonts w:eastAsia="SimSun" w:hint="eastAsia"/>
          <w:lang w:val="en-US" w:eastAsia="zh-CN"/>
        </w:rPr>
        <w:t>1</w:t>
      </w:r>
      <w:r>
        <w:rPr>
          <w:rFonts w:hint="eastAsia"/>
          <w:lang w:val="en-US" w:eastAsia="zh-CN"/>
        </w:rPr>
        <w:t>.</w:t>
      </w:r>
      <w:r w:rsidRPr="008D4AB7">
        <w:rPr>
          <w:rFonts w:eastAsia="SimSun" w:hint="eastAsia"/>
          <w:lang w:val="en-US" w:eastAsia="zh-CN"/>
        </w:rPr>
        <w:t>6</w:t>
      </w:r>
      <w:r>
        <w:rPr>
          <w:rFonts w:hint="eastAsia"/>
          <w:lang w:val="en-US" w:eastAsia="zh-CN"/>
        </w:rPr>
        <w:t>-1 shows the sum of gradient uploading latency, the federated aggregation latency and the global model downloading latency should be no larger than the GPU compu</w:t>
      </w:r>
      <w:r w:rsidRPr="003D5191">
        <w:rPr>
          <w:rFonts w:eastAsia="SimSun" w:hint="eastAsia"/>
          <w:lang w:val="en-US" w:eastAsia="zh-CN"/>
        </w:rPr>
        <w:t>t</w:t>
      </w:r>
      <w:r>
        <w:rPr>
          <w:rFonts w:hint="eastAsia"/>
          <w:lang w:val="en-US" w:eastAsia="zh-CN"/>
        </w:rPr>
        <w:t>ation time at device for one iteration. For different batch sizes, the gradient uploading and the global model downloading for each iter</w:t>
      </w:r>
      <w:r w:rsidRPr="003D5191">
        <w:rPr>
          <w:rFonts w:eastAsia="SimSun" w:hint="eastAsia"/>
          <w:lang w:val="en-US" w:eastAsia="zh-CN"/>
        </w:rPr>
        <w:t>a</w:t>
      </w:r>
      <w:r>
        <w:rPr>
          <w:rFonts w:hint="eastAsia"/>
          <w:lang w:val="en-US" w:eastAsia="zh-CN"/>
        </w:rPr>
        <w:t xml:space="preserve">tion needs to be finished in </w:t>
      </w:r>
      <w:r w:rsidRPr="005E40F8">
        <w:rPr>
          <w:rFonts w:eastAsia="SimSun" w:hint="eastAsia"/>
          <w:lang w:val="en-US" w:eastAsia="zh-CN"/>
        </w:rPr>
        <w:t>[</w:t>
      </w:r>
      <w:r>
        <w:rPr>
          <w:rFonts w:hint="eastAsia"/>
          <w:lang w:val="en-US" w:eastAsia="zh-CN"/>
        </w:rPr>
        <w:t>52~162ms</w:t>
      </w:r>
      <w:r w:rsidRPr="005E40F8">
        <w:rPr>
          <w:rFonts w:eastAsia="SimSun" w:hint="eastAsia"/>
          <w:lang w:val="en-US" w:eastAsia="zh-CN"/>
        </w:rPr>
        <w:t>]</w:t>
      </w:r>
      <w:r>
        <w:rPr>
          <w:rFonts w:hint="eastAsia"/>
          <w:lang w:val="en-US" w:eastAsia="zh-CN"/>
        </w:rPr>
        <w:t>, respectively.</w:t>
      </w:r>
    </w:p>
    <w:p w:rsidR="006353E2" w:rsidRPr="003D5191" w:rsidRDefault="006353E2" w:rsidP="00FF55A5">
      <w:pPr>
        <w:rPr>
          <w:rFonts w:eastAsia="SimSun" w:hint="eastAsia"/>
          <w:lang w:val="en-US" w:eastAsia="zh-CN"/>
        </w:rPr>
      </w:pPr>
      <w:r>
        <w:rPr>
          <w:rFonts w:hint="eastAsia"/>
          <w:lang w:val="en-US" w:eastAsia="zh-CN"/>
        </w:rPr>
        <w:t xml:space="preserve">Different from the </w:t>
      </w:r>
      <w:r>
        <w:rPr>
          <w:lang w:val="en-US" w:eastAsia="zh-CN"/>
        </w:rPr>
        <w:t>“</w:t>
      </w:r>
      <w:r>
        <w:rPr>
          <w:rFonts w:hint="eastAsia"/>
          <w:lang w:val="en-US" w:eastAsia="zh-CN"/>
        </w:rPr>
        <w:t>single-UE latency</w:t>
      </w:r>
      <w:r>
        <w:rPr>
          <w:lang w:val="en-US" w:eastAsia="zh-CN"/>
        </w:rPr>
        <w:t>”</w:t>
      </w:r>
      <w:r>
        <w:rPr>
          <w:rFonts w:hint="eastAsia"/>
          <w:lang w:val="en-US" w:eastAsia="zh-CN"/>
        </w:rPr>
        <w:t xml:space="preserve"> </w:t>
      </w:r>
      <w:r w:rsidR="00E6591E" w:rsidRPr="00522823">
        <w:rPr>
          <w:rFonts w:eastAsia="SimSun" w:hint="eastAsia"/>
          <w:lang w:val="en-US" w:eastAsia="zh-CN"/>
        </w:rPr>
        <w:t>consider</w:t>
      </w:r>
      <w:r>
        <w:rPr>
          <w:rFonts w:hint="eastAsia"/>
          <w:lang w:val="en-US" w:eastAsia="zh-CN"/>
        </w:rPr>
        <w:t xml:space="preserve">ed </w:t>
      </w:r>
      <w:r w:rsidR="00E6591E" w:rsidRPr="00522823">
        <w:rPr>
          <w:rFonts w:eastAsia="SimSun" w:hint="eastAsia"/>
          <w:lang w:val="en-US" w:eastAsia="zh-CN"/>
        </w:rPr>
        <w:t>by previous requirement study</w:t>
      </w:r>
      <w:r w:rsidR="00661D8F">
        <w:rPr>
          <w:rFonts w:eastAsia="SimSun" w:hint="eastAsia"/>
          <w:lang w:val="en-US" w:eastAsia="zh-CN"/>
        </w:rPr>
        <w:t xml:space="preserve"> [15]</w:t>
      </w:r>
      <w:r>
        <w:rPr>
          <w:rFonts w:hint="eastAsia"/>
          <w:lang w:val="en-US" w:eastAsia="zh-CN"/>
        </w:rPr>
        <w:t xml:space="preserve">, </w:t>
      </w:r>
      <w:r w:rsidRPr="00C15727">
        <w:rPr>
          <w:lang w:val="en-US" w:eastAsia="zh-CN"/>
        </w:rPr>
        <w:t>what is more essential</w:t>
      </w:r>
      <w:r w:rsidRPr="00D6557B">
        <w:rPr>
          <w:lang w:val="en-US" w:eastAsia="zh-CN"/>
        </w:rPr>
        <w:t xml:space="preserve"> </w:t>
      </w:r>
      <w:r>
        <w:rPr>
          <w:lang w:val="en-US" w:eastAsia="zh-CN"/>
        </w:rPr>
        <w:t xml:space="preserve">for </w:t>
      </w:r>
      <w:r>
        <w:rPr>
          <w:rFonts w:hint="eastAsia"/>
          <w:lang w:val="en-US" w:eastAsia="zh-CN"/>
        </w:rPr>
        <w:t xml:space="preserve">synchronous </w:t>
      </w:r>
      <w:r>
        <w:rPr>
          <w:lang w:val="en-US" w:eastAsia="zh-CN"/>
        </w:rPr>
        <w:t>Federated Learning</w:t>
      </w:r>
      <w:r w:rsidRPr="00C15727">
        <w:rPr>
          <w:lang w:val="en-US" w:eastAsia="zh-CN"/>
        </w:rPr>
        <w:t xml:space="preserve"> is the late</w:t>
      </w:r>
      <w:r w:rsidR="00661D8F">
        <w:rPr>
          <w:lang w:val="en-US" w:eastAsia="zh-CN"/>
        </w:rPr>
        <w:t xml:space="preserve">ncy within </w:t>
      </w:r>
      <w:r w:rsidR="00661D8F" w:rsidRPr="00687DB6">
        <w:rPr>
          <w:rFonts w:eastAsia="SimSun" w:hint="eastAsia"/>
          <w:lang w:val="en-US" w:eastAsia="zh-CN"/>
        </w:rPr>
        <w:t>which</w:t>
      </w:r>
      <w:r>
        <w:rPr>
          <w:lang w:val="en-US" w:eastAsia="zh-CN"/>
        </w:rPr>
        <w:t xml:space="preserve"> all federated </w:t>
      </w:r>
      <w:r w:rsidRPr="00794793">
        <w:rPr>
          <w:rFonts w:eastAsia="SimSun" w:hint="eastAsia"/>
          <w:lang w:val="en-US" w:eastAsia="zh-CN"/>
        </w:rPr>
        <w:t>device</w:t>
      </w:r>
      <w:r w:rsidRPr="00C15727">
        <w:rPr>
          <w:lang w:val="en-US" w:eastAsia="zh-CN"/>
        </w:rPr>
        <w:t xml:space="preserve">s can finish the </w:t>
      </w:r>
      <w:r>
        <w:rPr>
          <w:rFonts w:hint="eastAsia"/>
          <w:lang w:val="en-US" w:eastAsia="zh-CN"/>
        </w:rPr>
        <w:t>gradient</w:t>
      </w:r>
      <w:r w:rsidRPr="00C15727">
        <w:rPr>
          <w:lang w:val="en-US" w:eastAsia="zh-CN"/>
        </w:rPr>
        <w:t xml:space="preserve"> uploading. In other</w:t>
      </w:r>
      <w:r>
        <w:rPr>
          <w:lang w:val="en-US" w:eastAsia="zh-CN"/>
        </w:rPr>
        <w:t xml:space="preserve"> words, </w:t>
      </w:r>
      <w:r>
        <w:rPr>
          <w:rFonts w:hint="eastAsia"/>
          <w:lang w:val="en-US" w:eastAsia="zh-CN"/>
        </w:rPr>
        <w:t>all training devices need to finish the gradient</w:t>
      </w:r>
      <w:r w:rsidRPr="00C15727">
        <w:rPr>
          <w:lang w:val="en-US" w:eastAsia="zh-CN"/>
        </w:rPr>
        <w:t xml:space="preserve"> uploading</w:t>
      </w:r>
      <w:r>
        <w:rPr>
          <w:rFonts w:hint="eastAsia"/>
          <w:lang w:val="en-US" w:eastAsia="zh-CN"/>
        </w:rPr>
        <w:t xml:space="preserve"> within the latency in </w:t>
      </w:r>
      <w:r w:rsidR="00E679BB" w:rsidRPr="00FF0A4C">
        <w:rPr>
          <w:rFonts w:eastAsia="SimSun" w:hint="eastAsia"/>
          <w:lang w:val="en-US" w:eastAsia="zh-CN"/>
        </w:rPr>
        <w:t>t</w:t>
      </w:r>
      <w:r>
        <w:rPr>
          <w:rFonts w:hint="eastAsia"/>
          <w:lang w:val="en-US" w:eastAsia="zh-CN"/>
        </w:rPr>
        <w:t>able 7.</w:t>
      </w:r>
      <w:r>
        <w:rPr>
          <w:rFonts w:eastAsia="SimSun" w:hint="eastAsia"/>
          <w:lang w:val="en-US" w:eastAsia="zh-CN"/>
        </w:rPr>
        <w:t>1</w:t>
      </w:r>
      <w:r>
        <w:rPr>
          <w:rFonts w:hint="eastAsia"/>
          <w:lang w:val="en-US" w:eastAsia="zh-CN"/>
        </w:rPr>
        <w:t>.</w:t>
      </w:r>
      <w:r w:rsidRPr="008D4AB7">
        <w:rPr>
          <w:rFonts w:eastAsia="SimSun" w:hint="eastAsia"/>
          <w:lang w:val="en-US" w:eastAsia="zh-CN"/>
        </w:rPr>
        <w:t>6</w:t>
      </w:r>
      <w:r>
        <w:rPr>
          <w:rFonts w:hint="eastAsia"/>
          <w:lang w:val="en-US" w:eastAsia="zh-CN"/>
        </w:rPr>
        <w:t>-1, even if multiple training devices are present in a cell</w:t>
      </w:r>
      <w:r w:rsidRPr="00C15727">
        <w:rPr>
          <w:lang w:val="en-US" w:eastAsia="zh-CN"/>
        </w:rPr>
        <w:t>.</w:t>
      </w:r>
    </w:p>
    <w:p w:rsidR="006353E2" w:rsidRDefault="006353E2" w:rsidP="00FF55A5">
      <w:pPr>
        <w:rPr>
          <w:rFonts w:eastAsia="SimSun" w:hint="eastAsia"/>
          <w:lang w:eastAsia="zh-CN"/>
        </w:rPr>
      </w:pPr>
      <w:r w:rsidRPr="00D14C82">
        <w:rPr>
          <w:rFonts w:eastAsia="SimSun" w:hint="eastAsia"/>
          <w:lang w:eastAsia="zh-CN"/>
        </w:rPr>
        <w:t xml:space="preserve">The size of the 8-bit </w:t>
      </w:r>
      <w:r w:rsidRPr="00C15727">
        <w:rPr>
          <w:lang w:val="en-US" w:eastAsia="zh-CN"/>
        </w:rPr>
        <w:t>VGG16_BN</w:t>
      </w:r>
      <w:r w:rsidRPr="00D14C82">
        <w:rPr>
          <w:rFonts w:eastAsia="SimSun" w:hint="eastAsia"/>
          <w:lang w:eastAsia="zh-CN"/>
        </w:rPr>
        <w:t xml:space="preserve"> model is 132MByte for either the</w:t>
      </w:r>
      <w:r>
        <w:rPr>
          <w:rFonts w:eastAsia="SimSun" w:hint="eastAsia"/>
          <w:lang w:eastAsia="zh-CN"/>
        </w:rPr>
        <w:t xml:space="preserve"> trained gradients or the globa</w:t>
      </w:r>
      <w:r w:rsidRPr="00D14C82">
        <w:rPr>
          <w:rFonts w:eastAsia="SimSun" w:hint="eastAsia"/>
          <w:lang w:eastAsia="zh-CN"/>
        </w:rPr>
        <w:t xml:space="preserve">l model. Hence in order to finish the </w:t>
      </w:r>
      <w:r>
        <w:rPr>
          <w:rFonts w:hint="eastAsia"/>
          <w:lang w:val="en-US" w:eastAsia="zh-CN"/>
        </w:rPr>
        <w:t>gradient uploading and the global model downloading</w:t>
      </w:r>
      <w:r w:rsidRPr="00D6557B">
        <w:rPr>
          <w:lang w:val="en-US" w:eastAsia="zh-CN"/>
        </w:rPr>
        <w:t xml:space="preserve"> </w:t>
      </w:r>
      <w:r>
        <w:rPr>
          <w:rFonts w:hint="eastAsia"/>
          <w:lang w:val="en-US" w:eastAsia="zh-CN"/>
        </w:rPr>
        <w:t xml:space="preserve">within the duration, the required UL and DL data rate are shown in </w:t>
      </w:r>
      <w:r w:rsidR="00E679BB" w:rsidRPr="00FF0A4C">
        <w:rPr>
          <w:rFonts w:eastAsia="SimSun" w:hint="eastAsia"/>
          <w:lang w:val="en-US" w:eastAsia="zh-CN"/>
        </w:rPr>
        <w:t>t</w:t>
      </w:r>
      <w:r>
        <w:rPr>
          <w:rFonts w:hint="eastAsia"/>
          <w:lang w:val="en-US" w:eastAsia="zh-CN"/>
        </w:rPr>
        <w:t>able 7.</w:t>
      </w:r>
      <w:r>
        <w:rPr>
          <w:rFonts w:eastAsia="SimSun" w:hint="eastAsia"/>
          <w:lang w:val="en-US" w:eastAsia="zh-CN"/>
        </w:rPr>
        <w:t>1</w:t>
      </w:r>
      <w:r>
        <w:rPr>
          <w:rFonts w:hint="eastAsia"/>
          <w:lang w:val="en-US" w:eastAsia="zh-CN"/>
        </w:rPr>
        <w:t>.</w:t>
      </w:r>
      <w:r w:rsidRPr="008D4AB7">
        <w:rPr>
          <w:rFonts w:eastAsia="SimSun" w:hint="eastAsia"/>
          <w:lang w:val="en-US" w:eastAsia="zh-CN"/>
        </w:rPr>
        <w:t>6</w:t>
      </w:r>
      <w:r>
        <w:rPr>
          <w:rFonts w:eastAsia="SimSun" w:hint="eastAsia"/>
          <w:lang w:val="en-US" w:eastAsia="zh-CN"/>
        </w:rPr>
        <w:t>.1</w:t>
      </w:r>
      <w:r>
        <w:rPr>
          <w:rFonts w:hint="eastAsia"/>
          <w:lang w:val="en-US" w:eastAsia="zh-CN"/>
        </w:rPr>
        <w:t>-</w:t>
      </w:r>
      <w:r w:rsidRPr="003D5191">
        <w:rPr>
          <w:rFonts w:eastAsia="SimSun" w:hint="eastAsia"/>
          <w:lang w:val="en-US" w:eastAsia="zh-CN"/>
        </w:rPr>
        <w:t>1, which are</w:t>
      </w:r>
      <w:r>
        <w:rPr>
          <w:rFonts w:hint="eastAsia"/>
          <w:lang w:val="en-US" w:eastAsia="zh-CN"/>
        </w:rPr>
        <w:t xml:space="preserve"> </w:t>
      </w:r>
      <w:r w:rsidRPr="005E40F8">
        <w:rPr>
          <w:rFonts w:eastAsia="SimSun" w:hint="eastAsia"/>
          <w:lang w:val="en-US" w:eastAsia="zh-CN"/>
        </w:rPr>
        <w:t>[</w:t>
      </w:r>
      <w:r>
        <w:rPr>
          <w:rFonts w:hint="eastAsia"/>
          <w:lang w:val="en-US" w:eastAsia="zh-CN"/>
        </w:rPr>
        <w:t>6.5G</w:t>
      </w:r>
      <w:r w:rsidR="0060778B">
        <w:rPr>
          <w:rFonts w:hint="eastAsia"/>
          <w:lang w:val="en-US" w:eastAsia="zh-CN"/>
        </w:rPr>
        <w:t>bit/s</w:t>
      </w:r>
      <w:r>
        <w:rPr>
          <w:rFonts w:hint="eastAsia"/>
          <w:lang w:val="en-US" w:eastAsia="zh-CN"/>
        </w:rPr>
        <w:t xml:space="preserve"> to 20.3G</w:t>
      </w:r>
      <w:r w:rsidR="0060778B">
        <w:rPr>
          <w:rFonts w:hint="eastAsia"/>
          <w:lang w:val="en-US" w:eastAsia="zh-CN"/>
        </w:rPr>
        <w:t>bit/s</w:t>
      </w:r>
      <w:r w:rsidRPr="005E40F8">
        <w:rPr>
          <w:rFonts w:eastAsia="SimSun" w:hint="eastAsia"/>
          <w:lang w:val="en-US" w:eastAsia="zh-CN"/>
        </w:rPr>
        <w:t>]</w:t>
      </w:r>
      <w:r>
        <w:rPr>
          <w:rFonts w:hint="eastAsia"/>
          <w:lang w:val="en-US" w:eastAsia="zh-CN"/>
        </w:rPr>
        <w:t xml:space="preserve"> respectively. </w:t>
      </w:r>
      <w:r w:rsidRPr="00D14C82">
        <w:rPr>
          <w:rFonts w:eastAsia="SimSun" w:hint="eastAsia"/>
          <w:lang w:eastAsia="zh-CN"/>
        </w:rPr>
        <w:t>And it should be noted that 132MByte is the size without compression. The size may be reduced if advanced model/gradient compression techniques can be adopted.</w:t>
      </w:r>
    </w:p>
    <w:p w:rsidR="006353E2" w:rsidRPr="009E17C9" w:rsidRDefault="006353E2" w:rsidP="006353E2">
      <w:pPr>
        <w:jc w:val="both"/>
        <w:rPr>
          <w:rFonts w:eastAsia="SimSun" w:hint="eastAsia"/>
          <w:lang w:eastAsia="zh-CN"/>
        </w:rPr>
      </w:pPr>
      <w:r>
        <w:rPr>
          <w:rFonts w:hint="eastAsia"/>
          <w:lang w:val="en-US" w:eastAsia="zh-CN"/>
        </w:rPr>
        <w:t>In the legacy requirements to 5G system, e.g</w:t>
      </w:r>
      <w:r w:rsidRPr="008D4AB7">
        <w:rPr>
          <w:rFonts w:eastAsia="SimSun" w:hint="eastAsia"/>
          <w:lang w:val="en-US" w:eastAsia="zh-CN"/>
        </w:rPr>
        <w:t>.</w:t>
      </w:r>
      <w:r>
        <w:rPr>
          <w:rFonts w:hint="eastAsia"/>
          <w:lang w:val="en-US" w:eastAsia="zh-CN"/>
        </w:rPr>
        <w:t xml:space="preserve"> </w:t>
      </w:r>
      <w:r w:rsidRPr="006C29FE">
        <w:rPr>
          <w:rFonts w:eastAsia="SimSun" w:hint="eastAsia"/>
          <w:lang w:val="en-US" w:eastAsia="zh-CN"/>
        </w:rPr>
        <w:t>[4]</w:t>
      </w:r>
      <w:r>
        <w:rPr>
          <w:rFonts w:hint="eastAsia"/>
          <w:lang w:val="en-US" w:eastAsia="zh-CN"/>
        </w:rPr>
        <w:t>, the full coverage is always desired for all UEs. However,</w:t>
      </w:r>
      <w:r w:rsidRPr="00C15727">
        <w:rPr>
          <w:lang w:val="en-US" w:eastAsia="zh-CN"/>
        </w:rPr>
        <w:t xml:space="preserve"> </w:t>
      </w:r>
      <w:r>
        <w:rPr>
          <w:rFonts w:hint="eastAsia"/>
          <w:lang w:val="en-US" w:eastAsia="zh-CN"/>
        </w:rPr>
        <w:t>the</w:t>
      </w:r>
      <w:r w:rsidRPr="00C15727">
        <w:rPr>
          <w:lang w:val="en-US" w:eastAsia="zh-CN"/>
        </w:rPr>
        <w:t xml:space="preserve"> AI/ML model training task may to some extent relax the requirements on continuous network coverage. When a</w:t>
      </w:r>
      <w:r>
        <w:rPr>
          <w:rFonts w:hint="eastAsia"/>
          <w:lang w:val="en-US" w:eastAsia="zh-CN"/>
        </w:rPr>
        <w:t xml:space="preserve"> FL</w:t>
      </w:r>
      <w:r w:rsidRPr="00C15727">
        <w:rPr>
          <w:lang w:val="en-US" w:eastAsia="zh-CN"/>
        </w:rPr>
        <w:t xml:space="preserve"> server </w:t>
      </w:r>
      <w:r>
        <w:rPr>
          <w:rFonts w:hint="eastAsia"/>
          <w:lang w:val="en-US" w:eastAsia="zh-CN"/>
        </w:rPr>
        <w:t>select</w:t>
      </w:r>
      <w:r w:rsidRPr="00C15727">
        <w:rPr>
          <w:lang w:val="en-US" w:eastAsia="zh-CN"/>
        </w:rPr>
        <w:t xml:space="preserve">s the </w:t>
      </w:r>
      <w:r>
        <w:rPr>
          <w:rFonts w:hint="eastAsia"/>
          <w:lang w:val="en-US" w:eastAsia="zh-CN"/>
        </w:rPr>
        <w:t>training</w:t>
      </w:r>
      <w:r>
        <w:rPr>
          <w:lang w:val="en-US" w:eastAsia="zh-CN"/>
        </w:rPr>
        <w:t xml:space="preserve"> </w:t>
      </w:r>
      <w:r w:rsidRPr="00794793">
        <w:rPr>
          <w:rFonts w:eastAsia="SimSun" w:hint="eastAsia"/>
          <w:lang w:val="en-US" w:eastAsia="zh-CN"/>
        </w:rPr>
        <w:t>device</w:t>
      </w:r>
      <w:r w:rsidRPr="00C15727">
        <w:rPr>
          <w:lang w:val="en-US" w:eastAsia="zh-CN"/>
        </w:rPr>
        <w:t>s for a Federated Learning task, it can try to pick the UEs in a satisfactory coverage, if they can collect the training data needed. This implies that even in a non-continuous coverage of 5G mmWave, the Federated Learning task can be well carried out. This provides to 5G operators a service better exploring the use of their FR2 spectrum resource.</w:t>
      </w:r>
    </w:p>
    <w:p w:rsidR="006353E2" w:rsidRPr="007D69FE" w:rsidRDefault="006353E2" w:rsidP="006353E2">
      <w:pPr>
        <w:pStyle w:val="Heading4"/>
        <w:rPr>
          <w:rFonts w:eastAsia="SimSun"/>
        </w:rPr>
      </w:pPr>
      <w:bookmarkStart w:id="175" w:name="_Toc91256695"/>
      <w:r w:rsidRPr="007D69FE">
        <w:rPr>
          <w:rFonts w:eastAsia="SimSun" w:hint="eastAsia"/>
        </w:rPr>
        <w:t>7</w:t>
      </w:r>
      <w:r w:rsidRPr="007D69FE">
        <w:rPr>
          <w:rFonts w:eastAsia="SimSun"/>
        </w:rPr>
        <w:t>.</w:t>
      </w:r>
      <w:r>
        <w:rPr>
          <w:rFonts w:eastAsia="SimSun" w:hint="eastAsia"/>
          <w:lang w:eastAsia="zh-CN"/>
        </w:rPr>
        <w:t>1</w:t>
      </w:r>
      <w:r w:rsidRPr="007D69FE">
        <w:rPr>
          <w:rFonts w:eastAsia="SimSun"/>
        </w:rPr>
        <w:t>.</w:t>
      </w:r>
      <w:r w:rsidRPr="007D69FE">
        <w:rPr>
          <w:rFonts w:eastAsia="SimSun" w:hint="eastAsia"/>
        </w:rPr>
        <w:t>6.1</w:t>
      </w:r>
      <w:r w:rsidRPr="007D69FE">
        <w:rPr>
          <w:rFonts w:eastAsia="SimSun" w:hint="eastAsia"/>
        </w:rPr>
        <w:tab/>
      </w:r>
      <w:r w:rsidRPr="007D69FE">
        <w:rPr>
          <w:rFonts w:eastAsia="SimSun"/>
        </w:rPr>
        <w:t xml:space="preserve">Potential </w:t>
      </w:r>
      <w:r w:rsidRPr="007D69FE">
        <w:rPr>
          <w:rFonts w:eastAsia="SimSun" w:hint="eastAsia"/>
        </w:rPr>
        <w:t>KPI</w:t>
      </w:r>
      <w:r w:rsidRPr="007D69FE">
        <w:rPr>
          <w:rFonts w:eastAsia="SimSun"/>
        </w:rPr>
        <w:t xml:space="preserve"> Requirements</w:t>
      </w:r>
      <w:bookmarkEnd w:id="175"/>
    </w:p>
    <w:p w:rsidR="006353E2" w:rsidRPr="008D4AB7" w:rsidRDefault="006353E2" w:rsidP="006353E2">
      <w:pPr>
        <w:rPr>
          <w:rFonts w:eastAsia="SimSun" w:hint="eastAsia"/>
          <w:lang w:eastAsia="zh-CN"/>
        </w:rPr>
      </w:pPr>
      <w:r>
        <w:rPr>
          <w:rFonts w:eastAsia="SimSun" w:hint="eastAsia"/>
          <w:lang w:eastAsia="zh-CN"/>
        </w:rPr>
        <w:t>The potential KPI</w:t>
      </w:r>
      <w:r w:rsidRPr="008D4AB7">
        <w:rPr>
          <w:rFonts w:eastAsia="SimSun" w:hint="eastAsia"/>
          <w:lang w:eastAsia="zh-CN"/>
        </w:rPr>
        <w:t xml:space="preserve"> requirements needed to support the use case include:</w:t>
      </w:r>
    </w:p>
    <w:p w:rsidR="006353E2" w:rsidRDefault="006353E2" w:rsidP="006353E2">
      <w:pPr>
        <w:jc w:val="both"/>
        <w:rPr>
          <w:rFonts w:eastAsia="DengXian"/>
          <w:lang w:eastAsia="zh-CN"/>
        </w:rPr>
      </w:pPr>
      <w:r w:rsidRPr="00753089">
        <w:rPr>
          <w:rFonts w:eastAsia="DengXian"/>
          <w:lang w:eastAsia="zh-CN"/>
        </w:rPr>
        <w:t>[P.</w:t>
      </w:r>
      <w:r w:rsidRPr="00753089">
        <w:rPr>
          <w:rFonts w:eastAsia="DengXian" w:hint="eastAsia"/>
          <w:lang w:eastAsia="zh-CN"/>
        </w:rPr>
        <w:t>R.</w:t>
      </w:r>
      <w:r>
        <w:rPr>
          <w:rFonts w:eastAsia="DengXian" w:hint="eastAsia"/>
          <w:lang w:eastAsia="zh-CN"/>
        </w:rPr>
        <w:t>7.1</w:t>
      </w:r>
      <w:r w:rsidRPr="00753089">
        <w:rPr>
          <w:rFonts w:eastAsia="DengXian" w:hint="eastAsia"/>
          <w:lang w:eastAsia="zh-CN"/>
        </w:rPr>
        <w:t>-001</w:t>
      </w:r>
      <w:r w:rsidRPr="00753089">
        <w:rPr>
          <w:rFonts w:eastAsia="DengXian"/>
          <w:lang w:eastAsia="zh-CN"/>
        </w:rPr>
        <w:t xml:space="preserve">] The </w:t>
      </w:r>
      <w:r w:rsidRPr="00753089">
        <w:rPr>
          <w:rFonts w:eastAsia="DengXian" w:hint="eastAsia"/>
          <w:lang w:eastAsia="zh-CN"/>
        </w:rPr>
        <w:t>5G</w:t>
      </w:r>
      <w:r w:rsidRPr="00753089">
        <w:rPr>
          <w:rFonts w:eastAsia="DengXian"/>
          <w:lang w:eastAsia="zh-CN"/>
        </w:rPr>
        <w:t xml:space="preserve"> system </w:t>
      </w:r>
      <w:r w:rsidRPr="00753089">
        <w:rPr>
          <w:rFonts w:eastAsia="DengXian" w:hint="eastAsia"/>
          <w:lang w:eastAsia="zh-CN"/>
        </w:rPr>
        <w:t>sh</w:t>
      </w:r>
      <w:r w:rsidRPr="00753089">
        <w:rPr>
          <w:rFonts w:eastAsia="DengXian"/>
          <w:lang w:eastAsia="zh-CN"/>
        </w:rPr>
        <w:t>all</w:t>
      </w:r>
      <w:r w:rsidRPr="00753089">
        <w:rPr>
          <w:rFonts w:eastAsia="DengXian" w:hint="eastAsia"/>
          <w:lang w:eastAsia="zh-CN"/>
        </w:rPr>
        <w:t xml:space="preserve"> </w:t>
      </w:r>
      <w:r w:rsidRPr="00753089">
        <w:rPr>
          <w:rFonts w:eastAsia="DengXian"/>
          <w:lang w:eastAsia="zh-CN"/>
        </w:rPr>
        <w:t>support</w:t>
      </w:r>
      <w:r>
        <w:rPr>
          <w:rFonts w:eastAsia="DengXian" w:hint="eastAsia"/>
          <w:lang w:eastAsia="zh-CN"/>
        </w:rPr>
        <w:t xml:space="preserve"> </w:t>
      </w:r>
      <w:r w:rsidR="00254B28">
        <w:rPr>
          <w:rFonts w:eastAsia="DengXian"/>
          <w:lang w:eastAsia="zh-CN"/>
        </w:rPr>
        <w:t>a user experienced</w:t>
      </w:r>
      <w:r w:rsidR="00254B28" w:rsidDel="00254B28">
        <w:rPr>
          <w:rFonts w:eastAsia="DengXian" w:hint="eastAsia"/>
          <w:lang w:eastAsia="zh-CN"/>
        </w:rPr>
        <w:t xml:space="preserve"> </w:t>
      </w:r>
      <w:r>
        <w:rPr>
          <w:rFonts w:eastAsia="DengXian" w:hint="eastAsia"/>
          <w:lang w:eastAsia="zh-CN"/>
        </w:rPr>
        <w:t xml:space="preserve">DL </w:t>
      </w:r>
      <w:r>
        <w:rPr>
          <w:rFonts w:eastAsia="SimSun" w:hint="eastAsia"/>
          <w:lang w:eastAsia="zh-CN"/>
        </w:rPr>
        <w:t xml:space="preserve">data rate </w:t>
      </w:r>
      <w:r>
        <w:rPr>
          <w:rFonts w:eastAsia="DengXian" w:hint="eastAsia"/>
          <w:lang w:eastAsia="zh-CN"/>
        </w:rPr>
        <w:t xml:space="preserve">as given in </w:t>
      </w:r>
      <w:r w:rsidR="00E679BB">
        <w:rPr>
          <w:rFonts w:eastAsia="DengXian" w:hint="eastAsia"/>
          <w:lang w:eastAsia="zh-CN"/>
        </w:rPr>
        <w:t>t</w:t>
      </w:r>
      <w:r>
        <w:rPr>
          <w:rFonts w:eastAsia="DengXian" w:hint="eastAsia"/>
          <w:lang w:eastAsia="zh-CN"/>
        </w:rPr>
        <w:t>able 7.1.6.1-1</w:t>
      </w:r>
      <w:r w:rsidR="00254B28">
        <w:rPr>
          <w:rFonts w:eastAsia="DengXian"/>
          <w:lang w:eastAsia="zh-CN"/>
        </w:rPr>
        <w:t xml:space="preserve">, to </w:t>
      </w:r>
      <w:r w:rsidR="00254B28" w:rsidRPr="0096626F">
        <w:rPr>
          <w:rFonts w:eastAsia="DengXian"/>
          <w:lang w:eastAsia="zh-CN"/>
        </w:rPr>
        <w:t xml:space="preserve">enable </w:t>
      </w:r>
      <w:r w:rsidR="00254B28">
        <w:rPr>
          <w:rFonts w:eastAsia="DengXian"/>
          <w:lang w:eastAsia="zh-CN"/>
        </w:rPr>
        <w:t xml:space="preserve">uncompressed </w:t>
      </w:r>
      <w:r w:rsidR="00254B28" w:rsidRPr="0096626F">
        <w:rPr>
          <w:rFonts w:eastAsia="DengXian"/>
          <w:lang w:eastAsia="zh-CN"/>
        </w:rPr>
        <w:t xml:space="preserve">Federated Learning for </w:t>
      </w:r>
      <w:r w:rsidR="00254B28" w:rsidRPr="0096626F">
        <w:rPr>
          <w:rFonts w:eastAsia="SimSun"/>
          <w:lang w:eastAsia="zh-CN"/>
        </w:rPr>
        <w:t>image recognition</w:t>
      </w:r>
      <w:r w:rsidRPr="00753089">
        <w:rPr>
          <w:rFonts w:eastAsia="DengXian"/>
          <w:lang w:eastAsia="zh-CN"/>
        </w:rPr>
        <w:t>.</w:t>
      </w:r>
    </w:p>
    <w:p w:rsidR="006353E2" w:rsidRDefault="006353E2" w:rsidP="006353E2">
      <w:pPr>
        <w:jc w:val="both"/>
        <w:rPr>
          <w:rFonts w:eastAsia="DengXian"/>
          <w:lang w:eastAsia="zh-CN"/>
        </w:rPr>
      </w:pPr>
      <w:r w:rsidRPr="00753089">
        <w:rPr>
          <w:rFonts w:eastAsia="DengXian"/>
          <w:lang w:eastAsia="zh-CN"/>
        </w:rPr>
        <w:t>[P.</w:t>
      </w:r>
      <w:r w:rsidRPr="00753089">
        <w:rPr>
          <w:rFonts w:eastAsia="DengXian" w:hint="eastAsia"/>
          <w:lang w:eastAsia="zh-CN"/>
        </w:rPr>
        <w:t>R.</w:t>
      </w:r>
      <w:r>
        <w:rPr>
          <w:rFonts w:eastAsia="DengXian" w:hint="eastAsia"/>
          <w:lang w:eastAsia="zh-CN"/>
        </w:rPr>
        <w:t>7.1</w:t>
      </w:r>
      <w:r w:rsidRPr="00753089">
        <w:rPr>
          <w:rFonts w:eastAsia="DengXian" w:hint="eastAsia"/>
          <w:lang w:eastAsia="zh-CN"/>
        </w:rPr>
        <w:t>-00</w:t>
      </w:r>
      <w:r>
        <w:rPr>
          <w:rFonts w:eastAsia="DengXian" w:hint="eastAsia"/>
          <w:lang w:eastAsia="zh-CN"/>
        </w:rPr>
        <w:t>2</w:t>
      </w:r>
      <w:r w:rsidRPr="00753089">
        <w:rPr>
          <w:rFonts w:eastAsia="DengXian"/>
          <w:lang w:eastAsia="zh-CN"/>
        </w:rPr>
        <w:t xml:space="preserve">] The </w:t>
      </w:r>
      <w:r w:rsidRPr="00753089">
        <w:rPr>
          <w:rFonts w:eastAsia="DengXian" w:hint="eastAsia"/>
          <w:lang w:eastAsia="zh-CN"/>
        </w:rPr>
        <w:t>5G</w:t>
      </w:r>
      <w:r w:rsidRPr="00753089">
        <w:rPr>
          <w:rFonts w:eastAsia="DengXian"/>
          <w:lang w:eastAsia="zh-CN"/>
        </w:rPr>
        <w:t xml:space="preserve"> system </w:t>
      </w:r>
      <w:r w:rsidRPr="00753089">
        <w:rPr>
          <w:rFonts w:eastAsia="DengXian" w:hint="eastAsia"/>
          <w:lang w:eastAsia="zh-CN"/>
        </w:rPr>
        <w:t>sh</w:t>
      </w:r>
      <w:r w:rsidRPr="00753089">
        <w:rPr>
          <w:rFonts w:eastAsia="DengXian"/>
          <w:lang w:eastAsia="zh-CN"/>
        </w:rPr>
        <w:t>all</w:t>
      </w:r>
      <w:r w:rsidRPr="00753089">
        <w:rPr>
          <w:rFonts w:eastAsia="DengXian" w:hint="eastAsia"/>
          <w:lang w:eastAsia="zh-CN"/>
        </w:rPr>
        <w:t xml:space="preserve"> </w:t>
      </w:r>
      <w:r w:rsidRPr="00753089">
        <w:rPr>
          <w:rFonts w:eastAsia="DengXian"/>
          <w:lang w:eastAsia="zh-CN"/>
        </w:rPr>
        <w:t>support</w:t>
      </w:r>
      <w:r>
        <w:rPr>
          <w:rFonts w:eastAsia="DengXian" w:hint="eastAsia"/>
          <w:lang w:eastAsia="zh-CN"/>
        </w:rPr>
        <w:t xml:space="preserve"> </w:t>
      </w:r>
      <w:r w:rsidR="00254B28">
        <w:rPr>
          <w:rFonts w:eastAsia="DengXian"/>
          <w:lang w:eastAsia="zh-CN"/>
        </w:rPr>
        <w:t>a user experience</w:t>
      </w:r>
      <w:r>
        <w:rPr>
          <w:rFonts w:eastAsia="DengXian"/>
          <w:lang w:eastAsia="zh-CN"/>
        </w:rPr>
        <w:t xml:space="preserve"> </w:t>
      </w:r>
      <w:r>
        <w:rPr>
          <w:rFonts w:eastAsia="DengXian" w:hint="eastAsia"/>
          <w:lang w:eastAsia="zh-CN"/>
        </w:rPr>
        <w:t xml:space="preserve">UL </w:t>
      </w:r>
      <w:r>
        <w:rPr>
          <w:rFonts w:eastAsia="SimSun" w:hint="eastAsia"/>
          <w:lang w:eastAsia="zh-CN"/>
        </w:rPr>
        <w:t xml:space="preserve">data rate </w:t>
      </w:r>
      <w:r>
        <w:rPr>
          <w:rFonts w:eastAsia="DengXian" w:hint="eastAsia"/>
          <w:lang w:eastAsia="zh-CN"/>
        </w:rPr>
        <w:t xml:space="preserve">as given in from </w:t>
      </w:r>
      <w:r w:rsidR="00E679BB">
        <w:rPr>
          <w:rFonts w:eastAsia="DengXian" w:hint="eastAsia"/>
          <w:lang w:eastAsia="zh-CN"/>
        </w:rPr>
        <w:t>t</w:t>
      </w:r>
      <w:r>
        <w:rPr>
          <w:rFonts w:eastAsia="DengXian" w:hint="eastAsia"/>
          <w:lang w:eastAsia="zh-CN"/>
        </w:rPr>
        <w:t>able 7.1.6.1-1</w:t>
      </w:r>
      <w:r w:rsidR="00254B28">
        <w:rPr>
          <w:rFonts w:eastAsia="DengXian"/>
          <w:lang w:eastAsia="zh-CN"/>
        </w:rPr>
        <w:t xml:space="preserve">, to </w:t>
      </w:r>
      <w:r w:rsidR="00254B28" w:rsidRPr="0096626F">
        <w:rPr>
          <w:rFonts w:eastAsia="DengXian"/>
          <w:lang w:eastAsia="zh-CN"/>
        </w:rPr>
        <w:t xml:space="preserve">enable </w:t>
      </w:r>
      <w:r w:rsidR="00254B28">
        <w:rPr>
          <w:rFonts w:eastAsia="DengXian"/>
          <w:lang w:eastAsia="zh-CN"/>
        </w:rPr>
        <w:t xml:space="preserve">uncompressed </w:t>
      </w:r>
      <w:r w:rsidR="00254B28" w:rsidRPr="0096626F">
        <w:rPr>
          <w:rFonts w:eastAsia="DengXian"/>
          <w:lang w:eastAsia="zh-CN"/>
        </w:rPr>
        <w:t xml:space="preserve">Federated Learning for </w:t>
      </w:r>
      <w:r w:rsidR="00254B28" w:rsidRPr="0096626F">
        <w:rPr>
          <w:rFonts w:eastAsia="SimSun"/>
          <w:lang w:eastAsia="zh-CN"/>
        </w:rPr>
        <w:t>image recognition</w:t>
      </w:r>
      <w:r w:rsidRPr="00753089">
        <w:rPr>
          <w:rFonts w:eastAsia="DengXian"/>
          <w:lang w:eastAsia="zh-CN"/>
        </w:rPr>
        <w:t>.</w:t>
      </w:r>
    </w:p>
    <w:p w:rsidR="006353E2" w:rsidRPr="00235D42" w:rsidRDefault="006353E2" w:rsidP="006353E2">
      <w:pPr>
        <w:pStyle w:val="TH"/>
        <w:rPr>
          <w:rFonts w:eastAsia="SimSun"/>
          <w:lang w:eastAsia="en-US"/>
        </w:rPr>
      </w:pPr>
      <w:r>
        <w:rPr>
          <w:rFonts w:eastAsia="SimSun" w:hint="eastAsia"/>
          <w:lang w:eastAsia="en-US"/>
        </w:rPr>
        <w:t xml:space="preserve">Table </w:t>
      </w:r>
      <w:r>
        <w:rPr>
          <w:rFonts w:eastAsia="SimSun" w:hint="eastAsia"/>
          <w:lang w:eastAsia="zh-CN"/>
        </w:rPr>
        <w:t>7</w:t>
      </w:r>
      <w:r>
        <w:rPr>
          <w:rFonts w:eastAsia="SimSun" w:hint="eastAsia"/>
          <w:lang w:eastAsia="en-US"/>
        </w:rPr>
        <w:t>.</w:t>
      </w:r>
      <w:r>
        <w:rPr>
          <w:rFonts w:eastAsia="SimSun" w:hint="eastAsia"/>
          <w:lang w:eastAsia="zh-CN"/>
        </w:rPr>
        <w:t>1</w:t>
      </w:r>
      <w:r>
        <w:rPr>
          <w:rFonts w:eastAsia="SimSun" w:hint="eastAsia"/>
          <w:lang w:eastAsia="en-US"/>
        </w:rPr>
        <w:t>.</w:t>
      </w:r>
      <w:r>
        <w:rPr>
          <w:rFonts w:eastAsia="SimSun" w:hint="eastAsia"/>
          <w:lang w:eastAsia="zh-CN"/>
        </w:rPr>
        <w:t>6.1</w:t>
      </w:r>
      <w:r w:rsidRPr="00753089">
        <w:rPr>
          <w:rFonts w:eastAsia="SimSun" w:hint="eastAsia"/>
          <w:lang w:eastAsia="en-US"/>
        </w:rPr>
        <w:t xml:space="preserve">-1: </w:t>
      </w:r>
      <w:r w:rsidR="00254B28">
        <w:rPr>
          <w:rFonts w:eastAsia="SimSun" w:hint="eastAsia"/>
          <w:lang w:eastAsia="zh-CN"/>
        </w:rPr>
        <w:t>L</w:t>
      </w:r>
      <w:r w:rsidRPr="003D5191">
        <w:rPr>
          <w:rFonts w:eastAsia="SimSun" w:hint="eastAsia"/>
          <w:lang w:eastAsia="zh-CN"/>
        </w:rPr>
        <w:t xml:space="preserve">atency and </w:t>
      </w:r>
      <w:r w:rsidR="00254B28">
        <w:rPr>
          <w:rFonts w:eastAsia="SimSun"/>
          <w:lang w:eastAsia="zh-CN"/>
        </w:rPr>
        <w:t>user experienced UL/DL</w:t>
      </w:r>
      <w:r w:rsidR="00254B28" w:rsidRPr="003D5191">
        <w:rPr>
          <w:rFonts w:eastAsia="SimSun" w:hint="eastAsia"/>
          <w:lang w:eastAsia="zh-CN"/>
        </w:rPr>
        <w:t xml:space="preserve"> </w:t>
      </w:r>
      <w:r w:rsidRPr="003D5191">
        <w:rPr>
          <w:rFonts w:eastAsia="SimSun" w:hint="eastAsia"/>
          <w:lang w:eastAsia="zh-CN"/>
        </w:rPr>
        <w:t>data rate</w:t>
      </w:r>
      <w:r w:rsidR="00254B28">
        <w:rPr>
          <w:rFonts w:eastAsia="SimSun" w:hint="eastAsia"/>
          <w:lang w:eastAsia="zh-CN"/>
        </w:rPr>
        <w:t>s</w:t>
      </w:r>
      <w:r>
        <w:rPr>
          <w:lang w:eastAsia="zh-CN"/>
        </w:rPr>
        <w:t xml:space="preserve"> for </w:t>
      </w:r>
      <w:r w:rsidR="00254B28">
        <w:rPr>
          <w:lang w:eastAsia="zh-CN"/>
        </w:rPr>
        <w:t>uncompressed</w:t>
      </w:r>
      <w:r w:rsidR="00254B28">
        <w:rPr>
          <w:rFonts w:hint="eastAsia"/>
          <w:lang w:eastAsia="zh-CN"/>
        </w:rPr>
        <w:t xml:space="preserve"> </w:t>
      </w:r>
      <w:r>
        <w:rPr>
          <w:rFonts w:hint="eastAsia"/>
          <w:lang w:eastAsia="zh-CN"/>
        </w:rPr>
        <w:t>F</w:t>
      </w:r>
      <w:r>
        <w:rPr>
          <w:lang w:eastAsia="zh-CN"/>
        </w:rPr>
        <w:t xml:space="preserve">ederated </w:t>
      </w:r>
      <w:r>
        <w:rPr>
          <w:rFonts w:hint="eastAsia"/>
          <w:lang w:eastAsia="zh-CN"/>
        </w:rPr>
        <w:t>L</w:t>
      </w:r>
      <w:r w:rsidRPr="00C15727">
        <w:rPr>
          <w:lang w:eastAsia="zh-CN"/>
        </w:rPr>
        <w:t>earning</w:t>
      </w:r>
    </w:p>
    <w:tbl>
      <w:tblPr>
        <w:tblW w:w="107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761"/>
        <w:gridCol w:w="1659"/>
        <w:gridCol w:w="3393"/>
        <w:gridCol w:w="3933"/>
      </w:tblGrid>
      <w:tr w:rsidR="00254B28" w:rsidRPr="0096626F" w:rsidTr="00E679BB">
        <w:trPr>
          <w:cantSplit/>
          <w:trHeight w:val="322"/>
          <w:tblHeader/>
          <w:jc w:val="center"/>
        </w:trPr>
        <w:tc>
          <w:tcPr>
            <w:tcW w:w="1560" w:type="dxa"/>
            <w:vAlign w:val="center"/>
          </w:tcPr>
          <w:p w:rsidR="00254B28" w:rsidRPr="00E679BB" w:rsidRDefault="00254B28" w:rsidP="00E679BB">
            <w:pPr>
              <w:pStyle w:val="NormalWeb"/>
              <w:spacing w:before="0" w:beforeAutospacing="0" w:after="0" w:afterAutospacing="0"/>
              <w:jc w:val="center"/>
              <w:rPr>
                <w:rFonts w:ascii="Arial" w:hAnsi="Arial" w:cs="Arial"/>
                <w:b/>
                <w:bCs/>
                <w:kern w:val="24"/>
                <w:sz w:val="18"/>
                <w:szCs w:val="18"/>
              </w:rPr>
            </w:pPr>
            <w:r w:rsidRPr="00E679BB">
              <w:rPr>
                <w:rFonts w:ascii="Arial" w:hAnsi="Arial" w:cs="Arial"/>
                <w:b/>
                <w:bCs/>
                <w:kern w:val="24"/>
                <w:sz w:val="18"/>
                <w:szCs w:val="18"/>
              </w:rPr>
              <w:t>Mini-batch size</w:t>
            </w:r>
          </w:p>
          <w:p w:rsidR="00254B28" w:rsidRPr="00E679BB" w:rsidRDefault="00254B28" w:rsidP="00E679BB">
            <w:pPr>
              <w:pStyle w:val="NormalWeb"/>
              <w:spacing w:before="0" w:beforeAutospacing="0" w:after="0" w:afterAutospacing="0"/>
              <w:jc w:val="center"/>
              <w:rPr>
                <w:rFonts w:ascii="Arial" w:hAnsi="Arial" w:cs="Arial"/>
                <w:b/>
                <w:sz w:val="18"/>
                <w:szCs w:val="18"/>
              </w:rPr>
            </w:pPr>
            <w:r w:rsidRPr="00E679BB">
              <w:rPr>
                <w:rFonts w:ascii="Arial" w:hAnsi="Arial" w:cs="Arial"/>
                <w:b/>
                <w:bCs/>
                <w:kern w:val="24"/>
                <w:sz w:val="18"/>
                <w:szCs w:val="18"/>
              </w:rPr>
              <w:t>(images)</w:t>
            </w:r>
          </w:p>
        </w:tc>
        <w:tc>
          <w:tcPr>
            <w:tcW w:w="1469" w:type="dxa"/>
            <w:vAlign w:val="center"/>
          </w:tcPr>
          <w:p w:rsidR="00254B28" w:rsidRPr="00E679BB" w:rsidRDefault="00254B28" w:rsidP="00E679BB">
            <w:pPr>
              <w:pStyle w:val="NormalWeb"/>
              <w:spacing w:before="0" w:beforeAutospacing="0" w:after="0" w:afterAutospacing="0"/>
              <w:jc w:val="center"/>
              <w:rPr>
                <w:rFonts w:ascii="Arial" w:hAnsi="Arial" w:cs="Arial"/>
                <w:b/>
                <w:sz w:val="18"/>
                <w:szCs w:val="18"/>
              </w:rPr>
            </w:pPr>
            <w:r w:rsidRPr="00E679BB">
              <w:rPr>
                <w:rFonts w:ascii="Arial" w:hAnsi="Arial" w:cs="Arial"/>
                <w:b/>
                <w:bCs/>
                <w:kern w:val="24"/>
                <w:sz w:val="18"/>
                <w:szCs w:val="18"/>
              </w:rPr>
              <w:t>GPU computation time (ms)</w:t>
            </w:r>
          </w:p>
        </w:tc>
        <w:tc>
          <w:tcPr>
            <w:tcW w:w="3005" w:type="dxa"/>
            <w:tcBorders>
              <w:bottom w:val="single" w:sz="4" w:space="0" w:color="auto"/>
            </w:tcBorders>
            <w:vAlign w:val="center"/>
          </w:tcPr>
          <w:p w:rsidR="00254B28" w:rsidRPr="00E679BB" w:rsidRDefault="00254B28" w:rsidP="00E679BB">
            <w:pPr>
              <w:pStyle w:val="NormalWeb"/>
              <w:spacing w:before="0" w:beforeAutospacing="0" w:after="0" w:afterAutospacing="0"/>
              <w:jc w:val="center"/>
              <w:rPr>
                <w:rFonts w:ascii="Arial" w:hAnsi="Arial" w:cs="Arial"/>
                <w:b/>
                <w:bCs/>
                <w:kern w:val="24"/>
                <w:sz w:val="18"/>
                <w:szCs w:val="18"/>
              </w:rPr>
            </w:pPr>
            <w:r w:rsidRPr="00E679BB">
              <w:rPr>
                <w:rFonts w:ascii="Arial" w:hAnsi="Arial" w:cs="Arial"/>
                <w:b/>
                <w:bCs/>
                <w:kern w:val="24"/>
                <w:sz w:val="18"/>
                <w:szCs w:val="18"/>
              </w:rPr>
              <w:t>Maximum latency for trained gradient uploading and global model distribution (see note 1)</w:t>
            </w:r>
          </w:p>
        </w:tc>
        <w:tc>
          <w:tcPr>
            <w:tcW w:w="3483" w:type="dxa"/>
            <w:tcBorders>
              <w:bottom w:val="single" w:sz="4" w:space="0" w:color="auto"/>
            </w:tcBorders>
            <w:vAlign w:val="center"/>
          </w:tcPr>
          <w:p w:rsidR="00254B28" w:rsidRPr="00E679BB" w:rsidRDefault="00254B28" w:rsidP="00E679BB">
            <w:pPr>
              <w:pStyle w:val="NormalWeb"/>
              <w:spacing w:before="0" w:beforeAutospacing="0" w:after="0" w:afterAutospacing="0"/>
              <w:jc w:val="center"/>
              <w:rPr>
                <w:rFonts w:ascii="Arial" w:hAnsi="Arial" w:cs="Arial"/>
                <w:b/>
                <w:bCs/>
                <w:kern w:val="24"/>
                <w:sz w:val="18"/>
                <w:szCs w:val="18"/>
              </w:rPr>
            </w:pPr>
            <w:r w:rsidRPr="00E679BB">
              <w:rPr>
                <w:rFonts w:ascii="Arial" w:hAnsi="Arial" w:cs="Arial"/>
                <w:b/>
                <w:bCs/>
                <w:kern w:val="24"/>
                <w:sz w:val="18"/>
                <w:szCs w:val="18"/>
              </w:rPr>
              <w:t>User experienced UL/DL data rate for trained gradient uploading and global model distribution (see note 2)</w:t>
            </w:r>
          </w:p>
        </w:tc>
      </w:tr>
      <w:tr w:rsidR="00254B28" w:rsidRPr="0096626F" w:rsidTr="00E679BB">
        <w:trPr>
          <w:trHeight w:val="320"/>
          <w:jc w:val="center"/>
        </w:trPr>
        <w:tc>
          <w:tcPr>
            <w:tcW w:w="1560" w:type="dxa"/>
            <w:vAlign w:val="center"/>
          </w:tcPr>
          <w:p w:rsidR="00254B28" w:rsidRPr="00E679BB" w:rsidRDefault="00254B28" w:rsidP="00E679BB">
            <w:pPr>
              <w:pStyle w:val="NormalWeb"/>
              <w:spacing w:before="0" w:beforeAutospacing="0" w:after="0" w:afterAutospacing="0"/>
              <w:jc w:val="center"/>
              <w:rPr>
                <w:rFonts w:ascii="Arial" w:hAnsi="Arial" w:cs="Arial"/>
                <w:kern w:val="24"/>
                <w:sz w:val="18"/>
                <w:szCs w:val="18"/>
              </w:rPr>
            </w:pPr>
            <w:r w:rsidRPr="00E679BB">
              <w:rPr>
                <w:rFonts w:ascii="Arial" w:hAnsi="Arial" w:cs="Arial"/>
                <w:kern w:val="24"/>
                <w:sz w:val="18"/>
                <w:szCs w:val="18"/>
              </w:rPr>
              <w:t>64</w:t>
            </w:r>
          </w:p>
        </w:tc>
        <w:tc>
          <w:tcPr>
            <w:tcW w:w="1469" w:type="dxa"/>
            <w:vAlign w:val="center"/>
          </w:tcPr>
          <w:p w:rsidR="00254B28" w:rsidRPr="00E679BB" w:rsidRDefault="00254B28" w:rsidP="00E679BB">
            <w:pPr>
              <w:pStyle w:val="NormalWeb"/>
              <w:spacing w:before="0" w:beforeAutospacing="0" w:after="0" w:afterAutospacing="0"/>
              <w:jc w:val="center"/>
              <w:rPr>
                <w:rFonts w:ascii="Arial" w:hAnsi="Arial" w:cs="Arial"/>
                <w:kern w:val="24"/>
                <w:sz w:val="18"/>
                <w:szCs w:val="18"/>
              </w:rPr>
            </w:pPr>
            <w:r w:rsidRPr="00E679BB">
              <w:rPr>
                <w:rFonts w:ascii="Arial" w:hAnsi="Arial" w:cs="Arial"/>
                <w:kern w:val="24"/>
                <w:sz w:val="18"/>
                <w:szCs w:val="18"/>
              </w:rPr>
              <w:t>325</w:t>
            </w:r>
          </w:p>
        </w:tc>
        <w:tc>
          <w:tcPr>
            <w:tcW w:w="3005" w:type="dxa"/>
            <w:vAlign w:val="center"/>
          </w:tcPr>
          <w:p w:rsidR="00254B28" w:rsidRPr="00E679BB" w:rsidRDefault="00254B28" w:rsidP="00E679BB">
            <w:pPr>
              <w:pStyle w:val="NormalWeb"/>
              <w:spacing w:before="0" w:beforeAutospacing="0" w:after="0" w:afterAutospacing="0"/>
              <w:jc w:val="center"/>
              <w:rPr>
                <w:rFonts w:ascii="Arial" w:hAnsi="Arial" w:cs="Arial"/>
                <w:kern w:val="24"/>
                <w:sz w:val="18"/>
                <w:szCs w:val="18"/>
              </w:rPr>
            </w:pPr>
            <w:r w:rsidRPr="00E679BB">
              <w:rPr>
                <w:rFonts w:ascii="Arial" w:hAnsi="Arial" w:cs="Arial"/>
                <w:kern w:val="24"/>
                <w:sz w:val="18"/>
                <w:szCs w:val="18"/>
              </w:rPr>
              <w:t>3.24s</w:t>
            </w:r>
          </w:p>
        </w:tc>
        <w:tc>
          <w:tcPr>
            <w:tcW w:w="3483" w:type="dxa"/>
          </w:tcPr>
          <w:p w:rsidR="00254B28" w:rsidRPr="00E679BB" w:rsidRDefault="00254B28" w:rsidP="00E679BB">
            <w:pPr>
              <w:pStyle w:val="NormalWeb"/>
              <w:spacing w:before="0" w:beforeAutospacing="0" w:after="0" w:afterAutospacing="0"/>
              <w:jc w:val="center"/>
              <w:rPr>
                <w:rFonts w:ascii="Arial" w:hAnsi="Arial" w:cs="Arial"/>
                <w:kern w:val="24"/>
                <w:sz w:val="18"/>
                <w:szCs w:val="18"/>
              </w:rPr>
            </w:pPr>
            <w:r w:rsidRPr="00E679BB">
              <w:rPr>
                <w:rFonts w:ascii="Arial" w:hAnsi="Arial" w:cs="Arial"/>
                <w:kern w:val="24"/>
                <w:sz w:val="18"/>
                <w:szCs w:val="18"/>
              </w:rPr>
              <w:t>325M</w:t>
            </w:r>
            <w:r w:rsidR="0060778B">
              <w:rPr>
                <w:rFonts w:ascii="Arial" w:hAnsi="Arial" w:cs="Arial"/>
                <w:kern w:val="24"/>
                <w:sz w:val="18"/>
                <w:szCs w:val="18"/>
              </w:rPr>
              <w:t>bit/s</w:t>
            </w:r>
          </w:p>
        </w:tc>
      </w:tr>
      <w:tr w:rsidR="00254B28" w:rsidRPr="0096626F" w:rsidTr="00E679BB">
        <w:trPr>
          <w:trHeight w:val="320"/>
          <w:jc w:val="center"/>
        </w:trPr>
        <w:tc>
          <w:tcPr>
            <w:tcW w:w="1560" w:type="dxa"/>
            <w:vAlign w:val="center"/>
          </w:tcPr>
          <w:p w:rsidR="00254B28" w:rsidRPr="00E679BB" w:rsidRDefault="00254B28" w:rsidP="00E679BB">
            <w:pPr>
              <w:pStyle w:val="NormalWeb"/>
              <w:spacing w:before="0" w:beforeAutospacing="0" w:after="0" w:afterAutospacing="0"/>
              <w:jc w:val="center"/>
              <w:rPr>
                <w:rFonts w:ascii="Arial" w:hAnsi="Arial" w:cs="Arial"/>
                <w:color w:val="000000"/>
                <w:kern w:val="24"/>
                <w:sz w:val="18"/>
                <w:szCs w:val="18"/>
              </w:rPr>
            </w:pPr>
            <w:r w:rsidRPr="00E679BB">
              <w:rPr>
                <w:rFonts w:ascii="Arial" w:hAnsi="Arial" w:cs="Arial"/>
                <w:color w:val="000000"/>
                <w:kern w:val="24"/>
                <w:sz w:val="18"/>
                <w:szCs w:val="18"/>
              </w:rPr>
              <w:t>32</w:t>
            </w:r>
          </w:p>
        </w:tc>
        <w:tc>
          <w:tcPr>
            <w:tcW w:w="1469" w:type="dxa"/>
            <w:vAlign w:val="center"/>
          </w:tcPr>
          <w:p w:rsidR="00254B28" w:rsidRPr="00E679BB" w:rsidRDefault="00254B28" w:rsidP="00E679BB">
            <w:pPr>
              <w:pStyle w:val="NormalWeb"/>
              <w:spacing w:before="0" w:beforeAutospacing="0" w:after="0" w:afterAutospacing="0"/>
              <w:jc w:val="center"/>
              <w:rPr>
                <w:rFonts w:ascii="Arial" w:hAnsi="Arial" w:cs="Arial"/>
                <w:color w:val="000000"/>
                <w:kern w:val="24"/>
                <w:sz w:val="18"/>
                <w:szCs w:val="18"/>
              </w:rPr>
            </w:pPr>
            <w:r w:rsidRPr="00E679BB">
              <w:rPr>
                <w:rFonts w:ascii="Arial" w:hAnsi="Arial" w:cs="Arial"/>
                <w:color w:val="000000"/>
                <w:kern w:val="24"/>
                <w:sz w:val="18"/>
                <w:szCs w:val="18"/>
              </w:rPr>
              <w:t>191</w:t>
            </w:r>
          </w:p>
        </w:tc>
        <w:tc>
          <w:tcPr>
            <w:tcW w:w="3005" w:type="dxa"/>
            <w:vAlign w:val="center"/>
          </w:tcPr>
          <w:p w:rsidR="00254B28" w:rsidRPr="00E679BB" w:rsidRDefault="00254B28" w:rsidP="00E679BB">
            <w:pPr>
              <w:pStyle w:val="NormalWeb"/>
              <w:spacing w:before="0" w:beforeAutospacing="0" w:after="0" w:afterAutospacing="0"/>
              <w:jc w:val="center"/>
              <w:rPr>
                <w:rFonts w:ascii="Arial" w:hAnsi="Arial" w:cs="Arial"/>
                <w:color w:val="000000"/>
                <w:kern w:val="24"/>
                <w:sz w:val="18"/>
                <w:szCs w:val="18"/>
              </w:rPr>
            </w:pPr>
            <w:r w:rsidRPr="00E679BB">
              <w:rPr>
                <w:rFonts w:ascii="Arial" w:hAnsi="Arial" w:cs="Arial"/>
                <w:color w:val="000000"/>
                <w:kern w:val="24"/>
                <w:sz w:val="18"/>
                <w:szCs w:val="18"/>
              </w:rPr>
              <w:t>1.9s</w:t>
            </w:r>
          </w:p>
        </w:tc>
        <w:tc>
          <w:tcPr>
            <w:tcW w:w="3483" w:type="dxa"/>
          </w:tcPr>
          <w:p w:rsidR="00254B28" w:rsidRPr="00E679BB" w:rsidRDefault="00254B28" w:rsidP="00E679BB">
            <w:pPr>
              <w:pStyle w:val="NormalWeb"/>
              <w:spacing w:before="0" w:beforeAutospacing="0" w:after="0" w:afterAutospacing="0"/>
              <w:jc w:val="center"/>
              <w:rPr>
                <w:rFonts w:ascii="Arial" w:hAnsi="Arial" w:cs="Arial"/>
                <w:color w:val="000000"/>
                <w:kern w:val="24"/>
                <w:sz w:val="18"/>
                <w:szCs w:val="18"/>
              </w:rPr>
            </w:pPr>
            <w:r w:rsidRPr="00E679BB">
              <w:rPr>
                <w:rFonts w:ascii="Arial" w:hAnsi="Arial" w:cs="Arial"/>
                <w:color w:val="000000"/>
                <w:kern w:val="24"/>
                <w:sz w:val="18"/>
                <w:szCs w:val="18"/>
              </w:rPr>
              <w:t>55M</w:t>
            </w:r>
            <w:r w:rsidR="0060778B">
              <w:rPr>
                <w:rFonts w:ascii="Arial" w:hAnsi="Arial" w:cs="Arial"/>
                <w:color w:val="000000"/>
                <w:kern w:val="24"/>
                <w:sz w:val="18"/>
                <w:szCs w:val="18"/>
              </w:rPr>
              <w:t>bit/s</w:t>
            </w:r>
          </w:p>
        </w:tc>
      </w:tr>
      <w:tr w:rsidR="00254B28" w:rsidRPr="0096626F" w:rsidTr="00E679BB">
        <w:trPr>
          <w:trHeight w:val="320"/>
          <w:jc w:val="center"/>
        </w:trPr>
        <w:tc>
          <w:tcPr>
            <w:tcW w:w="1560" w:type="dxa"/>
            <w:vAlign w:val="center"/>
          </w:tcPr>
          <w:p w:rsidR="00254B28" w:rsidRPr="00E679BB" w:rsidRDefault="00254B28" w:rsidP="00E679BB">
            <w:pPr>
              <w:pStyle w:val="NormalWeb"/>
              <w:spacing w:before="0" w:beforeAutospacing="0" w:after="0" w:afterAutospacing="0"/>
              <w:jc w:val="center"/>
              <w:rPr>
                <w:rFonts w:ascii="Arial" w:hAnsi="Arial" w:cs="Arial"/>
                <w:color w:val="000000"/>
                <w:kern w:val="24"/>
                <w:sz w:val="18"/>
                <w:szCs w:val="18"/>
              </w:rPr>
            </w:pPr>
            <w:r w:rsidRPr="00E679BB">
              <w:rPr>
                <w:rFonts w:ascii="Arial" w:hAnsi="Arial" w:cs="Arial"/>
                <w:color w:val="000000"/>
                <w:kern w:val="24"/>
                <w:sz w:val="18"/>
                <w:szCs w:val="18"/>
              </w:rPr>
              <w:t>16</w:t>
            </w:r>
          </w:p>
        </w:tc>
        <w:tc>
          <w:tcPr>
            <w:tcW w:w="1469" w:type="dxa"/>
            <w:vAlign w:val="center"/>
          </w:tcPr>
          <w:p w:rsidR="00254B28" w:rsidRPr="00E679BB" w:rsidRDefault="00254B28" w:rsidP="00E679BB">
            <w:pPr>
              <w:pStyle w:val="NormalWeb"/>
              <w:spacing w:before="0" w:beforeAutospacing="0" w:after="0" w:afterAutospacing="0"/>
              <w:jc w:val="center"/>
              <w:rPr>
                <w:rFonts w:ascii="Arial" w:hAnsi="Arial" w:cs="Arial"/>
                <w:color w:val="000000"/>
                <w:kern w:val="24"/>
                <w:sz w:val="18"/>
                <w:szCs w:val="18"/>
              </w:rPr>
            </w:pPr>
            <w:r w:rsidRPr="00E679BB">
              <w:rPr>
                <w:rFonts w:ascii="Arial" w:hAnsi="Arial" w:cs="Arial"/>
                <w:color w:val="000000"/>
                <w:kern w:val="24"/>
                <w:sz w:val="18"/>
                <w:szCs w:val="18"/>
              </w:rPr>
              <w:t>131</w:t>
            </w:r>
          </w:p>
        </w:tc>
        <w:tc>
          <w:tcPr>
            <w:tcW w:w="3005" w:type="dxa"/>
            <w:vAlign w:val="center"/>
          </w:tcPr>
          <w:p w:rsidR="00254B28" w:rsidRPr="00E679BB" w:rsidRDefault="00254B28" w:rsidP="00E679BB">
            <w:pPr>
              <w:pStyle w:val="NormalWeb"/>
              <w:spacing w:before="0" w:beforeAutospacing="0" w:after="0" w:afterAutospacing="0"/>
              <w:jc w:val="center"/>
              <w:rPr>
                <w:rFonts w:ascii="Arial" w:hAnsi="Arial" w:cs="Arial"/>
                <w:color w:val="000000"/>
                <w:kern w:val="24"/>
                <w:sz w:val="18"/>
                <w:szCs w:val="18"/>
              </w:rPr>
            </w:pPr>
            <w:r w:rsidRPr="00E679BB">
              <w:rPr>
                <w:rFonts w:ascii="Arial" w:hAnsi="Arial" w:cs="Arial"/>
                <w:color w:val="000000"/>
                <w:kern w:val="24"/>
                <w:sz w:val="18"/>
                <w:szCs w:val="18"/>
              </w:rPr>
              <w:t>1.3s</w:t>
            </w:r>
          </w:p>
        </w:tc>
        <w:tc>
          <w:tcPr>
            <w:tcW w:w="3483" w:type="dxa"/>
          </w:tcPr>
          <w:p w:rsidR="00254B28" w:rsidRPr="00E679BB" w:rsidRDefault="00254B28" w:rsidP="00E679BB">
            <w:pPr>
              <w:pStyle w:val="NormalWeb"/>
              <w:spacing w:before="0" w:beforeAutospacing="0" w:after="0" w:afterAutospacing="0"/>
              <w:jc w:val="center"/>
              <w:rPr>
                <w:rFonts w:ascii="Arial" w:hAnsi="Arial" w:cs="Arial"/>
                <w:color w:val="000000"/>
                <w:kern w:val="24"/>
                <w:sz w:val="18"/>
                <w:szCs w:val="18"/>
              </w:rPr>
            </w:pPr>
            <w:r w:rsidRPr="00E679BB">
              <w:rPr>
                <w:rFonts w:ascii="Arial" w:hAnsi="Arial" w:cs="Arial"/>
                <w:color w:val="000000"/>
                <w:kern w:val="24"/>
                <w:sz w:val="18"/>
                <w:szCs w:val="18"/>
              </w:rPr>
              <w:t>810M</w:t>
            </w:r>
            <w:r w:rsidR="0060778B">
              <w:rPr>
                <w:rFonts w:ascii="Arial" w:hAnsi="Arial" w:cs="Arial"/>
                <w:color w:val="000000"/>
                <w:kern w:val="24"/>
                <w:sz w:val="18"/>
                <w:szCs w:val="18"/>
              </w:rPr>
              <w:t>bit/s</w:t>
            </w:r>
          </w:p>
        </w:tc>
      </w:tr>
      <w:tr w:rsidR="00254B28" w:rsidRPr="0096626F" w:rsidTr="00E679BB">
        <w:trPr>
          <w:trHeight w:val="320"/>
          <w:jc w:val="center"/>
        </w:trPr>
        <w:tc>
          <w:tcPr>
            <w:tcW w:w="1560" w:type="dxa"/>
            <w:vAlign w:val="center"/>
          </w:tcPr>
          <w:p w:rsidR="00254B28" w:rsidRPr="00E679BB" w:rsidRDefault="00254B28" w:rsidP="00E679BB">
            <w:pPr>
              <w:pStyle w:val="NormalWeb"/>
              <w:spacing w:before="0" w:beforeAutospacing="0" w:after="0" w:afterAutospacing="0"/>
              <w:jc w:val="center"/>
              <w:rPr>
                <w:rFonts w:ascii="Arial" w:hAnsi="Arial" w:cs="Arial"/>
                <w:color w:val="000000"/>
                <w:kern w:val="24"/>
                <w:sz w:val="18"/>
                <w:szCs w:val="18"/>
              </w:rPr>
            </w:pPr>
            <w:r w:rsidRPr="00E679BB">
              <w:rPr>
                <w:rFonts w:ascii="Arial" w:hAnsi="Arial" w:cs="Arial"/>
                <w:color w:val="000000"/>
                <w:kern w:val="24"/>
                <w:sz w:val="18"/>
                <w:szCs w:val="18"/>
              </w:rPr>
              <w:t>8</w:t>
            </w:r>
          </w:p>
        </w:tc>
        <w:tc>
          <w:tcPr>
            <w:tcW w:w="1469" w:type="dxa"/>
            <w:vAlign w:val="center"/>
          </w:tcPr>
          <w:p w:rsidR="00254B28" w:rsidRPr="00E679BB" w:rsidRDefault="00254B28" w:rsidP="00E679BB">
            <w:pPr>
              <w:pStyle w:val="NormalWeb"/>
              <w:spacing w:before="0" w:beforeAutospacing="0" w:after="0" w:afterAutospacing="0"/>
              <w:jc w:val="center"/>
              <w:rPr>
                <w:rFonts w:ascii="Arial" w:hAnsi="Arial" w:cs="Arial"/>
                <w:color w:val="000000"/>
                <w:kern w:val="24"/>
                <w:sz w:val="18"/>
                <w:szCs w:val="18"/>
              </w:rPr>
            </w:pPr>
            <w:r w:rsidRPr="00E679BB">
              <w:rPr>
                <w:rFonts w:ascii="Arial" w:hAnsi="Arial" w:cs="Arial"/>
                <w:color w:val="000000"/>
                <w:kern w:val="24"/>
                <w:sz w:val="18"/>
                <w:szCs w:val="18"/>
              </w:rPr>
              <w:t>111</w:t>
            </w:r>
          </w:p>
        </w:tc>
        <w:tc>
          <w:tcPr>
            <w:tcW w:w="3005" w:type="dxa"/>
            <w:vAlign w:val="center"/>
          </w:tcPr>
          <w:p w:rsidR="00254B28" w:rsidRPr="00E679BB" w:rsidRDefault="00254B28" w:rsidP="00E679BB">
            <w:pPr>
              <w:pStyle w:val="NormalWeb"/>
              <w:spacing w:before="0" w:beforeAutospacing="0" w:after="0" w:afterAutospacing="0"/>
              <w:jc w:val="center"/>
              <w:rPr>
                <w:rFonts w:ascii="Arial" w:hAnsi="Arial" w:cs="Arial"/>
                <w:color w:val="000000"/>
                <w:kern w:val="24"/>
                <w:sz w:val="18"/>
                <w:szCs w:val="18"/>
              </w:rPr>
            </w:pPr>
            <w:r w:rsidRPr="00E679BB">
              <w:rPr>
                <w:rFonts w:ascii="Arial" w:hAnsi="Arial" w:cs="Arial"/>
                <w:color w:val="000000"/>
                <w:kern w:val="24"/>
                <w:sz w:val="18"/>
                <w:szCs w:val="18"/>
              </w:rPr>
              <w:t>1.1s</w:t>
            </w:r>
          </w:p>
        </w:tc>
        <w:tc>
          <w:tcPr>
            <w:tcW w:w="3483" w:type="dxa"/>
          </w:tcPr>
          <w:p w:rsidR="00254B28" w:rsidRPr="00E679BB" w:rsidRDefault="00254B28" w:rsidP="00E679BB">
            <w:pPr>
              <w:pStyle w:val="NormalWeb"/>
              <w:spacing w:before="0" w:beforeAutospacing="0" w:after="0" w:afterAutospacing="0"/>
              <w:jc w:val="center"/>
              <w:rPr>
                <w:rFonts w:ascii="Arial" w:hAnsi="Arial" w:cs="Arial"/>
                <w:color w:val="000000"/>
                <w:kern w:val="24"/>
                <w:sz w:val="18"/>
                <w:szCs w:val="18"/>
              </w:rPr>
            </w:pPr>
            <w:r w:rsidRPr="00E679BB">
              <w:rPr>
                <w:rFonts w:ascii="Arial" w:hAnsi="Arial" w:cs="Arial"/>
                <w:color w:val="000000"/>
                <w:kern w:val="24"/>
                <w:sz w:val="18"/>
                <w:szCs w:val="18"/>
              </w:rPr>
              <w:t>960Mb</w:t>
            </w:r>
            <w:r w:rsidR="0060778B">
              <w:rPr>
                <w:rFonts w:ascii="Arial" w:hAnsi="Arial" w:cs="Arial"/>
                <w:color w:val="000000"/>
                <w:kern w:val="24"/>
                <w:sz w:val="18"/>
                <w:szCs w:val="18"/>
              </w:rPr>
              <w:t>it/</w:t>
            </w:r>
            <w:r w:rsidRPr="00E679BB">
              <w:rPr>
                <w:rFonts w:ascii="Arial" w:hAnsi="Arial" w:cs="Arial"/>
                <w:color w:val="000000"/>
                <w:kern w:val="24"/>
                <w:sz w:val="18"/>
                <w:szCs w:val="18"/>
              </w:rPr>
              <w:t>s</w:t>
            </w:r>
          </w:p>
        </w:tc>
      </w:tr>
      <w:tr w:rsidR="00254B28" w:rsidRPr="0096626F" w:rsidTr="00E679BB">
        <w:trPr>
          <w:trHeight w:val="320"/>
          <w:jc w:val="center"/>
        </w:trPr>
        <w:tc>
          <w:tcPr>
            <w:tcW w:w="1560" w:type="dxa"/>
            <w:vAlign w:val="center"/>
          </w:tcPr>
          <w:p w:rsidR="00254B28" w:rsidRPr="00E679BB" w:rsidRDefault="00254B28" w:rsidP="00E679BB">
            <w:pPr>
              <w:pStyle w:val="NormalWeb"/>
              <w:spacing w:before="0" w:beforeAutospacing="0" w:after="0" w:afterAutospacing="0"/>
              <w:jc w:val="center"/>
              <w:rPr>
                <w:rFonts w:ascii="Arial" w:hAnsi="Arial" w:cs="Arial"/>
                <w:color w:val="000000"/>
                <w:kern w:val="24"/>
                <w:sz w:val="18"/>
                <w:szCs w:val="18"/>
              </w:rPr>
            </w:pPr>
            <w:r w:rsidRPr="00E679BB">
              <w:rPr>
                <w:rFonts w:ascii="Arial" w:hAnsi="Arial" w:cs="Arial"/>
                <w:color w:val="000000"/>
                <w:kern w:val="24"/>
                <w:sz w:val="18"/>
                <w:szCs w:val="18"/>
              </w:rPr>
              <w:t>4</w:t>
            </w:r>
          </w:p>
        </w:tc>
        <w:tc>
          <w:tcPr>
            <w:tcW w:w="1469" w:type="dxa"/>
            <w:vAlign w:val="center"/>
          </w:tcPr>
          <w:p w:rsidR="00254B28" w:rsidRPr="00E679BB" w:rsidRDefault="00254B28" w:rsidP="00E679BB">
            <w:pPr>
              <w:pStyle w:val="NormalWeb"/>
              <w:spacing w:before="0" w:beforeAutospacing="0" w:after="0" w:afterAutospacing="0"/>
              <w:jc w:val="center"/>
              <w:rPr>
                <w:rFonts w:ascii="Arial" w:hAnsi="Arial" w:cs="Arial"/>
                <w:color w:val="000000"/>
                <w:kern w:val="24"/>
                <w:sz w:val="18"/>
                <w:szCs w:val="18"/>
              </w:rPr>
            </w:pPr>
            <w:r w:rsidRPr="00E679BB">
              <w:rPr>
                <w:rFonts w:ascii="Arial" w:hAnsi="Arial" w:cs="Arial"/>
                <w:color w:val="000000"/>
                <w:kern w:val="24"/>
                <w:sz w:val="18"/>
                <w:szCs w:val="18"/>
              </w:rPr>
              <w:t>105</w:t>
            </w:r>
          </w:p>
        </w:tc>
        <w:tc>
          <w:tcPr>
            <w:tcW w:w="3005" w:type="dxa"/>
            <w:vAlign w:val="center"/>
          </w:tcPr>
          <w:p w:rsidR="00254B28" w:rsidRPr="00E679BB" w:rsidRDefault="00254B28" w:rsidP="00E679BB">
            <w:pPr>
              <w:pStyle w:val="NormalWeb"/>
              <w:spacing w:before="0" w:beforeAutospacing="0" w:after="0" w:afterAutospacing="0"/>
              <w:jc w:val="center"/>
              <w:rPr>
                <w:rFonts w:ascii="Arial" w:hAnsi="Arial" w:cs="Arial"/>
                <w:color w:val="000000"/>
                <w:kern w:val="24"/>
                <w:sz w:val="18"/>
                <w:szCs w:val="18"/>
              </w:rPr>
            </w:pPr>
            <w:r w:rsidRPr="00E679BB">
              <w:rPr>
                <w:rFonts w:ascii="Arial" w:hAnsi="Arial" w:cs="Arial"/>
                <w:color w:val="000000"/>
                <w:kern w:val="24"/>
                <w:sz w:val="18"/>
                <w:szCs w:val="18"/>
              </w:rPr>
              <w:t>1.04s</w:t>
            </w:r>
          </w:p>
        </w:tc>
        <w:tc>
          <w:tcPr>
            <w:tcW w:w="3483" w:type="dxa"/>
          </w:tcPr>
          <w:p w:rsidR="00254B28" w:rsidRPr="00E679BB" w:rsidRDefault="00254B28" w:rsidP="00E679BB">
            <w:pPr>
              <w:pStyle w:val="NormalWeb"/>
              <w:spacing w:before="0" w:beforeAutospacing="0" w:after="0" w:afterAutospacing="0"/>
              <w:jc w:val="center"/>
              <w:rPr>
                <w:rFonts w:ascii="Arial" w:hAnsi="Arial" w:cs="Arial"/>
                <w:color w:val="000000"/>
                <w:kern w:val="24"/>
                <w:sz w:val="18"/>
                <w:szCs w:val="18"/>
              </w:rPr>
            </w:pPr>
            <w:r w:rsidRPr="00E679BB">
              <w:rPr>
                <w:rFonts w:ascii="Arial" w:hAnsi="Arial" w:cs="Arial"/>
                <w:color w:val="000000"/>
                <w:kern w:val="24"/>
                <w:sz w:val="18"/>
                <w:szCs w:val="18"/>
              </w:rPr>
              <w:t>1.0G</w:t>
            </w:r>
            <w:r w:rsidR="0060778B">
              <w:rPr>
                <w:rFonts w:ascii="Arial" w:hAnsi="Arial" w:cs="Arial"/>
                <w:color w:val="000000"/>
                <w:kern w:val="24"/>
                <w:sz w:val="18"/>
                <w:szCs w:val="18"/>
              </w:rPr>
              <w:t>bit/s</w:t>
            </w:r>
          </w:p>
        </w:tc>
      </w:tr>
      <w:tr w:rsidR="00254B28" w:rsidRPr="0096626F" w:rsidTr="00E679BB">
        <w:trPr>
          <w:trHeight w:val="320"/>
          <w:jc w:val="center"/>
        </w:trPr>
        <w:tc>
          <w:tcPr>
            <w:tcW w:w="9517" w:type="dxa"/>
            <w:gridSpan w:val="4"/>
            <w:vAlign w:val="center"/>
          </w:tcPr>
          <w:p w:rsidR="00254B28" w:rsidRPr="00E679BB" w:rsidRDefault="00254B28" w:rsidP="00E679BB">
            <w:pPr>
              <w:pStyle w:val="TAN"/>
              <w:rPr>
                <w:rFonts w:eastAsia="SimSun" w:cs="Arial"/>
                <w:szCs w:val="18"/>
              </w:rPr>
            </w:pPr>
            <w:r w:rsidRPr="00E679BB">
              <w:rPr>
                <w:rFonts w:eastAsia="SimSun" w:cs="Arial"/>
                <w:szCs w:val="18"/>
              </w:rPr>
              <w:t>NOTE 1:</w:t>
            </w:r>
            <w:r w:rsidRPr="00E679BB">
              <w:rPr>
                <w:rFonts w:eastAsia="SimSun" w:cs="Arial"/>
                <w:szCs w:val="18"/>
              </w:rPr>
              <w:tab/>
              <w:t>Latency in this table is assumed 20 times the device GPU computation time for the given mini-batch size.</w:t>
            </w:r>
          </w:p>
          <w:p w:rsidR="00254B28" w:rsidRPr="00E679BB" w:rsidDel="00D3796E" w:rsidRDefault="00254B28" w:rsidP="00E679BB">
            <w:pPr>
              <w:pStyle w:val="TAN"/>
              <w:rPr>
                <w:rFonts w:eastAsia="SimSun" w:cs="Arial"/>
                <w:szCs w:val="18"/>
              </w:rPr>
            </w:pPr>
            <w:r w:rsidRPr="00E679BB">
              <w:rPr>
                <w:rFonts w:eastAsia="SimSun" w:cs="Arial"/>
                <w:szCs w:val="18"/>
              </w:rPr>
              <w:t>NOTE 2:</w:t>
            </w:r>
            <w:r w:rsidRPr="00E679BB">
              <w:rPr>
                <w:rFonts w:eastAsia="SimSun" w:cs="Arial"/>
                <w:szCs w:val="18"/>
              </w:rPr>
              <w:tab/>
              <w:t xml:space="preserve">Values provided in the table are calculative needs for an </w:t>
            </w:r>
            <w:r w:rsidRPr="00E679BB">
              <w:rPr>
                <w:rFonts w:eastAsia="SimSun" w:cs="Arial"/>
                <w:szCs w:val="18"/>
                <w:lang w:eastAsia="zh-CN"/>
              </w:rPr>
              <w:t xml:space="preserve">8-bit </w:t>
            </w:r>
            <w:r w:rsidRPr="00E679BB">
              <w:rPr>
                <w:rFonts w:cs="Arial"/>
                <w:szCs w:val="18"/>
                <w:lang w:val="en-US" w:eastAsia="zh-CN"/>
              </w:rPr>
              <w:t>VGG16 BN</w:t>
            </w:r>
            <w:r w:rsidRPr="00E679BB">
              <w:rPr>
                <w:rFonts w:eastAsia="SimSun" w:cs="Arial"/>
                <w:szCs w:val="18"/>
                <w:lang w:eastAsia="zh-CN"/>
              </w:rPr>
              <w:t xml:space="preserve"> model with 132MByte size, </w:t>
            </w:r>
            <w:r w:rsidRPr="00E679BB">
              <w:rPr>
                <w:rFonts w:eastAsia="SimSun" w:cs="Arial"/>
                <w:szCs w:val="18"/>
              </w:rPr>
              <w:t>given mini-batch sizes and a duration of [FFS] seconds per iteration. Necessary user experience UL/DL data rates can be reduced by e.g. setting longer times per iteration, applying compressed FL, or using another AI/ML model.</w:t>
            </w:r>
          </w:p>
        </w:tc>
      </w:tr>
    </w:tbl>
    <w:p w:rsidR="00254B28" w:rsidRPr="00254B28" w:rsidRDefault="00254B28" w:rsidP="006353E2">
      <w:pPr>
        <w:pStyle w:val="B1"/>
        <w:ind w:left="0" w:firstLine="0"/>
        <w:jc w:val="both"/>
        <w:rPr>
          <w:rFonts w:eastAsia="SimSun" w:hint="eastAsia"/>
          <w:lang w:val="en-US" w:eastAsia="zh-CN"/>
        </w:rPr>
      </w:pPr>
    </w:p>
    <w:p w:rsidR="00A95F02" w:rsidRPr="00753089" w:rsidRDefault="00A95F02" w:rsidP="00A95F02">
      <w:pPr>
        <w:pStyle w:val="Heading2"/>
        <w:rPr>
          <w:lang w:eastAsia="zh-CN"/>
        </w:rPr>
      </w:pPr>
      <w:bookmarkStart w:id="176" w:name="_Toc91256696"/>
      <w:r>
        <w:rPr>
          <w:lang w:eastAsia="zh-CN"/>
        </w:rPr>
        <w:t>7.</w:t>
      </w:r>
      <w:r w:rsidRPr="00A95F02">
        <w:rPr>
          <w:rFonts w:hint="eastAsia"/>
          <w:lang w:eastAsia="zh-CN"/>
        </w:rPr>
        <w:t>2</w:t>
      </w:r>
      <w:r w:rsidRPr="00753089">
        <w:tab/>
      </w:r>
      <w:r>
        <w:rPr>
          <w:lang w:eastAsia="zh-CN"/>
        </w:rPr>
        <w:t>Compressed Federated Learning for image/video processing</w:t>
      </w:r>
      <w:bookmarkEnd w:id="176"/>
    </w:p>
    <w:p w:rsidR="00A95F02" w:rsidRPr="00753089" w:rsidRDefault="00A95F02" w:rsidP="00A95F02">
      <w:pPr>
        <w:pStyle w:val="Heading3"/>
      </w:pPr>
      <w:bookmarkStart w:id="177" w:name="_Toc46391579"/>
      <w:bookmarkStart w:id="178" w:name="_Toc91256697"/>
      <w:r>
        <w:t>7.</w:t>
      </w:r>
      <w:r w:rsidRPr="00A95F02">
        <w:rPr>
          <w:rFonts w:hint="eastAsia"/>
        </w:rPr>
        <w:t>2</w:t>
      </w:r>
      <w:r>
        <w:t>.</w:t>
      </w:r>
      <w:r w:rsidRPr="00753089">
        <w:t>1</w:t>
      </w:r>
      <w:r w:rsidRPr="00753089">
        <w:tab/>
        <w:t>Description</w:t>
      </w:r>
      <w:bookmarkEnd w:id="177"/>
      <w:bookmarkEnd w:id="178"/>
    </w:p>
    <w:p w:rsidR="00A95F02" w:rsidRPr="00C1560E" w:rsidRDefault="00A95F02" w:rsidP="00A95F02">
      <w:pPr>
        <w:jc w:val="both"/>
        <w:rPr>
          <w:lang w:eastAsia="zh-CN"/>
        </w:rPr>
      </w:pPr>
      <w:r w:rsidRPr="00C1560E">
        <w:rPr>
          <w:lang w:eastAsia="zh-CN"/>
        </w:rPr>
        <w:t>Federated</w:t>
      </w:r>
      <w:r>
        <w:rPr>
          <w:lang w:eastAsia="zh-CN"/>
        </w:rPr>
        <w:t xml:space="preserve"> learning can be used to train</w:t>
      </w:r>
      <w:r w:rsidRPr="00C1560E">
        <w:rPr>
          <w:lang w:eastAsia="zh-CN"/>
        </w:rPr>
        <w:t xml:space="preserve"> AI/ML models based on number of images and videos generated by cameras in mobiles devices by iteratively excha</w:t>
      </w:r>
      <w:r>
        <w:rPr>
          <w:lang w:eastAsia="zh-CN"/>
        </w:rPr>
        <w:t>ng</w:t>
      </w:r>
      <w:r w:rsidRPr="00C1560E">
        <w:rPr>
          <w:lang w:eastAsia="zh-CN"/>
        </w:rPr>
        <w:t xml:space="preserve">ing gradient of updating models instead of direct user images and videos. Because this method can utilize images and videos from many users, the performance of a trained AI/ML model can be significantly higher than a stand-alone case. However, the basic federated learning methods can have disadvantages by massive uplink traffics and high computational cost at a mobile device. Therefore, </w:t>
      </w:r>
      <w:r w:rsidR="0025522A" w:rsidRPr="00C17C3E">
        <w:rPr>
          <w:rFonts w:eastAsia="Malgun Gothic" w:hint="eastAsia"/>
          <w:lang w:eastAsia="ko-KR"/>
        </w:rPr>
        <w:t>it is beneficial</w:t>
      </w:r>
      <w:r w:rsidRPr="00C1560E">
        <w:rPr>
          <w:lang w:eastAsia="zh-CN"/>
        </w:rPr>
        <w:t xml:space="preserve"> to consider a compressed federated learning </w:t>
      </w:r>
      <w:r w:rsidR="0025522A" w:rsidRPr="00C1560E">
        <w:rPr>
          <w:lang w:eastAsia="zh-CN"/>
        </w:rPr>
        <w:t>(CFL)</w:t>
      </w:r>
      <w:r w:rsidR="0025522A" w:rsidRPr="00522823">
        <w:rPr>
          <w:rFonts w:eastAsia="SimSun" w:hint="eastAsia"/>
          <w:lang w:eastAsia="zh-CN"/>
        </w:rPr>
        <w:t xml:space="preserve"> </w:t>
      </w:r>
      <w:r w:rsidRPr="00C1560E">
        <w:rPr>
          <w:lang w:eastAsia="zh-CN"/>
        </w:rPr>
        <w:t>method, which allows compressed (not full) models</w:t>
      </w:r>
      <w:r w:rsidR="00661D8F" w:rsidRPr="0025522A">
        <w:rPr>
          <w:rFonts w:eastAsia="Malgun Gothic" w:hint="eastAsia"/>
          <w:lang w:eastAsia="ko-KR"/>
        </w:rPr>
        <w:t xml:space="preserve"> </w:t>
      </w:r>
      <w:r w:rsidR="00661D8F" w:rsidRPr="00C17C3E">
        <w:rPr>
          <w:rFonts w:eastAsia="Malgun Gothic" w:hint="eastAsia"/>
          <w:lang w:eastAsia="ko-KR"/>
        </w:rPr>
        <w:t>to be transferred</w:t>
      </w:r>
      <w:r w:rsidRPr="00C1560E">
        <w:rPr>
          <w:lang w:eastAsia="zh-CN"/>
        </w:rPr>
        <w:t xml:space="preserve"> during a learning period. </w:t>
      </w:r>
    </w:p>
    <w:p w:rsidR="00254B28" w:rsidRPr="00C1560E" w:rsidRDefault="00254B28" w:rsidP="00254B28">
      <w:pPr>
        <w:jc w:val="both"/>
        <w:rPr>
          <w:lang w:eastAsia="zh-CN"/>
        </w:rPr>
      </w:pPr>
      <w:r w:rsidRPr="00C1560E">
        <w:rPr>
          <w:lang w:eastAsia="zh-CN"/>
        </w:rPr>
        <w:t xml:space="preserve">Figure </w:t>
      </w:r>
      <w:r>
        <w:rPr>
          <w:lang w:eastAsia="zh-CN"/>
        </w:rPr>
        <w:t>7</w:t>
      </w:r>
      <w:r w:rsidRPr="00C1560E">
        <w:rPr>
          <w:lang w:eastAsia="zh-CN"/>
        </w:rPr>
        <w:t>.</w:t>
      </w:r>
      <w:r w:rsidRPr="00A95F02">
        <w:rPr>
          <w:rFonts w:hint="eastAsia"/>
          <w:lang w:eastAsia="zh-CN"/>
        </w:rPr>
        <w:t>2</w:t>
      </w:r>
      <w:r w:rsidRPr="00C1560E">
        <w:rPr>
          <w:lang w:eastAsia="zh-CN"/>
        </w:rPr>
        <w:t xml:space="preserve">.1-1 shows the essential procedure of </w:t>
      </w:r>
      <w:r w:rsidRPr="00BF407D">
        <w:rPr>
          <w:rFonts w:eastAsia="Malgun Gothic" w:hint="eastAsia"/>
          <w:lang w:eastAsia="ko-KR"/>
        </w:rPr>
        <w:t>CFL</w:t>
      </w:r>
      <w:r w:rsidRPr="00C1560E">
        <w:rPr>
          <w:lang w:eastAsia="zh-CN"/>
        </w:rPr>
        <w:t xml:space="preserve">. </w:t>
      </w:r>
      <w:r w:rsidRPr="00BF407D">
        <w:rPr>
          <w:rFonts w:eastAsia="Malgun Gothic" w:hint="eastAsia"/>
          <w:lang w:eastAsia="ko-KR"/>
        </w:rPr>
        <w:t xml:space="preserve">CFL iteratively </w:t>
      </w:r>
      <w:r w:rsidRPr="00C1560E">
        <w:rPr>
          <w:lang w:eastAsia="zh-CN"/>
        </w:rPr>
        <w:t xml:space="preserve">performs a set of the three operation stages. </w:t>
      </w:r>
      <w:r w:rsidRPr="00BF407D">
        <w:rPr>
          <w:rFonts w:eastAsia="Malgun Gothic" w:hint="eastAsia"/>
          <w:lang w:eastAsia="ko-KR"/>
        </w:rPr>
        <w:t>In order to describe the iterations in CFL, we introduce a cycle of I: each cycle begins with the 1</w:t>
      </w:r>
      <w:r w:rsidRPr="00BF407D">
        <w:rPr>
          <w:rFonts w:eastAsia="Malgun Gothic" w:hint="eastAsia"/>
          <w:vertAlign w:val="superscript"/>
          <w:lang w:eastAsia="ko-KR"/>
        </w:rPr>
        <w:t>st</w:t>
      </w:r>
      <w:r w:rsidRPr="00BF407D">
        <w:rPr>
          <w:rFonts w:eastAsia="Malgun Gothic" w:hint="eastAsia"/>
          <w:lang w:eastAsia="ko-KR"/>
        </w:rPr>
        <w:t xml:space="preserve"> iteration and ends with I-th iteration, which is immediately followed by the 1</w:t>
      </w:r>
      <w:r w:rsidRPr="00BF407D">
        <w:rPr>
          <w:rFonts w:eastAsia="Malgun Gothic" w:hint="eastAsia"/>
          <w:vertAlign w:val="superscript"/>
          <w:lang w:eastAsia="ko-KR"/>
        </w:rPr>
        <w:t>st</w:t>
      </w:r>
      <w:r w:rsidRPr="00BF407D">
        <w:rPr>
          <w:rFonts w:eastAsia="Malgun Gothic" w:hint="eastAsia"/>
          <w:lang w:eastAsia="ko-KR"/>
        </w:rPr>
        <w:t xml:space="preserve"> iteration of the next cycle (e.g., (I+1)</w:t>
      </w:r>
      <w:r w:rsidRPr="00BF407D">
        <w:rPr>
          <w:rFonts w:eastAsia="Malgun Gothic" w:hint="eastAsia"/>
          <w:vertAlign w:val="superscript"/>
          <w:lang w:eastAsia="ko-KR"/>
        </w:rPr>
        <w:t>st</w:t>
      </w:r>
      <w:r w:rsidRPr="00BF407D">
        <w:rPr>
          <w:rFonts w:eastAsia="Malgun Gothic" w:hint="eastAsia"/>
          <w:lang w:eastAsia="ko-KR"/>
        </w:rPr>
        <w:t xml:space="preserve"> iteration). For each iteration, t</w:t>
      </w:r>
      <w:r w:rsidRPr="00C1560E">
        <w:rPr>
          <w:lang w:eastAsia="zh-CN"/>
        </w:rPr>
        <w:t>he three operation stages include the training UE selection, the sparse weight distribution, and the training result reporting stages</w:t>
      </w:r>
      <w:r w:rsidRPr="00BF407D">
        <w:rPr>
          <w:rFonts w:eastAsia="Malgun Gothic" w:hint="eastAsia"/>
          <w:lang w:eastAsia="ko-KR"/>
        </w:rPr>
        <w:t>.</w:t>
      </w:r>
      <w:r w:rsidRPr="00FF0A4C">
        <w:rPr>
          <w:rFonts w:eastAsia="SimSun" w:hint="eastAsia"/>
          <w:lang w:eastAsia="zh-CN"/>
        </w:rPr>
        <w:t xml:space="preserve"> </w:t>
      </w:r>
      <w:r w:rsidRPr="00BF407D">
        <w:rPr>
          <w:rFonts w:eastAsia="Malgun Gothic" w:hint="eastAsia"/>
          <w:lang w:eastAsia="ko-KR"/>
        </w:rPr>
        <w:t>T</w:t>
      </w:r>
      <w:r w:rsidRPr="00C1560E">
        <w:rPr>
          <w:lang w:eastAsia="zh-CN"/>
        </w:rPr>
        <w:t>he op</w:t>
      </w:r>
      <w:r>
        <w:rPr>
          <w:lang w:eastAsia="zh-CN"/>
        </w:rPr>
        <w:t>e</w:t>
      </w:r>
      <w:r w:rsidRPr="00C1560E">
        <w:rPr>
          <w:lang w:eastAsia="zh-CN"/>
        </w:rPr>
        <w:t xml:space="preserve">rations of </w:t>
      </w:r>
      <w:r w:rsidRPr="00BF407D">
        <w:rPr>
          <w:rFonts w:eastAsia="Malgun Gothic" w:hint="eastAsia"/>
          <w:lang w:eastAsia="ko-KR"/>
        </w:rPr>
        <w:t xml:space="preserve">these three stages in </w:t>
      </w:r>
      <w:r w:rsidRPr="00C1560E">
        <w:rPr>
          <w:lang w:eastAsia="zh-CN"/>
        </w:rPr>
        <w:t xml:space="preserve">the first iteration and </w:t>
      </w:r>
      <w:r w:rsidRPr="00BF407D">
        <w:rPr>
          <w:rFonts w:eastAsia="Malgun Gothic" w:hint="eastAsia"/>
          <w:lang w:eastAsia="ko-KR"/>
        </w:rPr>
        <w:t xml:space="preserve">the operation in </w:t>
      </w:r>
      <w:r w:rsidRPr="00C1560E">
        <w:rPr>
          <w:lang w:eastAsia="zh-CN"/>
        </w:rPr>
        <w:t>the l</w:t>
      </w:r>
      <w:r>
        <w:rPr>
          <w:lang w:eastAsia="zh-CN"/>
        </w:rPr>
        <w:t>a</w:t>
      </w:r>
      <w:r w:rsidRPr="00C1560E">
        <w:rPr>
          <w:lang w:eastAsia="zh-CN"/>
        </w:rPr>
        <w:t xml:space="preserve">st iteration are different from </w:t>
      </w:r>
      <w:r w:rsidRPr="00BF407D">
        <w:rPr>
          <w:rFonts w:eastAsia="Malgun Gothic" w:hint="eastAsia"/>
          <w:lang w:eastAsia="ko-KR"/>
        </w:rPr>
        <w:t xml:space="preserve">the </w:t>
      </w:r>
      <w:r w:rsidRPr="00C1560E">
        <w:rPr>
          <w:lang w:eastAsia="zh-CN"/>
        </w:rPr>
        <w:t xml:space="preserve">operations in the other iterations. </w:t>
      </w:r>
    </w:p>
    <w:p w:rsidR="00A95F02" w:rsidRPr="00C1560E" w:rsidRDefault="00A95F02" w:rsidP="00A95F02">
      <w:pPr>
        <w:jc w:val="both"/>
        <w:rPr>
          <w:lang w:eastAsia="zh-CN"/>
        </w:rPr>
      </w:pPr>
      <w:r w:rsidRPr="00C1560E">
        <w:rPr>
          <w:lang w:eastAsia="zh-CN"/>
        </w:rPr>
        <w:t xml:space="preserve">Each iteration in CFL starts with the training UE selection stage, at which the </w:t>
      </w:r>
      <w:r>
        <w:rPr>
          <w:lang w:eastAsia="zh-CN"/>
        </w:rPr>
        <w:t>CFL server</w:t>
      </w:r>
      <w:r w:rsidRPr="00C1560E">
        <w:rPr>
          <w:lang w:eastAsia="zh-CN"/>
        </w:rPr>
        <w:t xml:space="preserve"> selects a set of </w:t>
      </w:r>
      <w:r>
        <w:rPr>
          <w:lang w:eastAsia="zh-CN"/>
        </w:rPr>
        <w:t>available</w:t>
      </w:r>
      <w:r w:rsidRPr="00C1560E">
        <w:rPr>
          <w:lang w:eastAsia="zh-CN"/>
        </w:rPr>
        <w:t xml:space="preserve"> users from the candidate users to associate with the same purpose AI/ML model. To the selected users, ready to participate in the learning process beca</w:t>
      </w:r>
      <w:r>
        <w:rPr>
          <w:lang w:eastAsia="zh-CN"/>
        </w:rPr>
        <w:t>u</w:t>
      </w:r>
      <w:r w:rsidRPr="00C1560E">
        <w:rPr>
          <w:lang w:eastAsia="zh-CN"/>
        </w:rPr>
        <w:t xml:space="preserve">se of being an </w:t>
      </w:r>
      <w:r>
        <w:rPr>
          <w:lang w:eastAsia="zh-CN"/>
        </w:rPr>
        <w:t>available</w:t>
      </w:r>
      <w:r w:rsidRPr="00C1560E">
        <w:rPr>
          <w:lang w:eastAsia="zh-CN"/>
        </w:rPr>
        <w:t xml:space="preserve"> state, the </w:t>
      </w:r>
      <w:r>
        <w:rPr>
          <w:lang w:eastAsia="zh-CN"/>
        </w:rPr>
        <w:t>CFL server</w:t>
      </w:r>
      <w:r w:rsidRPr="00C1560E">
        <w:rPr>
          <w:lang w:eastAsia="zh-CN"/>
        </w:rPr>
        <w:t xml:space="preserve"> transmits the train configuration information. At the next stage, the </w:t>
      </w:r>
      <w:r>
        <w:rPr>
          <w:lang w:eastAsia="zh-CN"/>
        </w:rPr>
        <w:t>CFL server</w:t>
      </w:r>
      <w:r w:rsidRPr="00C1560E">
        <w:rPr>
          <w:lang w:eastAsia="zh-CN"/>
        </w:rPr>
        <w:t xml:space="preserve"> sends the sparse global model, which could be an initial version of the AI/ML model in the first iteration. Otherwise, the sparse global model is an aggregated version based on user reporting information. </w:t>
      </w:r>
    </w:p>
    <w:p w:rsidR="00A95F02" w:rsidRPr="00C1560E" w:rsidRDefault="00A95F02" w:rsidP="00A95F02">
      <w:pPr>
        <w:jc w:val="both"/>
        <w:rPr>
          <w:lang w:eastAsia="zh-CN"/>
        </w:rPr>
      </w:pPr>
      <w:r w:rsidRPr="00C1560E">
        <w:rPr>
          <w:lang w:eastAsia="zh-CN"/>
        </w:rPr>
        <w:t>Then, each UE trains a received model after expanding the spatial model and reports a</w:t>
      </w:r>
      <w:r w:rsidR="0010394E" w:rsidRPr="00BC78EE">
        <w:rPr>
          <w:rFonts w:eastAsia="SimSun" w:hint="eastAsia"/>
          <w:lang w:eastAsia="zh-CN"/>
        </w:rPr>
        <w:t>n intermediate</w:t>
      </w:r>
      <w:r w:rsidRPr="00C1560E">
        <w:rPr>
          <w:lang w:eastAsia="zh-CN"/>
        </w:rPr>
        <w:t xml:space="preserve"> training result to the </w:t>
      </w:r>
      <w:r>
        <w:rPr>
          <w:lang w:eastAsia="zh-CN"/>
        </w:rPr>
        <w:t>CFL server</w:t>
      </w:r>
      <w:r w:rsidRPr="00C1560E">
        <w:rPr>
          <w:lang w:eastAsia="zh-CN"/>
        </w:rPr>
        <w:t xml:space="preserve">, where the training result is comprised only of significant value weight gradients for applying a model compression. By doing so, uplink throughout requirement can be significantly reduced in comparison with the </w:t>
      </w:r>
      <w:r w:rsidR="0025522A" w:rsidRPr="00522823">
        <w:rPr>
          <w:rFonts w:eastAsia="SimSun" w:hint="eastAsia"/>
          <w:lang w:eastAsia="zh-CN"/>
        </w:rPr>
        <w:t xml:space="preserve">basic </w:t>
      </w:r>
      <w:r w:rsidRPr="00C1560E">
        <w:rPr>
          <w:lang w:eastAsia="zh-CN"/>
        </w:rPr>
        <w:t>federated learning method</w:t>
      </w:r>
      <w:r w:rsidR="0025522A" w:rsidRPr="00522823">
        <w:rPr>
          <w:rFonts w:eastAsia="SimSun" w:hint="eastAsia"/>
          <w:lang w:eastAsia="zh-CN"/>
        </w:rPr>
        <w:t xml:space="preserve"> without compression</w:t>
      </w:r>
      <w:r w:rsidR="0025522A">
        <w:rPr>
          <w:lang w:eastAsia="zh-CN"/>
        </w:rPr>
        <w:t xml:space="preserve">. In the last iteration, </w:t>
      </w:r>
      <w:r w:rsidR="002D36A9">
        <w:rPr>
          <w:rFonts w:eastAsia="SimSun" w:hint="eastAsia"/>
          <w:lang w:eastAsia="zh-CN"/>
        </w:rPr>
        <w:t>I</w:t>
      </w:r>
      <w:r w:rsidRPr="00C1560E">
        <w:rPr>
          <w:lang w:eastAsia="zh-CN"/>
        </w:rPr>
        <w:t xml:space="preserve">-th iteration, the </w:t>
      </w:r>
      <w:r>
        <w:rPr>
          <w:lang w:eastAsia="zh-CN"/>
        </w:rPr>
        <w:t>CFL Server</w:t>
      </w:r>
      <w:r w:rsidRPr="00C1560E">
        <w:rPr>
          <w:lang w:eastAsia="zh-CN"/>
        </w:rPr>
        <w:t xml:space="preserve"> sends ‘train stop mess</w:t>
      </w:r>
      <w:r w:rsidR="0025522A">
        <w:rPr>
          <w:lang w:eastAsia="zh-CN"/>
        </w:rPr>
        <w:t>age’ to UEs so that the UEs can</w:t>
      </w:r>
      <w:r w:rsidR="002D36A9" w:rsidRPr="00687DB6">
        <w:rPr>
          <w:rFonts w:eastAsia="SimSun" w:hint="eastAsia"/>
          <w:lang w:eastAsia="zh-CN"/>
        </w:rPr>
        <w:t xml:space="preserve"> stop</w:t>
      </w:r>
      <w:r w:rsidRPr="00C1560E">
        <w:rPr>
          <w:lang w:eastAsia="zh-CN"/>
        </w:rPr>
        <w:t xml:space="preserve"> send</w:t>
      </w:r>
      <w:r w:rsidR="002D36A9" w:rsidRPr="00687DB6">
        <w:rPr>
          <w:rFonts w:eastAsia="SimSun" w:hint="eastAsia"/>
          <w:lang w:eastAsia="zh-CN"/>
        </w:rPr>
        <w:t>ing</w:t>
      </w:r>
      <w:r w:rsidRPr="00C1560E">
        <w:rPr>
          <w:lang w:eastAsia="zh-CN"/>
        </w:rPr>
        <w:t xml:space="preserve"> its update any longer, and the </w:t>
      </w:r>
      <w:r>
        <w:rPr>
          <w:lang w:eastAsia="zh-CN"/>
        </w:rPr>
        <w:t>CFL Server</w:t>
      </w:r>
      <w:r w:rsidRPr="00C1560E">
        <w:rPr>
          <w:lang w:eastAsia="zh-CN"/>
        </w:rPr>
        <w:t xml:space="preserve"> performs fine-tuning by pruning unnecessary nodes. Throughout these multiple iterations</w:t>
      </w:r>
      <w:r w:rsidR="0010394E" w:rsidRPr="0010394E">
        <w:rPr>
          <w:rFonts w:eastAsia="Malgun Gothic" w:hint="eastAsia"/>
          <w:lang w:eastAsia="ko-KR"/>
        </w:rPr>
        <w:t xml:space="preserve"> </w:t>
      </w:r>
      <w:r w:rsidR="00254B28" w:rsidRPr="00BF407D">
        <w:rPr>
          <w:rFonts w:eastAsia="Malgun Gothic" w:hint="eastAsia"/>
          <w:lang w:eastAsia="ko-KR"/>
        </w:rPr>
        <w:t>of a cycle (i.e.,</w:t>
      </w:r>
      <w:r w:rsidR="00254B28" w:rsidRPr="00FF0A4C">
        <w:rPr>
          <w:rFonts w:eastAsia="SimSun" w:hint="eastAsia"/>
          <w:lang w:eastAsia="zh-CN"/>
        </w:rPr>
        <w:t xml:space="preserve"> </w:t>
      </w:r>
      <w:r w:rsidR="0010394E" w:rsidRPr="00BF73FE">
        <w:rPr>
          <w:rFonts w:eastAsia="Malgun Gothic" w:hint="eastAsia"/>
          <w:lang w:eastAsia="ko-KR"/>
        </w:rPr>
        <w:t>from the 1</w:t>
      </w:r>
      <w:r w:rsidR="0010394E" w:rsidRPr="00BF73FE">
        <w:rPr>
          <w:rFonts w:eastAsia="Malgun Gothic" w:hint="eastAsia"/>
          <w:vertAlign w:val="superscript"/>
          <w:lang w:eastAsia="ko-KR"/>
        </w:rPr>
        <w:t>st</w:t>
      </w:r>
      <w:r w:rsidR="0010394E" w:rsidRPr="00BF73FE">
        <w:rPr>
          <w:rFonts w:eastAsia="Malgun Gothic" w:hint="eastAsia"/>
          <w:lang w:eastAsia="ko-KR"/>
        </w:rPr>
        <w:t xml:space="preserve"> iteration through the I-th iteration</w:t>
      </w:r>
      <w:r w:rsidR="00254B28" w:rsidRPr="00FF0A4C">
        <w:rPr>
          <w:rFonts w:eastAsia="SimSun" w:hint="eastAsia"/>
          <w:lang w:eastAsia="zh-CN"/>
        </w:rPr>
        <w:t>)</w:t>
      </w:r>
      <w:r w:rsidR="0010394E" w:rsidRPr="00BF73FE">
        <w:rPr>
          <w:rFonts w:eastAsia="Malgun Gothic" w:hint="eastAsia"/>
          <w:lang w:eastAsia="ko-KR"/>
        </w:rPr>
        <w:t xml:space="preserve"> as in the figure</w:t>
      </w:r>
      <w:r w:rsidRPr="00C1560E">
        <w:rPr>
          <w:lang w:eastAsia="zh-CN"/>
        </w:rPr>
        <w:t>, the AI/ML model will be progressively enhanced based on user data in mobile networks at reduced</w:t>
      </w:r>
      <w:r w:rsidR="00254B28" w:rsidRPr="00C1560E">
        <w:rPr>
          <w:lang w:eastAsia="zh-CN"/>
        </w:rPr>
        <w:t xml:space="preserve"> </w:t>
      </w:r>
      <w:r w:rsidR="00254B28" w:rsidRPr="00BF407D">
        <w:rPr>
          <w:rFonts w:eastAsia="Malgun Gothic" w:hint="eastAsia"/>
          <w:lang w:eastAsia="ko-KR"/>
        </w:rPr>
        <w:t>requirements of</w:t>
      </w:r>
      <w:r w:rsidRPr="00C1560E">
        <w:rPr>
          <w:lang w:eastAsia="zh-CN"/>
        </w:rPr>
        <w:t xml:space="preserve"> uplink and downlink throughput.</w:t>
      </w:r>
    </w:p>
    <w:p w:rsidR="00A95F02" w:rsidRPr="00D917E2" w:rsidRDefault="00A95F02" w:rsidP="00FF55A5">
      <w:pPr>
        <w:pStyle w:val="TH"/>
        <w:rPr>
          <w:rFonts w:eastAsia="Malgun Gothic"/>
          <w:lang w:eastAsia="zh-CN"/>
        </w:rPr>
      </w:pPr>
      <w:r w:rsidRPr="00A95F02">
        <w:rPr>
          <w:noProof/>
          <w:lang w:val="en-US" w:eastAsia="zh-CN"/>
        </w:rPr>
        <w:pict>
          <v:shape id="그림 10" o:spid="_x0000_i1046" type="#_x0000_t75" style="width:473.5pt;height:221pt;visibility:visible">
            <v:imagedata r:id="rId57" o:title=""/>
          </v:shape>
        </w:pict>
      </w:r>
    </w:p>
    <w:p w:rsidR="00A95F02" w:rsidRPr="00D917E2" w:rsidRDefault="00A95F02" w:rsidP="00FF55A5">
      <w:pPr>
        <w:pStyle w:val="TH"/>
        <w:rPr>
          <w:rFonts w:eastAsia="Malgun Gothic"/>
          <w:lang w:eastAsia="zh-CN"/>
        </w:rPr>
      </w:pPr>
      <w:r w:rsidRPr="00A95F02">
        <w:rPr>
          <w:noProof/>
          <w:lang w:val="en-US" w:eastAsia="zh-CN"/>
        </w:rPr>
        <w:pict>
          <v:shape id="그림 8" o:spid="_x0000_i1047" type="#_x0000_t75" style="width:478.5pt;height:218.5pt;visibility:visible">
            <v:imagedata r:id="rId58" o:title=""/>
          </v:shape>
        </w:pict>
      </w:r>
    </w:p>
    <w:p w:rsidR="00A95F02" w:rsidRPr="00D917E2" w:rsidRDefault="00A95F02" w:rsidP="00FF55A5">
      <w:pPr>
        <w:pStyle w:val="TH"/>
        <w:rPr>
          <w:rFonts w:eastAsia="Malgun Gothic"/>
          <w:lang w:eastAsia="zh-CN"/>
        </w:rPr>
      </w:pPr>
      <w:r w:rsidRPr="00A95F02">
        <w:rPr>
          <w:noProof/>
          <w:lang w:val="en-US" w:eastAsia="zh-CN"/>
        </w:rPr>
        <w:pict>
          <v:shape id="그림 7" o:spid="_x0000_i1048" type="#_x0000_t75" style="width:475.5pt;height:212.5pt;visibility:visible">
            <v:imagedata r:id="rId59" o:title=""/>
          </v:shape>
        </w:pict>
      </w:r>
    </w:p>
    <w:p w:rsidR="00A95F02" w:rsidRPr="00C02A86" w:rsidRDefault="00A95F02" w:rsidP="00A95F02">
      <w:pPr>
        <w:pStyle w:val="TF"/>
      </w:pPr>
      <w:r w:rsidRPr="00753089">
        <w:t>Figure</w:t>
      </w:r>
      <w:r>
        <w:t xml:space="preserve"> 7.</w:t>
      </w:r>
      <w:r w:rsidRPr="00A95F02">
        <w:rPr>
          <w:rFonts w:hint="eastAsia"/>
        </w:rPr>
        <w:t>2</w:t>
      </w:r>
      <w:r>
        <w:t>.1-1</w:t>
      </w:r>
      <w:r w:rsidRPr="00753089">
        <w:t xml:space="preserve">. </w:t>
      </w:r>
      <w:r>
        <w:t>Compressed Federated Learning timeline for image recognition</w:t>
      </w:r>
    </w:p>
    <w:p w:rsidR="00A95F02" w:rsidRPr="00753089" w:rsidRDefault="00A95F02" w:rsidP="00A95F02">
      <w:pPr>
        <w:pStyle w:val="Heading3"/>
      </w:pPr>
      <w:bookmarkStart w:id="179" w:name="_Toc46391580"/>
      <w:bookmarkStart w:id="180" w:name="_Toc91256698"/>
      <w:r>
        <w:t>7.</w:t>
      </w:r>
      <w:r w:rsidRPr="00753089">
        <w:t>2</w:t>
      </w:r>
      <w:r>
        <w:t>.</w:t>
      </w:r>
      <w:r w:rsidRPr="00753089">
        <w:t>2</w:t>
      </w:r>
      <w:r w:rsidRPr="00753089">
        <w:tab/>
        <w:t>Pre-condition</w:t>
      </w:r>
      <w:r>
        <w:t>s</w:t>
      </w:r>
      <w:bookmarkEnd w:id="179"/>
      <w:bookmarkEnd w:id="180"/>
    </w:p>
    <w:p w:rsidR="00A95F02" w:rsidRPr="00C1560E" w:rsidRDefault="00A95F02" w:rsidP="00A95F02">
      <w:pPr>
        <w:jc w:val="both"/>
        <w:rPr>
          <w:lang w:eastAsia="zh-CN"/>
        </w:rPr>
      </w:pPr>
      <w:r w:rsidRPr="00C1560E">
        <w:rPr>
          <w:lang w:eastAsia="zh-CN"/>
        </w:rPr>
        <w:t>UE can have a computational hardware and algorithm capability to train an AI/ML model such as for an image and video cognition.</w:t>
      </w:r>
    </w:p>
    <w:p w:rsidR="00A95F02" w:rsidRPr="00C1560E" w:rsidRDefault="00A95F02" w:rsidP="00A95F02">
      <w:pPr>
        <w:jc w:val="both"/>
        <w:rPr>
          <w:lang w:eastAsia="zh-CN"/>
        </w:rPr>
      </w:pPr>
      <w:r w:rsidRPr="00C1560E">
        <w:rPr>
          <w:lang w:eastAsia="zh-CN"/>
        </w:rPr>
        <w:t>UE can send intermediate training results to a CFL server.</w:t>
      </w:r>
    </w:p>
    <w:p w:rsidR="00A95F02" w:rsidRPr="00C1560E" w:rsidRDefault="00A95F02" w:rsidP="00A95F02">
      <w:pPr>
        <w:jc w:val="both"/>
        <w:rPr>
          <w:lang w:eastAsia="zh-CN"/>
        </w:rPr>
      </w:pPr>
      <w:r w:rsidRPr="00C1560E">
        <w:rPr>
          <w:lang w:eastAsia="zh-CN"/>
        </w:rPr>
        <w:t xml:space="preserve">A CFL server can select training devices and determine training configuration. </w:t>
      </w:r>
    </w:p>
    <w:p w:rsidR="00A95F02" w:rsidRPr="00C1560E" w:rsidRDefault="00A95F02" w:rsidP="00A95F02">
      <w:pPr>
        <w:jc w:val="both"/>
        <w:rPr>
          <w:lang w:eastAsia="zh-CN"/>
        </w:rPr>
      </w:pPr>
      <w:r w:rsidRPr="00C1560E">
        <w:rPr>
          <w:lang w:eastAsia="zh-CN"/>
        </w:rPr>
        <w:t>A CFL server can aggregate intermediate training results and generate a sparse global model for the next learning iteration.</w:t>
      </w:r>
    </w:p>
    <w:p w:rsidR="00A95F02" w:rsidRPr="00C1560E" w:rsidRDefault="00A95F02" w:rsidP="00A95F02">
      <w:pPr>
        <w:jc w:val="both"/>
        <w:rPr>
          <w:lang w:eastAsia="zh-CN"/>
        </w:rPr>
      </w:pPr>
      <w:r w:rsidRPr="00C1560E">
        <w:rPr>
          <w:lang w:eastAsia="zh-CN"/>
        </w:rPr>
        <w:t>A CFL server can distribute a global AI/ML mode to a set of selected users.</w:t>
      </w:r>
    </w:p>
    <w:p w:rsidR="00A95F02" w:rsidRDefault="00A95F02" w:rsidP="00A95F02">
      <w:pPr>
        <w:pStyle w:val="Heading3"/>
      </w:pPr>
      <w:bookmarkStart w:id="181" w:name="_Toc46391581"/>
      <w:bookmarkStart w:id="182" w:name="_Toc91256699"/>
      <w:r>
        <w:t>7.</w:t>
      </w:r>
      <w:r w:rsidRPr="00753089">
        <w:t>2</w:t>
      </w:r>
      <w:r>
        <w:t>.</w:t>
      </w:r>
      <w:r w:rsidRPr="00753089">
        <w:t>3</w:t>
      </w:r>
      <w:r w:rsidRPr="00753089">
        <w:tab/>
        <w:t>Service Flows</w:t>
      </w:r>
      <w:bookmarkEnd w:id="181"/>
      <w:bookmarkEnd w:id="182"/>
    </w:p>
    <w:p w:rsidR="00A95F02" w:rsidRPr="00C1560E" w:rsidRDefault="00A95F02" w:rsidP="00A95F02">
      <w:pPr>
        <w:jc w:val="both"/>
        <w:rPr>
          <w:lang w:eastAsia="zh-CN"/>
        </w:rPr>
      </w:pPr>
      <w:r>
        <w:rPr>
          <w:lang w:eastAsia="zh-CN"/>
        </w:rPr>
        <w:t xml:space="preserve">Step 1: </w:t>
      </w:r>
      <w:r w:rsidRPr="00C1560E">
        <w:rPr>
          <w:lang w:eastAsia="zh-CN"/>
        </w:rPr>
        <w:t xml:space="preserve">The CFL server selects the training users </w:t>
      </w:r>
      <w:r>
        <w:rPr>
          <w:lang w:eastAsia="zh-CN"/>
        </w:rPr>
        <w:t>from</w:t>
      </w:r>
      <w:r w:rsidRPr="00C1560E">
        <w:rPr>
          <w:lang w:eastAsia="zh-CN"/>
        </w:rPr>
        <w:t xml:space="preserve"> candidate users. </w:t>
      </w:r>
    </w:p>
    <w:p w:rsidR="00A95F02" w:rsidRPr="00C1560E" w:rsidRDefault="00A95F02" w:rsidP="00A95F02">
      <w:pPr>
        <w:jc w:val="both"/>
        <w:rPr>
          <w:lang w:eastAsia="zh-CN"/>
        </w:rPr>
      </w:pPr>
      <w:r>
        <w:rPr>
          <w:lang w:eastAsia="zh-CN"/>
        </w:rPr>
        <w:t xml:space="preserve">Step 2: </w:t>
      </w:r>
      <w:r w:rsidRPr="00C1560E">
        <w:rPr>
          <w:lang w:eastAsia="zh-CN"/>
        </w:rPr>
        <w:t xml:space="preserve">The CFL server sends the configuration information to the selected users. </w:t>
      </w:r>
    </w:p>
    <w:p w:rsidR="00A95F02" w:rsidRPr="00C1560E" w:rsidRDefault="00A95F02" w:rsidP="00A95F02">
      <w:pPr>
        <w:jc w:val="both"/>
        <w:rPr>
          <w:lang w:eastAsia="zh-CN"/>
        </w:rPr>
      </w:pPr>
      <w:r>
        <w:rPr>
          <w:lang w:eastAsia="zh-CN"/>
        </w:rPr>
        <w:t xml:space="preserve">Step 3: </w:t>
      </w:r>
      <w:r w:rsidRPr="00C1560E">
        <w:rPr>
          <w:lang w:eastAsia="zh-CN"/>
        </w:rPr>
        <w:t>The CFL server distributes the initial (or, aggregated) sparse global model to the selected users through a 5G networks.</w:t>
      </w:r>
    </w:p>
    <w:p w:rsidR="00A95F02" w:rsidRPr="00C1560E" w:rsidRDefault="00A95F02" w:rsidP="00A95F02">
      <w:pPr>
        <w:jc w:val="both"/>
        <w:rPr>
          <w:lang w:eastAsia="zh-CN"/>
        </w:rPr>
      </w:pPr>
      <w:r>
        <w:rPr>
          <w:lang w:eastAsia="zh-CN"/>
        </w:rPr>
        <w:t xml:space="preserve">Step 4: </w:t>
      </w:r>
      <w:r w:rsidRPr="00C1560E">
        <w:rPr>
          <w:lang w:eastAsia="zh-CN"/>
        </w:rPr>
        <w:t xml:space="preserve">Each UE expands the sparse global model and train the expanded model using its local data. Then, each UE sends only significant value weight gradients to the </w:t>
      </w:r>
      <w:r>
        <w:rPr>
          <w:lang w:eastAsia="zh-CN"/>
        </w:rPr>
        <w:t>CFL server</w:t>
      </w:r>
      <w:r w:rsidRPr="00C1560E">
        <w:rPr>
          <w:lang w:eastAsia="zh-CN"/>
        </w:rPr>
        <w:t>.</w:t>
      </w:r>
    </w:p>
    <w:p w:rsidR="00A95F02" w:rsidRPr="00C1560E" w:rsidRDefault="00A95F02" w:rsidP="00A95F02">
      <w:pPr>
        <w:jc w:val="both"/>
        <w:rPr>
          <w:lang w:eastAsia="zh-CN"/>
        </w:rPr>
      </w:pPr>
      <w:r>
        <w:rPr>
          <w:lang w:eastAsia="zh-CN"/>
        </w:rPr>
        <w:t xml:space="preserve">Step 5: </w:t>
      </w:r>
      <w:r w:rsidRPr="00C1560E">
        <w:rPr>
          <w:lang w:eastAsia="zh-CN"/>
        </w:rPr>
        <w:t>The CFL server aggregates the training results received from the training UEs and update a global model using the aggregated results.</w:t>
      </w:r>
    </w:p>
    <w:p w:rsidR="00A95F02" w:rsidRPr="00C1560E" w:rsidRDefault="00A95F02" w:rsidP="00A95F02">
      <w:pPr>
        <w:jc w:val="both"/>
        <w:rPr>
          <w:lang w:eastAsia="zh-CN"/>
        </w:rPr>
      </w:pPr>
      <w:r>
        <w:rPr>
          <w:lang w:eastAsia="zh-CN"/>
        </w:rPr>
        <w:t xml:space="preserve">Step 6: </w:t>
      </w:r>
      <w:r w:rsidRPr="00C1560E">
        <w:rPr>
          <w:lang w:eastAsia="zh-CN"/>
        </w:rPr>
        <w:t xml:space="preserve">Until the AI/ML model reaches saturated performance enhancement, the process runs repeatedly from </w:t>
      </w:r>
      <w:r>
        <w:rPr>
          <w:lang w:eastAsia="zh-CN"/>
        </w:rPr>
        <w:t>step 1.</w:t>
      </w:r>
      <w:r w:rsidRPr="00C1560E">
        <w:rPr>
          <w:lang w:eastAsia="zh-CN"/>
        </w:rPr>
        <w:t xml:space="preserve"> </w:t>
      </w:r>
    </w:p>
    <w:p w:rsidR="00A95F02" w:rsidRPr="00C1560E" w:rsidRDefault="00A95F02" w:rsidP="00A95F02">
      <w:pPr>
        <w:jc w:val="both"/>
        <w:rPr>
          <w:lang w:eastAsia="zh-CN"/>
        </w:rPr>
      </w:pPr>
      <w:r>
        <w:rPr>
          <w:lang w:eastAsia="zh-CN"/>
        </w:rPr>
        <w:t xml:space="preserve">Step 7: </w:t>
      </w:r>
      <w:r w:rsidRPr="00C1560E">
        <w:rPr>
          <w:lang w:eastAsia="zh-CN"/>
        </w:rPr>
        <w:t xml:space="preserve">Otherwise, the CFL server performs fine-tuning for a global model compression for a global model. This process can </w:t>
      </w:r>
      <w:r w:rsidR="00E848B2" w:rsidRPr="00FF0A4C">
        <w:rPr>
          <w:rFonts w:eastAsia="SimSun" w:hint="eastAsia"/>
          <w:lang w:eastAsia="zh-CN"/>
        </w:rPr>
        <w:t xml:space="preserve">be </w:t>
      </w:r>
      <w:r w:rsidRPr="00C1560E">
        <w:rPr>
          <w:lang w:eastAsia="zh-CN"/>
        </w:rPr>
        <w:t xml:space="preserve">applied regularly so as to improve bandwidth and computation resource efficiency before the training finalization. </w:t>
      </w:r>
    </w:p>
    <w:p w:rsidR="00A95F02" w:rsidRPr="00C1560E" w:rsidRDefault="00A95F02" w:rsidP="00A95F02">
      <w:pPr>
        <w:jc w:val="both"/>
        <w:rPr>
          <w:lang w:eastAsia="zh-CN"/>
        </w:rPr>
      </w:pPr>
      <w:r w:rsidRPr="00C1560E">
        <w:rPr>
          <w:lang w:eastAsia="zh-CN"/>
        </w:rPr>
        <w:t>Finally, the CFL server distributes the new sparse global model to all users which needs the same AI/ML model.</w:t>
      </w:r>
    </w:p>
    <w:p w:rsidR="00A95F02" w:rsidRPr="00753089" w:rsidRDefault="00A95F02" w:rsidP="00D05788">
      <w:pPr>
        <w:pStyle w:val="Heading3"/>
        <w:jc w:val="both"/>
      </w:pPr>
      <w:r>
        <w:rPr>
          <w:rFonts w:eastAsia="Malgun Gothic"/>
          <w:lang w:eastAsia="ko-KR"/>
        </w:rPr>
        <w:t xml:space="preserve"> </w:t>
      </w:r>
      <w:bookmarkStart w:id="183" w:name="_Toc46391582"/>
      <w:bookmarkStart w:id="184" w:name="_Toc91256700"/>
      <w:r>
        <w:t>7.</w:t>
      </w:r>
      <w:r w:rsidRPr="00753089">
        <w:t>2</w:t>
      </w:r>
      <w:r>
        <w:t>.</w:t>
      </w:r>
      <w:r w:rsidRPr="00753089">
        <w:t>4</w:t>
      </w:r>
      <w:r w:rsidRPr="00753089">
        <w:tab/>
        <w:t>Post-condition</w:t>
      </w:r>
      <w:r>
        <w:t>s</w:t>
      </w:r>
      <w:bookmarkEnd w:id="183"/>
      <w:bookmarkEnd w:id="184"/>
    </w:p>
    <w:p w:rsidR="00A95F02" w:rsidRPr="00C1560E" w:rsidRDefault="00A95F02" w:rsidP="006B370D">
      <w:pPr>
        <w:jc w:val="both"/>
        <w:rPr>
          <w:lang w:eastAsia="zh-CN"/>
        </w:rPr>
      </w:pPr>
      <w:r w:rsidRPr="00C1560E">
        <w:rPr>
          <w:lang w:eastAsia="zh-CN"/>
        </w:rPr>
        <w:t>For a UE prospective, CFL can reduce uplink and downlink throughput requirements for th</w:t>
      </w:r>
      <w:r>
        <w:rPr>
          <w:lang w:eastAsia="zh-CN"/>
        </w:rPr>
        <w:t>e</w:t>
      </w:r>
      <w:r w:rsidRPr="00C1560E">
        <w:rPr>
          <w:lang w:eastAsia="zh-CN"/>
        </w:rPr>
        <w:t xml:space="preserve"> federated learning process. Also, the computational complexity in UEs can be significantly reduced because of enabling a compressed model.</w:t>
      </w:r>
    </w:p>
    <w:p w:rsidR="00A95F02" w:rsidRPr="00753089" w:rsidRDefault="00A95F02" w:rsidP="006B370D">
      <w:pPr>
        <w:pStyle w:val="Heading3"/>
        <w:jc w:val="both"/>
      </w:pPr>
      <w:bookmarkStart w:id="185" w:name="_Toc46391583"/>
      <w:bookmarkStart w:id="186" w:name="_Toc91256701"/>
      <w:r>
        <w:t>7.</w:t>
      </w:r>
      <w:r w:rsidRPr="00753089">
        <w:t>2</w:t>
      </w:r>
      <w:r>
        <w:t>.</w:t>
      </w:r>
      <w:r w:rsidRPr="00753089">
        <w:t>5</w:t>
      </w:r>
      <w:r w:rsidRPr="00753089">
        <w:tab/>
      </w:r>
      <w:r w:rsidR="00F61E64">
        <w:t>Existing</w:t>
      </w:r>
      <w:r w:rsidR="00F61E64" w:rsidRPr="000D6532">
        <w:t xml:space="preserve"> </w:t>
      </w:r>
      <w:r w:rsidR="00F61E64">
        <w:t>features partly or fully covering the use case functionality</w:t>
      </w:r>
      <w:bookmarkEnd w:id="185"/>
      <w:bookmarkEnd w:id="186"/>
    </w:p>
    <w:p w:rsidR="00A95F02" w:rsidRPr="00D917E2" w:rsidRDefault="00A95F02" w:rsidP="006B370D">
      <w:pPr>
        <w:pStyle w:val="B1"/>
        <w:ind w:left="0" w:firstLine="0"/>
        <w:jc w:val="both"/>
        <w:rPr>
          <w:rFonts w:eastAsia="Malgun Gothic"/>
          <w:b/>
          <w:lang w:eastAsia="zh-CN"/>
        </w:rPr>
      </w:pPr>
      <w:r w:rsidRPr="00D917E2">
        <w:rPr>
          <w:rFonts w:eastAsia="Malgun Gothic"/>
          <w:b/>
          <w:lang w:eastAsia="zh-CN"/>
        </w:rPr>
        <w:t>Latency analysis for gradient uploading and the global model downloading for image recognition</w:t>
      </w:r>
    </w:p>
    <w:p w:rsidR="00A95F02" w:rsidRPr="00C1560E" w:rsidRDefault="00A95F02" w:rsidP="006B370D">
      <w:pPr>
        <w:jc w:val="both"/>
        <w:rPr>
          <w:lang w:eastAsia="zh-CN"/>
        </w:rPr>
      </w:pPr>
      <w:r w:rsidRPr="00C1560E">
        <w:rPr>
          <w:lang w:eastAsia="zh-CN"/>
        </w:rPr>
        <w:t>AI/ML model training data for CFL is a new type of traffic. Consider CFL to train a</w:t>
      </w:r>
      <w:r w:rsidR="00E848B2" w:rsidRPr="00FF0A4C">
        <w:rPr>
          <w:rFonts w:eastAsia="SimSun" w:hint="eastAsia"/>
          <w:lang w:eastAsia="zh-CN"/>
        </w:rPr>
        <w:t>n</w:t>
      </w:r>
      <w:r w:rsidRPr="00C1560E">
        <w:rPr>
          <w:lang w:eastAsia="zh-CN"/>
        </w:rPr>
        <w:t xml:space="preserve"> 8-bit CNN VGG16 model with 224x224x3 images. Table </w:t>
      </w:r>
      <w:r>
        <w:rPr>
          <w:lang w:eastAsia="zh-CN"/>
        </w:rPr>
        <w:t>7.</w:t>
      </w:r>
      <w:r w:rsidR="006B370D" w:rsidRPr="006B370D">
        <w:rPr>
          <w:rFonts w:hint="eastAsia"/>
          <w:lang w:eastAsia="zh-CN"/>
        </w:rPr>
        <w:t>2</w:t>
      </w:r>
      <w:r>
        <w:rPr>
          <w:lang w:eastAsia="zh-CN"/>
        </w:rPr>
        <w:t>.</w:t>
      </w:r>
      <w:r w:rsidRPr="00C1560E">
        <w:rPr>
          <w:lang w:eastAsia="zh-CN"/>
        </w:rPr>
        <w:t>5-1 shows that the single GPU computation time should be larger than the addition of gradient uploading latency and global model downloading latency.</w:t>
      </w:r>
    </w:p>
    <w:p w:rsidR="00A95F02" w:rsidRPr="00235D42" w:rsidRDefault="00A95F02" w:rsidP="00A95F02">
      <w:pPr>
        <w:pStyle w:val="TH"/>
      </w:pPr>
      <w:r>
        <w:t>Table 7.</w:t>
      </w:r>
      <w:r w:rsidR="006B370D" w:rsidRPr="006B370D">
        <w:rPr>
          <w:rFonts w:hint="eastAsia"/>
        </w:rPr>
        <w:t>2</w:t>
      </w:r>
      <w:r>
        <w:t>.5</w:t>
      </w:r>
      <w:r w:rsidRPr="00753089">
        <w:t xml:space="preserve">-1: </w:t>
      </w:r>
      <w:r w:rsidRPr="00C15727">
        <w:t>GPU computation time for</w:t>
      </w:r>
      <w:r w:rsidRPr="00C15727">
        <w:rPr>
          <w:lang w:eastAsia="zh-CN"/>
        </w:rPr>
        <w:t xml:space="preserve"> </w:t>
      </w:r>
      <w:r>
        <w:rPr>
          <w:lang w:eastAsia="zh-CN"/>
        </w:rPr>
        <w:t xml:space="preserve">different mini-batch sizes </w:t>
      </w:r>
      <w:r>
        <w:rPr>
          <w:lang w:eastAsia="zh-CN"/>
        </w:rPr>
        <w:br/>
        <w:t>for Compressed Federated L</w:t>
      </w:r>
      <w:r w:rsidRPr="00C15727">
        <w:rPr>
          <w:lang w:eastAsia="zh-CN"/>
        </w:rPr>
        <w:t>earning</w:t>
      </w:r>
    </w:p>
    <w:tbl>
      <w:tblPr>
        <w:tblW w:w="77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840"/>
        <w:gridCol w:w="1967"/>
        <w:gridCol w:w="1967"/>
        <w:gridCol w:w="1967"/>
      </w:tblGrid>
      <w:tr w:rsidR="00A95F02" w:rsidRPr="00C15727" w:rsidTr="00446BB5">
        <w:trPr>
          <w:cantSplit/>
          <w:trHeight w:val="240"/>
          <w:tblHeader/>
          <w:jc w:val="center"/>
        </w:trPr>
        <w:tc>
          <w:tcPr>
            <w:tcW w:w="1840" w:type="dxa"/>
            <w:vAlign w:val="center"/>
          </w:tcPr>
          <w:p w:rsidR="00A95F02" w:rsidRPr="00E679BB" w:rsidRDefault="00A95F02" w:rsidP="00E679BB">
            <w:pPr>
              <w:pStyle w:val="NormalWeb"/>
              <w:spacing w:before="0" w:beforeAutospacing="0" w:after="0" w:afterAutospacing="0"/>
              <w:jc w:val="center"/>
              <w:rPr>
                <w:rFonts w:ascii="Arial" w:eastAsia="Malgun Gothic" w:hAnsi="Arial" w:cs="Arial"/>
                <w:b/>
                <w:bCs/>
                <w:kern w:val="24"/>
                <w:sz w:val="18"/>
                <w:szCs w:val="18"/>
              </w:rPr>
            </w:pPr>
            <w:r w:rsidRPr="00E679BB">
              <w:rPr>
                <w:rFonts w:ascii="Arial" w:eastAsia="Malgun Gothic" w:hAnsi="Arial" w:cs="Arial"/>
                <w:b/>
                <w:bCs/>
                <w:kern w:val="24"/>
                <w:sz w:val="18"/>
                <w:szCs w:val="18"/>
              </w:rPr>
              <w:t xml:space="preserve">Mini-batch size </w:t>
            </w:r>
          </w:p>
          <w:p w:rsidR="00A95F02" w:rsidRPr="00E679BB" w:rsidRDefault="00A95F02" w:rsidP="00E679BB">
            <w:pPr>
              <w:pStyle w:val="NormalWeb"/>
              <w:spacing w:before="0" w:beforeAutospacing="0" w:after="0" w:afterAutospacing="0"/>
              <w:jc w:val="center"/>
              <w:rPr>
                <w:rFonts w:ascii="Arial" w:hAnsi="Arial" w:cs="Arial"/>
                <w:b/>
                <w:sz w:val="18"/>
                <w:szCs w:val="18"/>
              </w:rPr>
            </w:pPr>
            <w:r w:rsidRPr="00E679BB">
              <w:rPr>
                <w:rFonts w:ascii="Arial" w:eastAsia="Malgun Gothic" w:hAnsi="Arial" w:cs="Arial"/>
                <w:b/>
                <w:bCs/>
                <w:kern w:val="24"/>
                <w:sz w:val="18"/>
                <w:szCs w:val="18"/>
              </w:rPr>
              <w:t>(images)</w:t>
            </w:r>
          </w:p>
        </w:tc>
        <w:tc>
          <w:tcPr>
            <w:tcW w:w="1967" w:type="dxa"/>
            <w:vAlign w:val="center"/>
          </w:tcPr>
          <w:p w:rsidR="00A95F02" w:rsidRPr="00E679BB" w:rsidRDefault="00A95F02" w:rsidP="00E679BB">
            <w:pPr>
              <w:pStyle w:val="NormalWeb"/>
              <w:spacing w:before="0" w:beforeAutospacing="0" w:after="0" w:afterAutospacing="0"/>
              <w:jc w:val="center"/>
              <w:rPr>
                <w:rFonts w:ascii="Arial" w:hAnsi="Arial" w:cs="Arial"/>
                <w:b/>
                <w:sz w:val="18"/>
                <w:szCs w:val="18"/>
              </w:rPr>
            </w:pPr>
            <w:r w:rsidRPr="00E679BB">
              <w:rPr>
                <w:rFonts w:ascii="Arial" w:eastAsia="Malgun Gothic" w:hAnsi="Arial" w:cs="Arial"/>
                <w:b/>
                <w:bCs/>
                <w:kern w:val="24"/>
                <w:sz w:val="18"/>
                <w:szCs w:val="18"/>
              </w:rPr>
              <w:t>GPU computation time (ms)</w:t>
            </w:r>
          </w:p>
        </w:tc>
        <w:tc>
          <w:tcPr>
            <w:tcW w:w="1967" w:type="dxa"/>
          </w:tcPr>
          <w:p w:rsidR="00A95F02" w:rsidRDefault="00A95F02" w:rsidP="00E679BB">
            <w:pPr>
              <w:pStyle w:val="NormalWeb"/>
              <w:spacing w:before="0" w:beforeAutospacing="0" w:after="0" w:afterAutospacing="0"/>
              <w:jc w:val="center"/>
              <w:rPr>
                <w:rFonts w:ascii="Arial" w:eastAsia="Malgun Gothic" w:hAnsi="Arial" w:cs="Arial"/>
                <w:b/>
                <w:bCs/>
                <w:kern w:val="24"/>
                <w:sz w:val="18"/>
                <w:szCs w:val="18"/>
              </w:rPr>
            </w:pPr>
            <w:r w:rsidRPr="00E679BB">
              <w:rPr>
                <w:rFonts w:ascii="Arial" w:eastAsia="Malgun Gothic" w:hAnsi="Arial" w:cs="Arial"/>
                <w:b/>
                <w:bCs/>
                <w:kern w:val="24"/>
                <w:sz w:val="18"/>
                <w:szCs w:val="18"/>
              </w:rPr>
              <w:t>Required latency for trained gradient uploading (s</w:t>
            </w:r>
            <w:r w:rsidR="00F61E64">
              <w:rPr>
                <w:rFonts w:ascii="Arial" w:eastAsia="Malgun Gothic" w:hAnsi="Arial" w:cs="Arial"/>
                <w:b/>
                <w:bCs/>
                <w:kern w:val="24"/>
                <w:sz w:val="18"/>
                <w:szCs w:val="18"/>
              </w:rPr>
              <w:t>ec</w:t>
            </w:r>
            <w:r w:rsidRPr="00E679BB">
              <w:rPr>
                <w:rFonts w:ascii="Arial" w:eastAsia="Malgun Gothic" w:hAnsi="Arial" w:cs="Arial"/>
                <w:b/>
                <w:bCs/>
                <w:kern w:val="24"/>
                <w:sz w:val="18"/>
                <w:szCs w:val="18"/>
              </w:rPr>
              <w:t>)</w:t>
            </w:r>
          </w:p>
          <w:p w:rsidR="00F61E64" w:rsidRPr="00BD6A64" w:rsidRDefault="00F61E64" w:rsidP="00E679BB">
            <w:pPr>
              <w:pStyle w:val="NormalWeb"/>
              <w:spacing w:before="0" w:beforeAutospacing="0" w:after="0" w:afterAutospacing="0"/>
              <w:jc w:val="center"/>
              <w:rPr>
                <w:rFonts w:ascii="Arial" w:eastAsia="DengXian" w:hAnsi="Arial" w:cs="Arial" w:hint="eastAsia"/>
                <w:b/>
                <w:bCs/>
                <w:kern w:val="24"/>
                <w:sz w:val="18"/>
                <w:szCs w:val="18"/>
              </w:rPr>
            </w:pPr>
            <w:r>
              <w:rPr>
                <w:rFonts w:ascii="Arial" w:eastAsia="Malgun Gothic" w:hAnsi="Arial" w:cs="Arial"/>
                <w:b/>
                <w:bCs/>
                <w:kern w:val="24"/>
                <w:sz w:val="18"/>
                <w:szCs w:val="18"/>
              </w:rPr>
              <w:t>(see note 1)</w:t>
            </w:r>
          </w:p>
        </w:tc>
        <w:tc>
          <w:tcPr>
            <w:tcW w:w="1967" w:type="dxa"/>
          </w:tcPr>
          <w:p w:rsidR="00A95F02" w:rsidRDefault="00A95F02" w:rsidP="00E679BB">
            <w:pPr>
              <w:pStyle w:val="NormalWeb"/>
              <w:spacing w:before="0" w:beforeAutospacing="0" w:after="0" w:afterAutospacing="0"/>
              <w:jc w:val="center"/>
              <w:rPr>
                <w:rFonts w:ascii="Arial" w:eastAsia="Malgun Gothic" w:hAnsi="Arial" w:cs="Arial"/>
                <w:b/>
                <w:bCs/>
                <w:kern w:val="24"/>
                <w:sz w:val="18"/>
                <w:szCs w:val="18"/>
              </w:rPr>
            </w:pPr>
            <w:r w:rsidRPr="00E679BB">
              <w:rPr>
                <w:rFonts w:ascii="Arial" w:eastAsia="Malgun Gothic" w:hAnsi="Arial" w:cs="Arial"/>
                <w:b/>
                <w:bCs/>
                <w:kern w:val="24"/>
                <w:sz w:val="18"/>
                <w:szCs w:val="18"/>
              </w:rPr>
              <w:t>Required latency for global model distribution (s</w:t>
            </w:r>
            <w:r w:rsidR="00F61E64">
              <w:rPr>
                <w:rFonts w:ascii="Arial" w:eastAsia="Malgun Gothic" w:hAnsi="Arial" w:cs="Arial"/>
                <w:b/>
                <w:bCs/>
                <w:kern w:val="24"/>
                <w:sz w:val="18"/>
                <w:szCs w:val="18"/>
              </w:rPr>
              <w:t>ec</w:t>
            </w:r>
            <w:r w:rsidRPr="00E679BB">
              <w:rPr>
                <w:rFonts w:ascii="Arial" w:eastAsia="Malgun Gothic" w:hAnsi="Arial" w:cs="Arial"/>
                <w:b/>
                <w:bCs/>
                <w:kern w:val="24"/>
                <w:sz w:val="18"/>
                <w:szCs w:val="18"/>
              </w:rPr>
              <w:t>)</w:t>
            </w:r>
          </w:p>
          <w:p w:rsidR="00F61E64" w:rsidRPr="00BD6A64" w:rsidRDefault="00F61E64" w:rsidP="00E679BB">
            <w:pPr>
              <w:pStyle w:val="NormalWeb"/>
              <w:spacing w:before="0" w:beforeAutospacing="0" w:after="0" w:afterAutospacing="0"/>
              <w:jc w:val="center"/>
              <w:rPr>
                <w:rFonts w:ascii="Arial" w:eastAsia="DengXian" w:hAnsi="Arial" w:cs="Arial" w:hint="eastAsia"/>
                <w:b/>
                <w:bCs/>
                <w:kern w:val="24"/>
                <w:sz w:val="18"/>
                <w:szCs w:val="18"/>
              </w:rPr>
            </w:pPr>
            <w:r>
              <w:rPr>
                <w:rFonts w:ascii="Arial" w:eastAsia="Malgun Gothic" w:hAnsi="Arial" w:cs="Arial"/>
                <w:b/>
                <w:bCs/>
                <w:kern w:val="24"/>
                <w:sz w:val="18"/>
                <w:szCs w:val="18"/>
              </w:rPr>
              <w:t>(see note 1)</w:t>
            </w:r>
          </w:p>
        </w:tc>
      </w:tr>
      <w:tr w:rsidR="00F61E64" w:rsidRPr="00C15727" w:rsidTr="00446BB5">
        <w:trPr>
          <w:trHeight w:val="320"/>
          <w:jc w:val="center"/>
        </w:trPr>
        <w:tc>
          <w:tcPr>
            <w:tcW w:w="1840" w:type="dxa"/>
            <w:vAlign w:val="center"/>
          </w:tcPr>
          <w:p w:rsidR="00F61E64" w:rsidRPr="00E679BB" w:rsidRDefault="00F61E64" w:rsidP="00F61E64">
            <w:pPr>
              <w:pStyle w:val="NormalWeb"/>
              <w:spacing w:before="0" w:beforeAutospacing="0" w:after="0" w:afterAutospacing="0"/>
              <w:jc w:val="center"/>
              <w:rPr>
                <w:rFonts w:ascii="Arial" w:eastAsia="Malgun Gothic" w:hAnsi="Arial" w:cs="Arial"/>
                <w:kern w:val="24"/>
                <w:sz w:val="18"/>
                <w:szCs w:val="18"/>
              </w:rPr>
            </w:pPr>
            <w:r w:rsidRPr="00E679BB">
              <w:rPr>
                <w:rFonts w:ascii="Arial" w:eastAsia="Malgun Gothic" w:hAnsi="Arial" w:cs="Arial"/>
                <w:kern w:val="24"/>
                <w:sz w:val="18"/>
                <w:szCs w:val="18"/>
              </w:rPr>
              <w:t>64</w:t>
            </w:r>
          </w:p>
        </w:tc>
        <w:tc>
          <w:tcPr>
            <w:tcW w:w="1967" w:type="dxa"/>
            <w:vAlign w:val="center"/>
          </w:tcPr>
          <w:p w:rsidR="00F61E64" w:rsidRPr="00E679BB" w:rsidRDefault="00F61E64" w:rsidP="00F61E64">
            <w:pPr>
              <w:pStyle w:val="NormalWeb"/>
              <w:spacing w:before="0" w:beforeAutospacing="0" w:after="0" w:afterAutospacing="0"/>
              <w:jc w:val="center"/>
              <w:rPr>
                <w:rFonts w:ascii="Arial" w:eastAsia="Malgun Gothic" w:hAnsi="Arial" w:cs="Arial"/>
                <w:kern w:val="24"/>
                <w:sz w:val="18"/>
                <w:szCs w:val="18"/>
              </w:rPr>
            </w:pPr>
            <w:r w:rsidRPr="00E679BB">
              <w:rPr>
                <w:rFonts w:ascii="Arial" w:eastAsia="Malgun Gothic" w:hAnsi="Arial" w:cs="Arial"/>
                <w:kern w:val="24"/>
                <w:sz w:val="18"/>
                <w:szCs w:val="18"/>
              </w:rPr>
              <w:t>325</w:t>
            </w:r>
          </w:p>
        </w:tc>
        <w:tc>
          <w:tcPr>
            <w:tcW w:w="1967" w:type="dxa"/>
          </w:tcPr>
          <w:p w:rsidR="00F61E64" w:rsidRPr="00E679BB" w:rsidRDefault="00F61E64" w:rsidP="00F61E64">
            <w:pPr>
              <w:pStyle w:val="NormalWeb"/>
              <w:spacing w:before="0" w:beforeAutospacing="0" w:after="0" w:afterAutospacing="0"/>
              <w:jc w:val="center"/>
              <w:rPr>
                <w:rFonts w:ascii="Arial" w:eastAsia="Malgun Gothic" w:hAnsi="Arial" w:cs="Arial"/>
                <w:kern w:val="24"/>
                <w:sz w:val="18"/>
                <w:szCs w:val="18"/>
              </w:rPr>
            </w:pPr>
            <w:r>
              <w:rPr>
                <w:rFonts w:ascii="Arial" w:eastAsia="Malgun Gothic" w:hAnsi="Arial" w:cs="Arial"/>
                <w:kern w:val="24"/>
                <w:sz w:val="18"/>
                <w:szCs w:val="18"/>
              </w:rPr>
              <w:t>3.25</w:t>
            </w:r>
          </w:p>
        </w:tc>
        <w:tc>
          <w:tcPr>
            <w:tcW w:w="1967" w:type="dxa"/>
          </w:tcPr>
          <w:p w:rsidR="00F61E64" w:rsidRPr="00E679BB" w:rsidRDefault="00F61E64" w:rsidP="00F61E64">
            <w:pPr>
              <w:pStyle w:val="NormalWeb"/>
              <w:spacing w:before="0" w:beforeAutospacing="0" w:after="0" w:afterAutospacing="0"/>
              <w:jc w:val="center"/>
              <w:rPr>
                <w:rFonts w:ascii="Arial" w:eastAsia="Malgun Gothic" w:hAnsi="Arial" w:cs="Arial"/>
                <w:kern w:val="24"/>
                <w:sz w:val="18"/>
                <w:szCs w:val="18"/>
              </w:rPr>
            </w:pPr>
            <w:r>
              <w:rPr>
                <w:rFonts w:ascii="Arial" w:eastAsia="Malgun Gothic" w:hAnsi="Arial" w:cs="Arial"/>
                <w:kern w:val="24"/>
                <w:sz w:val="18"/>
                <w:szCs w:val="18"/>
              </w:rPr>
              <w:t>3.25</w:t>
            </w:r>
          </w:p>
        </w:tc>
      </w:tr>
      <w:tr w:rsidR="00F61E64" w:rsidRPr="00C15727" w:rsidTr="00446BB5">
        <w:trPr>
          <w:trHeight w:val="320"/>
          <w:jc w:val="center"/>
        </w:trPr>
        <w:tc>
          <w:tcPr>
            <w:tcW w:w="1840" w:type="dxa"/>
            <w:vAlign w:val="center"/>
          </w:tcPr>
          <w:p w:rsidR="00F61E64" w:rsidRPr="00E679BB" w:rsidRDefault="00F61E64" w:rsidP="00F61E64">
            <w:pPr>
              <w:pStyle w:val="NormalWeb"/>
              <w:spacing w:before="0" w:beforeAutospacing="0" w:after="0" w:afterAutospacing="0"/>
              <w:jc w:val="center"/>
              <w:rPr>
                <w:rFonts w:ascii="Arial" w:eastAsia="Malgun Gothic" w:hAnsi="Arial" w:cs="Arial"/>
                <w:color w:val="000000"/>
                <w:kern w:val="24"/>
                <w:sz w:val="18"/>
                <w:szCs w:val="18"/>
              </w:rPr>
            </w:pPr>
            <w:r w:rsidRPr="00E679BB">
              <w:rPr>
                <w:rFonts w:ascii="Arial" w:eastAsia="Malgun Gothic" w:hAnsi="Arial" w:cs="Arial"/>
                <w:color w:val="000000"/>
                <w:kern w:val="24"/>
                <w:sz w:val="18"/>
                <w:szCs w:val="18"/>
              </w:rPr>
              <w:t>32</w:t>
            </w:r>
          </w:p>
        </w:tc>
        <w:tc>
          <w:tcPr>
            <w:tcW w:w="1967" w:type="dxa"/>
            <w:vAlign w:val="center"/>
          </w:tcPr>
          <w:p w:rsidR="00F61E64" w:rsidRPr="00E679BB" w:rsidRDefault="00F61E64" w:rsidP="00F61E64">
            <w:pPr>
              <w:pStyle w:val="NormalWeb"/>
              <w:spacing w:before="0" w:beforeAutospacing="0" w:after="0" w:afterAutospacing="0"/>
              <w:jc w:val="center"/>
              <w:rPr>
                <w:rFonts w:ascii="Arial" w:eastAsia="Malgun Gothic" w:hAnsi="Arial" w:cs="Arial"/>
                <w:color w:val="000000"/>
                <w:kern w:val="24"/>
                <w:sz w:val="18"/>
                <w:szCs w:val="18"/>
              </w:rPr>
            </w:pPr>
            <w:r w:rsidRPr="00E679BB">
              <w:rPr>
                <w:rFonts w:ascii="Arial" w:eastAsia="Malgun Gothic" w:hAnsi="Arial" w:cs="Arial"/>
                <w:color w:val="000000"/>
                <w:kern w:val="24"/>
                <w:sz w:val="18"/>
                <w:szCs w:val="18"/>
              </w:rPr>
              <w:t>191</w:t>
            </w:r>
          </w:p>
        </w:tc>
        <w:tc>
          <w:tcPr>
            <w:tcW w:w="1967" w:type="dxa"/>
          </w:tcPr>
          <w:p w:rsidR="00F61E64" w:rsidRPr="00E679BB" w:rsidRDefault="00F61E64" w:rsidP="00F61E64">
            <w:pPr>
              <w:pStyle w:val="NormalWeb"/>
              <w:spacing w:before="0" w:beforeAutospacing="0" w:after="0" w:afterAutospacing="0"/>
              <w:jc w:val="center"/>
              <w:rPr>
                <w:rFonts w:ascii="Arial" w:eastAsia="Malgun Gothic" w:hAnsi="Arial" w:cs="Arial"/>
                <w:color w:val="000000"/>
                <w:kern w:val="24"/>
                <w:sz w:val="18"/>
                <w:szCs w:val="18"/>
              </w:rPr>
            </w:pPr>
            <w:r>
              <w:rPr>
                <w:rFonts w:ascii="Arial" w:eastAsia="Malgun Gothic" w:hAnsi="Arial" w:cs="Arial"/>
                <w:color w:val="000000"/>
                <w:kern w:val="24"/>
                <w:sz w:val="18"/>
                <w:szCs w:val="18"/>
              </w:rPr>
              <w:t>1.91</w:t>
            </w:r>
          </w:p>
        </w:tc>
        <w:tc>
          <w:tcPr>
            <w:tcW w:w="1967" w:type="dxa"/>
          </w:tcPr>
          <w:p w:rsidR="00F61E64" w:rsidRPr="00E679BB" w:rsidRDefault="00F61E64" w:rsidP="00F61E64">
            <w:pPr>
              <w:pStyle w:val="NormalWeb"/>
              <w:spacing w:before="0" w:beforeAutospacing="0" w:after="0" w:afterAutospacing="0"/>
              <w:jc w:val="center"/>
              <w:rPr>
                <w:rFonts w:ascii="Arial" w:eastAsia="Malgun Gothic" w:hAnsi="Arial" w:cs="Arial"/>
                <w:color w:val="000000"/>
                <w:kern w:val="24"/>
                <w:sz w:val="18"/>
                <w:szCs w:val="18"/>
              </w:rPr>
            </w:pPr>
            <w:r>
              <w:rPr>
                <w:rFonts w:ascii="Arial" w:eastAsia="Malgun Gothic" w:hAnsi="Arial" w:cs="Arial"/>
                <w:color w:val="000000"/>
                <w:kern w:val="24"/>
                <w:sz w:val="18"/>
                <w:szCs w:val="18"/>
              </w:rPr>
              <w:t>1.91</w:t>
            </w:r>
          </w:p>
        </w:tc>
      </w:tr>
      <w:tr w:rsidR="00F61E64" w:rsidRPr="00C15727" w:rsidTr="00446BB5">
        <w:trPr>
          <w:trHeight w:val="320"/>
          <w:jc w:val="center"/>
        </w:trPr>
        <w:tc>
          <w:tcPr>
            <w:tcW w:w="1840" w:type="dxa"/>
            <w:vAlign w:val="center"/>
          </w:tcPr>
          <w:p w:rsidR="00F61E64" w:rsidRPr="00E679BB" w:rsidRDefault="00F61E64" w:rsidP="00F61E64">
            <w:pPr>
              <w:pStyle w:val="NormalWeb"/>
              <w:spacing w:before="0" w:beforeAutospacing="0" w:after="0" w:afterAutospacing="0"/>
              <w:jc w:val="center"/>
              <w:rPr>
                <w:rFonts w:ascii="Arial" w:eastAsia="Malgun Gothic" w:hAnsi="Arial" w:cs="Arial"/>
                <w:color w:val="000000"/>
                <w:kern w:val="24"/>
                <w:sz w:val="18"/>
                <w:szCs w:val="18"/>
              </w:rPr>
            </w:pPr>
            <w:r w:rsidRPr="00E679BB">
              <w:rPr>
                <w:rFonts w:ascii="Arial" w:eastAsia="Malgun Gothic" w:hAnsi="Arial" w:cs="Arial"/>
                <w:color w:val="000000"/>
                <w:kern w:val="24"/>
                <w:sz w:val="18"/>
                <w:szCs w:val="18"/>
              </w:rPr>
              <w:t>16</w:t>
            </w:r>
          </w:p>
        </w:tc>
        <w:tc>
          <w:tcPr>
            <w:tcW w:w="1967" w:type="dxa"/>
            <w:vAlign w:val="center"/>
          </w:tcPr>
          <w:p w:rsidR="00F61E64" w:rsidRPr="00E679BB" w:rsidRDefault="00F61E64" w:rsidP="00F61E64">
            <w:pPr>
              <w:pStyle w:val="NormalWeb"/>
              <w:spacing w:before="0" w:beforeAutospacing="0" w:after="0" w:afterAutospacing="0"/>
              <w:jc w:val="center"/>
              <w:rPr>
                <w:rFonts w:ascii="Arial" w:eastAsia="Malgun Gothic" w:hAnsi="Arial" w:cs="Arial"/>
                <w:color w:val="000000"/>
                <w:kern w:val="24"/>
                <w:sz w:val="18"/>
                <w:szCs w:val="18"/>
              </w:rPr>
            </w:pPr>
            <w:r w:rsidRPr="00E679BB">
              <w:rPr>
                <w:rFonts w:ascii="Arial" w:eastAsia="Malgun Gothic" w:hAnsi="Arial" w:cs="Arial"/>
                <w:color w:val="000000"/>
                <w:kern w:val="24"/>
                <w:sz w:val="18"/>
                <w:szCs w:val="18"/>
              </w:rPr>
              <w:t>131</w:t>
            </w:r>
          </w:p>
        </w:tc>
        <w:tc>
          <w:tcPr>
            <w:tcW w:w="1967" w:type="dxa"/>
          </w:tcPr>
          <w:p w:rsidR="00F61E64" w:rsidRPr="00E679BB" w:rsidRDefault="00F61E64" w:rsidP="00F61E64">
            <w:pPr>
              <w:pStyle w:val="NormalWeb"/>
              <w:spacing w:before="0" w:beforeAutospacing="0" w:after="0" w:afterAutospacing="0"/>
              <w:jc w:val="center"/>
              <w:rPr>
                <w:rFonts w:ascii="Arial" w:eastAsia="Malgun Gothic" w:hAnsi="Arial" w:cs="Arial"/>
                <w:color w:val="000000"/>
                <w:kern w:val="24"/>
                <w:sz w:val="18"/>
                <w:szCs w:val="18"/>
              </w:rPr>
            </w:pPr>
            <w:r>
              <w:rPr>
                <w:rFonts w:ascii="Arial" w:eastAsia="Malgun Gothic" w:hAnsi="Arial" w:cs="Arial"/>
                <w:color w:val="000000"/>
                <w:kern w:val="24"/>
                <w:sz w:val="18"/>
                <w:szCs w:val="18"/>
              </w:rPr>
              <w:t>1.31</w:t>
            </w:r>
          </w:p>
        </w:tc>
        <w:tc>
          <w:tcPr>
            <w:tcW w:w="1967" w:type="dxa"/>
          </w:tcPr>
          <w:p w:rsidR="00F61E64" w:rsidRPr="00E679BB" w:rsidRDefault="00F61E64" w:rsidP="00F61E64">
            <w:pPr>
              <w:pStyle w:val="NormalWeb"/>
              <w:spacing w:before="0" w:beforeAutospacing="0" w:after="0" w:afterAutospacing="0"/>
              <w:jc w:val="center"/>
              <w:rPr>
                <w:rFonts w:ascii="Arial" w:eastAsia="Malgun Gothic" w:hAnsi="Arial" w:cs="Arial"/>
                <w:color w:val="000000"/>
                <w:kern w:val="24"/>
                <w:sz w:val="18"/>
                <w:szCs w:val="18"/>
              </w:rPr>
            </w:pPr>
            <w:r>
              <w:rPr>
                <w:rFonts w:ascii="Arial" w:eastAsia="Malgun Gothic" w:hAnsi="Arial" w:cs="Arial"/>
                <w:color w:val="000000"/>
                <w:kern w:val="24"/>
                <w:sz w:val="18"/>
                <w:szCs w:val="18"/>
              </w:rPr>
              <w:t>1.31</w:t>
            </w:r>
          </w:p>
        </w:tc>
      </w:tr>
      <w:tr w:rsidR="00F61E64" w:rsidRPr="00C15727" w:rsidTr="00446BB5">
        <w:trPr>
          <w:trHeight w:val="320"/>
          <w:jc w:val="center"/>
        </w:trPr>
        <w:tc>
          <w:tcPr>
            <w:tcW w:w="1840" w:type="dxa"/>
            <w:vAlign w:val="center"/>
          </w:tcPr>
          <w:p w:rsidR="00F61E64" w:rsidRPr="00E679BB" w:rsidRDefault="00F61E64" w:rsidP="00F61E64">
            <w:pPr>
              <w:pStyle w:val="NormalWeb"/>
              <w:spacing w:before="0" w:beforeAutospacing="0" w:after="0" w:afterAutospacing="0"/>
              <w:jc w:val="center"/>
              <w:rPr>
                <w:rFonts w:ascii="Arial" w:eastAsia="Malgun Gothic" w:hAnsi="Arial" w:cs="Arial"/>
                <w:color w:val="000000"/>
                <w:kern w:val="24"/>
                <w:sz w:val="18"/>
                <w:szCs w:val="18"/>
              </w:rPr>
            </w:pPr>
            <w:r w:rsidRPr="00E679BB">
              <w:rPr>
                <w:rFonts w:ascii="Arial" w:eastAsia="Malgun Gothic" w:hAnsi="Arial" w:cs="Arial"/>
                <w:color w:val="000000"/>
                <w:kern w:val="24"/>
                <w:sz w:val="18"/>
                <w:szCs w:val="18"/>
              </w:rPr>
              <w:t>8</w:t>
            </w:r>
          </w:p>
        </w:tc>
        <w:tc>
          <w:tcPr>
            <w:tcW w:w="1967" w:type="dxa"/>
            <w:vAlign w:val="center"/>
          </w:tcPr>
          <w:p w:rsidR="00F61E64" w:rsidRPr="00E679BB" w:rsidRDefault="00F61E64" w:rsidP="00F61E64">
            <w:pPr>
              <w:pStyle w:val="NormalWeb"/>
              <w:spacing w:before="0" w:beforeAutospacing="0" w:after="0" w:afterAutospacing="0"/>
              <w:jc w:val="center"/>
              <w:rPr>
                <w:rFonts w:ascii="Arial" w:eastAsia="Malgun Gothic" w:hAnsi="Arial" w:cs="Arial"/>
                <w:color w:val="000000"/>
                <w:kern w:val="24"/>
                <w:sz w:val="18"/>
                <w:szCs w:val="18"/>
              </w:rPr>
            </w:pPr>
            <w:r w:rsidRPr="00E679BB">
              <w:rPr>
                <w:rFonts w:ascii="Arial" w:eastAsia="Malgun Gothic" w:hAnsi="Arial" w:cs="Arial"/>
                <w:color w:val="000000"/>
                <w:kern w:val="24"/>
                <w:sz w:val="18"/>
                <w:szCs w:val="18"/>
              </w:rPr>
              <w:t>111</w:t>
            </w:r>
          </w:p>
        </w:tc>
        <w:tc>
          <w:tcPr>
            <w:tcW w:w="1967" w:type="dxa"/>
          </w:tcPr>
          <w:p w:rsidR="00F61E64" w:rsidRPr="00E679BB" w:rsidRDefault="00F61E64" w:rsidP="00F61E64">
            <w:pPr>
              <w:pStyle w:val="NormalWeb"/>
              <w:spacing w:before="0" w:beforeAutospacing="0" w:after="0" w:afterAutospacing="0"/>
              <w:jc w:val="center"/>
              <w:rPr>
                <w:rFonts w:ascii="Arial" w:eastAsia="Malgun Gothic" w:hAnsi="Arial" w:cs="Arial"/>
                <w:color w:val="000000"/>
                <w:kern w:val="24"/>
                <w:sz w:val="18"/>
                <w:szCs w:val="18"/>
              </w:rPr>
            </w:pPr>
            <w:r>
              <w:rPr>
                <w:rFonts w:ascii="Arial" w:eastAsia="Malgun Gothic" w:hAnsi="Arial" w:cs="Arial"/>
                <w:color w:val="000000"/>
                <w:kern w:val="24"/>
                <w:sz w:val="18"/>
                <w:szCs w:val="18"/>
              </w:rPr>
              <w:t>1.11</w:t>
            </w:r>
          </w:p>
        </w:tc>
        <w:tc>
          <w:tcPr>
            <w:tcW w:w="1967" w:type="dxa"/>
          </w:tcPr>
          <w:p w:rsidR="00F61E64" w:rsidRPr="00E679BB" w:rsidRDefault="00F61E64" w:rsidP="00F61E64">
            <w:pPr>
              <w:pStyle w:val="NormalWeb"/>
              <w:spacing w:before="0" w:beforeAutospacing="0" w:after="0" w:afterAutospacing="0"/>
              <w:jc w:val="center"/>
              <w:rPr>
                <w:rFonts w:ascii="Arial" w:eastAsia="Malgun Gothic" w:hAnsi="Arial" w:cs="Arial"/>
                <w:color w:val="000000"/>
                <w:kern w:val="24"/>
                <w:sz w:val="18"/>
                <w:szCs w:val="18"/>
              </w:rPr>
            </w:pPr>
            <w:r>
              <w:rPr>
                <w:rFonts w:ascii="Arial" w:eastAsia="Malgun Gothic" w:hAnsi="Arial" w:cs="Arial"/>
                <w:color w:val="000000"/>
                <w:kern w:val="24"/>
                <w:sz w:val="18"/>
                <w:szCs w:val="18"/>
              </w:rPr>
              <w:t>1.11</w:t>
            </w:r>
          </w:p>
        </w:tc>
      </w:tr>
      <w:tr w:rsidR="00F61E64" w:rsidRPr="00C15727" w:rsidTr="00446BB5">
        <w:trPr>
          <w:trHeight w:val="320"/>
          <w:jc w:val="center"/>
        </w:trPr>
        <w:tc>
          <w:tcPr>
            <w:tcW w:w="1840" w:type="dxa"/>
            <w:vAlign w:val="center"/>
          </w:tcPr>
          <w:p w:rsidR="00F61E64" w:rsidRPr="00E679BB" w:rsidRDefault="00F61E64" w:rsidP="00F61E64">
            <w:pPr>
              <w:pStyle w:val="NormalWeb"/>
              <w:spacing w:before="0" w:beforeAutospacing="0" w:after="0" w:afterAutospacing="0"/>
              <w:jc w:val="center"/>
              <w:rPr>
                <w:rFonts w:ascii="Arial" w:eastAsia="Malgun Gothic" w:hAnsi="Arial" w:cs="Arial"/>
                <w:color w:val="000000"/>
                <w:kern w:val="24"/>
                <w:sz w:val="18"/>
                <w:szCs w:val="18"/>
              </w:rPr>
            </w:pPr>
            <w:r w:rsidRPr="00E679BB">
              <w:rPr>
                <w:rFonts w:ascii="Arial" w:eastAsia="Malgun Gothic" w:hAnsi="Arial" w:cs="Arial"/>
                <w:color w:val="000000"/>
                <w:kern w:val="24"/>
                <w:sz w:val="18"/>
                <w:szCs w:val="18"/>
              </w:rPr>
              <w:t>4</w:t>
            </w:r>
          </w:p>
        </w:tc>
        <w:tc>
          <w:tcPr>
            <w:tcW w:w="1967" w:type="dxa"/>
            <w:vAlign w:val="center"/>
          </w:tcPr>
          <w:p w:rsidR="00F61E64" w:rsidRPr="00E679BB" w:rsidRDefault="00F61E64" w:rsidP="00F61E64">
            <w:pPr>
              <w:pStyle w:val="NormalWeb"/>
              <w:spacing w:before="0" w:beforeAutospacing="0" w:after="0" w:afterAutospacing="0"/>
              <w:jc w:val="center"/>
              <w:rPr>
                <w:rFonts w:ascii="Arial" w:eastAsia="Malgun Gothic" w:hAnsi="Arial" w:cs="Arial"/>
                <w:color w:val="000000"/>
                <w:kern w:val="24"/>
                <w:sz w:val="18"/>
                <w:szCs w:val="18"/>
              </w:rPr>
            </w:pPr>
            <w:r w:rsidRPr="00E679BB">
              <w:rPr>
                <w:rFonts w:ascii="Arial" w:eastAsia="Malgun Gothic" w:hAnsi="Arial" w:cs="Arial"/>
                <w:color w:val="000000"/>
                <w:kern w:val="24"/>
                <w:sz w:val="18"/>
                <w:szCs w:val="18"/>
              </w:rPr>
              <w:t>105</w:t>
            </w:r>
          </w:p>
        </w:tc>
        <w:tc>
          <w:tcPr>
            <w:tcW w:w="1967" w:type="dxa"/>
          </w:tcPr>
          <w:p w:rsidR="00F61E64" w:rsidRPr="00E679BB" w:rsidRDefault="00F61E64" w:rsidP="00F61E64">
            <w:pPr>
              <w:pStyle w:val="NormalWeb"/>
              <w:spacing w:before="0" w:beforeAutospacing="0" w:after="0" w:afterAutospacing="0"/>
              <w:jc w:val="center"/>
              <w:rPr>
                <w:rFonts w:ascii="Arial" w:eastAsia="Malgun Gothic" w:hAnsi="Arial" w:cs="Arial"/>
                <w:color w:val="000000"/>
                <w:kern w:val="24"/>
                <w:sz w:val="18"/>
                <w:szCs w:val="18"/>
              </w:rPr>
            </w:pPr>
            <w:r>
              <w:rPr>
                <w:rFonts w:ascii="Arial" w:eastAsia="Malgun Gothic" w:hAnsi="Arial" w:cs="Arial"/>
                <w:color w:val="000000"/>
                <w:kern w:val="24"/>
                <w:sz w:val="18"/>
                <w:szCs w:val="18"/>
              </w:rPr>
              <w:t>1.05</w:t>
            </w:r>
          </w:p>
        </w:tc>
        <w:tc>
          <w:tcPr>
            <w:tcW w:w="1967" w:type="dxa"/>
          </w:tcPr>
          <w:p w:rsidR="00F61E64" w:rsidRPr="00E679BB" w:rsidRDefault="00F61E64" w:rsidP="00F61E64">
            <w:pPr>
              <w:pStyle w:val="NormalWeb"/>
              <w:spacing w:before="0" w:beforeAutospacing="0" w:after="0" w:afterAutospacing="0"/>
              <w:jc w:val="center"/>
              <w:rPr>
                <w:rFonts w:ascii="Arial" w:eastAsia="Malgun Gothic" w:hAnsi="Arial" w:cs="Arial"/>
                <w:color w:val="000000"/>
                <w:kern w:val="24"/>
                <w:sz w:val="18"/>
                <w:szCs w:val="18"/>
              </w:rPr>
            </w:pPr>
            <w:r>
              <w:rPr>
                <w:rFonts w:ascii="Arial" w:eastAsia="Malgun Gothic" w:hAnsi="Arial" w:cs="Arial"/>
                <w:color w:val="000000"/>
                <w:kern w:val="24"/>
                <w:sz w:val="18"/>
                <w:szCs w:val="18"/>
              </w:rPr>
              <w:t>1.05</w:t>
            </w:r>
          </w:p>
        </w:tc>
      </w:tr>
      <w:tr w:rsidR="00F61E64" w:rsidRPr="00C15727" w:rsidTr="00BD6A64">
        <w:trPr>
          <w:trHeight w:val="320"/>
          <w:jc w:val="center"/>
        </w:trPr>
        <w:tc>
          <w:tcPr>
            <w:tcW w:w="7741" w:type="dxa"/>
            <w:gridSpan w:val="4"/>
            <w:vAlign w:val="center"/>
          </w:tcPr>
          <w:p w:rsidR="00F61E64" w:rsidRDefault="00F61E64" w:rsidP="00F61E64">
            <w:pPr>
              <w:pStyle w:val="TAN"/>
              <w:rPr>
                <w:rFonts w:eastAsia="Malgun Gothic" w:cs="Arial"/>
                <w:color w:val="000000"/>
                <w:kern w:val="24"/>
                <w:szCs w:val="18"/>
              </w:rPr>
            </w:pPr>
            <w:r w:rsidRPr="00E679BB">
              <w:rPr>
                <w:rFonts w:eastAsia="SimSun" w:cs="Arial"/>
                <w:szCs w:val="18"/>
              </w:rPr>
              <w:t>NOTE 1:</w:t>
            </w:r>
            <w:r w:rsidRPr="00E679BB">
              <w:rPr>
                <w:rFonts w:eastAsia="SimSun" w:cs="Arial"/>
                <w:szCs w:val="18"/>
              </w:rPr>
              <w:tab/>
              <w:t xml:space="preserve">Latency in this table is assumed </w:t>
            </w:r>
            <w:r>
              <w:rPr>
                <w:rFonts w:eastAsia="SimSun" w:cs="Arial"/>
                <w:szCs w:val="18"/>
              </w:rPr>
              <w:t>20</w:t>
            </w:r>
            <w:r w:rsidRPr="00E679BB">
              <w:rPr>
                <w:rFonts w:eastAsia="SimSun" w:cs="Arial"/>
                <w:szCs w:val="18"/>
              </w:rPr>
              <w:t xml:space="preserve"> times the device GPU computation time for the given mini-batch size.</w:t>
            </w:r>
          </w:p>
        </w:tc>
      </w:tr>
    </w:tbl>
    <w:p w:rsidR="00A95F02" w:rsidRPr="00D917E2" w:rsidRDefault="00A95F02" w:rsidP="00A95F02">
      <w:pPr>
        <w:pStyle w:val="B1"/>
        <w:ind w:left="0" w:firstLine="0"/>
        <w:jc w:val="both"/>
        <w:rPr>
          <w:rFonts w:eastAsia="Malgun Gothic"/>
          <w:lang w:eastAsia="zh-CN"/>
        </w:rPr>
      </w:pPr>
    </w:p>
    <w:p w:rsidR="00A95F02" w:rsidRPr="00D917E2" w:rsidRDefault="00A95F02" w:rsidP="00A95F02">
      <w:pPr>
        <w:pStyle w:val="B1"/>
        <w:ind w:left="0" w:firstLine="0"/>
        <w:jc w:val="both"/>
        <w:rPr>
          <w:rFonts w:eastAsia="Malgun Gothic"/>
          <w:b/>
          <w:lang w:eastAsia="zh-CN"/>
        </w:rPr>
      </w:pPr>
      <w:r w:rsidRPr="00D917E2">
        <w:rPr>
          <w:rFonts w:eastAsia="Malgun Gothic"/>
          <w:b/>
          <w:lang w:eastAsia="zh-CN"/>
        </w:rPr>
        <w:t>Data rate analysis for gradient uploading and the global model downloading for image recognition</w:t>
      </w:r>
    </w:p>
    <w:p w:rsidR="00A95F02" w:rsidRPr="00C1560E" w:rsidRDefault="00A95F02" w:rsidP="006B370D">
      <w:pPr>
        <w:jc w:val="both"/>
        <w:rPr>
          <w:lang w:eastAsia="zh-CN"/>
        </w:rPr>
      </w:pPr>
      <w:r w:rsidRPr="00C1560E">
        <w:rPr>
          <w:lang w:eastAsia="zh-CN"/>
        </w:rPr>
        <w:t xml:space="preserve">Table </w:t>
      </w:r>
      <w:r>
        <w:rPr>
          <w:lang w:eastAsia="zh-CN"/>
        </w:rPr>
        <w:t>7.</w:t>
      </w:r>
      <w:r w:rsidR="006B370D" w:rsidRPr="006B370D">
        <w:rPr>
          <w:rFonts w:hint="eastAsia"/>
          <w:lang w:eastAsia="zh-CN"/>
        </w:rPr>
        <w:t>2</w:t>
      </w:r>
      <w:r w:rsidRPr="00C1560E">
        <w:rPr>
          <w:lang w:eastAsia="zh-CN"/>
        </w:rPr>
        <w:t>.5-</w:t>
      </w:r>
      <w:r>
        <w:rPr>
          <w:lang w:eastAsia="zh-CN"/>
        </w:rPr>
        <w:t>2</w:t>
      </w:r>
      <w:r w:rsidRPr="00C1560E">
        <w:rPr>
          <w:lang w:eastAsia="zh-CN"/>
        </w:rPr>
        <w:t xml:space="preserve"> shows the required data rate for gradient uploading and global model downloading for the above 8-bit VGG16 model when CFL is applied. We calculated the required data rate based on </w:t>
      </w:r>
      <w:r w:rsidR="00E679BB" w:rsidRPr="00FF0A4C">
        <w:rPr>
          <w:rFonts w:eastAsia="SimSun" w:hint="eastAsia"/>
          <w:lang w:eastAsia="zh-CN"/>
        </w:rPr>
        <w:t>t</w:t>
      </w:r>
      <w:r w:rsidRPr="00C1560E">
        <w:rPr>
          <w:lang w:eastAsia="zh-CN"/>
        </w:rPr>
        <w:t xml:space="preserve">able 1 </w:t>
      </w:r>
      <w:r w:rsidRPr="009A1469">
        <w:rPr>
          <w:lang w:eastAsia="zh-CN"/>
        </w:rPr>
        <w:t>in [</w:t>
      </w:r>
      <w:r w:rsidR="0010394E">
        <w:rPr>
          <w:rFonts w:hint="eastAsia"/>
          <w:lang w:eastAsia="zh-CN"/>
        </w:rPr>
        <w:t>3</w:t>
      </w:r>
      <w:r w:rsidR="0010394E" w:rsidRPr="00BC78EE">
        <w:rPr>
          <w:rFonts w:eastAsia="SimSun" w:hint="eastAsia"/>
          <w:lang w:eastAsia="zh-CN"/>
        </w:rPr>
        <w:t>9</w:t>
      </w:r>
      <w:r w:rsidRPr="009A1469">
        <w:rPr>
          <w:lang w:eastAsia="zh-CN"/>
        </w:rPr>
        <w:t>],</w:t>
      </w:r>
      <w:r w:rsidRPr="00C1560E">
        <w:rPr>
          <w:lang w:eastAsia="zh-CN"/>
        </w:rPr>
        <w:t xml:space="preserve"> in which the pruning size of the 8-bit VGG16 model can be reduced 13 times from the original size of 138 Mbyte. It is noteworthy that 13 times model compression gives almost no accuracy degradation for the 8-bit VGG16 model. If we assume that the minibatch size is 4, the uplink required rate is compressed trained parameter size * 8 / (GPU computation time / 2) = (138 / 13) Mbyte * 8 bits / (</w:t>
      </w:r>
      <w:r w:rsidR="00C402C4">
        <w:rPr>
          <w:lang w:eastAsia="zh-CN"/>
        </w:rPr>
        <w:t>(</w:t>
      </w:r>
      <w:r w:rsidRPr="00C1560E">
        <w:rPr>
          <w:lang w:eastAsia="zh-CN"/>
        </w:rPr>
        <w:t>105ms</w:t>
      </w:r>
      <w:r w:rsidR="00C402C4">
        <w:rPr>
          <w:lang w:eastAsia="zh-CN"/>
        </w:rPr>
        <w:t>*20/1000)</w:t>
      </w:r>
      <w:r w:rsidRPr="00C1560E">
        <w:rPr>
          <w:lang w:eastAsia="zh-CN"/>
        </w:rPr>
        <w:t xml:space="preserve"> / 2) = </w:t>
      </w:r>
      <w:r w:rsidR="00C402C4">
        <w:rPr>
          <w:lang w:eastAsia="zh-CN"/>
        </w:rPr>
        <w:t>80.88 M</w:t>
      </w:r>
      <w:r w:rsidR="0060778B">
        <w:rPr>
          <w:lang w:eastAsia="zh-CN"/>
        </w:rPr>
        <w:t>bit/s</w:t>
      </w:r>
      <w:r w:rsidRPr="00C1560E">
        <w:rPr>
          <w:lang w:eastAsia="zh-CN"/>
        </w:rPr>
        <w:t xml:space="preserve"> which is same to the downlink require rate. </w:t>
      </w:r>
    </w:p>
    <w:p w:rsidR="00A95F02" w:rsidRPr="00235D42" w:rsidRDefault="00A95F02" w:rsidP="00A95F02">
      <w:pPr>
        <w:pStyle w:val="TH"/>
      </w:pPr>
      <w:r>
        <w:t>Ta</w:t>
      </w:r>
      <w:r>
        <w:rPr>
          <w:lang w:eastAsia="zh-CN"/>
        </w:rPr>
        <w:t>ble 7.</w:t>
      </w:r>
      <w:r w:rsidR="006B370D" w:rsidRPr="006B370D">
        <w:rPr>
          <w:rFonts w:hint="eastAsia"/>
          <w:lang w:eastAsia="zh-CN"/>
        </w:rPr>
        <w:t>2</w:t>
      </w:r>
      <w:r>
        <w:rPr>
          <w:lang w:eastAsia="zh-CN"/>
        </w:rPr>
        <w:t>.5</w:t>
      </w:r>
      <w:r w:rsidRPr="00753089">
        <w:rPr>
          <w:lang w:eastAsia="zh-CN"/>
        </w:rPr>
        <w:t>-</w:t>
      </w:r>
      <w:r>
        <w:rPr>
          <w:lang w:eastAsia="zh-CN"/>
        </w:rPr>
        <w:t>2</w:t>
      </w:r>
      <w:r w:rsidRPr="00753089">
        <w:rPr>
          <w:lang w:eastAsia="zh-CN"/>
        </w:rPr>
        <w:t xml:space="preserve">: </w:t>
      </w:r>
      <w:r w:rsidR="005E2AC0">
        <w:rPr>
          <w:lang w:eastAsia="zh-CN"/>
        </w:rPr>
        <w:t>User experienced</w:t>
      </w:r>
      <w:r>
        <w:rPr>
          <w:lang w:eastAsia="zh-CN"/>
        </w:rPr>
        <w:t xml:space="preserve"> data rate for</w:t>
      </w:r>
      <w:r w:rsidRPr="00F87965">
        <w:rPr>
          <w:lang w:val="en-US" w:eastAsia="zh-CN"/>
        </w:rPr>
        <w:t xml:space="preserve"> </w:t>
      </w:r>
      <w:r>
        <w:rPr>
          <w:lang w:val="en-US" w:eastAsia="zh-CN"/>
        </w:rPr>
        <w:t>gradient uploading and global model downloading</w:t>
      </w:r>
      <w:r>
        <w:rPr>
          <w:lang w:val="en-US" w:eastAsia="zh-CN"/>
        </w:rPr>
        <w:br/>
      </w:r>
      <w:r w:rsidR="005E2AC0">
        <w:rPr>
          <w:b w:val="0"/>
          <w:sz w:val="18"/>
          <w:lang w:eastAsia="zh-CN"/>
        </w:rPr>
        <w:t>User experienced</w:t>
      </w:r>
      <w:r w:rsidRPr="002F71F7">
        <w:rPr>
          <w:b w:val="0"/>
          <w:sz w:val="18"/>
          <w:lang w:eastAsia="zh-CN"/>
        </w:rPr>
        <w:t xml:space="preserve"> data rate</w:t>
      </w:r>
      <w:r>
        <w:rPr>
          <w:b w:val="0"/>
          <w:sz w:val="18"/>
          <w:lang w:eastAsia="zh-CN"/>
        </w:rPr>
        <w:t xml:space="preserve"> = compressed </w:t>
      </w:r>
      <w:r w:rsidRPr="002F71F7">
        <w:rPr>
          <w:b w:val="0"/>
          <w:sz w:val="18"/>
          <w:lang w:eastAsia="zh-CN"/>
        </w:rPr>
        <w:t>trained parameter</w:t>
      </w:r>
      <w:r>
        <w:rPr>
          <w:b w:val="0"/>
          <w:sz w:val="18"/>
          <w:lang w:eastAsia="zh-CN"/>
        </w:rPr>
        <w:t xml:space="preserve"> size * 8 / (GPU computation time / 2)</w:t>
      </w:r>
    </w:p>
    <w:tbl>
      <w:tblPr>
        <w:tblW w:w="57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840"/>
        <w:gridCol w:w="1967"/>
        <w:gridCol w:w="1967"/>
      </w:tblGrid>
      <w:tr w:rsidR="00A95F02" w:rsidRPr="00F87965" w:rsidTr="00446BB5">
        <w:trPr>
          <w:cantSplit/>
          <w:trHeight w:val="240"/>
          <w:tblHeader/>
          <w:jc w:val="center"/>
        </w:trPr>
        <w:tc>
          <w:tcPr>
            <w:tcW w:w="1840" w:type="dxa"/>
            <w:vAlign w:val="center"/>
          </w:tcPr>
          <w:p w:rsidR="00A95F02" w:rsidRPr="00CD5BED" w:rsidRDefault="00A95F02" w:rsidP="00CD5BED">
            <w:pPr>
              <w:pStyle w:val="NormalWeb"/>
              <w:spacing w:before="0" w:beforeAutospacing="0" w:after="0" w:afterAutospacing="0"/>
              <w:jc w:val="center"/>
              <w:rPr>
                <w:rFonts w:ascii="Arial" w:eastAsia="Malgun Gothic" w:hAnsi="Arial" w:cs="Arial"/>
                <w:b/>
                <w:bCs/>
                <w:kern w:val="24"/>
                <w:sz w:val="18"/>
                <w:szCs w:val="18"/>
              </w:rPr>
            </w:pPr>
            <w:r w:rsidRPr="00CD5BED">
              <w:rPr>
                <w:rFonts w:ascii="Arial" w:eastAsia="Malgun Gothic" w:hAnsi="Arial" w:cs="Arial"/>
                <w:b/>
                <w:bCs/>
                <w:kern w:val="24"/>
                <w:sz w:val="18"/>
                <w:szCs w:val="18"/>
              </w:rPr>
              <w:t xml:space="preserve">Mini-batch size </w:t>
            </w:r>
          </w:p>
          <w:p w:rsidR="00A95F02" w:rsidRPr="00CD5BED" w:rsidRDefault="00A95F02" w:rsidP="00CD5BED">
            <w:pPr>
              <w:pStyle w:val="NormalWeb"/>
              <w:spacing w:before="0" w:beforeAutospacing="0" w:after="0" w:afterAutospacing="0"/>
              <w:jc w:val="center"/>
              <w:rPr>
                <w:rFonts w:ascii="Arial" w:hAnsi="Arial" w:cs="Arial"/>
                <w:b/>
                <w:sz w:val="18"/>
                <w:szCs w:val="18"/>
              </w:rPr>
            </w:pPr>
            <w:r w:rsidRPr="00CD5BED">
              <w:rPr>
                <w:rFonts w:ascii="Arial" w:eastAsia="Malgun Gothic" w:hAnsi="Arial" w:cs="Arial"/>
                <w:b/>
                <w:bCs/>
                <w:kern w:val="24"/>
                <w:sz w:val="18"/>
                <w:szCs w:val="18"/>
              </w:rPr>
              <w:t>(images)</w:t>
            </w:r>
          </w:p>
        </w:tc>
        <w:tc>
          <w:tcPr>
            <w:tcW w:w="1967" w:type="dxa"/>
          </w:tcPr>
          <w:p w:rsidR="00A95F02" w:rsidRDefault="005E2AC0" w:rsidP="00CD5BED">
            <w:pPr>
              <w:pStyle w:val="NormalWeb"/>
              <w:spacing w:before="0" w:beforeAutospacing="0" w:after="0" w:afterAutospacing="0"/>
              <w:jc w:val="center"/>
              <w:rPr>
                <w:rFonts w:ascii="Arial" w:eastAsia="Malgun Gothic" w:hAnsi="Arial" w:cs="Arial"/>
                <w:b/>
                <w:bCs/>
                <w:kern w:val="24"/>
                <w:sz w:val="18"/>
                <w:szCs w:val="18"/>
              </w:rPr>
            </w:pPr>
            <w:r w:rsidRPr="00CD5BED">
              <w:rPr>
                <w:rFonts w:ascii="Arial" w:eastAsia="Malgun Gothic" w:hAnsi="Arial" w:cs="Arial"/>
                <w:b/>
                <w:bCs/>
                <w:kern w:val="24"/>
                <w:sz w:val="18"/>
                <w:szCs w:val="18"/>
              </w:rPr>
              <w:t>User experienced</w:t>
            </w:r>
            <w:r w:rsidR="00A95F02" w:rsidRPr="00CD5BED">
              <w:rPr>
                <w:rFonts w:ascii="Arial" w:eastAsia="Malgun Gothic" w:hAnsi="Arial" w:cs="Arial"/>
                <w:b/>
                <w:bCs/>
                <w:kern w:val="24"/>
                <w:sz w:val="18"/>
                <w:szCs w:val="18"/>
              </w:rPr>
              <w:t xml:space="preserve"> UL data rate for trained gradient uploading (</w:t>
            </w:r>
            <w:r w:rsidR="00C402C4">
              <w:rPr>
                <w:rFonts w:ascii="Arial" w:eastAsia="Malgun Gothic" w:hAnsi="Arial" w:cs="Arial"/>
                <w:b/>
                <w:bCs/>
                <w:kern w:val="24"/>
                <w:sz w:val="18"/>
                <w:szCs w:val="18"/>
              </w:rPr>
              <w:t>M</w:t>
            </w:r>
            <w:r w:rsidR="0060778B">
              <w:rPr>
                <w:rFonts w:ascii="Arial" w:eastAsia="Malgun Gothic" w:hAnsi="Arial" w:cs="Arial"/>
                <w:b/>
                <w:bCs/>
                <w:kern w:val="24"/>
                <w:sz w:val="18"/>
                <w:szCs w:val="18"/>
              </w:rPr>
              <w:t>bit/s</w:t>
            </w:r>
            <w:r w:rsidR="00A95F02" w:rsidRPr="00CD5BED">
              <w:rPr>
                <w:rFonts w:ascii="Arial" w:eastAsia="Malgun Gothic" w:hAnsi="Arial" w:cs="Arial"/>
                <w:b/>
                <w:bCs/>
                <w:kern w:val="24"/>
                <w:sz w:val="18"/>
                <w:szCs w:val="18"/>
              </w:rPr>
              <w:t>)</w:t>
            </w:r>
          </w:p>
          <w:p w:rsidR="00C402C4" w:rsidRPr="00BD6A64" w:rsidRDefault="00C402C4" w:rsidP="00CD5BED">
            <w:pPr>
              <w:pStyle w:val="NormalWeb"/>
              <w:spacing w:before="0" w:beforeAutospacing="0" w:after="0" w:afterAutospacing="0"/>
              <w:jc w:val="center"/>
              <w:rPr>
                <w:rFonts w:ascii="Arial" w:eastAsia="DengXian" w:hAnsi="Arial" w:cs="Arial" w:hint="eastAsia"/>
                <w:b/>
                <w:bCs/>
                <w:kern w:val="24"/>
                <w:sz w:val="18"/>
                <w:szCs w:val="18"/>
              </w:rPr>
            </w:pPr>
            <w:r>
              <w:rPr>
                <w:rFonts w:ascii="Arial" w:eastAsia="Malgun Gothic" w:hAnsi="Arial" w:cs="Arial"/>
                <w:b/>
                <w:bCs/>
                <w:kern w:val="24"/>
                <w:sz w:val="18"/>
                <w:szCs w:val="18"/>
              </w:rPr>
              <w:t>(see note 2)</w:t>
            </w:r>
          </w:p>
        </w:tc>
        <w:tc>
          <w:tcPr>
            <w:tcW w:w="1967" w:type="dxa"/>
          </w:tcPr>
          <w:p w:rsidR="00A95F02" w:rsidRDefault="005E2AC0" w:rsidP="00CD5BED">
            <w:pPr>
              <w:pStyle w:val="NormalWeb"/>
              <w:spacing w:before="0" w:beforeAutospacing="0" w:after="0" w:afterAutospacing="0"/>
              <w:jc w:val="center"/>
              <w:rPr>
                <w:rFonts w:ascii="Arial" w:eastAsia="Malgun Gothic" w:hAnsi="Arial" w:cs="Arial"/>
                <w:b/>
                <w:bCs/>
                <w:kern w:val="24"/>
                <w:sz w:val="18"/>
                <w:szCs w:val="18"/>
              </w:rPr>
            </w:pPr>
            <w:r w:rsidRPr="00CD5BED">
              <w:rPr>
                <w:rFonts w:ascii="Arial" w:eastAsia="Malgun Gothic" w:hAnsi="Arial" w:cs="Arial"/>
                <w:b/>
                <w:bCs/>
                <w:kern w:val="24"/>
                <w:sz w:val="18"/>
                <w:szCs w:val="18"/>
              </w:rPr>
              <w:t>User experienced</w:t>
            </w:r>
            <w:r w:rsidR="00A95F02" w:rsidRPr="00CD5BED">
              <w:rPr>
                <w:rFonts w:ascii="Arial" w:eastAsia="Malgun Gothic" w:hAnsi="Arial" w:cs="Arial"/>
                <w:b/>
                <w:bCs/>
                <w:kern w:val="24"/>
                <w:sz w:val="18"/>
                <w:szCs w:val="18"/>
              </w:rPr>
              <w:t xml:space="preserve"> DL data rate for global model distribution (</w:t>
            </w:r>
            <w:r w:rsidR="00C402C4">
              <w:rPr>
                <w:rFonts w:ascii="Arial" w:eastAsia="Malgun Gothic" w:hAnsi="Arial" w:cs="Arial"/>
                <w:b/>
                <w:bCs/>
                <w:kern w:val="24"/>
                <w:sz w:val="18"/>
                <w:szCs w:val="18"/>
              </w:rPr>
              <w:t>M</w:t>
            </w:r>
            <w:r w:rsidR="0060778B">
              <w:rPr>
                <w:rFonts w:ascii="Arial" w:eastAsia="Malgun Gothic" w:hAnsi="Arial" w:cs="Arial"/>
                <w:b/>
                <w:bCs/>
                <w:kern w:val="24"/>
                <w:sz w:val="18"/>
                <w:szCs w:val="18"/>
              </w:rPr>
              <w:t>bit/s</w:t>
            </w:r>
            <w:r w:rsidR="00A95F02" w:rsidRPr="00CD5BED">
              <w:rPr>
                <w:rFonts w:ascii="Arial" w:eastAsia="Malgun Gothic" w:hAnsi="Arial" w:cs="Arial"/>
                <w:b/>
                <w:bCs/>
                <w:kern w:val="24"/>
                <w:sz w:val="18"/>
                <w:szCs w:val="18"/>
              </w:rPr>
              <w:t>)</w:t>
            </w:r>
          </w:p>
          <w:p w:rsidR="00C402C4" w:rsidRPr="00BD6A64" w:rsidRDefault="00C402C4" w:rsidP="00CD5BED">
            <w:pPr>
              <w:pStyle w:val="NormalWeb"/>
              <w:spacing w:before="0" w:beforeAutospacing="0" w:after="0" w:afterAutospacing="0"/>
              <w:jc w:val="center"/>
              <w:rPr>
                <w:rFonts w:ascii="Arial" w:eastAsia="DengXian" w:hAnsi="Arial" w:cs="Arial" w:hint="eastAsia"/>
                <w:b/>
                <w:bCs/>
                <w:kern w:val="24"/>
                <w:sz w:val="18"/>
                <w:szCs w:val="18"/>
              </w:rPr>
            </w:pPr>
            <w:r>
              <w:rPr>
                <w:rFonts w:ascii="Arial" w:eastAsia="Malgun Gothic" w:hAnsi="Arial" w:cs="Arial"/>
                <w:b/>
                <w:bCs/>
                <w:kern w:val="24"/>
                <w:sz w:val="18"/>
                <w:szCs w:val="18"/>
              </w:rPr>
              <w:t>(see note 2)</w:t>
            </w:r>
          </w:p>
        </w:tc>
      </w:tr>
      <w:tr w:rsidR="00C402C4" w:rsidRPr="00C15727" w:rsidTr="00446BB5">
        <w:trPr>
          <w:trHeight w:val="320"/>
          <w:jc w:val="center"/>
        </w:trPr>
        <w:tc>
          <w:tcPr>
            <w:tcW w:w="1840" w:type="dxa"/>
            <w:vAlign w:val="center"/>
          </w:tcPr>
          <w:p w:rsidR="00C402C4" w:rsidRPr="00CD5BED" w:rsidRDefault="00C402C4" w:rsidP="00C402C4">
            <w:pPr>
              <w:pStyle w:val="NormalWeb"/>
              <w:spacing w:before="0" w:beforeAutospacing="0" w:after="0" w:afterAutospacing="0"/>
              <w:jc w:val="center"/>
              <w:rPr>
                <w:rFonts w:ascii="Arial" w:eastAsia="Malgun Gothic" w:hAnsi="Arial" w:cs="Arial"/>
                <w:kern w:val="24"/>
                <w:sz w:val="18"/>
                <w:szCs w:val="18"/>
              </w:rPr>
            </w:pPr>
            <w:r w:rsidRPr="00CD5BED">
              <w:rPr>
                <w:rFonts w:ascii="Arial" w:eastAsia="Malgun Gothic" w:hAnsi="Arial" w:cs="Arial"/>
                <w:kern w:val="24"/>
                <w:sz w:val="18"/>
                <w:szCs w:val="18"/>
              </w:rPr>
              <w:t>64</w:t>
            </w:r>
          </w:p>
        </w:tc>
        <w:tc>
          <w:tcPr>
            <w:tcW w:w="1967" w:type="dxa"/>
          </w:tcPr>
          <w:p w:rsidR="00C402C4" w:rsidRPr="00CD5BED" w:rsidRDefault="00C402C4" w:rsidP="00C402C4">
            <w:pPr>
              <w:pStyle w:val="NormalWeb"/>
              <w:spacing w:before="0" w:beforeAutospacing="0" w:after="0" w:afterAutospacing="0"/>
              <w:jc w:val="center"/>
              <w:rPr>
                <w:rFonts w:ascii="Arial" w:eastAsia="Malgun Gothic" w:hAnsi="Arial" w:cs="Arial"/>
                <w:kern w:val="24"/>
                <w:sz w:val="18"/>
                <w:szCs w:val="18"/>
              </w:rPr>
            </w:pPr>
            <w:r>
              <w:rPr>
                <w:rFonts w:ascii="Arial" w:eastAsia="Malgun Gothic" w:hAnsi="Arial" w:cs="Arial"/>
                <w:kern w:val="24"/>
                <w:sz w:val="18"/>
                <w:szCs w:val="18"/>
              </w:rPr>
              <w:t>26.13</w:t>
            </w:r>
          </w:p>
        </w:tc>
        <w:tc>
          <w:tcPr>
            <w:tcW w:w="1967" w:type="dxa"/>
          </w:tcPr>
          <w:p w:rsidR="00C402C4" w:rsidRPr="00CD5BED" w:rsidRDefault="00C402C4" w:rsidP="00C402C4">
            <w:pPr>
              <w:pStyle w:val="NormalWeb"/>
              <w:spacing w:before="0" w:beforeAutospacing="0" w:after="0" w:afterAutospacing="0"/>
              <w:jc w:val="center"/>
              <w:rPr>
                <w:rFonts w:ascii="Arial" w:eastAsia="Malgun Gothic" w:hAnsi="Arial" w:cs="Arial"/>
                <w:kern w:val="24"/>
                <w:sz w:val="18"/>
                <w:szCs w:val="18"/>
              </w:rPr>
            </w:pPr>
            <w:r>
              <w:rPr>
                <w:rFonts w:ascii="Arial" w:eastAsia="Malgun Gothic" w:hAnsi="Arial" w:cs="Arial"/>
                <w:kern w:val="24"/>
                <w:sz w:val="18"/>
                <w:szCs w:val="18"/>
              </w:rPr>
              <w:t>26.13</w:t>
            </w:r>
          </w:p>
        </w:tc>
      </w:tr>
      <w:tr w:rsidR="00C402C4" w:rsidRPr="00C15727" w:rsidTr="00446BB5">
        <w:trPr>
          <w:trHeight w:val="320"/>
          <w:jc w:val="center"/>
        </w:trPr>
        <w:tc>
          <w:tcPr>
            <w:tcW w:w="1840" w:type="dxa"/>
            <w:vAlign w:val="center"/>
          </w:tcPr>
          <w:p w:rsidR="00C402C4" w:rsidRPr="00CD5BED" w:rsidRDefault="00C402C4" w:rsidP="00C402C4">
            <w:pPr>
              <w:pStyle w:val="NormalWeb"/>
              <w:spacing w:before="0" w:beforeAutospacing="0" w:after="0" w:afterAutospacing="0"/>
              <w:jc w:val="center"/>
              <w:rPr>
                <w:rFonts w:ascii="Arial" w:eastAsia="Malgun Gothic" w:hAnsi="Arial" w:cs="Arial"/>
                <w:color w:val="000000"/>
                <w:kern w:val="24"/>
                <w:sz w:val="18"/>
                <w:szCs w:val="18"/>
              </w:rPr>
            </w:pPr>
            <w:r w:rsidRPr="00CD5BED">
              <w:rPr>
                <w:rFonts w:ascii="Arial" w:eastAsia="Malgun Gothic" w:hAnsi="Arial" w:cs="Arial"/>
                <w:color w:val="000000"/>
                <w:kern w:val="24"/>
                <w:sz w:val="18"/>
                <w:szCs w:val="18"/>
              </w:rPr>
              <w:t>32</w:t>
            </w:r>
          </w:p>
        </w:tc>
        <w:tc>
          <w:tcPr>
            <w:tcW w:w="1967" w:type="dxa"/>
          </w:tcPr>
          <w:p w:rsidR="00C402C4" w:rsidRPr="00CD5BED" w:rsidRDefault="00C402C4" w:rsidP="00C402C4">
            <w:pPr>
              <w:pStyle w:val="NormalWeb"/>
              <w:spacing w:before="0" w:beforeAutospacing="0" w:after="0" w:afterAutospacing="0"/>
              <w:jc w:val="center"/>
              <w:rPr>
                <w:rFonts w:ascii="Arial" w:eastAsia="Malgun Gothic" w:hAnsi="Arial" w:cs="Arial"/>
                <w:color w:val="000000"/>
                <w:kern w:val="24"/>
                <w:sz w:val="18"/>
                <w:szCs w:val="18"/>
              </w:rPr>
            </w:pPr>
            <w:r>
              <w:rPr>
                <w:rFonts w:ascii="Arial" w:eastAsia="Malgun Gothic" w:hAnsi="Arial" w:cs="Arial"/>
                <w:color w:val="000000"/>
                <w:kern w:val="24"/>
                <w:sz w:val="18"/>
                <w:szCs w:val="18"/>
              </w:rPr>
              <w:t>44.46</w:t>
            </w:r>
          </w:p>
        </w:tc>
        <w:tc>
          <w:tcPr>
            <w:tcW w:w="1967" w:type="dxa"/>
          </w:tcPr>
          <w:p w:rsidR="00C402C4" w:rsidRPr="00CD5BED" w:rsidRDefault="00C402C4" w:rsidP="00C402C4">
            <w:pPr>
              <w:pStyle w:val="NormalWeb"/>
              <w:spacing w:before="0" w:beforeAutospacing="0" w:after="0" w:afterAutospacing="0"/>
              <w:jc w:val="center"/>
              <w:rPr>
                <w:rFonts w:ascii="Arial" w:eastAsia="Malgun Gothic" w:hAnsi="Arial" w:cs="Arial"/>
                <w:color w:val="000000"/>
                <w:kern w:val="24"/>
                <w:sz w:val="18"/>
                <w:szCs w:val="18"/>
              </w:rPr>
            </w:pPr>
            <w:r>
              <w:rPr>
                <w:rFonts w:ascii="Arial" w:eastAsia="Malgun Gothic" w:hAnsi="Arial" w:cs="Arial"/>
                <w:color w:val="000000"/>
                <w:kern w:val="24"/>
                <w:sz w:val="18"/>
                <w:szCs w:val="18"/>
              </w:rPr>
              <w:t>44.46</w:t>
            </w:r>
          </w:p>
        </w:tc>
      </w:tr>
      <w:tr w:rsidR="00C402C4" w:rsidRPr="00C15727" w:rsidTr="00446BB5">
        <w:trPr>
          <w:trHeight w:val="320"/>
          <w:jc w:val="center"/>
        </w:trPr>
        <w:tc>
          <w:tcPr>
            <w:tcW w:w="1840" w:type="dxa"/>
            <w:vAlign w:val="center"/>
          </w:tcPr>
          <w:p w:rsidR="00C402C4" w:rsidRPr="00CD5BED" w:rsidRDefault="00C402C4" w:rsidP="00C402C4">
            <w:pPr>
              <w:pStyle w:val="NormalWeb"/>
              <w:spacing w:before="0" w:beforeAutospacing="0" w:after="0" w:afterAutospacing="0"/>
              <w:jc w:val="center"/>
              <w:rPr>
                <w:rFonts w:ascii="Arial" w:eastAsia="Malgun Gothic" w:hAnsi="Arial" w:cs="Arial"/>
                <w:color w:val="000000"/>
                <w:kern w:val="24"/>
                <w:sz w:val="18"/>
                <w:szCs w:val="18"/>
              </w:rPr>
            </w:pPr>
            <w:r w:rsidRPr="00CD5BED">
              <w:rPr>
                <w:rFonts w:ascii="Arial" w:eastAsia="Malgun Gothic" w:hAnsi="Arial" w:cs="Arial"/>
                <w:color w:val="000000"/>
                <w:kern w:val="24"/>
                <w:sz w:val="18"/>
                <w:szCs w:val="18"/>
              </w:rPr>
              <w:t>16</w:t>
            </w:r>
          </w:p>
        </w:tc>
        <w:tc>
          <w:tcPr>
            <w:tcW w:w="1967" w:type="dxa"/>
          </w:tcPr>
          <w:p w:rsidR="00C402C4" w:rsidRPr="00CD5BED" w:rsidRDefault="00C402C4" w:rsidP="00C402C4">
            <w:pPr>
              <w:pStyle w:val="NormalWeb"/>
              <w:spacing w:before="0" w:beforeAutospacing="0" w:after="0" w:afterAutospacing="0"/>
              <w:jc w:val="center"/>
              <w:rPr>
                <w:rFonts w:ascii="Arial" w:eastAsia="Malgun Gothic" w:hAnsi="Arial" w:cs="Arial"/>
                <w:color w:val="000000"/>
                <w:kern w:val="24"/>
                <w:sz w:val="18"/>
                <w:szCs w:val="18"/>
              </w:rPr>
            </w:pPr>
            <w:r>
              <w:rPr>
                <w:rFonts w:ascii="Arial" w:eastAsia="Malgun Gothic" w:hAnsi="Arial" w:cs="Arial"/>
                <w:color w:val="000000"/>
                <w:kern w:val="24"/>
                <w:sz w:val="18"/>
                <w:szCs w:val="18"/>
              </w:rPr>
              <w:t>64.83</w:t>
            </w:r>
          </w:p>
        </w:tc>
        <w:tc>
          <w:tcPr>
            <w:tcW w:w="1967" w:type="dxa"/>
          </w:tcPr>
          <w:p w:rsidR="00C402C4" w:rsidRPr="00CD5BED" w:rsidRDefault="00C402C4" w:rsidP="00C402C4">
            <w:pPr>
              <w:pStyle w:val="NormalWeb"/>
              <w:spacing w:before="0" w:beforeAutospacing="0" w:after="0" w:afterAutospacing="0"/>
              <w:jc w:val="center"/>
              <w:rPr>
                <w:rFonts w:ascii="Arial" w:eastAsia="Malgun Gothic" w:hAnsi="Arial" w:cs="Arial"/>
                <w:color w:val="000000"/>
                <w:kern w:val="24"/>
                <w:sz w:val="18"/>
                <w:szCs w:val="18"/>
              </w:rPr>
            </w:pPr>
            <w:r>
              <w:rPr>
                <w:rFonts w:ascii="Arial" w:eastAsia="Malgun Gothic" w:hAnsi="Arial" w:cs="Arial"/>
                <w:color w:val="000000"/>
                <w:kern w:val="24"/>
                <w:sz w:val="18"/>
                <w:szCs w:val="18"/>
              </w:rPr>
              <w:t>64.83</w:t>
            </w:r>
          </w:p>
        </w:tc>
      </w:tr>
      <w:tr w:rsidR="00C402C4" w:rsidRPr="00C15727" w:rsidTr="00446BB5">
        <w:trPr>
          <w:trHeight w:val="320"/>
          <w:jc w:val="center"/>
        </w:trPr>
        <w:tc>
          <w:tcPr>
            <w:tcW w:w="1840" w:type="dxa"/>
            <w:vAlign w:val="center"/>
          </w:tcPr>
          <w:p w:rsidR="00C402C4" w:rsidRPr="00CD5BED" w:rsidRDefault="00C402C4" w:rsidP="00C402C4">
            <w:pPr>
              <w:pStyle w:val="NormalWeb"/>
              <w:spacing w:before="0" w:beforeAutospacing="0" w:after="0" w:afterAutospacing="0"/>
              <w:jc w:val="center"/>
              <w:rPr>
                <w:rFonts w:ascii="Arial" w:eastAsia="Malgun Gothic" w:hAnsi="Arial" w:cs="Arial"/>
                <w:color w:val="000000"/>
                <w:kern w:val="24"/>
                <w:sz w:val="18"/>
                <w:szCs w:val="18"/>
              </w:rPr>
            </w:pPr>
            <w:r w:rsidRPr="00CD5BED">
              <w:rPr>
                <w:rFonts w:ascii="Arial" w:eastAsia="Malgun Gothic" w:hAnsi="Arial" w:cs="Arial"/>
                <w:color w:val="000000"/>
                <w:kern w:val="24"/>
                <w:sz w:val="18"/>
                <w:szCs w:val="18"/>
              </w:rPr>
              <w:t>8</w:t>
            </w:r>
          </w:p>
        </w:tc>
        <w:tc>
          <w:tcPr>
            <w:tcW w:w="1967" w:type="dxa"/>
          </w:tcPr>
          <w:p w:rsidR="00C402C4" w:rsidRPr="00CD5BED" w:rsidRDefault="00C402C4" w:rsidP="00C402C4">
            <w:pPr>
              <w:pStyle w:val="NormalWeb"/>
              <w:spacing w:before="0" w:beforeAutospacing="0" w:after="0" w:afterAutospacing="0"/>
              <w:jc w:val="center"/>
              <w:rPr>
                <w:rFonts w:ascii="Arial" w:eastAsia="Malgun Gothic" w:hAnsi="Arial" w:cs="Arial"/>
                <w:color w:val="000000"/>
                <w:kern w:val="24"/>
                <w:sz w:val="18"/>
                <w:szCs w:val="18"/>
              </w:rPr>
            </w:pPr>
            <w:r>
              <w:rPr>
                <w:rFonts w:ascii="Arial" w:eastAsia="Malgun Gothic" w:hAnsi="Arial" w:cs="Arial"/>
                <w:color w:val="000000"/>
                <w:kern w:val="24"/>
                <w:sz w:val="18"/>
                <w:szCs w:val="18"/>
              </w:rPr>
              <w:t>76.51</w:t>
            </w:r>
          </w:p>
        </w:tc>
        <w:tc>
          <w:tcPr>
            <w:tcW w:w="1967" w:type="dxa"/>
          </w:tcPr>
          <w:p w:rsidR="00C402C4" w:rsidRPr="00CD5BED" w:rsidRDefault="00C402C4" w:rsidP="00C402C4">
            <w:pPr>
              <w:pStyle w:val="NormalWeb"/>
              <w:spacing w:before="0" w:beforeAutospacing="0" w:after="0" w:afterAutospacing="0"/>
              <w:jc w:val="center"/>
              <w:rPr>
                <w:rFonts w:ascii="Arial" w:eastAsia="Malgun Gothic" w:hAnsi="Arial" w:cs="Arial"/>
                <w:color w:val="000000"/>
                <w:kern w:val="24"/>
                <w:sz w:val="18"/>
                <w:szCs w:val="18"/>
              </w:rPr>
            </w:pPr>
            <w:r>
              <w:rPr>
                <w:rFonts w:ascii="Arial" w:eastAsia="Malgun Gothic" w:hAnsi="Arial" w:cs="Arial"/>
                <w:color w:val="000000"/>
                <w:kern w:val="24"/>
                <w:sz w:val="18"/>
                <w:szCs w:val="18"/>
              </w:rPr>
              <w:t>76.51</w:t>
            </w:r>
          </w:p>
        </w:tc>
      </w:tr>
      <w:tr w:rsidR="00C402C4" w:rsidRPr="00C15727" w:rsidTr="00446BB5">
        <w:trPr>
          <w:trHeight w:val="320"/>
          <w:jc w:val="center"/>
        </w:trPr>
        <w:tc>
          <w:tcPr>
            <w:tcW w:w="1840" w:type="dxa"/>
            <w:vAlign w:val="center"/>
          </w:tcPr>
          <w:p w:rsidR="00C402C4" w:rsidRPr="00CD5BED" w:rsidRDefault="00C402C4" w:rsidP="00C402C4">
            <w:pPr>
              <w:pStyle w:val="NormalWeb"/>
              <w:spacing w:before="0" w:beforeAutospacing="0" w:after="0" w:afterAutospacing="0"/>
              <w:jc w:val="center"/>
              <w:rPr>
                <w:rFonts w:ascii="Arial" w:eastAsia="Malgun Gothic" w:hAnsi="Arial" w:cs="Arial"/>
                <w:color w:val="000000"/>
                <w:kern w:val="24"/>
                <w:sz w:val="18"/>
                <w:szCs w:val="18"/>
              </w:rPr>
            </w:pPr>
            <w:r w:rsidRPr="00CD5BED">
              <w:rPr>
                <w:rFonts w:ascii="Arial" w:eastAsia="Malgun Gothic" w:hAnsi="Arial" w:cs="Arial"/>
                <w:color w:val="000000"/>
                <w:kern w:val="24"/>
                <w:sz w:val="18"/>
                <w:szCs w:val="18"/>
              </w:rPr>
              <w:t>4</w:t>
            </w:r>
          </w:p>
        </w:tc>
        <w:tc>
          <w:tcPr>
            <w:tcW w:w="1967" w:type="dxa"/>
          </w:tcPr>
          <w:p w:rsidR="00C402C4" w:rsidRPr="00CD5BED" w:rsidRDefault="00C402C4" w:rsidP="00C402C4">
            <w:pPr>
              <w:pStyle w:val="NormalWeb"/>
              <w:spacing w:before="0" w:beforeAutospacing="0" w:after="0" w:afterAutospacing="0"/>
              <w:jc w:val="center"/>
              <w:rPr>
                <w:rFonts w:ascii="Arial" w:eastAsia="Malgun Gothic" w:hAnsi="Arial" w:cs="Arial"/>
                <w:color w:val="000000"/>
                <w:kern w:val="24"/>
                <w:sz w:val="18"/>
                <w:szCs w:val="18"/>
              </w:rPr>
            </w:pPr>
            <w:r>
              <w:rPr>
                <w:rFonts w:ascii="Arial" w:eastAsia="Malgun Gothic" w:hAnsi="Arial" w:cs="Arial"/>
                <w:color w:val="000000"/>
                <w:kern w:val="24"/>
                <w:sz w:val="18"/>
                <w:szCs w:val="18"/>
              </w:rPr>
              <w:t>80.88</w:t>
            </w:r>
          </w:p>
        </w:tc>
        <w:tc>
          <w:tcPr>
            <w:tcW w:w="1967" w:type="dxa"/>
          </w:tcPr>
          <w:p w:rsidR="00C402C4" w:rsidRPr="00CD5BED" w:rsidRDefault="00C402C4" w:rsidP="00C402C4">
            <w:pPr>
              <w:pStyle w:val="NormalWeb"/>
              <w:spacing w:before="0" w:beforeAutospacing="0" w:after="0" w:afterAutospacing="0"/>
              <w:jc w:val="center"/>
              <w:rPr>
                <w:rFonts w:ascii="Arial" w:eastAsia="Malgun Gothic" w:hAnsi="Arial" w:cs="Arial"/>
                <w:color w:val="000000"/>
                <w:kern w:val="24"/>
                <w:sz w:val="18"/>
                <w:szCs w:val="18"/>
              </w:rPr>
            </w:pPr>
            <w:r>
              <w:rPr>
                <w:rFonts w:ascii="Arial" w:eastAsia="Malgun Gothic" w:hAnsi="Arial" w:cs="Arial"/>
                <w:color w:val="000000"/>
                <w:kern w:val="24"/>
                <w:sz w:val="18"/>
                <w:szCs w:val="18"/>
              </w:rPr>
              <w:t>80.88</w:t>
            </w:r>
          </w:p>
        </w:tc>
      </w:tr>
      <w:tr w:rsidR="00C402C4" w:rsidRPr="00C15727" w:rsidTr="00BD6A64">
        <w:trPr>
          <w:trHeight w:val="320"/>
          <w:jc w:val="center"/>
        </w:trPr>
        <w:tc>
          <w:tcPr>
            <w:tcW w:w="5774" w:type="dxa"/>
            <w:gridSpan w:val="3"/>
            <w:vAlign w:val="center"/>
          </w:tcPr>
          <w:p w:rsidR="00C402C4" w:rsidRDefault="00C402C4" w:rsidP="00C402C4">
            <w:pPr>
              <w:pStyle w:val="TAN"/>
              <w:rPr>
                <w:rFonts w:eastAsia="Malgun Gothic" w:cs="Arial"/>
                <w:color w:val="000000"/>
                <w:kern w:val="24"/>
                <w:szCs w:val="18"/>
              </w:rPr>
            </w:pPr>
            <w:r w:rsidRPr="00E679BB">
              <w:rPr>
                <w:rFonts w:eastAsia="SimSun" w:cs="Arial"/>
                <w:szCs w:val="18"/>
              </w:rPr>
              <w:t>NOTE 2:</w:t>
            </w:r>
            <w:r w:rsidRPr="00E679BB">
              <w:rPr>
                <w:rFonts w:eastAsia="SimSun" w:cs="Arial"/>
                <w:szCs w:val="18"/>
              </w:rPr>
              <w:tab/>
              <w:t xml:space="preserve">Values provided in the table are calculative needs for an 8-bit </w:t>
            </w:r>
            <w:r w:rsidRPr="00005E46">
              <w:rPr>
                <w:rFonts w:eastAsia="SimSun" w:cs="Arial"/>
                <w:szCs w:val="18"/>
              </w:rPr>
              <w:t>VGG16 BN</w:t>
            </w:r>
            <w:r>
              <w:rPr>
                <w:rFonts w:eastAsia="SimSun" w:cs="Arial"/>
                <w:szCs w:val="18"/>
              </w:rPr>
              <w:t xml:space="preserve"> compressed</w:t>
            </w:r>
            <w:r w:rsidRPr="00E679BB">
              <w:rPr>
                <w:rFonts w:eastAsia="SimSun" w:cs="Arial"/>
                <w:szCs w:val="18"/>
              </w:rPr>
              <w:t xml:space="preserve"> model with </w:t>
            </w:r>
            <w:r>
              <w:rPr>
                <w:rFonts w:eastAsia="SimSun" w:cs="Arial"/>
                <w:szCs w:val="18"/>
              </w:rPr>
              <w:t>10.61</w:t>
            </w:r>
            <w:r w:rsidRPr="00E679BB">
              <w:rPr>
                <w:rFonts w:eastAsia="SimSun" w:cs="Arial"/>
                <w:szCs w:val="18"/>
              </w:rPr>
              <w:t>MByte size, given mini-batch sizes per iteration.</w:t>
            </w:r>
          </w:p>
        </w:tc>
      </w:tr>
    </w:tbl>
    <w:p w:rsidR="00A95F02" w:rsidRPr="00BD6A64" w:rsidRDefault="00A95F02" w:rsidP="00A95F02">
      <w:pPr>
        <w:pStyle w:val="B1"/>
        <w:ind w:left="0" w:firstLine="0"/>
        <w:jc w:val="both"/>
        <w:rPr>
          <w:rFonts w:eastAsia="DengXian"/>
          <w:lang w:eastAsia="zh-CN"/>
        </w:rPr>
      </w:pPr>
    </w:p>
    <w:p w:rsidR="00C402C4" w:rsidRPr="00005E46" w:rsidRDefault="00C402C4" w:rsidP="00C402C4">
      <w:pPr>
        <w:jc w:val="both"/>
        <w:rPr>
          <w:rFonts w:ascii="Malgun Gothic" w:eastAsia="Malgun Gothic" w:hAnsi="Malgun Gothic" w:hint="eastAsia"/>
          <w:color w:val="FF0000"/>
          <w:lang w:eastAsia="ko-KR"/>
        </w:rPr>
      </w:pPr>
      <w:r w:rsidRPr="00730911">
        <w:rPr>
          <w:lang w:eastAsia="zh-CN"/>
        </w:rPr>
        <w:t>In the case of 8-bit CNN VGG16, CFL compared to FL can transmit up to 13 times</w:t>
      </w:r>
      <w:r>
        <w:rPr>
          <w:lang w:eastAsia="zh-CN"/>
        </w:rPr>
        <w:t xml:space="preserve"> more model information</w:t>
      </w:r>
      <w:r w:rsidRPr="00730911">
        <w:rPr>
          <w:lang w:eastAsia="zh-CN"/>
        </w:rPr>
        <w:t xml:space="preserve"> through model compression</w:t>
      </w:r>
      <w:r>
        <w:rPr>
          <w:lang w:eastAsia="zh-CN"/>
        </w:rPr>
        <w:t>. Hence,</w:t>
      </w:r>
      <w:r w:rsidRPr="00730911">
        <w:rPr>
          <w:lang w:eastAsia="zh-CN"/>
        </w:rPr>
        <w:t xml:space="preserve"> when using the same </w:t>
      </w:r>
      <w:r>
        <w:rPr>
          <w:lang w:eastAsia="zh-CN"/>
        </w:rPr>
        <w:t xml:space="preserve">uplink </w:t>
      </w:r>
      <w:r w:rsidRPr="00730911">
        <w:rPr>
          <w:lang w:eastAsia="zh-CN"/>
        </w:rPr>
        <w:t>payload as FL, up to 13 times more users can be simultaneously supported. For example, as</w:t>
      </w:r>
      <w:r>
        <w:rPr>
          <w:lang w:eastAsia="zh-CN"/>
        </w:rPr>
        <w:t xml:space="preserve"> shown in Figure 7.2.5-1 which is redrawing using the associated data in [50]</w:t>
      </w:r>
      <w:r w:rsidRPr="00730911">
        <w:rPr>
          <w:lang w:eastAsia="zh-CN"/>
        </w:rPr>
        <w:t xml:space="preserve">, the accuracy performance of the FL with 15 participants, which is five times </w:t>
      </w:r>
      <w:r>
        <w:rPr>
          <w:lang w:eastAsia="zh-CN"/>
        </w:rPr>
        <w:t xml:space="preserve">than </w:t>
      </w:r>
      <w:r w:rsidRPr="00730911">
        <w:rPr>
          <w:lang w:eastAsia="zh-CN"/>
        </w:rPr>
        <w:t>the FL with 3 participants, can be</w:t>
      </w:r>
      <w:r>
        <w:rPr>
          <w:lang w:eastAsia="zh-CN"/>
        </w:rPr>
        <w:t xml:space="preserve"> significantly</w:t>
      </w:r>
      <w:r w:rsidRPr="00730911">
        <w:rPr>
          <w:lang w:eastAsia="zh-CN"/>
        </w:rPr>
        <w:t xml:space="preserve"> increased by 6.5%. If we consider the maximum compression efficiency of CFL </w:t>
      </w:r>
      <w:r>
        <w:rPr>
          <w:lang w:eastAsia="zh-CN"/>
        </w:rPr>
        <w:t>with</w:t>
      </w:r>
      <w:r w:rsidRPr="00730911">
        <w:rPr>
          <w:lang w:eastAsia="zh-CN"/>
        </w:rPr>
        <w:t xml:space="preserve"> support</w:t>
      </w:r>
      <w:r>
        <w:rPr>
          <w:lang w:eastAsia="zh-CN"/>
        </w:rPr>
        <w:t>ing</w:t>
      </w:r>
      <w:r w:rsidRPr="00730911">
        <w:rPr>
          <w:lang w:eastAsia="zh-CN"/>
        </w:rPr>
        <w:t xml:space="preserve"> 13 times more users, </w:t>
      </w:r>
      <w:r>
        <w:rPr>
          <w:lang w:eastAsia="zh-CN"/>
        </w:rPr>
        <w:t>a further</w:t>
      </w:r>
      <w:r w:rsidRPr="00730911">
        <w:rPr>
          <w:lang w:eastAsia="zh-CN"/>
        </w:rPr>
        <w:t xml:space="preserve"> performance gain</w:t>
      </w:r>
      <w:r>
        <w:rPr>
          <w:lang w:eastAsia="zh-CN"/>
        </w:rPr>
        <w:t xml:space="preserve"> is</w:t>
      </w:r>
      <w:r w:rsidRPr="00730911">
        <w:rPr>
          <w:lang w:eastAsia="zh-CN"/>
        </w:rPr>
        <w:t xml:space="preserve"> expected.</w:t>
      </w:r>
    </w:p>
    <w:p w:rsidR="00C402C4" w:rsidRDefault="00C402C4" w:rsidP="00FF55A5">
      <w:pPr>
        <w:pStyle w:val="TH"/>
        <w:rPr>
          <w:rFonts w:eastAsia="SimSun"/>
          <w:lang w:eastAsia="zh-CN"/>
        </w:rPr>
      </w:pPr>
      <w:r w:rsidRPr="00DA4503">
        <w:rPr>
          <w:noProof/>
          <w:lang w:val="en-US" w:eastAsia="ko-KR"/>
        </w:rPr>
        <w:pict>
          <v:shape id="그림 1" o:spid="_x0000_i1049" type="#_x0000_t75" style="width:300.5pt;height:224pt;visibility:visible">
            <v:imagedata r:id="rId60" o:title=""/>
          </v:shape>
        </w:pict>
      </w:r>
    </w:p>
    <w:p w:rsidR="00C402C4" w:rsidRPr="00005E46" w:rsidRDefault="00C402C4" w:rsidP="00C402C4">
      <w:pPr>
        <w:pStyle w:val="TH"/>
        <w:rPr>
          <w:rFonts w:ascii="LG스마트체 Light" w:eastAsia="Malgun Gothic" w:hAnsi="LG스마트체 Light"/>
          <w:color w:val="000000"/>
          <w:kern w:val="2"/>
          <w:sz w:val="22"/>
          <w:szCs w:val="22"/>
          <w:lang w:val="en-US" w:eastAsia="ko-KR"/>
        </w:rPr>
      </w:pPr>
      <w:r w:rsidRPr="00FF55A5">
        <w:rPr>
          <w:rFonts w:hint="eastAsia"/>
          <w:lang w:val="x-none" w:eastAsia="x-none"/>
        </w:rPr>
        <w:t>Figure</w:t>
      </w:r>
      <w:r w:rsidRPr="00FF55A5">
        <w:rPr>
          <w:lang w:val="x-none" w:eastAsia="x-none"/>
        </w:rPr>
        <w:t xml:space="preserve"> 7.2.5-1: Federated Learning accuracy as the total number of users</w:t>
      </w:r>
      <w:r w:rsidRPr="00FF55A5">
        <w:rPr>
          <w:rFonts w:hint="eastAsia"/>
          <w:color w:val="000000"/>
          <w:kern w:val="2"/>
          <w:sz w:val="22"/>
          <w:szCs w:val="22"/>
          <w:lang w:val="x-none" w:eastAsia="x-none"/>
        </w:rPr>
        <w:t xml:space="preserve"> </w:t>
      </w:r>
      <w:r w:rsidRPr="00FF55A5">
        <w:rPr>
          <w:color w:val="000000"/>
          <w:kern w:val="2"/>
          <w:sz w:val="22"/>
          <w:szCs w:val="22"/>
          <w:lang w:val="x-none" w:eastAsia="x-none"/>
        </w:rPr>
        <w:br/>
      </w:r>
      <w:r w:rsidRPr="00C402C4">
        <w:rPr>
          <w:b w:val="0"/>
          <w:sz w:val="18"/>
          <w:lang w:eastAsia="zh-CN"/>
        </w:rPr>
        <w:t>Redrawing using the associated data in [</w:t>
      </w:r>
      <w:r w:rsidRPr="00C402C4">
        <w:rPr>
          <w:rFonts w:hint="eastAsia"/>
          <w:b w:val="0"/>
          <w:sz w:val="18"/>
          <w:lang w:eastAsia="zh-CN"/>
        </w:rPr>
        <w:t>6</w:t>
      </w:r>
      <w:r w:rsidRPr="00C402C4">
        <w:rPr>
          <w:b w:val="0"/>
          <w:sz w:val="18"/>
          <w:lang w:eastAsia="zh-CN"/>
        </w:rPr>
        <w:t>0]</w:t>
      </w:r>
      <w:r w:rsidRPr="00C402C4">
        <w:rPr>
          <w:rFonts w:hint="eastAsia"/>
          <w:b w:val="0"/>
          <w:sz w:val="18"/>
          <w:lang w:eastAsia="zh-CN"/>
        </w:rPr>
        <w:t xml:space="preserve"> </w:t>
      </w:r>
    </w:p>
    <w:p w:rsidR="00C402C4" w:rsidRPr="00C402C4" w:rsidRDefault="00C402C4" w:rsidP="00C402C4">
      <w:pPr>
        <w:jc w:val="both"/>
        <w:rPr>
          <w:rFonts w:eastAsia="Malgun Gothic" w:hint="eastAsia"/>
          <w:lang w:eastAsia="ko-KR"/>
        </w:rPr>
      </w:pPr>
      <w:r w:rsidRPr="00005E46">
        <w:rPr>
          <w:rFonts w:eastAsia="Malgun Gothic"/>
          <w:lang w:eastAsia="ko-KR"/>
        </w:rPr>
        <w:t>For the flexibility and accuracy of FL, the compression rate of CFL can be adjusted according to the user's channel conditions. For example, even in the case of a user with a bad channel, the problem of not participating in FL can be solved by increasing the compression ratio of the model.</w:t>
      </w:r>
    </w:p>
    <w:p w:rsidR="00A95F02" w:rsidRPr="007939C5" w:rsidRDefault="00A95F02" w:rsidP="00A95F02">
      <w:pPr>
        <w:pStyle w:val="Heading3"/>
        <w:rPr>
          <w:lang w:val="en-US"/>
        </w:rPr>
      </w:pPr>
      <w:bookmarkStart w:id="187" w:name="_Toc46391584"/>
      <w:bookmarkStart w:id="188" w:name="_Toc91256702"/>
      <w:r>
        <w:t>7.</w:t>
      </w:r>
      <w:r w:rsidR="006B370D" w:rsidRPr="00753089">
        <w:t>2</w:t>
      </w:r>
      <w:r>
        <w:t>.</w:t>
      </w:r>
      <w:r w:rsidRPr="00753089">
        <w:t>6</w:t>
      </w:r>
      <w:r w:rsidRPr="00753089">
        <w:tab/>
      </w:r>
      <w:bookmarkEnd w:id="187"/>
      <w:r>
        <w:t>Potential</w:t>
      </w:r>
      <w:r w:rsidRPr="000D6532">
        <w:t xml:space="preserve"> </w:t>
      </w:r>
      <w:r>
        <w:t xml:space="preserve">New </w:t>
      </w:r>
      <w:r w:rsidRPr="000D6532">
        <w:t>Requirements</w:t>
      </w:r>
      <w:r>
        <w:t xml:space="preserve"> needed to support the use case</w:t>
      </w:r>
      <w:bookmarkEnd w:id="188"/>
    </w:p>
    <w:p w:rsidR="00A95F02" w:rsidRPr="00D917E2" w:rsidRDefault="00A95F02" w:rsidP="00A95F02">
      <w:pPr>
        <w:jc w:val="both"/>
        <w:rPr>
          <w:rFonts w:eastAsia="Malgun Gothic"/>
          <w:lang w:val="en-US" w:eastAsia="zh-CN"/>
        </w:rPr>
      </w:pPr>
      <w:r w:rsidRPr="00753089">
        <w:rPr>
          <w:rFonts w:eastAsia="DengXian"/>
          <w:lang w:eastAsia="zh-CN"/>
        </w:rPr>
        <w:t>[P.R.</w:t>
      </w:r>
      <w:r>
        <w:rPr>
          <w:rFonts w:eastAsia="DengXian"/>
          <w:lang w:eastAsia="zh-CN"/>
        </w:rPr>
        <w:t>7.</w:t>
      </w:r>
      <w:r w:rsidR="006B370D">
        <w:rPr>
          <w:rFonts w:eastAsia="DengXian" w:hint="eastAsia"/>
          <w:lang w:eastAsia="zh-CN"/>
        </w:rPr>
        <w:t>2</w:t>
      </w:r>
      <w:r>
        <w:rPr>
          <w:rFonts w:eastAsia="DengXian"/>
          <w:lang w:eastAsia="zh-CN"/>
        </w:rPr>
        <w:t>.6-001</w:t>
      </w:r>
      <w:r w:rsidRPr="00753089">
        <w:rPr>
          <w:rFonts w:eastAsia="DengXian"/>
          <w:lang w:eastAsia="zh-CN"/>
        </w:rPr>
        <w:t>] The 5G system shall support</w:t>
      </w:r>
      <w:r>
        <w:rPr>
          <w:rFonts w:eastAsia="DengXian"/>
          <w:lang w:eastAsia="zh-CN"/>
        </w:rPr>
        <w:t xml:space="preserve"> </w:t>
      </w:r>
      <w:r w:rsidR="005E2AC0">
        <w:rPr>
          <w:lang w:eastAsia="zh-CN"/>
        </w:rPr>
        <w:t>to upload a</w:t>
      </w:r>
      <w:r>
        <w:rPr>
          <w:lang w:eastAsia="zh-CN"/>
        </w:rPr>
        <w:t xml:space="preserve"> trained gradient for each iteration of Compressed </w:t>
      </w:r>
      <w:r w:rsidRPr="000B21F3">
        <w:rPr>
          <w:rFonts w:eastAsia="DengXian"/>
          <w:lang w:eastAsia="zh-CN"/>
        </w:rPr>
        <w:t>Federated Learning</w:t>
      </w:r>
      <w:r w:rsidRPr="000B21F3">
        <w:rPr>
          <w:lang w:eastAsia="zh-CN"/>
        </w:rPr>
        <w:t xml:space="preserve"> </w:t>
      </w:r>
      <w:r w:rsidR="005E2AC0">
        <w:rPr>
          <w:lang w:eastAsia="zh-CN"/>
        </w:rPr>
        <w:t>with a maximum latency o</w:t>
      </w:r>
      <w:r w:rsidR="005E2AC0" w:rsidRPr="00FF0A4C">
        <w:rPr>
          <w:rFonts w:eastAsia="SimSun" w:hint="eastAsia"/>
          <w:lang w:eastAsia="zh-CN"/>
        </w:rPr>
        <w:t>f</w:t>
      </w:r>
      <w:r w:rsidRPr="00337213">
        <w:rPr>
          <w:lang w:eastAsia="zh-CN"/>
        </w:rPr>
        <w:t xml:space="preserve"> </w:t>
      </w:r>
      <w:r w:rsidR="00C402C4">
        <w:rPr>
          <w:lang w:eastAsia="zh-CN"/>
        </w:rPr>
        <w:t>1.05~3.25</w:t>
      </w:r>
      <w:r w:rsidR="00C402C4" w:rsidRPr="00337213">
        <w:rPr>
          <w:lang w:eastAsia="zh-CN"/>
        </w:rPr>
        <w:t>s</w:t>
      </w:r>
      <w:r w:rsidRPr="00D917E2">
        <w:rPr>
          <w:rFonts w:eastAsia="Malgun Gothic"/>
          <w:lang w:val="en-US" w:eastAsia="zh-CN"/>
        </w:rPr>
        <w:t>.</w:t>
      </w:r>
    </w:p>
    <w:p w:rsidR="00A95F02" w:rsidRDefault="00A95F02" w:rsidP="00A95F02">
      <w:pPr>
        <w:jc w:val="both"/>
        <w:rPr>
          <w:rFonts w:eastAsia="DengXian"/>
          <w:lang w:eastAsia="zh-CN"/>
        </w:rPr>
      </w:pPr>
      <w:r w:rsidRPr="00753089">
        <w:rPr>
          <w:rFonts w:eastAsia="DengXian"/>
          <w:lang w:eastAsia="zh-CN"/>
        </w:rPr>
        <w:t>[P.R.</w:t>
      </w:r>
      <w:r>
        <w:rPr>
          <w:rFonts w:eastAsia="DengXian"/>
          <w:lang w:eastAsia="zh-CN"/>
        </w:rPr>
        <w:t>7.</w:t>
      </w:r>
      <w:r w:rsidR="006B370D">
        <w:rPr>
          <w:rFonts w:eastAsia="DengXian" w:hint="eastAsia"/>
          <w:lang w:eastAsia="zh-CN"/>
        </w:rPr>
        <w:t>2</w:t>
      </w:r>
      <w:r>
        <w:rPr>
          <w:rFonts w:eastAsia="DengXian"/>
          <w:lang w:eastAsia="zh-CN"/>
        </w:rPr>
        <w:t>.6-002</w:t>
      </w:r>
      <w:r w:rsidRPr="00753089">
        <w:rPr>
          <w:rFonts w:eastAsia="DengXian"/>
          <w:lang w:eastAsia="zh-CN"/>
        </w:rPr>
        <w:t>] The 5G system shall support</w:t>
      </w:r>
      <w:r>
        <w:rPr>
          <w:rFonts w:eastAsia="DengXian"/>
          <w:lang w:eastAsia="zh-CN"/>
        </w:rPr>
        <w:t xml:space="preserve"> </w:t>
      </w:r>
      <w:r w:rsidR="005E2AC0">
        <w:rPr>
          <w:lang w:eastAsia="zh-CN"/>
        </w:rPr>
        <w:t>downloading</w:t>
      </w:r>
      <w:r>
        <w:rPr>
          <w:lang w:eastAsia="zh-CN"/>
        </w:rPr>
        <w:t xml:space="preserve"> the global model for each iteration of Compressed </w:t>
      </w:r>
      <w:r w:rsidRPr="000B21F3">
        <w:rPr>
          <w:rFonts w:eastAsia="DengXian"/>
          <w:lang w:eastAsia="zh-CN"/>
        </w:rPr>
        <w:t>Federated Learning</w:t>
      </w:r>
      <w:r w:rsidRPr="000B21F3">
        <w:rPr>
          <w:lang w:eastAsia="zh-CN"/>
        </w:rPr>
        <w:t xml:space="preserve"> </w:t>
      </w:r>
      <w:r w:rsidRPr="00337213">
        <w:rPr>
          <w:lang w:eastAsia="zh-CN"/>
        </w:rPr>
        <w:t>with</w:t>
      </w:r>
      <w:r w:rsidR="005E2AC0" w:rsidRPr="005E2AC0">
        <w:rPr>
          <w:lang w:eastAsia="zh-CN"/>
        </w:rPr>
        <w:t xml:space="preserve"> </w:t>
      </w:r>
      <w:r w:rsidR="005E2AC0">
        <w:rPr>
          <w:lang w:eastAsia="zh-CN"/>
        </w:rPr>
        <w:t>a maximum latency of</w:t>
      </w:r>
      <w:r w:rsidRPr="00337213">
        <w:rPr>
          <w:lang w:eastAsia="zh-CN"/>
        </w:rPr>
        <w:t xml:space="preserve"> </w:t>
      </w:r>
      <w:r w:rsidR="00C402C4">
        <w:rPr>
          <w:lang w:eastAsia="zh-CN"/>
        </w:rPr>
        <w:t>1.05~3.25</w:t>
      </w:r>
      <w:r w:rsidR="00C402C4" w:rsidRPr="00337213">
        <w:rPr>
          <w:lang w:eastAsia="zh-CN"/>
        </w:rPr>
        <w:t>s</w:t>
      </w:r>
      <w:r w:rsidRPr="00D917E2">
        <w:rPr>
          <w:rFonts w:eastAsia="Malgun Gothic"/>
          <w:lang w:val="en-US" w:eastAsia="zh-CN"/>
        </w:rPr>
        <w:t>.</w:t>
      </w:r>
    </w:p>
    <w:p w:rsidR="00A95F02" w:rsidRPr="000B21F3" w:rsidRDefault="00A95F02" w:rsidP="00A95F02">
      <w:pPr>
        <w:jc w:val="both"/>
        <w:rPr>
          <w:rFonts w:eastAsia="DengXian"/>
          <w:lang w:eastAsia="zh-CN"/>
        </w:rPr>
      </w:pPr>
      <w:r w:rsidRPr="00753089">
        <w:rPr>
          <w:rFonts w:eastAsia="DengXian"/>
          <w:lang w:eastAsia="zh-CN"/>
        </w:rPr>
        <w:t>[P.R.</w:t>
      </w:r>
      <w:r>
        <w:rPr>
          <w:rFonts w:eastAsia="DengXian"/>
          <w:lang w:eastAsia="zh-CN"/>
        </w:rPr>
        <w:t>7.</w:t>
      </w:r>
      <w:r w:rsidR="006B370D">
        <w:rPr>
          <w:rFonts w:eastAsia="DengXian" w:hint="eastAsia"/>
          <w:lang w:eastAsia="zh-CN"/>
        </w:rPr>
        <w:t>2</w:t>
      </w:r>
      <w:r>
        <w:rPr>
          <w:rFonts w:eastAsia="DengXian"/>
          <w:lang w:eastAsia="zh-CN"/>
        </w:rPr>
        <w:t>.6-003</w:t>
      </w:r>
      <w:r w:rsidRPr="00753089">
        <w:rPr>
          <w:rFonts w:eastAsia="DengXian"/>
          <w:lang w:eastAsia="zh-CN"/>
        </w:rPr>
        <w:t>] The 5G system shall support</w:t>
      </w:r>
      <w:r>
        <w:rPr>
          <w:rFonts w:eastAsia="DengXian"/>
          <w:lang w:eastAsia="zh-CN"/>
        </w:rPr>
        <w:t xml:space="preserve"> UL</w:t>
      </w:r>
      <w:r w:rsidRPr="00D54D2B">
        <w:rPr>
          <w:rFonts w:eastAsia="DengXian"/>
          <w:lang w:eastAsia="zh-CN"/>
        </w:rPr>
        <w:t xml:space="preserve"> </w:t>
      </w:r>
      <w:r>
        <w:rPr>
          <w:rFonts w:eastAsia="DengXian"/>
          <w:lang w:eastAsia="zh-CN"/>
        </w:rPr>
        <w:t xml:space="preserve">unicast </w:t>
      </w:r>
      <w:r w:rsidRPr="000B21F3">
        <w:rPr>
          <w:szCs w:val="22"/>
          <w:lang w:eastAsia="zh-CN"/>
        </w:rPr>
        <w:t xml:space="preserve">transmission with </w:t>
      </w:r>
      <w:r w:rsidR="00C402C4">
        <w:rPr>
          <w:szCs w:val="22"/>
          <w:lang w:eastAsia="zh-CN"/>
        </w:rPr>
        <w:t>26.13~80.88M</w:t>
      </w:r>
      <w:r w:rsidR="0060778B">
        <w:rPr>
          <w:lang w:eastAsia="zh-CN"/>
        </w:rPr>
        <w:t>bit/s</w:t>
      </w:r>
      <w:r w:rsidRPr="000B21F3">
        <w:rPr>
          <w:szCs w:val="22"/>
          <w:lang w:eastAsia="zh-CN"/>
        </w:rPr>
        <w:t xml:space="preserve"> </w:t>
      </w:r>
      <w:r w:rsidR="005E2AC0">
        <w:rPr>
          <w:lang w:eastAsia="zh-CN"/>
        </w:rPr>
        <w:t>user experienced UL</w:t>
      </w:r>
      <w:r w:rsidR="005E2AC0" w:rsidRPr="000B21F3">
        <w:rPr>
          <w:szCs w:val="22"/>
          <w:lang w:eastAsia="zh-CN"/>
        </w:rPr>
        <w:t xml:space="preserve"> </w:t>
      </w:r>
      <w:r w:rsidRPr="000B21F3">
        <w:rPr>
          <w:szCs w:val="22"/>
          <w:lang w:eastAsia="zh-CN"/>
        </w:rPr>
        <w:t>data rates</w:t>
      </w:r>
      <w:r w:rsidRPr="000B21F3">
        <w:rPr>
          <w:rFonts w:eastAsia="DengXian"/>
          <w:lang w:eastAsia="zh-CN"/>
        </w:rPr>
        <w:t xml:space="preserve"> and </w:t>
      </w:r>
      <w:r w:rsidR="005E2AC0">
        <w:rPr>
          <w:rFonts w:eastAsia="DengXian" w:hint="eastAsia"/>
          <w:lang w:eastAsia="zh-CN"/>
        </w:rPr>
        <w:t>a</w:t>
      </w:r>
      <w:r w:rsidR="005E2AC0" w:rsidRPr="000B21F3">
        <w:rPr>
          <w:rFonts w:eastAsia="DengXian"/>
          <w:lang w:eastAsia="zh-CN"/>
        </w:rPr>
        <w:t xml:space="preserve"> </w:t>
      </w:r>
      <w:r w:rsidRPr="000B21F3">
        <w:rPr>
          <w:rFonts w:eastAsia="DengXian"/>
          <w:lang w:eastAsia="zh-CN"/>
        </w:rPr>
        <w:t xml:space="preserve">communication service availability not lower than [99.9%] for reporting the trained gradients for </w:t>
      </w:r>
      <w:r>
        <w:rPr>
          <w:lang w:eastAsia="zh-CN"/>
        </w:rPr>
        <w:t xml:space="preserve">Compressed </w:t>
      </w:r>
      <w:r w:rsidRPr="000B21F3">
        <w:rPr>
          <w:rFonts w:eastAsia="DengXian"/>
          <w:lang w:eastAsia="zh-CN"/>
        </w:rPr>
        <w:t>Federated Learning.</w:t>
      </w:r>
    </w:p>
    <w:p w:rsidR="00A95F02" w:rsidRDefault="00A95F02" w:rsidP="00A95F02">
      <w:pPr>
        <w:jc w:val="both"/>
        <w:rPr>
          <w:rFonts w:eastAsia="DengXian"/>
          <w:lang w:eastAsia="zh-CN"/>
        </w:rPr>
      </w:pPr>
      <w:r w:rsidRPr="000B21F3">
        <w:rPr>
          <w:rFonts w:eastAsia="DengXian"/>
          <w:lang w:eastAsia="zh-CN"/>
        </w:rPr>
        <w:t>[P.R.</w:t>
      </w:r>
      <w:r>
        <w:rPr>
          <w:rFonts w:eastAsia="DengXian"/>
          <w:lang w:eastAsia="zh-CN"/>
        </w:rPr>
        <w:t>7.</w:t>
      </w:r>
      <w:r w:rsidR="006B370D">
        <w:rPr>
          <w:rFonts w:eastAsia="DengXian" w:hint="eastAsia"/>
          <w:lang w:eastAsia="zh-CN"/>
        </w:rPr>
        <w:t>2</w:t>
      </w:r>
      <w:r>
        <w:rPr>
          <w:rFonts w:eastAsia="DengXian"/>
          <w:lang w:eastAsia="zh-CN"/>
        </w:rPr>
        <w:t>.6</w:t>
      </w:r>
      <w:r w:rsidRPr="000B21F3">
        <w:rPr>
          <w:rFonts w:eastAsia="DengXian"/>
          <w:lang w:eastAsia="zh-CN"/>
        </w:rPr>
        <w:t>-00</w:t>
      </w:r>
      <w:r>
        <w:rPr>
          <w:rFonts w:eastAsia="DengXian"/>
          <w:lang w:eastAsia="zh-CN"/>
        </w:rPr>
        <w:t>4</w:t>
      </w:r>
      <w:r w:rsidRPr="000B21F3">
        <w:rPr>
          <w:rFonts w:eastAsia="DengXian"/>
          <w:lang w:eastAsia="zh-CN"/>
        </w:rPr>
        <w:t xml:space="preserve">] The 5G system shall support DL multicast </w:t>
      </w:r>
      <w:r w:rsidRPr="000B21F3">
        <w:rPr>
          <w:szCs w:val="22"/>
          <w:lang w:eastAsia="zh-CN"/>
        </w:rPr>
        <w:t xml:space="preserve">transmission with </w:t>
      </w:r>
      <w:r w:rsidR="0084557E">
        <w:rPr>
          <w:szCs w:val="22"/>
          <w:lang w:eastAsia="zh-CN"/>
        </w:rPr>
        <w:t>26.13~80.88M</w:t>
      </w:r>
      <w:r w:rsidR="0060778B">
        <w:rPr>
          <w:lang w:eastAsia="zh-CN"/>
        </w:rPr>
        <w:t>bit/s</w:t>
      </w:r>
      <w:r w:rsidRPr="000B21F3">
        <w:rPr>
          <w:szCs w:val="22"/>
          <w:lang w:eastAsia="zh-CN"/>
        </w:rPr>
        <w:t xml:space="preserve"> </w:t>
      </w:r>
      <w:r w:rsidR="0084557E">
        <w:rPr>
          <w:lang w:eastAsia="zh-CN"/>
        </w:rPr>
        <w:t xml:space="preserve">user experienced DL </w:t>
      </w:r>
      <w:r w:rsidRPr="000B21F3">
        <w:rPr>
          <w:szCs w:val="22"/>
          <w:lang w:eastAsia="zh-CN"/>
        </w:rPr>
        <w:t>data rates</w:t>
      </w:r>
      <w:r w:rsidRPr="000B21F3">
        <w:rPr>
          <w:rFonts w:eastAsia="DengXian"/>
          <w:lang w:eastAsia="zh-CN"/>
        </w:rPr>
        <w:t xml:space="preserve"> and </w:t>
      </w:r>
      <w:r w:rsidR="005E2AC0">
        <w:rPr>
          <w:rFonts w:eastAsia="DengXian" w:hint="eastAsia"/>
          <w:lang w:eastAsia="zh-CN"/>
        </w:rPr>
        <w:t>a</w:t>
      </w:r>
      <w:r w:rsidR="005E2AC0" w:rsidRPr="000B21F3">
        <w:rPr>
          <w:rFonts w:eastAsia="DengXian"/>
          <w:lang w:eastAsia="zh-CN"/>
        </w:rPr>
        <w:t xml:space="preserve"> </w:t>
      </w:r>
      <w:r w:rsidRPr="000B21F3">
        <w:rPr>
          <w:rFonts w:eastAsia="DengXian"/>
          <w:lang w:eastAsia="zh-CN"/>
        </w:rPr>
        <w:t xml:space="preserve">communication service availability not lower than [99.9%] for distributing the global model for </w:t>
      </w:r>
      <w:r>
        <w:rPr>
          <w:lang w:eastAsia="zh-CN"/>
        </w:rPr>
        <w:t xml:space="preserve">Compressed </w:t>
      </w:r>
      <w:r w:rsidRPr="000B21F3">
        <w:rPr>
          <w:rFonts w:eastAsia="DengXian"/>
          <w:lang w:eastAsia="zh-CN"/>
        </w:rPr>
        <w:t>Federated Learning.</w:t>
      </w:r>
    </w:p>
    <w:p w:rsidR="00E13692" w:rsidRPr="000D6532" w:rsidRDefault="00E13692" w:rsidP="00E13692">
      <w:pPr>
        <w:pStyle w:val="Heading2"/>
        <w:rPr>
          <w:lang w:val="en-GB"/>
        </w:rPr>
      </w:pPr>
      <w:bookmarkStart w:id="189" w:name="_Toc91256703"/>
      <w:r w:rsidRPr="00436029">
        <w:rPr>
          <w:rFonts w:eastAsia="Malgun Gothic" w:hint="eastAsia"/>
          <w:lang w:val="en-GB" w:eastAsia="ko-KR"/>
        </w:rPr>
        <w:t>7.</w:t>
      </w:r>
      <w:r w:rsidR="00A95F02" w:rsidRPr="00A95F02">
        <w:rPr>
          <w:rFonts w:eastAsia="Malgun Gothic" w:hint="eastAsia"/>
          <w:lang w:val="en-GB" w:eastAsia="ko-KR"/>
        </w:rPr>
        <w:t>3</w:t>
      </w:r>
      <w:r w:rsidRPr="000D6532">
        <w:rPr>
          <w:lang w:val="en-GB"/>
        </w:rPr>
        <w:tab/>
      </w:r>
      <w:r w:rsidRPr="009F01DF">
        <w:rPr>
          <w:lang w:val="en-GB"/>
        </w:rPr>
        <w:t xml:space="preserve">Data Transfer </w:t>
      </w:r>
      <w:r w:rsidRPr="00436029">
        <w:rPr>
          <w:rFonts w:eastAsia="Malgun Gothic" w:hint="eastAsia"/>
          <w:lang w:val="en-GB" w:eastAsia="ko-KR"/>
        </w:rPr>
        <w:t>Disturbance</w:t>
      </w:r>
      <w:r w:rsidRPr="009F01DF">
        <w:rPr>
          <w:lang w:val="en-GB"/>
        </w:rPr>
        <w:t xml:space="preserve"> in Multi-agent multi-device ML Operations</w:t>
      </w:r>
      <w:bookmarkEnd w:id="189"/>
      <w:r w:rsidRPr="009F01DF">
        <w:rPr>
          <w:lang w:val="en-GB"/>
        </w:rPr>
        <w:t xml:space="preserve"> </w:t>
      </w:r>
    </w:p>
    <w:p w:rsidR="00E13692" w:rsidRPr="000D6532" w:rsidRDefault="00E13692" w:rsidP="00E13692">
      <w:pPr>
        <w:pStyle w:val="Heading3"/>
        <w:rPr>
          <w:lang w:val="en-GB"/>
        </w:rPr>
      </w:pPr>
      <w:bookmarkStart w:id="190" w:name="_Toc91256704"/>
      <w:r w:rsidRPr="00801D8D">
        <w:rPr>
          <w:rFonts w:eastAsia="Malgun Gothic" w:hint="eastAsia"/>
          <w:lang w:val="en-GB" w:eastAsia="ko-KR"/>
        </w:rPr>
        <w:t>7.</w:t>
      </w:r>
      <w:r w:rsidR="00A95F02" w:rsidRPr="00A95F02">
        <w:rPr>
          <w:rFonts w:eastAsia="Malgun Gothic" w:hint="eastAsia"/>
          <w:lang w:val="en-GB" w:eastAsia="ko-KR"/>
        </w:rPr>
        <w:t>3</w:t>
      </w:r>
      <w:r w:rsidRPr="00E13692">
        <w:rPr>
          <w:rFonts w:eastAsia="Malgun Gothic"/>
          <w:lang w:val="en-GB" w:eastAsia="ko-KR"/>
        </w:rPr>
        <w:t>.1</w:t>
      </w:r>
      <w:r w:rsidRPr="000D6532">
        <w:rPr>
          <w:lang w:val="en-GB"/>
        </w:rPr>
        <w:tab/>
        <w:t>Description</w:t>
      </w:r>
      <w:bookmarkEnd w:id="190"/>
    </w:p>
    <w:p w:rsidR="00E13692" w:rsidRDefault="00E13692" w:rsidP="006B370D">
      <w:pPr>
        <w:jc w:val="both"/>
        <w:rPr>
          <w:rFonts w:eastAsia="Malgun Gothic" w:hint="eastAsia"/>
          <w:lang w:eastAsia="ko-KR"/>
        </w:rPr>
      </w:pPr>
      <w:r w:rsidRPr="00B17E01">
        <w:rPr>
          <w:rFonts w:eastAsia="Malgun Gothic" w:hint="eastAsia"/>
          <w:lang w:eastAsia="ko-KR"/>
        </w:rPr>
        <w:t>A brief story of machine learning is nothing but a computer (that has no or limited imprinted programs for a certain task) exploiting its own capability (</w:t>
      </w:r>
      <w:r>
        <w:rPr>
          <w:rFonts w:eastAsia="Malgun Gothic"/>
          <w:lang w:eastAsia="ko-KR"/>
        </w:rPr>
        <w:t>“</w:t>
      </w:r>
      <w:r w:rsidRPr="00B17E01">
        <w:rPr>
          <w:rFonts w:eastAsia="Malgun Gothic" w:hint="eastAsia"/>
          <w:lang w:eastAsia="ko-KR"/>
        </w:rPr>
        <w:t>performance</w:t>
      </w:r>
      <w:r>
        <w:rPr>
          <w:rFonts w:eastAsia="Malgun Gothic"/>
          <w:lang w:eastAsia="ko-KR"/>
        </w:rPr>
        <w:t>”</w:t>
      </w:r>
      <w:r w:rsidRPr="00B17E01">
        <w:rPr>
          <w:rFonts w:eastAsia="Malgun Gothic" w:hint="eastAsia"/>
          <w:lang w:eastAsia="ko-KR"/>
        </w:rPr>
        <w:t>) towards a certain task using data (</w:t>
      </w:r>
      <w:r>
        <w:rPr>
          <w:rFonts w:eastAsia="Malgun Gothic"/>
          <w:lang w:eastAsia="ko-KR"/>
        </w:rPr>
        <w:t>“</w:t>
      </w:r>
      <w:r w:rsidRPr="00B17E01">
        <w:rPr>
          <w:rFonts w:eastAsia="Malgun Gothic" w:hint="eastAsia"/>
          <w:lang w:eastAsia="ko-KR"/>
        </w:rPr>
        <w:t>experience</w:t>
      </w:r>
      <w:r>
        <w:rPr>
          <w:rFonts w:eastAsia="Malgun Gothic"/>
          <w:lang w:eastAsia="ko-KR"/>
        </w:rPr>
        <w:t>”</w:t>
      </w:r>
      <w:r w:rsidRPr="00B17E01">
        <w:rPr>
          <w:rFonts w:eastAsia="Malgun Gothic" w:hint="eastAsia"/>
          <w:lang w:eastAsia="ko-KR"/>
        </w:rPr>
        <w:t xml:space="preserve">). There are several criteria to classify the types of Machine Learning depending on the characteristics of the method used. This use case is intended to describe a case of </w:t>
      </w:r>
      <w:r>
        <w:rPr>
          <w:rFonts w:eastAsia="Malgun Gothic" w:hint="eastAsia"/>
          <w:lang w:eastAsia="ko-KR"/>
        </w:rPr>
        <w:t xml:space="preserve">multi-agent multi-device </w:t>
      </w:r>
      <w:r w:rsidRPr="00B17E01">
        <w:rPr>
          <w:rFonts w:eastAsia="Malgun Gothic" w:hint="eastAsia"/>
          <w:lang w:eastAsia="ko-KR"/>
        </w:rPr>
        <w:t>ML operation</w:t>
      </w:r>
      <w:r>
        <w:rPr>
          <w:rFonts w:eastAsia="Malgun Gothic" w:hint="eastAsia"/>
          <w:lang w:eastAsia="ko-KR"/>
        </w:rPr>
        <w:t>s</w:t>
      </w:r>
      <w:r w:rsidRPr="00B17E01">
        <w:rPr>
          <w:rFonts w:eastAsia="Malgun Gothic" w:hint="eastAsia"/>
          <w:lang w:eastAsia="ko-KR"/>
        </w:rPr>
        <w:t xml:space="preserve"> with heavy data (i.e., the data size is huge) when there is </w:t>
      </w:r>
      <w:r>
        <w:rPr>
          <w:rFonts w:eastAsia="Malgun Gothic" w:hint="eastAsia"/>
          <w:lang w:eastAsia="ko-KR"/>
        </w:rPr>
        <w:t xml:space="preserve">partial or total disturbance for </w:t>
      </w:r>
      <w:r w:rsidRPr="00B17E01">
        <w:rPr>
          <w:rFonts w:eastAsia="Malgun Gothic" w:hint="eastAsia"/>
          <w:lang w:eastAsia="ko-KR"/>
        </w:rPr>
        <w:t>data collection/</w:t>
      </w:r>
      <w:r>
        <w:rPr>
          <w:rFonts w:eastAsia="Malgun Gothic" w:hint="eastAsia"/>
          <w:lang w:eastAsia="ko-KR"/>
        </w:rPr>
        <w:t>transfer</w:t>
      </w:r>
      <w:r w:rsidRPr="00B17E01">
        <w:rPr>
          <w:rFonts w:eastAsia="Malgun Gothic" w:hint="eastAsia"/>
          <w:lang w:eastAsia="ko-KR"/>
        </w:rPr>
        <w:t xml:space="preserve"> (e.g., privacy regulation or temporary technical limitation like shortage of network resources or temporary failure). </w:t>
      </w:r>
      <w:r>
        <w:rPr>
          <w:rFonts w:eastAsia="Malgun Gothic" w:hint="eastAsia"/>
          <w:lang w:eastAsia="ko-KR"/>
        </w:rPr>
        <w:t>A</w:t>
      </w:r>
      <w:r w:rsidRPr="00B17E01">
        <w:rPr>
          <w:rFonts w:eastAsia="Malgun Gothic" w:hint="eastAsia"/>
          <w:lang w:eastAsia="ko-KR"/>
        </w:rPr>
        <w:t xml:space="preserve">s depicted in </w:t>
      </w:r>
      <w:r w:rsidRPr="00F95C24">
        <w:rPr>
          <w:rFonts w:eastAsia="Malgun Gothic" w:hint="eastAsia"/>
          <w:lang w:eastAsia="ko-KR"/>
        </w:rPr>
        <w:t xml:space="preserve">Fig. </w:t>
      </w:r>
      <w:r>
        <w:rPr>
          <w:rFonts w:eastAsia="Malgun Gothic" w:hint="eastAsia"/>
          <w:lang w:eastAsia="ko-KR"/>
        </w:rPr>
        <w:t>7.</w:t>
      </w:r>
      <w:r w:rsidR="006B370D" w:rsidRPr="006B370D">
        <w:rPr>
          <w:rFonts w:eastAsia="Malgun Gothic" w:hint="eastAsia"/>
          <w:lang w:eastAsia="ko-KR"/>
        </w:rPr>
        <w:t>3</w:t>
      </w:r>
      <w:r w:rsidRPr="00F95C24">
        <w:rPr>
          <w:rFonts w:eastAsia="Malgun Gothic" w:hint="eastAsia"/>
          <w:lang w:eastAsia="ko-KR"/>
        </w:rPr>
        <w:t>.</w:t>
      </w:r>
      <w:r>
        <w:rPr>
          <w:rFonts w:eastAsia="Malgun Gothic" w:hint="eastAsia"/>
          <w:lang w:eastAsia="ko-KR"/>
        </w:rPr>
        <w:t>1</w:t>
      </w:r>
      <w:r w:rsidRPr="00F95C24">
        <w:rPr>
          <w:rFonts w:eastAsia="Malgun Gothic" w:hint="eastAsia"/>
          <w:lang w:eastAsia="ko-KR"/>
        </w:rPr>
        <w:t>-1</w:t>
      </w:r>
      <w:r>
        <w:rPr>
          <w:rFonts w:eastAsia="Malgun Gothic" w:hint="eastAsia"/>
          <w:lang w:eastAsia="ko-KR"/>
        </w:rPr>
        <w:t>, t</w:t>
      </w:r>
      <w:r w:rsidRPr="00B17E01">
        <w:rPr>
          <w:rFonts w:eastAsia="Malgun Gothic" w:hint="eastAsia"/>
          <w:lang w:eastAsia="ko-KR"/>
        </w:rPr>
        <w:t xml:space="preserve">his use case, Part I, is specifically related to </w:t>
      </w:r>
      <w:r>
        <w:rPr>
          <w:rFonts w:eastAsia="Malgun Gothic" w:hint="eastAsia"/>
          <w:lang w:eastAsia="ko-KR"/>
        </w:rPr>
        <w:t>a scenario that there are multiple agents and multiple collecting devices where the devices can perform ML operations, not necessarily in full but as much as they can (i.e., functional splitting is possible between a device and one or more learning agents).</w:t>
      </w:r>
      <w:r w:rsidRPr="00B17E01">
        <w:rPr>
          <w:rFonts w:eastAsia="Malgun Gothic" w:hint="eastAsia"/>
          <w:lang w:eastAsia="ko-KR"/>
        </w:rPr>
        <w:t xml:space="preserve"> </w:t>
      </w:r>
    </w:p>
    <w:p w:rsidR="00E13692" w:rsidRPr="00CD5BED" w:rsidRDefault="00E13692" w:rsidP="00CD5BED">
      <w:pPr>
        <w:pStyle w:val="NO"/>
        <w:rPr>
          <w:rFonts w:eastAsia="Malgun Gothic" w:hint="eastAsia"/>
          <w:lang w:val="en-GB" w:eastAsia="en-GB"/>
        </w:rPr>
      </w:pPr>
      <w:r w:rsidRPr="00CD5BED">
        <w:rPr>
          <w:rFonts w:eastAsia="Malgun Gothic" w:hint="eastAsia"/>
          <w:lang w:val="en-GB" w:eastAsia="en-GB"/>
        </w:rPr>
        <w:t>NOTE</w:t>
      </w:r>
      <w:r w:rsidR="005E2AC0" w:rsidRPr="00CD5BED">
        <w:rPr>
          <w:rFonts w:eastAsia="Malgun Gothic" w:hint="eastAsia"/>
          <w:lang w:val="en-GB" w:eastAsia="en-GB"/>
        </w:rPr>
        <w:t xml:space="preserve"> 1</w:t>
      </w:r>
      <w:r w:rsidRPr="00CD5BED">
        <w:rPr>
          <w:rFonts w:eastAsia="Malgun Gothic" w:hint="eastAsia"/>
          <w:lang w:val="en-GB" w:eastAsia="en-GB"/>
        </w:rPr>
        <w:t xml:space="preserve">: </w:t>
      </w:r>
      <w:r w:rsidR="00CD5BED" w:rsidRPr="00FF0A4C">
        <w:rPr>
          <w:rFonts w:eastAsia="SimSun" w:hint="eastAsia"/>
          <w:lang w:val="en-GB" w:eastAsia="zh-CN"/>
        </w:rPr>
        <w:tab/>
      </w:r>
      <w:r w:rsidRPr="00CD5BED">
        <w:rPr>
          <w:rFonts w:eastAsia="Malgun Gothic" w:hint="eastAsia"/>
          <w:lang w:val="en-GB" w:eastAsia="en-GB"/>
        </w:rPr>
        <w:t>MBL (Multiple Batch Learning) is one of examples that belong to this scenario, which is known to be better performing when the data is too big for a single agent/server to handle.</w:t>
      </w:r>
    </w:p>
    <w:p w:rsidR="00E13692" w:rsidRPr="00FF0A4C" w:rsidRDefault="005E2AC0" w:rsidP="005E2AC0">
      <w:pPr>
        <w:jc w:val="both"/>
        <w:rPr>
          <w:rFonts w:eastAsia="SimSun" w:hint="eastAsia"/>
          <w:lang w:eastAsia="zh-CN"/>
        </w:rPr>
      </w:pPr>
      <w:r w:rsidRPr="00CD5BED">
        <w:rPr>
          <w:rFonts w:eastAsia="Malgun Gothic" w:hint="eastAsia"/>
        </w:rPr>
        <w:t xml:space="preserve">NOTE 2: </w:t>
      </w:r>
      <w:r w:rsidR="00CD5BED" w:rsidRPr="00FF0A4C">
        <w:rPr>
          <w:rFonts w:eastAsia="SimSun" w:hint="eastAsia"/>
          <w:lang w:eastAsia="zh-CN"/>
        </w:rPr>
        <w:tab/>
      </w:r>
      <w:r w:rsidRPr="00CD5BED">
        <w:rPr>
          <w:rFonts w:eastAsia="Malgun Gothic" w:hint="eastAsia"/>
        </w:rPr>
        <w:t xml:space="preserve">A learning agent is a type of AI/ML training servers that can be inside 5GS (e.g., AI/ML-based support for communication) or outside 5GS (e.g., communication support for AI/ML). Multi-agent training has multiple collaborating agents involved as </w:t>
      </w:r>
      <w:r w:rsidRPr="00CD5BED">
        <w:rPr>
          <w:rFonts w:eastAsia="Malgun Gothic"/>
        </w:rPr>
        <w:t>depicted</w:t>
      </w:r>
      <w:r w:rsidRPr="00CD5BED">
        <w:rPr>
          <w:rFonts w:eastAsia="Malgun Gothic" w:hint="eastAsia"/>
        </w:rPr>
        <w:t xml:space="preserve"> in Fig. 7.3.1-1 where dotted lines denote collaboration relation between two or more learning agents. The respective learning agents may have different operational situations (e.g., different technical issues, such as congestion or breakdown, and different jurisdiction-related restrictions). In this use case, it is assumed that the learning agent is typically in the cloud, interacting with UE (as a collecting agent).</w:t>
      </w:r>
      <w:r w:rsidRPr="00CD5BED">
        <w:rPr>
          <w:rFonts w:eastAsia="Malgun Gothic"/>
        </w:rPr>
        <w:t xml:space="preserve"> Learning agents A1, A2, ..., An are not an UE.</w:t>
      </w:r>
    </w:p>
    <w:p w:rsidR="00E13692" w:rsidRPr="00F95C24" w:rsidRDefault="00E13692" w:rsidP="00FF55A5">
      <w:pPr>
        <w:pStyle w:val="TH"/>
        <w:rPr>
          <w:rFonts w:eastAsia="Malgun Gothic" w:hint="eastAsia"/>
          <w:lang w:eastAsia="ko-KR"/>
        </w:rPr>
      </w:pPr>
      <w:r w:rsidRPr="009F01DF">
        <w:rPr>
          <w:rFonts w:eastAsia="Malgun Gothic" w:hint="eastAsia"/>
        </w:rPr>
        <w:pict>
          <v:shape id="_x0000_i1050" type="#_x0000_t75" style="width:302pt;height:176.5pt">
            <v:imagedata r:id="rId61" o:title=""/>
          </v:shape>
        </w:pict>
      </w:r>
    </w:p>
    <w:p w:rsidR="00E13692" w:rsidRPr="00BB0677" w:rsidRDefault="00B600DC" w:rsidP="00B600DC">
      <w:pPr>
        <w:pStyle w:val="TF"/>
        <w:rPr>
          <w:rFonts w:eastAsia="Malgun Gothic" w:hint="eastAsia"/>
          <w:lang w:eastAsia="ko-KR"/>
        </w:rPr>
      </w:pPr>
      <w:r>
        <w:rPr>
          <w:rFonts w:eastAsia="Malgun Gothic" w:hint="eastAsia"/>
          <w:lang w:eastAsia="ko-KR"/>
        </w:rPr>
        <w:t>Fig</w:t>
      </w:r>
      <w:r w:rsidRPr="00446BB5">
        <w:rPr>
          <w:rFonts w:eastAsia="SimSun" w:hint="eastAsia"/>
          <w:lang w:eastAsia="zh-CN"/>
        </w:rPr>
        <w:t>ure</w:t>
      </w:r>
      <w:r w:rsidR="00E13692" w:rsidRPr="00F95C24">
        <w:rPr>
          <w:rFonts w:eastAsia="Malgun Gothic" w:hint="eastAsia"/>
          <w:lang w:eastAsia="ko-KR"/>
        </w:rPr>
        <w:t xml:space="preserve"> </w:t>
      </w:r>
      <w:r w:rsidR="006B370D">
        <w:rPr>
          <w:rFonts w:eastAsia="Malgun Gothic" w:hint="eastAsia"/>
          <w:lang w:eastAsia="ko-KR"/>
        </w:rPr>
        <w:t>7.</w:t>
      </w:r>
      <w:r w:rsidR="006B370D" w:rsidRPr="00B600DC">
        <w:rPr>
          <w:rFonts w:eastAsia="Malgun Gothic" w:hint="eastAsia"/>
          <w:lang w:eastAsia="ko-KR"/>
        </w:rPr>
        <w:t>3</w:t>
      </w:r>
      <w:r w:rsidR="00E13692" w:rsidRPr="00F95C24">
        <w:rPr>
          <w:rFonts w:eastAsia="Malgun Gothic" w:hint="eastAsia"/>
          <w:lang w:eastAsia="ko-KR"/>
        </w:rPr>
        <w:t>.</w:t>
      </w:r>
      <w:r w:rsidR="00E13692">
        <w:rPr>
          <w:rFonts w:eastAsia="Malgun Gothic" w:hint="eastAsia"/>
          <w:lang w:eastAsia="ko-KR"/>
        </w:rPr>
        <w:t>1</w:t>
      </w:r>
      <w:r w:rsidR="00E13692" w:rsidRPr="00F95C24">
        <w:rPr>
          <w:rFonts w:eastAsia="Malgun Gothic" w:hint="eastAsia"/>
          <w:lang w:eastAsia="ko-KR"/>
        </w:rPr>
        <w:t>-1</w:t>
      </w:r>
      <w:r w:rsidR="0055421A" w:rsidRPr="004A5929">
        <w:rPr>
          <w:rFonts w:eastAsia="SimSun" w:hint="eastAsia"/>
          <w:lang w:eastAsia="zh-CN"/>
        </w:rPr>
        <w:t>:</w:t>
      </w:r>
      <w:r w:rsidR="00E13692" w:rsidRPr="00F95C24">
        <w:rPr>
          <w:rFonts w:eastAsia="Malgun Gothic" w:hint="eastAsia"/>
          <w:lang w:eastAsia="ko-KR"/>
        </w:rPr>
        <w:t xml:space="preserve"> </w:t>
      </w:r>
      <w:r w:rsidR="00E13692">
        <w:rPr>
          <w:rFonts w:eastAsia="Malgun Gothic"/>
          <w:lang w:eastAsia="ko-KR"/>
        </w:rPr>
        <w:t>Functional</w:t>
      </w:r>
      <w:r w:rsidR="00E13692">
        <w:rPr>
          <w:rFonts w:eastAsia="Malgun Gothic" w:hint="eastAsia"/>
          <w:lang w:eastAsia="ko-KR"/>
        </w:rPr>
        <w:t xml:space="preserve"> </w:t>
      </w:r>
      <w:r w:rsidR="00E13692" w:rsidRPr="00BB0677">
        <w:rPr>
          <w:rFonts w:eastAsia="Malgun Gothic" w:hint="eastAsia"/>
          <w:lang w:eastAsia="ko-KR"/>
        </w:rPr>
        <w:t>relation</w:t>
      </w:r>
      <w:r w:rsidR="00E13692">
        <w:rPr>
          <w:rFonts w:eastAsia="Malgun Gothic" w:hint="eastAsia"/>
          <w:lang w:eastAsia="ko-KR"/>
        </w:rPr>
        <w:t xml:space="preserve"> between multiple devices (M</w:t>
      </w:r>
      <w:r w:rsidR="00E13692">
        <w:rPr>
          <w:rFonts w:eastAsia="Malgun Gothic" w:hint="eastAsia"/>
          <w:vertAlign w:val="subscript"/>
          <w:lang w:eastAsia="ko-KR"/>
        </w:rPr>
        <w:t>1</w:t>
      </w:r>
      <w:r w:rsidR="00E13692">
        <w:rPr>
          <w:rFonts w:eastAsia="Malgun Gothic" w:hint="eastAsia"/>
          <w:lang w:eastAsia="ko-KR"/>
        </w:rPr>
        <w:t>, M</w:t>
      </w:r>
      <w:r w:rsidR="00E13692">
        <w:rPr>
          <w:rFonts w:eastAsia="Malgun Gothic" w:hint="eastAsia"/>
          <w:vertAlign w:val="subscript"/>
          <w:lang w:eastAsia="ko-KR"/>
        </w:rPr>
        <w:t>2</w:t>
      </w:r>
      <w:r w:rsidR="00E13692">
        <w:rPr>
          <w:rFonts w:eastAsia="Malgun Gothic" w:hint="eastAsia"/>
          <w:lang w:eastAsia="ko-KR"/>
        </w:rPr>
        <w:t xml:space="preserve">, </w:t>
      </w:r>
      <w:r w:rsidR="00E13692">
        <w:rPr>
          <w:rFonts w:eastAsia="Malgun Gothic"/>
          <w:lang w:eastAsia="ko-KR"/>
        </w:rPr>
        <w:t>…</w:t>
      </w:r>
      <w:r w:rsidR="00E13692">
        <w:rPr>
          <w:rFonts w:eastAsia="Malgun Gothic" w:hint="eastAsia"/>
          <w:lang w:eastAsia="ko-KR"/>
        </w:rPr>
        <w:t>, M</w:t>
      </w:r>
      <w:r w:rsidR="00E13692" w:rsidRPr="006416C1">
        <w:rPr>
          <w:rFonts w:eastAsia="Malgun Gothic" w:hint="eastAsia"/>
          <w:vertAlign w:val="subscript"/>
          <w:lang w:eastAsia="ko-KR"/>
        </w:rPr>
        <w:t>k</w:t>
      </w:r>
      <w:r w:rsidR="00E13692">
        <w:rPr>
          <w:rFonts w:eastAsia="Malgun Gothic" w:hint="eastAsia"/>
          <w:lang w:eastAsia="ko-KR"/>
        </w:rPr>
        <w:t xml:space="preserve"> in the form of UE) and multiple agents (A1, A2, </w:t>
      </w:r>
      <w:r w:rsidR="00E13692">
        <w:rPr>
          <w:rFonts w:eastAsia="Malgun Gothic"/>
          <w:lang w:eastAsia="ko-KR"/>
        </w:rPr>
        <w:t>…</w:t>
      </w:r>
      <w:r w:rsidR="00E13692">
        <w:rPr>
          <w:rFonts w:eastAsia="Malgun Gothic" w:hint="eastAsia"/>
          <w:lang w:eastAsia="ko-KR"/>
        </w:rPr>
        <w:t xml:space="preserve">, An). Data sharing between any pair of agents, if exists, is not disturbed/restricted. In </w:t>
      </w:r>
      <w:r w:rsidR="00E13692">
        <w:rPr>
          <w:rFonts w:eastAsia="Malgun Gothic"/>
          <w:lang w:eastAsia="ko-KR"/>
        </w:rPr>
        <w:t>“</w:t>
      </w:r>
      <w:r w:rsidR="00E13692">
        <w:rPr>
          <w:rFonts w:eastAsia="Malgun Gothic" w:hint="eastAsia"/>
          <w:lang w:eastAsia="ko-KR"/>
        </w:rPr>
        <w:t>sharing scenario</w:t>
      </w:r>
      <w:r w:rsidR="00E13692">
        <w:rPr>
          <w:rFonts w:eastAsia="Malgun Gothic"/>
          <w:lang w:eastAsia="ko-KR"/>
        </w:rPr>
        <w:t>”</w:t>
      </w:r>
      <w:r w:rsidR="00E13692">
        <w:rPr>
          <w:rFonts w:eastAsia="Malgun Gothic" w:hint="eastAsia"/>
          <w:lang w:eastAsia="ko-KR"/>
        </w:rPr>
        <w:t xml:space="preserve">, the data would generally be </w:t>
      </w:r>
      <w:r w:rsidR="00E13692" w:rsidRPr="0003593C">
        <w:rPr>
          <w:rFonts w:eastAsia="Malgun Gothic" w:hint="eastAsia"/>
          <w:i/>
          <w:lang w:eastAsia="ko-KR"/>
        </w:rPr>
        <w:t>deep-processed data</w:t>
      </w:r>
      <w:r w:rsidR="00E13692">
        <w:rPr>
          <w:rFonts w:eastAsia="Malgun Gothic" w:hint="eastAsia"/>
          <w:lang w:eastAsia="ko-KR"/>
        </w:rPr>
        <w:t xml:space="preserve"> as opposed to </w:t>
      </w:r>
      <w:r w:rsidR="00E13692" w:rsidRPr="0003593C">
        <w:rPr>
          <w:rFonts w:eastAsia="Malgun Gothic" w:hint="eastAsia"/>
          <w:i/>
          <w:lang w:eastAsia="ko-KR"/>
        </w:rPr>
        <w:t>simply pre-processed</w:t>
      </w:r>
      <w:r w:rsidR="00E13692">
        <w:rPr>
          <w:rFonts w:eastAsia="Malgun Gothic" w:hint="eastAsia"/>
          <w:lang w:eastAsia="ko-KR"/>
        </w:rPr>
        <w:t xml:space="preserve"> or </w:t>
      </w:r>
      <w:r w:rsidR="00E13692" w:rsidRPr="0003593C">
        <w:rPr>
          <w:rFonts w:eastAsia="Malgun Gothic" w:hint="eastAsia"/>
          <w:i/>
          <w:lang w:eastAsia="ko-KR"/>
        </w:rPr>
        <w:t>raw data</w:t>
      </w:r>
      <w:r w:rsidR="00E13692">
        <w:rPr>
          <w:rFonts w:eastAsia="Malgun Gothic" w:hint="eastAsia"/>
          <w:lang w:eastAsia="ko-KR"/>
        </w:rPr>
        <w:t>.</w:t>
      </w:r>
    </w:p>
    <w:p w:rsidR="00E13692" w:rsidRPr="00B17E01" w:rsidRDefault="00E13692" w:rsidP="00B600DC">
      <w:pPr>
        <w:jc w:val="both"/>
        <w:rPr>
          <w:rFonts w:eastAsia="Malgun Gothic" w:hint="eastAsia"/>
          <w:lang w:eastAsia="ko-KR"/>
        </w:rPr>
      </w:pPr>
      <w:r w:rsidRPr="00B17E01">
        <w:rPr>
          <w:rFonts w:eastAsia="Malgun Gothic"/>
          <w:lang w:eastAsia="ko-KR"/>
        </w:rPr>
        <w:t>I</w:t>
      </w:r>
      <w:r w:rsidRPr="00B17E01">
        <w:rPr>
          <w:rFonts w:eastAsia="Malgun Gothic" w:hint="eastAsia"/>
          <w:lang w:eastAsia="ko-KR"/>
        </w:rPr>
        <w:t xml:space="preserve">n the age that privacy was not affecting the flow of data from the source to the learning agent (e.g., a computer), the </w:t>
      </w:r>
      <w:r>
        <w:rPr>
          <w:rFonts w:eastAsia="Malgun Gothic" w:hint="eastAsia"/>
          <w:lang w:eastAsia="ko-KR"/>
        </w:rPr>
        <w:t xml:space="preserve">expected </w:t>
      </w:r>
      <w:r w:rsidRPr="00B17E01">
        <w:rPr>
          <w:rFonts w:eastAsia="Malgun Gothic" w:hint="eastAsia"/>
          <w:lang w:eastAsia="ko-KR"/>
        </w:rPr>
        <w:t xml:space="preserve">performance is the outcome of all possible computational considerations of the data collected (e.g., refer to the green solid curve of Fig. </w:t>
      </w:r>
      <w:r>
        <w:rPr>
          <w:rFonts w:eastAsia="Malgun Gothic" w:hint="eastAsia"/>
          <w:lang w:eastAsia="ko-KR"/>
        </w:rPr>
        <w:t>7.</w:t>
      </w:r>
      <w:r w:rsidR="00B600DC" w:rsidRPr="00446BB5">
        <w:rPr>
          <w:rFonts w:eastAsia="SimSun" w:hint="eastAsia"/>
          <w:lang w:eastAsia="zh-CN"/>
        </w:rPr>
        <w:t>3</w:t>
      </w:r>
      <w:r w:rsidRPr="00B17E01">
        <w:rPr>
          <w:rFonts w:eastAsia="Malgun Gothic" w:hint="eastAsia"/>
          <w:lang w:eastAsia="ko-KR"/>
        </w:rPr>
        <w:t xml:space="preserve">.1-2). However, if there is a certain level of disturbance in data collection, the achievable performance toward the given task would not be as good as the one with no such </w:t>
      </w:r>
      <w:r w:rsidRPr="00DF00BE">
        <w:rPr>
          <w:rFonts w:eastAsia="Malgun Gothic" w:hint="eastAsia"/>
          <w:lang w:eastAsia="ko-KR"/>
        </w:rPr>
        <w:t>disturbance</w:t>
      </w:r>
      <w:r>
        <w:rPr>
          <w:rFonts w:eastAsia="Malgun Gothic" w:hint="eastAsia"/>
          <w:lang w:eastAsia="ko-KR"/>
        </w:rPr>
        <w:t>s</w:t>
      </w:r>
      <w:r w:rsidRPr="00DF00BE">
        <w:rPr>
          <w:rFonts w:eastAsia="Malgun Gothic" w:hint="eastAsia"/>
          <w:lang w:eastAsia="ko-KR"/>
        </w:rPr>
        <w:t xml:space="preserve"> </w:t>
      </w:r>
      <w:r w:rsidRPr="00B17E01">
        <w:rPr>
          <w:rFonts w:eastAsia="Malgun Gothic" w:hint="eastAsia"/>
          <w:lang w:eastAsia="ko-KR"/>
        </w:rPr>
        <w:t xml:space="preserve">(refer to the gap between the </w:t>
      </w:r>
      <w:r w:rsidRPr="00281317">
        <w:rPr>
          <w:rFonts w:eastAsia="Malgun Gothic" w:hint="eastAsia"/>
          <w:color w:val="00B050"/>
          <w:lang w:eastAsia="ko-KR"/>
        </w:rPr>
        <w:t>green solid</w:t>
      </w:r>
      <w:r w:rsidRPr="00B17E01">
        <w:rPr>
          <w:rFonts w:eastAsia="Malgun Gothic" w:hint="eastAsia"/>
          <w:lang w:eastAsia="ko-KR"/>
        </w:rPr>
        <w:t xml:space="preserve"> curve and </w:t>
      </w:r>
      <w:r w:rsidRPr="00281317">
        <w:rPr>
          <w:rFonts w:eastAsia="Malgun Gothic" w:hint="eastAsia"/>
          <w:color w:val="0000FF"/>
          <w:lang w:eastAsia="ko-KR"/>
        </w:rPr>
        <w:t>blue dotted</w:t>
      </w:r>
      <w:r>
        <w:rPr>
          <w:rFonts w:eastAsia="Malgun Gothic" w:hint="eastAsia"/>
          <w:lang w:eastAsia="ko-KR"/>
        </w:rPr>
        <w:t xml:space="preserve"> curve in the same figure). Some e</w:t>
      </w:r>
      <w:r w:rsidRPr="00B17E01">
        <w:rPr>
          <w:rFonts w:eastAsia="Malgun Gothic" w:hint="eastAsia"/>
          <w:lang w:eastAsia="ko-KR"/>
        </w:rPr>
        <w:t xml:space="preserve">xamples of such </w:t>
      </w:r>
      <w:r w:rsidRPr="00DF00BE">
        <w:rPr>
          <w:rFonts w:eastAsia="Malgun Gothic" w:hint="eastAsia"/>
          <w:lang w:eastAsia="ko-KR"/>
        </w:rPr>
        <w:t>disturbance</w:t>
      </w:r>
      <w:r>
        <w:rPr>
          <w:rFonts w:eastAsia="Malgun Gothic" w:hint="eastAsia"/>
          <w:lang w:eastAsia="ko-KR"/>
        </w:rPr>
        <w:t>s</w:t>
      </w:r>
      <w:r w:rsidRPr="00DF00BE">
        <w:rPr>
          <w:rFonts w:eastAsia="Malgun Gothic" w:hint="eastAsia"/>
          <w:lang w:eastAsia="ko-KR"/>
        </w:rPr>
        <w:t xml:space="preserve"> </w:t>
      </w:r>
      <w:r w:rsidRPr="00B17E01">
        <w:rPr>
          <w:rFonts w:eastAsia="Malgun Gothic" w:hint="eastAsia"/>
          <w:lang w:eastAsia="ko-KR"/>
        </w:rPr>
        <w:t xml:space="preserve">include: </w:t>
      </w:r>
    </w:p>
    <w:p w:rsidR="00E13692" w:rsidRPr="00B17E01" w:rsidRDefault="00E13692" w:rsidP="0087111E">
      <w:pPr>
        <w:numPr>
          <w:ilvl w:val="0"/>
          <w:numId w:val="12"/>
        </w:numPr>
        <w:overflowPunct/>
        <w:autoSpaceDE/>
        <w:autoSpaceDN/>
        <w:adjustRightInd/>
        <w:jc w:val="both"/>
        <w:textAlignment w:val="auto"/>
        <w:rPr>
          <w:rFonts w:eastAsia="Malgun Gothic" w:hint="eastAsia"/>
          <w:lang w:eastAsia="ko-KR"/>
        </w:rPr>
      </w:pPr>
      <w:r w:rsidRPr="00B17E01">
        <w:rPr>
          <w:rFonts w:eastAsia="Malgun Gothic" w:hint="eastAsia"/>
          <w:lang w:eastAsia="ko-KR"/>
        </w:rPr>
        <w:t>privacy regulations, such as EU</w:t>
      </w:r>
      <w:r w:rsidRPr="00B17E01">
        <w:rPr>
          <w:rFonts w:eastAsia="Malgun Gothic"/>
          <w:lang w:eastAsia="ko-KR"/>
        </w:rPr>
        <w:t>’</w:t>
      </w:r>
      <w:r w:rsidRPr="00B17E01">
        <w:rPr>
          <w:rFonts w:eastAsia="Malgun Gothic" w:hint="eastAsia"/>
          <w:lang w:eastAsia="ko-KR"/>
        </w:rPr>
        <w:t xml:space="preserve">s </w:t>
      </w:r>
      <w:r w:rsidRPr="00DF00BE">
        <w:rPr>
          <w:rFonts w:eastAsia="Malgun Gothic"/>
          <w:lang w:eastAsia="ko-KR"/>
        </w:rPr>
        <w:t>General Data Protection Regulation (GDPR)</w:t>
      </w:r>
      <w:r>
        <w:rPr>
          <w:rFonts w:eastAsia="Malgun Gothic" w:hint="eastAsia"/>
          <w:lang w:eastAsia="ko-KR"/>
        </w:rPr>
        <w:t xml:space="preserve"> or California Consumer Privacy Act (CCPA); </w:t>
      </w:r>
    </w:p>
    <w:p w:rsidR="00E13692" w:rsidRPr="00B17E01" w:rsidRDefault="00E13692" w:rsidP="0087111E">
      <w:pPr>
        <w:numPr>
          <w:ilvl w:val="0"/>
          <w:numId w:val="12"/>
        </w:numPr>
        <w:overflowPunct/>
        <w:autoSpaceDE/>
        <w:autoSpaceDN/>
        <w:adjustRightInd/>
        <w:jc w:val="both"/>
        <w:textAlignment w:val="auto"/>
        <w:rPr>
          <w:rFonts w:eastAsia="Malgun Gothic" w:hint="eastAsia"/>
          <w:lang w:eastAsia="ko-KR"/>
        </w:rPr>
      </w:pPr>
      <w:r w:rsidRPr="00B17E01">
        <w:rPr>
          <w:rFonts w:eastAsia="Malgun Gothic" w:hint="eastAsia"/>
          <w:lang w:eastAsia="ko-KR"/>
        </w:rPr>
        <w:t xml:space="preserve">limited capability of transport-layers, such as lack of network resources (e.g., radio resources due to temporal degradation, higher noise/interference level, highly crowed situations, </w:t>
      </w:r>
      <w:r>
        <w:rPr>
          <w:rFonts w:eastAsia="Malgun Gothic" w:hint="eastAsia"/>
          <w:lang w:eastAsia="ko-KR"/>
        </w:rPr>
        <w:t xml:space="preserve">partial/total </w:t>
      </w:r>
      <w:r w:rsidRPr="00B17E01">
        <w:rPr>
          <w:rFonts w:eastAsia="Malgun Gothic" w:hint="eastAsia"/>
          <w:lang w:eastAsia="ko-KR"/>
        </w:rPr>
        <w:t xml:space="preserve">break-down, and so on) preventing </w:t>
      </w:r>
      <w:r w:rsidRPr="00F849FE">
        <w:rPr>
          <w:rFonts w:eastAsia="Malgun Gothic" w:hint="eastAsia"/>
          <w:i/>
          <w:lang w:eastAsia="ko-KR"/>
        </w:rPr>
        <w:t>input data</w:t>
      </w:r>
      <w:r w:rsidRPr="00B17E01">
        <w:rPr>
          <w:rFonts w:eastAsia="Malgun Gothic" w:hint="eastAsia"/>
          <w:lang w:eastAsia="ko-KR"/>
        </w:rPr>
        <w:t xml:space="preserve"> from being delivered in time:</w:t>
      </w:r>
    </w:p>
    <w:p w:rsidR="00E13692" w:rsidRPr="00B17E01" w:rsidRDefault="00E13692" w:rsidP="0087111E">
      <w:pPr>
        <w:numPr>
          <w:ilvl w:val="1"/>
          <w:numId w:val="12"/>
        </w:numPr>
        <w:overflowPunct/>
        <w:autoSpaceDE/>
        <w:autoSpaceDN/>
        <w:adjustRightInd/>
        <w:jc w:val="both"/>
        <w:textAlignment w:val="auto"/>
        <w:rPr>
          <w:rFonts w:eastAsia="Malgun Gothic" w:hint="eastAsia"/>
          <w:lang w:eastAsia="ko-KR"/>
        </w:rPr>
      </w:pPr>
      <w:r w:rsidRPr="00B17E01">
        <w:rPr>
          <w:rFonts w:eastAsia="Malgun Gothic" w:hint="eastAsia"/>
          <w:lang w:eastAsia="ko-KR"/>
        </w:rPr>
        <w:t xml:space="preserve">case 1: a portion of input data delivered in time, if any, is still useful (i.e., entropy can get </w:t>
      </w:r>
      <w:r w:rsidRPr="002C419B">
        <w:rPr>
          <w:rFonts w:eastAsia="Malgun Gothic" w:hint="eastAsia"/>
          <w:lang w:eastAsia="ko-KR"/>
        </w:rPr>
        <w:t>increased</w:t>
      </w:r>
      <w:r>
        <w:rPr>
          <w:rFonts w:eastAsia="Malgun Gothic" w:hint="eastAsia"/>
          <w:lang w:eastAsia="ko-KR"/>
        </w:rPr>
        <w:t>/</w:t>
      </w:r>
      <w:r w:rsidRPr="002C419B">
        <w:rPr>
          <w:rFonts w:eastAsia="Malgun Gothic" w:hint="eastAsia"/>
          <w:lang w:eastAsia="ko-KR"/>
        </w:rPr>
        <w:t xml:space="preserve"> </w:t>
      </w:r>
      <w:r w:rsidRPr="00B17E01">
        <w:rPr>
          <w:rFonts w:eastAsia="Malgun Gothic" w:hint="eastAsia"/>
          <w:lang w:eastAsia="ko-KR"/>
        </w:rPr>
        <w:t>improved)</w:t>
      </w:r>
    </w:p>
    <w:p w:rsidR="00E13692" w:rsidRPr="00B17E01" w:rsidRDefault="00E13692" w:rsidP="0087111E">
      <w:pPr>
        <w:numPr>
          <w:ilvl w:val="1"/>
          <w:numId w:val="12"/>
        </w:numPr>
        <w:overflowPunct/>
        <w:autoSpaceDE/>
        <w:autoSpaceDN/>
        <w:adjustRightInd/>
        <w:jc w:val="both"/>
        <w:textAlignment w:val="auto"/>
        <w:rPr>
          <w:rFonts w:eastAsia="Malgun Gothic" w:hint="eastAsia"/>
          <w:lang w:eastAsia="ko-KR"/>
        </w:rPr>
      </w:pPr>
      <w:r w:rsidRPr="00B17E01">
        <w:rPr>
          <w:rFonts w:eastAsia="Malgun Gothic" w:hint="eastAsia"/>
          <w:lang w:eastAsia="ko-KR"/>
        </w:rPr>
        <w:t xml:space="preserve">case 2: </w:t>
      </w:r>
      <w:r w:rsidRPr="004A64F4">
        <w:rPr>
          <w:rFonts w:eastAsia="Malgun Gothic" w:hint="eastAsia"/>
          <w:lang w:eastAsia="ko-KR"/>
        </w:rPr>
        <w:t xml:space="preserve">a portion of input data delivered in time, if any, is </w:t>
      </w:r>
      <w:r>
        <w:rPr>
          <w:rFonts w:eastAsia="Malgun Gothic" w:hint="eastAsia"/>
          <w:lang w:eastAsia="ko-KR"/>
        </w:rPr>
        <w:t>not</w:t>
      </w:r>
      <w:r w:rsidRPr="004A64F4">
        <w:rPr>
          <w:rFonts w:eastAsia="Malgun Gothic" w:hint="eastAsia"/>
          <w:lang w:eastAsia="ko-KR"/>
        </w:rPr>
        <w:t xml:space="preserve"> useful (i.e., </w:t>
      </w:r>
      <w:r>
        <w:rPr>
          <w:rFonts w:eastAsia="Malgun Gothic" w:hint="eastAsia"/>
          <w:lang w:eastAsia="ko-KR"/>
        </w:rPr>
        <w:t>it</w:t>
      </w:r>
      <w:r>
        <w:rPr>
          <w:rFonts w:eastAsia="Malgun Gothic"/>
          <w:lang w:eastAsia="ko-KR"/>
        </w:rPr>
        <w:t>’</w:t>
      </w:r>
      <w:r>
        <w:rPr>
          <w:rFonts w:eastAsia="Malgun Gothic" w:hint="eastAsia"/>
          <w:lang w:eastAsia="ko-KR"/>
        </w:rPr>
        <w:t xml:space="preserve">s not enough to get </w:t>
      </w:r>
      <w:r w:rsidRPr="004A64F4">
        <w:rPr>
          <w:rFonts w:eastAsia="Malgun Gothic" w:hint="eastAsia"/>
          <w:lang w:eastAsia="ko-KR"/>
        </w:rPr>
        <w:t xml:space="preserve">entropy </w:t>
      </w:r>
      <w:r w:rsidRPr="002C419B">
        <w:rPr>
          <w:rFonts w:eastAsia="Malgun Gothic" w:hint="eastAsia"/>
          <w:lang w:eastAsia="ko-KR"/>
        </w:rPr>
        <w:t>increased</w:t>
      </w:r>
      <w:r>
        <w:rPr>
          <w:rFonts w:eastAsia="Malgun Gothic" w:hint="eastAsia"/>
          <w:lang w:eastAsia="ko-KR"/>
        </w:rPr>
        <w:t>/</w:t>
      </w:r>
      <w:r w:rsidRPr="002C419B">
        <w:rPr>
          <w:rFonts w:eastAsia="Malgun Gothic" w:hint="eastAsia"/>
          <w:lang w:eastAsia="ko-KR"/>
        </w:rPr>
        <w:t xml:space="preserve"> </w:t>
      </w:r>
      <w:r w:rsidRPr="004A64F4">
        <w:rPr>
          <w:rFonts w:eastAsia="Malgun Gothic" w:hint="eastAsia"/>
          <w:lang w:eastAsia="ko-KR"/>
        </w:rPr>
        <w:t>improved)</w:t>
      </w:r>
    </w:p>
    <w:p w:rsidR="00E13692" w:rsidRPr="00CD5BED" w:rsidRDefault="00E13692" w:rsidP="00CD5BED">
      <w:pPr>
        <w:pStyle w:val="NO"/>
        <w:rPr>
          <w:rFonts w:eastAsia="Malgun Gothic" w:hint="eastAsia"/>
          <w:lang w:val="en-GB" w:eastAsia="en-GB"/>
        </w:rPr>
      </w:pPr>
      <w:r w:rsidRPr="00CD5BED">
        <w:rPr>
          <w:rFonts w:eastAsia="Malgun Gothic" w:hint="eastAsia"/>
          <w:lang w:val="en-GB" w:eastAsia="en-GB"/>
        </w:rPr>
        <w:t>NOTE</w:t>
      </w:r>
      <w:r w:rsidR="00232C0A" w:rsidRPr="00CD5BED">
        <w:rPr>
          <w:rFonts w:eastAsia="Malgun Gothic" w:hint="eastAsia"/>
          <w:lang w:val="en-GB" w:eastAsia="en-GB"/>
        </w:rPr>
        <w:t xml:space="preserve"> 3</w:t>
      </w:r>
      <w:r w:rsidRPr="00CD5BED">
        <w:rPr>
          <w:rFonts w:eastAsia="Malgun Gothic" w:hint="eastAsia"/>
          <w:lang w:val="en-GB" w:eastAsia="en-GB"/>
        </w:rPr>
        <w:t xml:space="preserve">: </w:t>
      </w:r>
      <w:r w:rsidR="00CD5BED" w:rsidRPr="00FF0A4C">
        <w:rPr>
          <w:rFonts w:eastAsia="SimSun" w:hint="eastAsia"/>
          <w:lang w:val="en-GB" w:eastAsia="zh-CN"/>
        </w:rPr>
        <w:tab/>
      </w:r>
      <w:r w:rsidRPr="00CD5BED">
        <w:rPr>
          <w:rFonts w:eastAsia="Malgun Gothic"/>
          <w:lang w:val="en-GB" w:eastAsia="en-GB"/>
        </w:rPr>
        <w:t>“</w:t>
      </w:r>
      <w:r w:rsidRPr="00CD5BED">
        <w:rPr>
          <w:rFonts w:eastAsia="Malgun Gothic" w:hint="eastAsia"/>
          <w:lang w:val="en-GB" w:eastAsia="en-GB"/>
        </w:rPr>
        <w:t>input data</w:t>
      </w:r>
      <w:r w:rsidRPr="00CD5BED">
        <w:rPr>
          <w:rFonts w:eastAsia="Malgun Gothic"/>
          <w:lang w:val="en-GB" w:eastAsia="en-GB"/>
        </w:rPr>
        <w:t>”</w:t>
      </w:r>
      <w:r w:rsidRPr="00CD5BED">
        <w:rPr>
          <w:rFonts w:eastAsia="Malgun Gothic" w:hint="eastAsia"/>
          <w:lang w:val="en-GB" w:eastAsia="en-GB"/>
        </w:rPr>
        <w:t xml:space="preserve"> can be raw data, trained data, or an intermediate combination of them that is to be transferred from a UE (or a group of UEs, respectively) to one of learning agents.</w:t>
      </w:r>
    </w:p>
    <w:p w:rsidR="00E13692" w:rsidRPr="00B17E01" w:rsidRDefault="00E13692" w:rsidP="00B600DC">
      <w:pPr>
        <w:jc w:val="both"/>
        <w:rPr>
          <w:rFonts w:eastAsia="Malgun Gothic" w:hint="eastAsia"/>
          <w:lang w:eastAsia="ko-KR"/>
        </w:rPr>
      </w:pPr>
      <w:r w:rsidRPr="00B17E01">
        <w:rPr>
          <w:rFonts w:eastAsia="Malgun Gothic" w:hint="eastAsia"/>
          <w:lang w:eastAsia="ko-KR"/>
        </w:rPr>
        <w:t>It is commonly understood that the more data a learning model utilizes the better performance the learning model can achieve (assuming the data are reasonably independent</w:t>
      </w:r>
      <w:r>
        <w:rPr>
          <w:rFonts w:eastAsia="Malgun Gothic" w:hint="eastAsia"/>
          <w:lang w:eastAsia="ko-KR"/>
        </w:rPr>
        <w:t xml:space="preserve"> from statistics perspectives or sufficiently correctly </w:t>
      </w:r>
      <w:r>
        <w:rPr>
          <w:rFonts w:eastAsia="Malgun Gothic"/>
          <w:lang w:eastAsia="ko-KR"/>
        </w:rPr>
        <w:t>labelled</w:t>
      </w:r>
      <w:r>
        <w:rPr>
          <w:rFonts w:eastAsia="Malgun Gothic" w:hint="eastAsia"/>
          <w:lang w:eastAsia="ko-KR"/>
        </w:rPr>
        <w:t xml:space="preserve"> (when supervised learning is concerned)</w:t>
      </w:r>
      <w:r w:rsidRPr="00B17E01">
        <w:rPr>
          <w:rFonts w:eastAsia="Malgun Gothic" w:hint="eastAsia"/>
          <w:lang w:eastAsia="ko-KR"/>
        </w:rPr>
        <w:t>), if not too large. However, if there is some disturbance in data collection/</w:t>
      </w:r>
      <w:r>
        <w:rPr>
          <w:rFonts w:eastAsia="Malgun Gothic" w:hint="eastAsia"/>
          <w:lang w:eastAsia="ko-KR"/>
        </w:rPr>
        <w:t>transfer</w:t>
      </w:r>
      <w:r w:rsidRPr="00B17E01">
        <w:rPr>
          <w:rFonts w:eastAsia="Malgun Gothic" w:hint="eastAsia"/>
          <w:lang w:eastAsia="ko-KR"/>
        </w:rPr>
        <w:t xml:space="preserve">, such as regional regulations or technical limitations (as described above), the expected performance would not be as good as the case without the disturbance (the </w:t>
      </w:r>
      <w:r w:rsidRPr="00E86C1C">
        <w:rPr>
          <w:rFonts w:eastAsia="Malgun Gothic" w:hint="eastAsia"/>
          <w:i/>
          <w:color w:val="C00000"/>
          <w:lang w:eastAsia="ko-KR"/>
        </w:rPr>
        <w:t>vertical difference</w:t>
      </w:r>
      <w:r w:rsidRPr="00B17E01">
        <w:rPr>
          <w:rFonts w:eastAsia="Malgun Gothic" w:hint="eastAsia"/>
          <w:lang w:eastAsia="ko-KR"/>
        </w:rPr>
        <w:t xml:space="preserve"> in </w:t>
      </w:r>
      <w:r w:rsidR="00CD5BED" w:rsidRPr="00FF0A4C">
        <w:rPr>
          <w:rFonts w:eastAsia="SimSun" w:hint="eastAsia"/>
          <w:lang w:eastAsia="zh-CN"/>
        </w:rPr>
        <w:t>figure</w:t>
      </w:r>
      <w:r w:rsidRPr="00B17E01">
        <w:rPr>
          <w:rFonts w:eastAsia="Malgun Gothic" w:hint="eastAsia"/>
          <w:lang w:eastAsia="ko-KR"/>
        </w:rPr>
        <w:t xml:space="preserve"> </w:t>
      </w:r>
      <w:r>
        <w:rPr>
          <w:rFonts w:eastAsia="Malgun Gothic" w:hint="eastAsia"/>
          <w:lang w:eastAsia="ko-KR"/>
        </w:rPr>
        <w:t>7.</w:t>
      </w:r>
      <w:r w:rsidR="00B600DC" w:rsidRPr="00446BB5">
        <w:rPr>
          <w:rFonts w:eastAsia="SimSun" w:hint="eastAsia"/>
          <w:lang w:eastAsia="zh-CN"/>
        </w:rPr>
        <w:t>3</w:t>
      </w:r>
      <w:r w:rsidRPr="00AC0888">
        <w:rPr>
          <w:rFonts w:eastAsia="Malgun Gothic" w:hint="eastAsia"/>
          <w:lang w:eastAsia="ko-KR"/>
        </w:rPr>
        <w:t>.1-</w:t>
      </w:r>
      <w:r>
        <w:rPr>
          <w:rFonts w:eastAsia="Malgun Gothic" w:hint="eastAsia"/>
          <w:lang w:eastAsia="ko-KR"/>
        </w:rPr>
        <w:t>2)</w:t>
      </w:r>
      <w:r w:rsidRPr="00B17E01">
        <w:rPr>
          <w:rFonts w:eastAsia="Malgun Gothic" w:hint="eastAsia"/>
          <w:lang w:eastAsia="ko-KR"/>
        </w:rPr>
        <w:t xml:space="preserve">; in addition, it is expected that the learning model would need to take more time to accumulate </w:t>
      </w:r>
      <w:r w:rsidRPr="00B17E01">
        <w:rPr>
          <w:rFonts w:eastAsia="Malgun Gothic"/>
          <w:lang w:eastAsia="ko-KR"/>
        </w:rPr>
        <w:t>“experience”</w:t>
      </w:r>
      <w:r w:rsidRPr="00B17E01">
        <w:rPr>
          <w:rFonts w:eastAsia="Malgun Gothic" w:hint="eastAsia"/>
          <w:lang w:eastAsia="ko-KR"/>
        </w:rPr>
        <w:t xml:space="preserve"> with the reduced feeding-rate of learning data caused by such disturbance (the </w:t>
      </w:r>
      <w:r w:rsidRPr="00E86C1C">
        <w:rPr>
          <w:rFonts w:eastAsia="Malgun Gothic"/>
          <w:i/>
          <w:color w:val="C00000"/>
          <w:lang w:eastAsia="ko-KR"/>
        </w:rPr>
        <w:t>horizontal</w:t>
      </w:r>
      <w:r w:rsidRPr="00E86C1C">
        <w:rPr>
          <w:rFonts w:eastAsia="Malgun Gothic" w:hint="eastAsia"/>
          <w:i/>
          <w:color w:val="C00000"/>
          <w:lang w:eastAsia="ko-KR"/>
        </w:rPr>
        <w:t xml:space="preserve"> difference</w:t>
      </w:r>
      <w:r w:rsidRPr="00B17E01">
        <w:rPr>
          <w:rFonts w:eastAsia="Malgun Gothic" w:hint="eastAsia"/>
          <w:lang w:eastAsia="ko-KR"/>
        </w:rPr>
        <w:t xml:space="preserve"> in </w:t>
      </w:r>
      <w:r w:rsidR="00CD5BED" w:rsidRPr="00FF0A4C">
        <w:rPr>
          <w:rFonts w:eastAsia="SimSun" w:hint="eastAsia"/>
          <w:lang w:eastAsia="zh-CN"/>
        </w:rPr>
        <w:t>figure</w:t>
      </w:r>
      <w:r w:rsidRPr="00AC0888">
        <w:rPr>
          <w:rFonts w:eastAsia="Malgun Gothic" w:hint="eastAsia"/>
          <w:lang w:eastAsia="ko-KR"/>
        </w:rPr>
        <w:t xml:space="preserve"> </w:t>
      </w:r>
      <w:r>
        <w:rPr>
          <w:rFonts w:eastAsia="Malgun Gothic" w:hint="eastAsia"/>
          <w:lang w:eastAsia="ko-KR"/>
        </w:rPr>
        <w:t>7.</w:t>
      </w:r>
      <w:r w:rsidR="00B600DC" w:rsidRPr="00446BB5">
        <w:rPr>
          <w:rFonts w:eastAsia="SimSun" w:hint="eastAsia"/>
          <w:lang w:eastAsia="zh-CN"/>
        </w:rPr>
        <w:t>3</w:t>
      </w:r>
      <w:r w:rsidRPr="00AC0888">
        <w:rPr>
          <w:rFonts w:eastAsia="Malgun Gothic" w:hint="eastAsia"/>
          <w:lang w:eastAsia="ko-KR"/>
        </w:rPr>
        <w:t>.1-</w:t>
      </w:r>
      <w:r>
        <w:rPr>
          <w:rFonts w:eastAsia="Malgun Gothic" w:hint="eastAsia"/>
          <w:lang w:eastAsia="ko-KR"/>
        </w:rPr>
        <w:t>2)</w:t>
      </w:r>
      <w:r w:rsidRPr="00B17E01">
        <w:rPr>
          <w:rFonts w:eastAsia="Malgun Gothic" w:hint="eastAsia"/>
          <w:lang w:eastAsia="ko-KR"/>
        </w:rPr>
        <w:t>.</w:t>
      </w:r>
    </w:p>
    <w:p w:rsidR="00E13692" w:rsidRPr="00B17E01" w:rsidRDefault="00E13692" w:rsidP="00FF55A5">
      <w:pPr>
        <w:pStyle w:val="TH"/>
        <w:rPr>
          <w:rFonts w:eastAsia="Malgun Gothic" w:hint="eastAsia"/>
          <w:lang w:eastAsia="ko-KR"/>
        </w:rPr>
      </w:pPr>
      <w:r w:rsidRPr="00B17E01">
        <w:rPr>
          <w:rFonts w:eastAsia="Malgun Gothic" w:hint="eastAsia"/>
        </w:rPr>
        <w:pict>
          <v:shape id="_x0000_i1051" type="#_x0000_t75" style="width:205pt;height:176.5pt">
            <v:imagedata r:id="rId62" o:title=""/>
          </v:shape>
        </w:pict>
      </w:r>
    </w:p>
    <w:p w:rsidR="00E13692" w:rsidRPr="00B17E01" w:rsidRDefault="00E13692" w:rsidP="00B600DC">
      <w:pPr>
        <w:pStyle w:val="TF"/>
        <w:rPr>
          <w:rFonts w:eastAsia="Malgun Gothic" w:hint="eastAsia"/>
          <w:lang w:eastAsia="ko-KR"/>
        </w:rPr>
      </w:pPr>
      <w:r w:rsidRPr="00B17E01">
        <w:rPr>
          <w:rFonts w:eastAsia="Malgun Gothic" w:hint="eastAsia"/>
          <w:lang w:eastAsia="ko-KR"/>
        </w:rPr>
        <w:t>Fig</w:t>
      </w:r>
      <w:r w:rsidR="00B600DC" w:rsidRPr="00446BB5">
        <w:rPr>
          <w:rFonts w:eastAsia="SimSun" w:hint="eastAsia"/>
          <w:lang w:eastAsia="zh-CN"/>
        </w:rPr>
        <w:t>ure</w:t>
      </w:r>
      <w:r w:rsidRPr="00B17E01">
        <w:rPr>
          <w:rFonts w:eastAsia="Malgun Gothic" w:hint="eastAsia"/>
          <w:lang w:eastAsia="ko-KR"/>
        </w:rPr>
        <w:t xml:space="preserve">. </w:t>
      </w:r>
      <w:r>
        <w:rPr>
          <w:rFonts w:eastAsia="Malgun Gothic" w:hint="eastAsia"/>
          <w:lang w:eastAsia="ko-KR"/>
        </w:rPr>
        <w:t>7.</w:t>
      </w:r>
      <w:r w:rsidR="00B600DC" w:rsidRPr="00446BB5">
        <w:rPr>
          <w:rFonts w:eastAsia="SimSun" w:hint="eastAsia"/>
          <w:lang w:eastAsia="zh-CN"/>
        </w:rPr>
        <w:t>3</w:t>
      </w:r>
      <w:r w:rsidRPr="00B17E01">
        <w:rPr>
          <w:rFonts w:eastAsia="Malgun Gothic" w:hint="eastAsia"/>
          <w:lang w:eastAsia="ko-KR"/>
        </w:rPr>
        <w:t>.1-2</w:t>
      </w:r>
      <w:r w:rsidR="0055421A" w:rsidRPr="004A5929">
        <w:rPr>
          <w:rFonts w:eastAsia="SimSun" w:hint="eastAsia"/>
          <w:lang w:eastAsia="zh-CN"/>
        </w:rPr>
        <w:t>:</w:t>
      </w:r>
      <w:r w:rsidRPr="00B17E01">
        <w:rPr>
          <w:rFonts w:eastAsia="Malgun Gothic" w:hint="eastAsia"/>
          <w:lang w:eastAsia="ko-KR"/>
        </w:rPr>
        <w:t xml:space="preserve"> Performance gap vs. experience of learning for a given task: (1) with disturbance of input data collection/</w:t>
      </w:r>
      <w:r>
        <w:rPr>
          <w:rFonts w:eastAsia="Malgun Gothic" w:hint="eastAsia"/>
          <w:lang w:eastAsia="ko-KR"/>
        </w:rPr>
        <w:t xml:space="preserve">transfer </w:t>
      </w:r>
      <w:r w:rsidRPr="00B17E01">
        <w:rPr>
          <w:rFonts w:eastAsia="Malgun Gothic" w:hint="eastAsia"/>
          <w:lang w:eastAsia="ko-KR"/>
        </w:rPr>
        <w:t xml:space="preserve">(green, solid) (2) </w:t>
      </w:r>
      <w:r w:rsidRPr="00194BC9">
        <w:rPr>
          <w:rFonts w:eastAsia="Malgun Gothic" w:hint="eastAsia"/>
          <w:lang w:eastAsia="ko-KR"/>
        </w:rPr>
        <w:t>without disturbance of input data collection/</w:t>
      </w:r>
      <w:r>
        <w:rPr>
          <w:rFonts w:eastAsia="Malgun Gothic" w:hint="eastAsia"/>
          <w:lang w:eastAsia="ko-KR"/>
        </w:rPr>
        <w:t>transfer (blue, dotted).</w:t>
      </w:r>
    </w:p>
    <w:p w:rsidR="00E13692" w:rsidRDefault="00E13692" w:rsidP="00B600DC">
      <w:pPr>
        <w:jc w:val="both"/>
        <w:rPr>
          <w:rFonts w:eastAsia="Malgun Gothic" w:hint="eastAsia"/>
          <w:lang w:eastAsia="ko-KR"/>
        </w:rPr>
      </w:pPr>
      <w:r w:rsidRPr="00194BC9">
        <w:rPr>
          <w:rFonts w:eastAsia="Malgun Gothic" w:hint="eastAsia"/>
          <w:lang w:eastAsia="ko-KR"/>
        </w:rPr>
        <w:t xml:space="preserve">Fig. </w:t>
      </w:r>
      <w:r>
        <w:rPr>
          <w:rFonts w:eastAsia="Malgun Gothic" w:hint="eastAsia"/>
          <w:lang w:eastAsia="ko-KR"/>
        </w:rPr>
        <w:t>7.</w:t>
      </w:r>
      <w:r w:rsidR="00B600DC" w:rsidRPr="00446BB5">
        <w:rPr>
          <w:rFonts w:eastAsia="SimSun" w:hint="eastAsia"/>
          <w:lang w:eastAsia="zh-CN"/>
        </w:rPr>
        <w:t>3</w:t>
      </w:r>
      <w:r w:rsidRPr="00194BC9">
        <w:rPr>
          <w:rFonts w:eastAsia="Malgun Gothic" w:hint="eastAsia"/>
          <w:lang w:eastAsia="ko-KR"/>
        </w:rPr>
        <w:t>.1-</w:t>
      </w:r>
      <w:r>
        <w:rPr>
          <w:rFonts w:eastAsia="Malgun Gothic" w:hint="eastAsia"/>
          <w:lang w:eastAsia="ko-KR"/>
        </w:rPr>
        <w:t>3 shows an example of possible preparation action that can be taken in UE side if some predictive information can be made available when disturbance is about to happen. In the figure, the preferred deadline for input data transfer is 1 sec (t = t</w:t>
      </w:r>
      <w:r w:rsidRPr="002D6B4D">
        <w:rPr>
          <w:rFonts w:eastAsia="Malgun Gothic" w:hint="eastAsia"/>
          <w:vertAlign w:val="subscript"/>
          <w:lang w:eastAsia="ko-KR"/>
        </w:rPr>
        <w:t>0</w:t>
      </w:r>
      <w:r>
        <w:rPr>
          <w:rFonts w:eastAsia="Malgun Gothic" w:hint="eastAsia"/>
          <w:lang w:eastAsia="ko-KR"/>
        </w:rPr>
        <w:t xml:space="preserve">+1) with the amount of useful </w:t>
      </w:r>
      <w:r>
        <w:rPr>
          <w:rFonts w:eastAsia="Malgun Gothic"/>
          <w:lang w:eastAsia="ko-KR"/>
        </w:rPr>
        <w:t>“</w:t>
      </w:r>
      <w:r>
        <w:rPr>
          <w:rFonts w:eastAsia="Malgun Gothic" w:hint="eastAsia"/>
          <w:lang w:eastAsia="ko-KR"/>
        </w:rPr>
        <w:t>input data</w:t>
      </w:r>
      <w:r>
        <w:rPr>
          <w:rFonts w:eastAsia="Malgun Gothic"/>
          <w:lang w:eastAsia="ko-KR"/>
        </w:rPr>
        <w:t>”</w:t>
      </w:r>
      <w:r>
        <w:rPr>
          <w:rFonts w:eastAsia="Malgun Gothic" w:hint="eastAsia"/>
          <w:lang w:eastAsia="ko-KR"/>
        </w:rPr>
        <w:t xml:space="preserve"> 3 bits in which two different kinds of scheduling are given: (a) is imperfect scheduling whereas (b) is good scheduling as an example, respectively. In reality, the transfer payload type is not limited to </w:t>
      </w:r>
      <w:r>
        <w:rPr>
          <w:rFonts w:eastAsia="Malgun Gothic"/>
          <w:lang w:eastAsia="ko-KR"/>
        </w:rPr>
        <w:t>“</w:t>
      </w:r>
      <w:r>
        <w:rPr>
          <w:rFonts w:eastAsia="Malgun Gothic" w:hint="eastAsia"/>
          <w:lang w:eastAsia="ko-KR"/>
        </w:rPr>
        <w:t>input data</w:t>
      </w:r>
      <w:r>
        <w:rPr>
          <w:rFonts w:eastAsia="Malgun Gothic"/>
          <w:lang w:eastAsia="ko-KR"/>
        </w:rPr>
        <w:t>”</w:t>
      </w:r>
      <w:r>
        <w:rPr>
          <w:rFonts w:eastAsia="Malgun Gothic" w:hint="eastAsia"/>
          <w:lang w:eastAsia="ko-KR"/>
        </w:rPr>
        <w:t xml:space="preserve"> for learning agent(s) and it can also be applied to </w:t>
      </w:r>
      <w:r>
        <w:rPr>
          <w:rFonts w:eastAsia="Malgun Gothic"/>
          <w:lang w:eastAsia="ko-KR"/>
        </w:rPr>
        <w:t>“</w:t>
      </w:r>
      <w:r>
        <w:rPr>
          <w:rFonts w:eastAsia="Malgun Gothic" w:hint="eastAsia"/>
          <w:lang w:eastAsia="ko-KR"/>
        </w:rPr>
        <w:t>learning model</w:t>
      </w:r>
      <w:r>
        <w:rPr>
          <w:rFonts w:eastAsia="Malgun Gothic"/>
          <w:lang w:eastAsia="ko-KR"/>
        </w:rPr>
        <w:t>”</w:t>
      </w:r>
      <w:r>
        <w:rPr>
          <w:rFonts w:eastAsia="Malgun Gothic" w:hint="eastAsia"/>
          <w:lang w:eastAsia="ko-KR"/>
        </w:rPr>
        <w:t xml:space="preserve"> transfer. The transfer direction can be </w:t>
      </w:r>
      <w:r>
        <w:rPr>
          <w:rFonts w:eastAsia="Malgun Gothic"/>
          <w:lang w:eastAsia="ko-KR"/>
        </w:rPr>
        <w:t>“</w:t>
      </w:r>
      <w:r>
        <w:rPr>
          <w:rFonts w:eastAsia="Malgun Gothic" w:hint="eastAsia"/>
          <w:lang w:eastAsia="ko-KR"/>
        </w:rPr>
        <w:t>uplink</w:t>
      </w:r>
      <w:r>
        <w:rPr>
          <w:rFonts w:eastAsia="Malgun Gothic"/>
          <w:lang w:eastAsia="ko-KR"/>
        </w:rPr>
        <w:t>”</w:t>
      </w:r>
      <w:r>
        <w:rPr>
          <w:rFonts w:eastAsia="Malgun Gothic" w:hint="eastAsia"/>
          <w:lang w:eastAsia="ko-KR"/>
        </w:rPr>
        <w:t xml:space="preserve"> (e.g., for input data transfer) or </w:t>
      </w:r>
      <w:r>
        <w:rPr>
          <w:rFonts w:eastAsia="Malgun Gothic"/>
          <w:lang w:eastAsia="ko-KR"/>
        </w:rPr>
        <w:t>“</w:t>
      </w:r>
      <w:r>
        <w:rPr>
          <w:rFonts w:eastAsia="Malgun Gothic" w:hint="eastAsia"/>
          <w:lang w:eastAsia="ko-KR"/>
        </w:rPr>
        <w:t>downlink</w:t>
      </w:r>
      <w:r>
        <w:rPr>
          <w:rFonts w:eastAsia="Malgun Gothic"/>
          <w:lang w:eastAsia="ko-KR"/>
        </w:rPr>
        <w:t>”</w:t>
      </w:r>
      <w:r>
        <w:rPr>
          <w:rFonts w:eastAsia="Malgun Gothic" w:hint="eastAsia"/>
          <w:lang w:eastAsia="ko-KR"/>
        </w:rPr>
        <w:t xml:space="preserve"> (e.g., for model distribution/transfer). This simplified example is intended to explain the justification why new technical requirements would be needed especially when some disturbance exists (e.g., by regulatory or technical causes).</w:t>
      </w:r>
    </w:p>
    <w:p w:rsidR="00E13692" w:rsidRPr="00B17E01" w:rsidRDefault="00E13692" w:rsidP="00E13692">
      <w:pPr>
        <w:rPr>
          <w:rFonts w:eastAsia="Malgun Gothic" w:hint="eastAsia"/>
          <w:lang w:eastAsia="ko-KR"/>
        </w:rPr>
      </w:pPr>
    </w:p>
    <w:p w:rsidR="00E13692" w:rsidRPr="00B17E01" w:rsidRDefault="00E13692" w:rsidP="00E13692">
      <w:pPr>
        <w:jc w:val="center"/>
        <w:rPr>
          <w:rFonts w:eastAsia="Malgun Gothic" w:hint="eastAsia"/>
          <w:lang w:eastAsia="ko-KR"/>
        </w:rPr>
      </w:pPr>
    </w:p>
    <w:p w:rsidR="00E13692" w:rsidRPr="00B17E01" w:rsidRDefault="00E13692" w:rsidP="00FF55A5">
      <w:pPr>
        <w:pStyle w:val="TH"/>
        <w:rPr>
          <w:rFonts w:eastAsia="Malgun Gothic" w:hint="eastAsia"/>
          <w:lang w:eastAsia="ko-KR"/>
        </w:rPr>
      </w:pPr>
      <w:r w:rsidRPr="00B17E01">
        <w:rPr>
          <w:rFonts w:eastAsia="Malgun Gothic" w:hint="eastAsia"/>
        </w:rPr>
        <w:pict>
          <v:shape id="_x0000_i1052" type="#_x0000_t75" style="width:402pt;height:156.5pt">
            <v:imagedata r:id="rId63" o:title=""/>
          </v:shape>
        </w:pict>
      </w:r>
    </w:p>
    <w:p w:rsidR="00E13692" w:rsidRPr="00194BC9" w:rsidRDefault="00B600DC" w:rsidP="00B600DC">
      <w:pPr>
        <w:pStyle w:val="TF"/>
        <w:rPr>
          <w:rFonts w:eastAsia="Malgun Gothic" w:hint="eastAsia"/>
          <w:lang w:eastAsia="ko-KR"/>
        </w:rPr>
      </w:pPr>
      <w:r>
        <w:rPr>
          <w:rFonts w:eastAsia="Malgun Gothic" w:hint="eastAsia"/>
          <w:lang w:eastAsia="ko-KR"/>
        </w:rPr>
        <w:t>Fig</w:t>
      </w:r>
      <w:r w:rsidRPr="00446BB5">
        <w:rPr>
          <w:rFonts w:eastAsia="SimSun" w:hint="eastAsia"/>
          <w:lang w:eastAsia="zh-CN"/>
        </w:rPr>
        <w:t>ure</w:t>
      </w:r>
      <w:r w:rsidR="00E13692" w:rsidRPr="00194BC9">
        <w:rPr>
          <w:rFonts w:eastAsia="Malgun Gothic" w:hint="eastAsia"/>
          <w:lang w:eastAsia="ko-KR"/>
        </w:rPr>
        <w:t xml:space="preserve"> </w:t>
      </w:r>
      <w:r w:rsidR="00E13692">
        <w:rPr>
          <w:rFonts w:eastAsia="Malgun Gothic" w:hint="eastAsia"/>
          <w:lang w:eastAsia="ko-KR"/>
        </w:rPr>
        <w:t>7.</w:t>
      </w:r>
      <w:r w:rsidRPr="00446BB5">
        <w:rPr>
          <w:rFonts w:eastAsia="SimSun" w:hint="eastAsia"/>
          <w:lang w:eastAsia="zh-CN"/>
        </w:rPr>
        <w:t>3</w:t>
      </w:r>
      <w:r w:rsidR="00E13692" w:rsidRPr="00194BC9">
        <w:rPr>
          <w:rFonts w:eastAsia="Malgun Gothic" w:hint="eastAsia"/>
          <w:lang w:eastAsia="ko-KR"/>
        </w:rPr>
        <w:t>.1-</w:t>
      </w:r>
      <w:r w:rsidR="00E13692">
        <w:rPr>
          <w:rFonts w:eastAsia="Malgun Gothic" w:hint="eastAsia"/>
          <w:lang w:eastAsia="ko-KR"/>
        </w:rPr>
        <w:t>3</w:t>
      </w:r>
      <w:r w:rsidR="0055421A" w:rsidRPr="004A5929">
        <w:rPr>
          <w:rFonts w:eastAsia="SimSun" w:hint="eastAsia"/>
          <w:lang w:eastAsia="zh-CN"/>
        </w:rPr>
        <w:t>:</w:t>
      </w:r>
      <w:r w:rsidR="00E13692" w:rsidRPr="00194BC9">
        <w:rPr>
          <w:rFonts w:eastAsia="Malgun Gothic" w:hint="eastAsia"/>
          <w:lang w:eastAsia="ko-KR"/>
        </w:rPr>
        <w:t xml:space="preserve"> </w:t>
      </w:r>
      <w:r w:rsidR="00E13692">
        <w:rPr>
          <w:rFonts w:eastAsia="Malgun Gothic" w:hint="eastAsia"/>
          <w:lang w:eastAsia="ko-KR"/>
        </w:rPr>
        <w:t>Example of disturbance of input data transfer within a preferred deadline of 1 sec (t = t</w:t>
      </w:r>
      <w:r w:rsidR="00E13692" w:rsidRPr="002D6B4D">
        <w:rPr>
          <w:rFonts w:eastAsia="Malgun Gothic" w:hint="eastAsia"/>
          <w:vertAlign w:val="subscript"/>
          <w:lang w:eastAsia="ko-KR"/>
        </w:rPr>
        <w:t>0</w:t>
      </w:r>
      <w:r w:rsidR="00E13692">
        <w:rPr>
          <w:rFonts w:eastAsia="Malgun Gothic" w:hint="eastAsia"/>
          <w:lang w:eastAsia="ko-KR"/>
        </w:rPr>
        <w:t xml:space="preserve">+1) with the amount of useful </w:t>
      </w:r>
      <w:r w:rsidR="00E13692">
        <w:rPr>
          <w:rFonts w:eastAsia="Malgun Gothic"/>
          <w:lang w:eastAsia="ko-KR"/>
        </w:rPr>
        <w:t>“</w:t>
      </w:r>
      <w:r w:rsidR="00E13692">
        <w:rPr>
          <w:rFonts w:eastAsia="Malgun Gothic" w:hint="eastAsia"/>
          <w:lang w:eastAsia="ko-KR"/>
        </w:rPr>
        <w:t>input data</w:t>
      </w:r>
      <w:r w:rsidR="00E13692">
        <w:rPr>
          <w:rFonts w:eastAsia="Malgun Gothic"/>
          <w:lang w:eastAsia="ko-KR"/>
        </w:rPr>
        <w:t>”</w:t>
      </w:r>
      <w:r w:rsidR="00E13692">
        <w:rPr>
          <w:rFonts w:eastAsia="Malgun Gothic" w:hint="eastAsia"/>
          <w:lang w:eastAsia="ko-KR"/>
        </w:rPr>
        <w:t xml:space="preserve"> 3 bits (as an example): (a) For the 3-bit input data amount (</w:t>
      </w:r>
      <w:r w:rsidR="00E13692">
        <w:rPr>
          <w:rFonts w:eastAsia="Malgun Gothic"/>
          <w:lang w:eastAsia="ko-KR"/>
        </w:rPr>
        <w:t>“</w:t>
      </w:r>
      <w:r w:rsidR="00E13692">
        <w:rPr>
          <w:rFonts w:eastAsia="Malgun Gothic" w:hint="eastAsia"/>
          <w:lang w:eastAsia="ko-KR"/>
        </w:rPr>
        <w:t>trapezoid</w:t>
      </w:r>
      <w:r w:rsidR="00E13692">
        <w:rPr>
          <w:rFonts w:eastAsia="Malgun Gothic"/>
          <w:lang w:eastAsia="ko-KR"/>
        </w:rPr>
        <w:t>”</w:t>
      </w:r>
      <w:r w:rsidR="00E13692">
        <w:rPr>
          <w:rFonts w:eastAsia="Malgun Gothic" w:hint="eastAsia"/>
          <w:lang w:eastAsia="ko-KR"/>
        </w:rPr>
        <w:t xml:space="preserve"> in grey), it takes 2 sec with </w:t>
      </w:r>
      <w:r w:rsidR="00E13692">
        <w:rPr>
          <w:rFonts w:eastAsia="Malgun Gothic"/>
          <w:lang w:eastAsia="ko-KR"/>
        </w:rPr>
        <w:t>“</w:t>
      </w:r>
      <w:r w:rsidR="00E13692">
        <w:rPr>
          <w:rFonts w:eastAsia="Malgun Gothic" w:hint="eastAsia"/>
          <w:lang w:eastAsia="ko-KR"/>
        </w:rPr>
        <w:t>imperfect scheduling</w:t>
      </w:r>
      <w:r w:rsidR="00E13692">
        <w:rPr>
          <w:rFonts w:eastAsia="Malgun Gothic"/>
          <w:lang w:eastAsia="ko-KR"/>
        </w:rPr>
        <w:t>”</w:t>
      </w:r>
      <w:r w:rsidR="00E13692">
        <w:rPr>
          <w:rFonts w:eastAsia="Malgun Gothic" w:hint="eastAsia"/>
          <w:lang w:eastAsia="ko-KR"/>
        </w:rPr>
        <w:t xml:space="preserve"> (b) For the 3-bit input data amount (</w:t>
      </w:r>
      <w:r w:rsidR="00E13692">
        <w:rPr>
          <w:rFonts w:eastAsia="Malgun Gothic"/>
          <w:lang w:eastAsia="ko-KR"/>
        </w:rPr>
        <w:t>“</w:t>
      </w:r>
      <w:r w:rsidR="00E13692">
        <w:rPr>
          <w:rFonts w:eastAsia="Malgun Gothic" w:hint="eastAsia"/>
          <w:lang w:eastAsia="ko-KR"/>
        </w:rPr>
        <w:t>rectangle</w:t>
      </w:r>
      <w:r w:rsidR="00E13692">
        <w:rPr>
          <w:rFonts w:eastAsia="Malgun Gothic"/>
          <w:lang w:eastAsia="ko-KR"/>
        </w:rPr>
        <w:t>”</w:t>
      </w:r>
      <w:r w:rsidR="00E13692">
        <w:rPr>
          <w:rFonts w:eastAsia="Malgun Gothic" w:hint="eastAsia"/>
          <w:lang w:eastAsia="ko-KR"/>
        </w:rPr>
        <w:t xml:space="preserve"> in grey), it takes 1 sec with </w:t>
      </w:r>
      <w:r w:rsidR="00E13692">
        <w:rPr>
          <w:rFonts w:eastAsia="Malgun Gothic"/>
          <w:lang w:eastAsia="ko-KR"/>
        </w:rPr>
        <w:t>“</w:t>
      </w:r>
      <w:r w:rsidR="00E13692">
        <w:rPr>
          <w:rFonts w:eastAsia="Malgun Gothic" w:hint="eastAsia"/>
          <w:lang w:eastAsia="ko-KR"/>
        </w:rPr>
        <w:t>good scheduling</w:t>
      </w:r>
      <w:r w:rsidR="00E13692">
        <w:rPr>
          <w:rFonts w:eastAsia="Malgun Gothic"/>
          <w:lang w:eastAsia="ko-KR"/>
        </w:rPr>
        <w:t>”</w:t>
      </w:r>
      <w:r w:rsidR="00E13692">
        <w:rPr>
          <w:rFonts w:eastAsia="Malgun Gothic" w:hint="eastAsia"/>
          <w:lang w:eastAsia="ko-KR"/>
        </w:rPr>
        <w:t xml:space="preserve"> where the network </w:t>
      </w:r>
      <w:r w:rsidR="00E13692">
        <w:rPr>
          <w:rFonts w:eastAsia="Malgun Gothic"/>
          <w:lang w:eastAsia="ko-KR"/>
        </w:rPr>
        <w:t>resource</w:t>
      </w:r>
      <w:r w:rsidR="00E13692">
        <w:rPr>
          <w:rFonts w:eastAsia="Malgun Gothic" w:hint="eastAsia"/>
          <w:lang w:eastAsia="ko-KR"/>
        </w:rPr>
        <w:t>s can be assigned to others (other UEs) during (t</w:t>
      </w:r>
      <w:r w:rsidR="00E13692" w:rsidRPr="002D6B4D">
        <w:rPr>
          <w:rFonts w:eastAsia="Malgun Gothic" w:hint="eastAsia"/>
          <w:vertAlign w:val="subscript"/>
          <w:lang w:eastAsia="ko-KR"/>
        </w:rPr>
        <w:t>0</w:t>
      </w:r>
      <w:r w:rsidR="00E13692">
        <w:rPr>
          <w:rFonts w:eastAsia="Malgun Gothic" w:hint="eastAsia"/>
          <w:lang w:eastAsia="ko-KR"/>
        </w:rPr>
        <w:t>+1, t</w:t>
      </w:r>
      <w:r w:rsidR="00E13692" w:rsidRPr="002D6B4D">
        <w:rPr>
          <w:rFonts w:eastAsia="Malgun Gothic" w:hint="eastAsia"/>
          <w:vertAlign w:val="subscript"/>
          <w:lang w:eastAsia="ko-KR"/>
        </w:rPr>
        <w:t>0</w:t>
      </w:r>
      <w:r w:rsidR="00E13692">
        <w:rPr>
          <w:rFonts w:eastAsia="Malgun Gothic" w:hint="eastAsia"/>
          <w:lang w:eastAsia="ko-KR"/>
        </w:rPr>
        <w:t>+2).</w:t>
      </w:r>
    </w:p>
    <w:p w:rsidR="00E13692" w:rsidRPr="00B17E01" w:rsidRDefault="00E13692" w:rsidP="00B600DC">
      <w:pPr>
        <w:jc w:val="both"/>
        <w:rPr>
          <w:rFonts w:eastAsia="Malgun Gothic" w:hint="eastAsia"/>
          <w:lang w:eastAsia="ko-KR"/>
        </w:rPr>
      </w:pPr>
      <w:r w:rsidRPr="00B17E01">
        <w:rPr>
          <w:rFonts w:eastAsia="Malgun Gothic" w:hint="eastAsia"/>
          <w:lang w:eastAsia="ko-KR"/>
        </w:rPr>
        <w:t xml:space="preserve">Given the regulatory disturbance, it is intended to </w:t>
      </w:r>
      <w:r>
        <w:rPr>
          <w:rFonts w:eastAsia="Malgun Gothic" w:hint="eastAsia"/>
          <w:lang w:eastAsia="ko-KR"/>
        </w:rPr>
        <w:t>minimize (or to prepare to minimize) the impact on</w:t>
      </w:r>
      <w:r w:rsidRPr="00B17E01">
        <w:rPr>
          <w:rFonts w:eastAsia="Malgun Gothic" w:hint="eastAsia"/>
          <w:lang w:eastAsia="ko-KR"/>
        </w:rPr>
        <w:t xml:space="preserve"> </w:t>
      </w:r>
      <w:r>
        <w:rPr>
          <w:rFonts w:eastAsia="Malgun Gothic" w:hint="eastAsia"/>
          <w:lang w:eastAsia="ko-KR"/>
        </w:rPr>
        <w:t>transfer</w:t>
      </w:r>
      <w:r w:rsidRPr="00B17E01">
        <w:rPr>
          <w:rFonts w:eastAsia="Malgun Gothic" w:hint="eastAsia"/>
          <w:lang w:eastAsia="ko-KR"/>
        </w:rPr>
        <w:t xml:space="preserve"> caused by technology (e.g., scheduling and/or information necessary for 3GPP entity to perform </w:t>
      </w:r>
      <w:r w:rsidRPr="00B17E01">
        <w:rPr>
          <w:rFonts w:eastAsia="Malgun Gothic"/>
          <w:lang w:eastAsia="ko-KR"/>
        </w:rPr>
        <w:t>“</w:t>
      </w:r>
      <w:r w:rsidRPr="00B17E01">
        <w:rPr>
          <w:rFonts w:eastAsia="Malgun Gothic" w:hint="eastAsia"/>
          <w:lang w:eastAsia="ko-KR"/>
        </w:rPr>
        <w:t>good scheduling</w:t>
      </w:r>
      <w:r w:rsidRPr="00B17E01">
        <w:rPr>
          <w:rFonts w:eastAsia="Malgun Gothic"/>
          <w:lang w:eastAsia="ko-KR"/>
        </w:rPr>
        <w:t>”</w:t>
      </w:r>
      <w:r w:rsidRPr="00B17E01">
        <w:rPr>
          <w:rFonts w:eastAsia="Malgun Gothic" w:hint="eastAsia"/>
          <w:lang w:eastAsia="ko-KR"/>
        </w:rPr>
        <w:t>). The expected requirements and service flow description are as follows.</w:t>
      </w:r>
    </w:p>
    <w:p w:rsidR="00E13692" w:rsidRPr="000D6532" w:rsidRDefault="00E13692" w:rsidP="00E13692">
      <w:pPr>
        <w:pStyle w:val="Heading3"/>
        <w:rPr>
          <w:lang w:val="en-GB"/>
        </w:rPr>
      </w:pPr>
      <w:bookmarkStart w:id="191" w:name="_Toc91256705"/>
      <w:r w:rsidRPr="00801D8D">
        <w:rPr>
          <w:rFonts w:eastAsia="Malgun Gothic" w:hint="eastAsia"/>
          <w:lang w:val="en-GB" w:eastAsia="ko-KR"/>
        </w:rPr>
        <w:t>7.</w:t>
      </w:r>
      <w:r w:rsidR="00B600DC" w:rsidRPr="00446BB5">
        <w:rPr>
          <w:rFonts w:eastAsia="SimSun" w:hint="eastAsia"/>
          <w:lang w:val="en-GB" w:eastAsia="zh-CN"/>
        </w:rPr>
        <w:t>3</w:t>
      </w:r>
      <w:r w:rsidRPr="000D6532">
        <w:rPr>
          <w:lang w:val="en-GB"/>
        </w:rPr>
        <w:t>.2</w:t>
      </w:r>
      <w:r w:rsidRPr="000D6532">
        <w:rPr>
          <w:lang w:val="en-GB"/>
        </w:rPr>
        <w:tab/>
        <w:t>Pre-conditions</w:t>
      </w:r>
      <w:bookmarkEnd w:id="191"/>
    </w:p>
    <w:p w:rsidR="00E13692" w:rsidRPr="00B17E01" w:rsidRDefault="00E13692" w:rsidP="00B600DC">
      <w:pPr>
        <w:jc w:val="both"/>
        <w:rPr>
          <w:rFonts w:eastAsia="Malgun Gothic" w:hint="eastAsia"/>
          <w:lang w:eastAsia="ko-KR"/>
        </w:rPr>
      </w:pPr>
      <w:r w:rsidRPr="00B17E01">
        <w:rPr>
          <w:rFonts w:eastAsia="Malgun Gothic" w:hint="eastAsia"/>
          <w:lang w:eastAsia="ko-KR"/>
        </w:rPr>
        <w:t>T</w:t>
      </w:r>
      <w:r w:rsidRPr="00B17E01">
        <w:rPr>
          <w:rFonts w:eastAsia="Malgun Gothic"/>
          <w:lang w:eastAsia="ko-KR"/>
        </w:rPr>
        <w:t>h</w:t>
      </w:r>
      <w:r w:rsidRPr="00B17E01">
        <w:rPr>
          <w:rFonts w:eastAsia="Malgun Gothic" w:hint="eastAsia"/>
          <w:lang w:eastAsia="ko-KR"/>
        </w:rPr>
        <w:t>ere are three UEs M1, M2 and M3 (computers or learning machines in the form of a UE)</w:t>
      </w:r>
      <w:r>
        <w:rPr>
          <w:rFonts w:eastAsia="Malgun Gothic" w:hint="eastAsia"/>
          <w:lang w:eastAsia="ko-KR"/>
        </w:rPr>
        <w:t>.</w:t>
      </w:r>
    </w:p>
    <w:p w:rsidR="00E13692" w:rsidRDefault="00E13692" w:rsidP="00B600DC">
      <w:pPr>
        <w:jc w:val="both"/>
        <w:rPr>
          <w:rFonts w:eastAsia="Malgun Gothic" w:hint="eastAsia"/>
          <w:lang w:eastAsia="ko-KR"/>
        </w:rPr>
      </w:pPr>
      <w:r w:rsidRPr="00B17E01">
        <w:rPr>
          <w:rFonts w:eastAsia="Malgun Gothic" w:hint="eastAsia"/>
          <w:lang w:eastAsia="ko-KR"/>
        </w:rPr>
        <w:t xml:space="preserve">There are two </w:t>
      </w:r>
      <w:r>
        <w:rPr>
          <w:rFonts w:eastAsia="Malgun Gothic" w:hint="eastAsia"/>
          <w:lang w:eastAsia="ko-KR"/>
        </w:rPr>
        <w:t xml:space="preserve">learning </w:t>
      </w:r>
      <w:r w:rsidRPr="00B17E01">
        <w:rPr>
          <w:rFonts w:eastAsia="Malgun Gothic" w:hint="eastAsia"/>
          <w:lang w:eastAsia="ko-KR"/>
        </w:rPr>
        <w:t>agents/servers in the cloud.</w:t>
      </w:r>
    </w:p>
    <w:p w:rsidR="00E13692" w:rsidRDefault="00E13692" w:rsidP="00B600DC">
      <w:pPr>
        <w:jc w:val="both"/>
        <w:rPr>
          <w:rFonts w:eastAsia="Malgun Gothic" w:hint="eastAsia"/>
          <w:lang w:eastAsia="ko-KR"/>
        </w:rPr>
      </w:pPr>
      <w:r>
        <w:rPr>
          <w:rFonts w:eastAsia="Malgun Gothic" w:hint="eastAsia"/>
          <w:lang w:eastAsia="ko-KR"/>
        </w:rPr>
        <w:t>UEs M1, M2 and M3 collect data and they process the data for learning they have collected or are collecting, if available, but they don</w:t>
      </w:r>
      <w:r>
        <w:rPr>
          <w:rFonts w:eastAsia="Malgun Gothic"/>
          <w:lang w:eastAsia="ko-KR"/>
        </w:rPr>
        <w:t>’</w:t>
      </w:r>
      <w:r>
        <w:rPr>
          <w:rFonts w:eastAsia="Malgun Gothic" w:hint="eastAsia"/>
          <w:lang w:eastAsia="ko-KR"/>
        </w:rPr>
        <w:t>t have to complete the processing due to limited computational capability.</w:t>
      </w:r>
    </w:p>
    <w:p w:rsidR="00E13692" w:rsidRPr="00B17E01" w:rsidRDefault="00E13692" w:rsidP="00B600DC">
      <w:pPr>
        <w:jc w:val="both"/>
        <w:rPr>
          <w:rFonts w:eastAsia="Malgun Gothic" w:hint="eastAsia"/>
          <w:lang w:eastAsia="ko-KR"/>
        </w:rPr>
      </w:pPr>
      <w:r>
        <w:rPr>
          <w:rFonts w:eastAsia="Malgun Gothic" w:hint="eastAsia"/>
          <w:lang w:eastAsia="ko-KR"/>
        </w:rPr>
        <w:t>Each UE (M1, M2 and M3, respectively) has a functional splitting point negotiated with their agent(s) regarding data processing for learning.</w:t>
      </w:r>
    </w:p>
    <w:p w:rsidR="00E13692" w:rsidRDefault="00E13692" w:rsidP="00B600DC">
      <w:pPr>
        <w:jc w:val="both"/>
        <w:rPr>
          <w:rFonts w:eastAsia="Malgun Gothic" w:hint="eastAsia"/>
          <w:lang w:eastAsia="ko-KR"/>
        </w:rPr>
      </w:pPr>
      <w:r w:rsidRPr="00B17E01">
        <w:rPr>
          <w:rFonts w:eastAsia="Malgun Gothic" w:hint="eastAsia"/>
          <w:lang w:eastAsia="ko-KR"/>
        </w:rPr>
        <w:t xml:space="preserve">Agent A1 working with agent A2 for a task </w:t>
      </w:r>
      <w:r>
        <w:rPr>
          <w:rFonts w:eastAsia="Malgun Gothic" w:hint="eastAsia"/>
          <w:lang w:eastAsia="ko-KR"/>
        </w:rPr>
        <w:t>can</w:t>
      </w:r>
      <w:r w:rsidRPr="00B17E01">
        <w:rPr>
          <w:rFonts w:eastAsia="Malgun Gothic" w:hint="eastAsia"/>
          <w:lang w:eastAsia="ko-KR"/>
        </w:rPr>
        <w:t xml:space="preserve"> share</w:t>
      </w:r>
      <w:r>
        <w:rPr>
          <w:rFonts w:eastAsia="Malgun Gothic" w:hint="eastAsia"/>
          <w:lang w:eastAsia="ko-KR"/>
        </w:rPr>
        <w:t xml:space="preserve"> its</w:t>
      </w:r>
      <w:r w:rsidRPr="00B17E01">
        <w:rPr>
          <w:rFonts w:eastAsia="Malgun Gothic" w:hint="eastAsia"/>
          <w:lang w:eastAsia="ko-KR"/>
        </w:rPr>
        <w:t xml:space="preserve"> outcome </w:t>
      </w:r>
      <w:r>
        <w:rPr>
          <w:rFonts w:eastAsia="Malgun Gothic" w:hint="eastAsia"/>
          <w:lang w:eastAsia="ko-KR"/>
        </w:rPr>
        <w:t xml:space="preserve">with agent A2 </w:t>
      </w:r>
      <w:r w:rsidRPr="00B17E01">
        <w:rPr>
          <w:rFonts w:eastAsia="Malgun Gothic" w:hint="eastAsia"/>
          <w:lang w:eastAsia="ko-KR"/>
        </w:rPr>
        <w:t xml:space="preserve">so that </w:t>
      </w:r>
      <w:r>
        <w:rPr>
          <w:rFonts w:eastAsia="Malgun Gothic" w:hint="eastAsia"/>
          <w:lang w:eastAsia="ko-KR"/>
        </w:rPr>
        <w:t xml:space="preserve">the </w:t>
      </w:r>
      <w:r w:rsidRPr="00B17E01">
        <w:rPr>
          <w:rFonts w:eastAsia="Malgun Gothic" w:hint="eastAsia"/>
          <w:lang w:eastAsia="ko-KR"/>
        </w:rPr>
        <w:t xml:space="preserve">outcome from </w:t>
      </w:r>
      <w:r>
        <w:rPr>
          <w:rFonts w:eastAsia="Malgun Gothic" w:hint="eastAsia"/>
          <w:lang w:eastAsia="ko-KR"/>
        </w:rPr>
        <w:t>agent</w:t>
      </w:r>
      <w:r w:rsidRPr="00B17E01">
        <w:rPr>
          <w:rFonts w:eastAsia="Malgun Gothic" w:hint="eastAsia"/>
          <w:lang w:eastAsia="ko-KR"/>
        </w:rPr>
        <w:t xml:space="preserve"> </w:t>
      </w:r>
      <w:r>
        <w:rPr>
          <w:rFonts w:eastAsia="Malgun Gothic" w:hint="eastAsia"/>
          <w:lang w:eastAsia="ko-KR"/>
        </w:rPr>
        <w:t xml:space="preserve">A2 </w:t>
      </w:r>
      <w:r w:rsidRPr="00B17E01">
        <w:rPr>
          <w:rFonts w:eastAsia="Malgun Gothic" w:hint="eastAsia"/>
          <w:lang w:eastAsia="ko-KR"/>
        </w:rPr>
        <w:t xml:space="preserve">can </w:t>
      </w:r>
      <w:r>
        <w:rPr>
          <w:rFonts w:eastAsia="Malgun Gothic" w:hint="eastAsia"/>
          <w:lang w:eastAsia="ko-KR"/>
        </w:rPr>
        <w:t>jointly improve the outcome, if possible, which is possibly better than A1</w:t>
      </w:r>
      <w:r>
        <w:rPr>
          <w:rFonts w:eastAsia="Malgun Gothic"/>
          <w:lang w:eastAsia="ko-KR"/>
        </w:rPr>
        <w:t>’</w:t>
      </w:r>
      <w:r>
        <w:rPr>
          <w:rFonts w:eastAsia="Malgun Gothic" w:hint="eastAsia"/>
          <w:lang w:eastAsia="ko-KR"/>
        </w:rPr>
        <w:t>s individual outcome and A2</w:t>
      </w:r>
      <w:r>
        <w:rPr>
          <w:rFonts w:eastAsia="Malgun Gothic"/>
          <w:lang w:eastAsia="ko-KR"/>
        </w:rPr>
        <w:t>’</w:t>
      </w:r>
      <w:r>
        <w:rPr>
          <w:rFonts w:eastAsia="Malgun Gothic" w:hint="eastAsia"/>
          <w:lang w:eastAsia="ko-KR"/>
        </w:rPr>
        <w:t>s individual outcome</w:t>
      </w:r>
      <w:r w:rsidRPr="00B17E01">
        <w:rPr>
          <w:rFonts w:eastAsia="Malgun Gothic" w:hint="eastAsia"/>
          <w:lang w:eastAsia="ko-KR"/>
        </w:rPr>
        <w:t>.</w:t>
      </w:r>
    </w:p>
    <w:p w:rsidR="00E13692" w:rsidRDefault="00E13692" w:rsidP="00B600DC">
      <w:pPr>
        <w:jc w:val="both"/>
        <w:rPr>
          <w:rFonts w:eastAsia="Malgun Gothic" w:hint="eastAsia"/>
          <w:lang w:eastAsia="ko-KR"/>
        </w:rPr>
      </w:pPr>
      <w:r>
        <w:rPr>
          <w:rFonts w:eastAsia="Malgun Gothic" w:hint="eastAsia"/>
          <w:lang w:eastAsia="ko-KR"/>
        </w:rPr>
        <w:t>UE M1 and UE M2 are located in Area 1 of some jurisdiction that doesn</w:t>
      </w:r>
      <w:r>
        <w:rPr>
          <w:rFonts w:eastAsia="Malgun Gothic"/>
          <w:lang w:eastAsia="ko-KR"/>
        </w:rPr>
        <w:t>’</w:t>
      </w:r>
      <w:r>
        <w:rPr>
          <w:rFonts w:eastAsia="Malgun Gothic" w:hint="eastAsia"/>
          <w:lang w:eastAsia="ko-KR"/>
        </w:rPr>
        <w:t>t restrict collecting certain type of data.</w:t>
      </w:r>
    </w:p>
    <w:p w:rsidR="00E13692" w:rsidRPr="00542CD2" w:rsidRDefault="00E13692" w:rsidP="00B600DC">
      <w:pPr>
        <w:jc w:val="both"/>
        <w:rPr>
          <w:rFonts w:eastAsia="Malgun Gothic" w:hint="eastAsia"/>
          <w:i/>
          <w:lang w:eastAsia="ko-KR"/>
        </w:rPr>
      </w:pPr>
      <w:r w:rsidRPr="00542CD2">
        <w:rPr>
          <w:rFonts w:eastAsia="Malgun Gothic" w:hint="eastAsia"/>
          <w:i/>
          <w:lang w:eastAsia="ko-KR"/>
        </w:rPr>
        <w:t>Initial connections:</w:t>
      </w:r>
    </w:p>
    <w:p w:rsidR="00E13692" w:rsidRDefault="00E13692" w:rsidP="00B600DC">
      <w:pPr>
        <w:jc w:val="both"/>
        <w:rPr>
          <w:rFonts w:eastAsia="Malgun Gothic" w:hint="eastAsia"/>
          <w:lang w:eastAsia="ko-KR"/>
        </w:rPr>
      </w:pPr>
      <w:r w:rsidRPr="00B17E01">
        <w:rPr>
          <w:rFonts w:eastAsia="Malgun Gothic" w:hint="eastAsia"/>
          <w:lang w:eastAsia="ko-KR"/>
        </w:rPr>
        <w:t xml:space="preserve">UE </w:t>
      </w:r>
      <w:r>
        <w:rPr>
          <w:rFonts w:eastAsia="Malgun Gothic" w:hint="eastAsia"/>
          <w:lang w:eastAsia="ko-KR"/>
        </w:rPr>
        <w:t xml:space="preserve">M1 </w:t>
      </w:r>
      <w:r w:rsidRPr="00B17E01">
        <w:rPr>
          <w:rFonts w:eastAsia="Malgun Gothic" w:hint="eastAsia"/>
          <w:lang w:eastAsia="ko-KR"/>
        </w:rPr>
        <w:t xml:space="preserve">is connected to agent </w:t>
      </w:r>
      <w:r>
        <w:rPr>
          <w:rFonts w:eastAsia="Malgun Gothic" w:hint="eastAsia"/>
          <w:lang w:eastAsia="ko-KR"/>
        </w:rPr>
        <w:t>A1 (</w:t>
      </w:r>
      <w:r w:rsidRPr="00B17E01">
        <w:rPr>
          <w:rFonts w:eastAsia="Malgun Gothic" w:hint="eastAsia"/>
          <w:lang w:eastAsia="ko-KR"/>
        </w:rPr>
        <w:t>via eNB</w:t>
      </w:r>
      <w:r>
        <w:rPr>
          <w:rFonts w:eastAsia="Malgun Gothic" w:hint="eastAsia"/>
          <w:lang w:eastAsia="ko-KR"/>
        </w:rPr>
        <w:t>,</w:t>
      </w:r>
      <w:r w:rsidRPr="00B17E01">
        <w:rPr>
          <w:rFonts w:eastAsia="Malgun Gothic" w:hint="eastAsia"/>
          <w:lang w:eastAsia="ko-KR"/>
        </w:rPr>
        <w:t xml:space="preserve"> ng-eNB, </w:t>
      </w:r>
      <w:r>
        <w:rPr>
          <w:rFonts w:eastAsia="Malgun Gothic" w:hint="eastAsia"/>
          <w:lang w:eastAsia="ko-KR"/>
        </w:rPr>
        <w:t xml:space="preserve">or </w:t>
      </w:r>
      <w:r w:rsidRPr="00B17E01">
        <w:rPr>
          <w:rFonts w:eastAsia="Malgun Gothic" w:hint="eastAsia"/>
          <w:lang w:eastAsia="ko-KR"/>
        </w:rPr>
        <w:t xml:space="preserve">gNB) when data connection is necessary (e.g., when needed to upload </w:t>
      </w:r>
      <w:r w:rsidRPr="00B17E01">
        <w:rPr>
          <w:rFonts w:eastAsia="Malgun Gothic"/>
          <w:lang w:eastAsia="ko-KR"/>
        </w:rPr>
        <w:t>some data or when needed to download some model).</w:t>
      </w:r>
      <w:r>
        <w:rPr>
          <w:rFonts w:eastAsia="Malgun Gothic" w:hint="eastAsia"/>
          <w:lang w:eastAsia="ko-KR"/>
        </w:rPr>
        <w:t xml:space="preserve"> </w:t>
      </w:r>
    </w:p>
    <w:p w:rsidR="00E13692" w:rsidRDefault="00E13692" w:rsidP="0087111E">
      <w:pPr>
        <w:numPr>
          <w:ilvl w:val="0"/>
          <w:numId w:val="13"/>
        </w:numPr>
        <w:overflowPunct/>
        <w:autoSpaceDE/>
        <w:autoSpaceDN/>
        <w:adjustRightInd/>
        <w:jc w:val="both"/>
        <w:textAlignment w:val="auto"/>
        <w:rPr>
          <w:rFonts w:eastAsia="Malgun Gothic" w:hint="eastAsia"/>
          <w:lang w:eastAsia="ko-KR"/>
        </w:rPr>
      </w:pPr>
      <w:r>
        <w:rPr>
          <w:rFonts w:eastAsia="Malgun Gothic"/>
          <w:lang w:eastAsia="ko-KR"/>
        </w:rPr>
        <w:t>A</w:t>
      </w:r>
      <w:r>
        <w:rPr>
          <w:rFonts w:eastAsia="Malgun Gothic" w:hint="eastAsia"/>
          <w:lang w:eastAsia="ko-KR"/>
        </w:rPr>
        <w:t>gent A1 provides UE M1 with an alternative agent (i.e., Agent A2) for the use of disturbance, which is (one of) participating agent(s) that agent A1 shares data. [See Description clause for typical types of data]</w:t>
      </w:r>
    </w:p>
    <w:p w:rsidR="00E13692" w:rsidRPr="00B17E01" w:rsidRDefault="00E13692" w:rsidP="0087111E">
      <w:pPr>
        <w:numPr>
          <w:ilvl w:val="0"/>
          <w:numId w:val="13"/>
        </w:numPr>
        <w:overflowPunct/>
        <w:autoSpaceDE/>
        <w:autoSpaceDN/>
        <w:adjustRightInd/>
        <w:jc w:val="both"/>
        <w:textAlignment w:val="auto"/>
        <w:rPr>
          <w:rFonts w:eastAsia="Malgun Gothic" w:hint="eastAsia"/>
          <w:lang w:eastAsia="ko-KR"/>
        </w:rPr>
      </w:pPr>
      <w:r>
        <w:rPr>
          <w:rFonts w:eastAsia="Malgun Gothic" w:hint="eastAsia"/>
          <w:lang w:eastAsia="ko-KR"/>
        </w:rPr>
        <w:t>UE M1 is transferring learning data to agent 1.</w:t>
      </w:r>
    </w:p>
    <w:p w:rsidR="00E13692" w:rsidRDefault="00E13692" w:rsidP="00B600DC">
      <w:pPr>
        <w:jc w:val="both"/>
        <w:rPr>
          <w:rFonts w:eastAsia="Malgun Gothic" w:hint="eastAsia"/>
          <w:lang w:eastAsia="ko-KR"/>
        </w:rPr>
      </w:pPr>
      <w:r>
        <w:rPr>
          <w:rFonts w:eastAsia="Malgun Gothic" w:hint="eastAsia"/>
          <w:lang w:eastAsia="ko-KR"/>
        </w:rPr>
        <w:t xml:space="preserve">UE M2 is connected to agent A1. </w:t>
      </w:r>
    </w:p>
    <w:p w:rsidR="00E13692" w:rsidRDefault="00E13692" w:rsidP="0087111E">
      <w:pPr>
        <w:numPr>
          <w:ilvl w:val="0"/>
          <w:numId w:val="13"/>
        </w:numPr>
        <w:overflowPunct/>
        <w:autoSpaceDE/>
        <w:autoSpaceDN/>
        <w:adjustRightInd/>
        <w:jc w:val="both"/>
        <w:textAlignment w:val="auto"/>
        <w:rPr>
          <w:rFonts w:eastAsia="Malgun Gothic" w:hint="eastAsia"/>
          <w:lang w:eastAsia="ko-KR"/>
        </w:rPr>
      </w:pPr>
      <w:r>
        <w:rPr>
          <w:rFonts w:eastAsia="Malgun Gothic"/>
          <w:lang w:eastAsia="ko-KR"/>
        </w:rPr>
        <w:t>A</w:t>
      </w:r>
      <w:r>
        <w:rPr>
          <w:rFonts w:eastAsia="Malgun Gothic" w:hint="eastAsia"/>
          <w:lang w:eastAsia="ko-KR"/>
        </w:rPr>
        <w:t>gent A1 provides UE M2 with an alternative agent (i.e., Agent A2) for the use of disturbance, which is (one of) participating agent(s) that agent A1 shares data.</w:t>
      </w:r>
    </w:p>
    <w:p w:rsidR="00E13692" w:rsidRDefault="00E13692" w:rsidP="0087111E">
      <w:pPr>
        <w:numPr>
          <w:ilvl w:val="0"/>
          <w:numId w:val="13"/>
        </w:numPr>
        <w:overflowPunct/>
        <w:autoSpaceDE/>
        <w:autoSpaceDN/>
        <w:adjustRightInd/>
        <w:jc w:val="both"/>
        <w:textAlignment w:val="auto"/>
        <w:rPr>
          <w:rFonts w:eastAsia="Malgun Gothic" w:hint="eastAsia"/>
          <w:lang w:eastAsia="ko-KR"/>
        </w:rPr>
      </w:pPr>
      <w:r>
        <w:rPr>
          <w:rFonts w:eastAsia="Malgun Gothic" w:hint="eastAsia"/>
          <w:lang w:eastAsia="ko-KR"/>
        </w:rPr>
        <w:t>UE M2 is transferring learning data to agent 1.</w:t>
      </w:r>
    </w:p>
    <w:p w:rsidR="00E13692" w:rsidRDefault="00E13692" w:rsidP="00B600DC">
      <w:pPr>
        <w:jc w:val="both"/>
        <w:rPr>
          <w:rFonts w:eastAsia="Malgun Gothic" w:hint="eastAsia"/>
          <w:lang w:eastAsia="ko-KR"/>
        </w:rPr>
      </w:pPr>
      <w:r>
        <w:rPr>
          <w:rFonts w:eastAsia="Malgun Gothic" w:hint="eastAsia"/>
          <w:lang w:eastAsia="ko-KR"/>
        </w:rPr>
        <w:t>UE M3 is connected to agent A2.</w:t>
      </w:r>
      <w:r w:rsidRPr="007F3FC0">
        <w:rPr>
          <w:rFonts w:eastAsia="Malgun Gothic" w:hint="eastAsia"/>
          <w:lang w:eastAsia="ko-KR"/>
        </w:rPr>
        <w:t xml:space="preserve"> </w:t>
      </w:r>
    </w:p>
    <w:p w:rsidR="00E13692" w:rsidRDefault="00E13692" w:rsidP="0087111E">
      <w:pPr>
        <w:numPr>
          <w:ilvl w:val="0"/>
          <w:numId w:val="13"/>
        </w:numPr>
        <w:overflowPunct/>
        <w:autoSpaceDE/>
        <w:autoSpaceDN/>
        <w:adjustRightInd/>
        <w:jc w:val="both"/>
        <w:textAlignment w:val="auto"/>
        <w:rPr>
          <w:rFonts w:eastAsia="Malgun Gothic" w:hint="eastAsia"/>
          <w:lang w:eastAsia="ko-KR"/>
        </w:rPr>
      </w:pPr>
      <w:r>
        <w:rPr>
          <w:rFonts w:eastAsia="Malgun Gothic"/>
          <w:lang w:eastAsia="ko-KR"/>
        </w:rPr>
        <w:t>A</w:t>
      </w:r>
      <w:r>
        <w:rPr>
          <w:rFonts w:eastAsia="Malgun Gothic" w:hint="eastAsia"/>
          <w:lang w:eastAsia="ko-KR"/>
        </w:rPr>
        <w:t>gent A2 provides UE M3 with an alternative agent (i.e., Agent A1) for the use of disturbance, which is (one of) participating agent(s) that agent A2 shares data.</w:t>
      </w:r>
    </w:p>
    <w:p w:rsidR="00E13692" w:rsidRDefault="00E13692" w:rsidP="0087111E">
      <w:pPr>
        <w:numPr>
          <w:ilvl w:val="0"/>
          <w:numId w:val="13"/>
        </w:numPr>
        <w:overflowPunct/>
        <w:autoSpaceDE/>
        <w:autoSpaceDN/>
        <w:adjustRightInd/>
        <w:jc w:val="both"/>
        <w:textAlignment w:val="auto"/>
        <w:rPr>
          <w:rFonts w:eastAsia="Malgun Gothic" w:hint="eastAsia"/>
          <w:lang w:eastAsia="ko-KR"/>
        </w:rPr>
      </w:pPr>
      <w:r>
        <w:rPr>
          <w:rFonts w:eastAsia="Malgun Gothic" w:hint="eastAsia"/>
          <w:lang w:eastAsia="ko-KR"/>
        </w:rPr>
        <w:t>UE M3 is transferring learning data to agent 2.</w:t>
      </w:r>
    </w:p>
    <w:p w:rsidR="00E13692" w:rsidRPr="00B17E01" w:rsidRDefault="00E13692" w:rsidP="00E13692">
      <w:pPr>
        <w:rPr>
          <w:rFonts w:eastAsia="Malgun Gothic" w:hint="eastAsia"/>
          <w:lang w:eastAsia="ko-KR"/>
        </w:rPr>
      </w:pPr>
    </w:p>
    <w:p w:rsidR="00E13692" w:rsidRDefault="00E13692" w:rsidP="00FF55A5">
      <w:pPr>
        <w:pStyle w:val="TH"/>
        <w:rPr>
          <w:rFonts w:eastAsia="Malgun Gothic" w:hint="eastAsia"/>
          <w:lang w:eastAsia="ko-KR"/>
        </w:rPr>
      </w:pPr>
      <w:r w:rsidRPr="00C81A1D">
        <w:rPr>
          <w:rFonts w:eastAsia="Malgun Gothic" w:hint="eastAsia"/>
        </w:rPr>
        <w:pict>
          <v:shape id="_x0000_i1053" type="#_x0000_t75" style="width:302pt;height:172pt">
            <v:imagedata r:id="rId64" o:title=""/>
          </v:shape>
        </w:pict>
      </w:r>
    </w:p>
    <w:p w:rsidR="00E13692" w:rsidRDefault="00B600DC" w:rsidP="00B600DC">
      <w:pPr>
        <w:pStyle w:val="TF"/>
        <w:rPr>
          <w:rFonts w:eastAsia="Malgun Gothic" w:hint="eastAsia"/>
          <w:lang w:eastAsia="ko-KR"/>
        </w:rPr>
      </w:pPr>
      <w:r>
        <w:rPr>
          <w:rFonts w:eastAsia="Malgun Gothic" w:hint="eastAsia"/>
          <w:lang w:eastAsia="ko-KR"/>
        </w:rPr>
        <w:t>Fig</w:t>
      </w:r>
      <w:r w:rsidRPr="00446BB5">
        <w:rPr>
          <w:rFonts w:eastAsia="SimSun" w:hint="eastAsia"/>
          <w:lang w:eastAsia="zh-CN"/>
        </w:rPr>
        <w:t>ure</w:t>
      </w:r>
      <w:r w:rsidR="00E13692">
        <w:rPr>
          <w:rFonts w:eastAsia="Malgun Gothic" w:hint="eastAsia"/>
          <w:lang w:eastAsia="ko-KR"/>
        </w:rPr>
        <w:t xml:space="preserve"> 7.</w:t>
      </w:r>
      <w:r w:rsidRPr="00446BB5">
        <w:rPr>
          <w:rFonts w:eastAsia="SimSun" w:hint="eastAsia"/>
          <w:lang w:eastAsia="zh-CN"/>
        </w:rPr>
        <w:t>3</w:t>
      </w:r>
      <w:r w:rsidR="00E13692">
        <w:rPr>
          <w:rFonts w:eastAsia="Malgun Gothic" w:hint="eastAsia"/>
          <w:lang w:eastAsia="ko-KR"/>
        </w:rPr>
        <w:t>.2-1: Initial connections b/w mobile devices and agents</w:t>
      </w:r>
    </w:p>
    <w:p w:rsidR="00E13692" w:rsidRPr="000D6532" w:rsidRDefault="00E13692" w:rsidP="00E13692">
      <w:pPr>
        <w:pStyle w:val="Heading3"/>
        <w:rPr>
          <w:lang w:val="en-GB"/>
        </w:rPr>
      </w:pPr>
      <w:bookmarkStart w:id="192" w:name="_Toc91256706"/>
      <w:r w:rsidRPr="00801D8D">
        <w:rPr>
          <w:rFonts w:eastAsia="Malgun Gothic" w:hint="eastAsia"/>
          <w:lang w:val="en-GB" w:eastAsia="ko-KR"/>
        </w:rPr>
        <w:t>7.</w:t>
      </w:r>
      <w:r w:rsidR="00B600DC" w:rsidRPr="00446BB5">
        <w:rPr>
          <w:rFonts w:eastAsia="SimSun" w:hint="eastAsia"/>
          <w:lang w:val="en-GB" w:eastAsia="zh-CN"/>
        </w:rPr>
        <w:t>3</w:t>
      </w:r>
      <w:r w:rsidRPr="000D6532">
        <w:rPr>
          <w:lang w:val="en-GB"/>
        </w:rPr>
        <w:t>.3</w:t>
      </w:r>
      <w:r w:rsidRPr="000D6532">
        <w:rPr>
          <w:lang w:val="en-GB"/>
        </w:rPr>
        <w:tab/>
        <w:t>Service Flows</w:t>
      </w:r>
      <w:bookmarkEnd w:id="192"/>
    </w:p>
    <w:p w:rsidR="00E13692" w:rsidRDefault="00E13692" w:rsidP="00B600DC">
      <w:pPr>
        <w:jc w:val="both"/>
        <w:rPr>
          <w:rFonts w:eastAsia="Malgun Gothic" w:hint="eastAsia"/>
          <w:lang w:eastAsia="ko-KR"/>
        </w:rPr>
      </w:pPr>
      <w:r>
        <w:rPr>
          <w:rFonts w:eastAsia="Malgun Gothic" w:hint="eastAsia"/>
          <w:lang w:eastAsia="ko-KR"/>
        </w:rPr>
        <w:t xml:space="preserve">While </w:t>
      </w:r>
      <w:r>
        <w:rPr>
          <w:rFonts w:eastAsia="Malgun Gothic"/>
          <w:lang w:eastAsia="ko-KR"/>
        </w:rPr>
        <w:t>transferring</w:t>
      </w:r>
      <w:r>
        <w:rPr>
          <w:rFonts w:eastAsia="Malgun Gothic" w:hint="eastAsia"/>
          <w:lang w:eastAsia="ko-KR"/>
        </w:rPr>
        <w:t xml:space="preserve"> learning data to agent A1, UEs M1 and M2 move into Area 2 of some jurisdiction that has restrictive regulations for agent A1 to collect data from UEs within a specific area (or outside a specific area).</w:t>
      </w:r>
    </w:p>
    <w:p w:rsidR="00E13692" w:rsidRDefault="00E13692" w:rsidP="00B600DC">
      <w:pPr>
        <w:jc w:val="both"/>
        <w:rPr>
          <w:rFonts w:eastAsia="Malgun Gothic" w:hint="eastAsia"/>
          <w:lang w:eastAsia="ko-KR"/>
        </w:rPr>
      </w:pPr>
      <w:r>
        <w:rPr>
          <w:rFonts w:eastAsia="Malgun Gothic" w:hint="eastAsia"/>
          <w:lang w:eastAsia="ko-KR"/>
        </w:rPr>
        <w:t>As a result, UEs M1 and M2 are restricted to transfer their data to agent 1.</w:t>
      </w:r>
    </w:p>
    <w:p w:rsidR="00E13692" w:rsidRDefault="00E13692" w:rsidP="00B600DC">
      <w:pPr>
        <w:jc w:val="both"/>
        <w:rPr>
          <w:rFonts w:eastAsia="Malgun Gothic" w:hint="eastAsia"/>
          <w:lang w:eastAsia="ko-KR"/>
        </w:rPr>
      </w:pPr>
      <w:r>
        <w:rPr>
          <w:rFonts w:eastAsia="Malgun Gothic" w:hint="eastAsia"/>
          <w:lang w:eastAsia="ko-KR"/>
        </w:rPr>
        <w:t>While transferring learning data to agent A2, UE M3 moves into a different area where 5G system provides prior notification on possible traffic congestion which might disturb UE M3 from keeping transferring learning data to agent A2.</w:t>
      </w:r>
    </w:p>
    <w:p w:rsidR="00E13692" w:rsidRDefault="00E13692" w:rsidP="00B600DC">
      <w:pPr>
        <w:jc w:val="both"/>
        <w:rPr>
          <w:rFonts w:eastAsia="Malgun Gothic" w:hint="eastAsia"/>
          <w:lang w:eastAsia="ko-KR"/>
        </w:rPr>
      </w:pPr>
      <w:r>
        <w:rPr>
          <w:rFonts w:eastAsia="Malgun Gothic" w:hint="eastAsia"/>
          <w:lang w:eastAsia="ko-KR"/>
        </w:rPr>
        <w:t>UE M3 makes a selection of an action policy: (action 1) to defer the transfer or (action 2) to request to speed up the transfer.</w:t>
      </w:r>
    </w:p>
    <w:p w:rsidR="00E13692" w:rsidRDefault="00E13692" w:rsidP="0087111E">
      <w:pPr>
        <w:numPr>
          <w:ilvl w:val="0"/>
          <w:numId w:val="13"/>
        </w:numPr>
        <w:overflowPunct/>
        <w:autoSpaceDE/>
        <w:autoSpaceDN/>
        <w:adjustRightInd/>
        <w:jc w:val="both"/>
        <w:textAlignment w:val="auto"/>
        <w:rPr>
          <w:rFonts w:eastAsia="Malgun Gothic" w:hint="eastAsia"/>
          <w:lang w:eastAsia="ko-KR"/>
        </w:rPr>
      </w:pPr>
      <w:r>
        <w:rPr>
          <w:rFonts w:eastAsia="Malgun Gothic"/>
          <w:lang w:eastAsia="ko-KR"/>
        </w:rPr>
        <w:t>I</w:t>
      </w:r>
      <w:r>
        <w:rPr>
          <w:rFonts w:eastAsia="Malgun Gothic" w:hint="eastAsia"/>
          <w:lang w:eastAsia="ko-KR"/>
        </w:rPr>
        <w:t>f action 1 is selected, UE M3 will resume transferring when it becomes available (not the main focus of this use case);</w:t>
      </w:r>
    </w:p>
    <w:p w:rsidR="00E13692" w:rsidRDefault="00E13692" w:rsidP="0087111E">
      <w:pPr>
        <w:numPr>
          <w:ilvl w:val="0"/>
          <w:numId w:val="13"/>
        </w:numPr>
        <w:overflowPunct/>
        <w:autoSpaceDE/>
        <w:autoSpaceDN/>
        <w:adjustRightInd/>
        <w:jc w:val="both"/>
        <w:textAlignment w:val="auto"/>
        <w:rPr>
          <w:rFonts w:eastAsia="Malgun Gothic" w:hint="eastAsia"/>
          <w:lang w:eastAsia="ko-KR"/>
        </w:rPr>
      </w:pPr>
      <w:r>
        <w:rPr>
          <w:rFonts w:eastAsia="Malgun Gothic"/>
          <w:lang w:eastAsia="ko-KR"/>
        </w:rPr>
        <w:t>I</w:t>
      </w:r>
      <w:r>
        <w:rPr>
          <w:rFonts w:eastAsia="Malgun Gothic" w:hint="eastAsia"/>
          <w:lang w:eastAsia="ko-KR"/>
        </w:rPr>
        <w:t>f action 2 is selected, UE M3 will be able to (2a) more urgent/useful segment of data (send priority one over the other) and/or (2b) request more network resources to use.</w:t>
      </w:r>
    </w:p>
    <w:p w:rsidR="00E13692" w:rsidRPr="00542CD2" w:rsidRDefault="00E13692" w:rsidP="00B600DC">
      <w:pPr>
        <w:jc w:val="both"/>
        <w:rPr>
          <w:rFonts w:eastAsia="Malgun Gothic" w:hint="eastAsia"/>
          <w:i/>
          <w:lang w:eastAsia="ko-KR"/>
        </w:rPr>
      </w:pPr>
      <w:r>
        <w:rPr>
          <w:rFonts w:eastAsia="Malgun Gothic" w:hint="eastAsia"/>
          <w:i/>
          <w:lang w:eastAsia="ko-KR"/>
        </w:rPr>
        <w:t xml:space="preserve">Modified </w:t>
      </w:r>
      <w:r w:rsidRPr="00542CD2">
        <w:rPr>
          <w:rFonts w:eastAsia="Malgun Gothic" w:hint="eastAsia"/>
          <w:i/>
          <w:lang w:eastAsia="ko-KR"/>
        </w:rPr>
        <w:t>connections</w:t>
      </w:r>
      <w:r>
        <w:rPr>
          <w:rFonts w:eastAsia="Malgun Gothic" w:hint="eastAsia"/>
          <w:i/>
          <w:lang w:eastAsia="ko-KR"/>
        </w:rPr>
        <w:t xml:space="preserve"> (UEs M1 and M2)</w:t>
      </w:r>
      <w:r w:rsidRPr="00542CD2">
        <w:rPr>
          <w:rFonts w:eastAsia="Malgun Gothic" w:hint="eastAsia"/>
          <w:i/>
          <w:lang w:eastAsia="ko-KR"/>
        </w:rPr>
        <w:t>:</w:t>
      </w:r>
    </w:p>
    <w:p w:rsidR="00E13692" w:rsidRDefault="00E13692" w:rsidP="00B600DC">
      <w:pPr>
        <w:jc w:val="both"/>
        <w:rPr>
          <w:rFonts w:eastAsia="Malgun Gothic" w:hint="eastAsia"/>
          <w:lang w:eastAsia="ko-KR"/>
        </w:rPr>
      </w:pPr>
      <w:r w:rsidRPr="00B17E01">
        <w:rPr>
          <w:rFonts w:eastAsia="Malgun Gothic" w:hint="eastAsia"/>
          <w:lang w:eastAsia="ko-KR"/>
        </w:rPr>
        <w:t xml:space="preserve">UE </w:t>
      </w:r>
      <w:r>
        <w:rPr>
          <w:rFonts w:eastAsia="Malgun Gothic" w:hint="eastAsia"/>
          <w:lang w:eastAsia="ko-KR"/>
        </w:rPr>
        <w:t xml:space="preserve">M1 attempts to get </w:t>
      </w:r>
      <w:r w:rsidRPr="00B17E01">
        <w:rPr>
          <w:rFonts w:eastAsia="Malgun Gothic" w:hint="eastAsia"/>
          <w:lang w:eastAsia="ko-KR"/>
        </w:rPr>
        <w:t xml:space="preserve">connected to agent </w:t>
      </w:r>
      <w:r>
        <w:rPr>
          <w:rFonts w:eastAsia="Malgun Gothic" w:hint="eastAsia"/>
          <w:lang w:eastAsia="ko-KR"/>
        </w:rPr>
        <w:t>A2 based on the information that agent A1 has provided when initially connected</w:t>
      </w:r>
      <w:r w:rsidRPr="00B17E01">
        <w:rPr>
          <w:rFonts w:eastAsia="Malgun Gothic"/>
          <w:lang w:eastAsia="ko-KR"/>
        </w:rPr>
        <w:t>.</w:t>
      </w:r>
    </w:p>
    <w:p w:rsidR="00E13692" w:rsidRDefault="00E13692" w:rsidP="0087111E">
      <w:pPr>
        <w:numPr>
          <w:ilvl w:val="0"/>
          <w:numId w:val="13"/>
        </w:numPr>
        <w:overflowPunct/>
        <w:autoSpaceDE/>
        <w:autoSpaceDN/>
        <w:adjustRightInd/>
        <w:jc w:val="both"/>
        <w:textAlignment w:val="auto"/>
        <w:rPr>
          <w:rFonts w:eastAsia="Malgun Gothic" w:hint="eastAsia"/>
          <w:lang w:eastAsia="ko-KR"/>
        </w:rPr>
      </w:pPr>
      <w:r>
        <w:rPr>
          <w:rFonts w:eastAsia="Malgun Gothic" w:hint="eastAsia"/>
          <w:lang w:eastAsia="ko-KR"/>
        </w:rPr>
        <w:t>UE M1 keeps transferring the data to agent A2</w:t>
      </w:r>
    </w:p>
    <w:p w:rsidR="00E13692" w:rsidRPr="00B17E01" w:rsidRDefault="00E13692" w:rsidP="0087111E">
      <w:pPr>
        <w:numPr>
          <w:ilvl w:val="0"/>
          <w:numId w:val="13"/>
        </w:numPr>
        <w:overflowPunct/>
        <w:autoSpaceDE/>
        <w:autoSpaceDN/>
        <w:adjustRightInd/>
        <w:jc w:val="both"/>
        <w:textAlignment w:val="auto"/>
        <w:rPr>
          <w:rFonts w:eastAsia="Malgun Gothic" w:hint="eastAsia"/>
          <w:lang w:eastAsia="ko-KR"/>
        </w:rPr>
      </w:pPr>
      <w:r>
        <w:rPr>
          <w:rFonts w:eastAsia="Malgun Gothic"/>
          <w:lang w:eastAsia="ko-KR"/>
        </w:rPr>
        <w:t>A</w:t>
      </w:r>
      <w:r>
        <w:rPr>
          <w:rFonts w:eastAsia="Malgun Gothic" w:hint="eastAsia"/>
          <w:lang w:eastAsia="ko-KR"/>
        </w:rPr>
        <w:t>gent A1 can share the collected data or its processed form of data, vice versa</w:t>
      </w:r>
    </w:p>
    <w:p w:rsidR="00E13692" w:rsidRDefault="00E13692" w:rsidP="00B600DC">
      <w:pPr>
        <w:jc w:val="both"/>
        <w:rPr>
          <w:rFonts w:eastAsia="Malgun Gothic" w:hint="eastAsia"/>
          <w:lang w:eastAsia="ko-KR"/>
        </w:rPr>
      </w:pPr>
      <w:r>
        <w:rPr>
          <w:rFonts w:eastAsia="Malgun Gothic" w:hint="eastAsia"/>
          <w:lang w:eastAsia="ko-KR"/>
        </w:rPr>
        <w:t>UE M2 is connected to agent A2</w:t>
      </w:r>
    </w:p>
    <w:p w:rsidR="00E13692" w:rsidRDefault="00E13692" w:rsidP="0087111E">
      <w:pPr>
        <w:numPr>
          <w:ilvl w:val="0"/>
          <w:numId w:val="13"/>
        </w:numPr>
        <w:overflowPunct/>
        <w:autoSpaceDE/>
        <w:autoSpaceDN/>
        <w:adjustRightInd/>
        <w:jc w:val="both"/>
        <w:textAlignment w:val="auto"/>
        <w:rPr>
          <w:rFonts w:eastAsia="Malgun Gothic" w:hint="eastAsia"/>
          <w:lang w:eastAsia="ko-KR"/>
        </w:rPr>
      </w:pPr>
      <w:r>
        <w:rPr>
          <w:rFonts w:eastAsia="Malgun Gothic" w:hint="eastAsia"/>
          <w:lang w:eastAsia="ko-KR"/>
        </w:rPr>
        <w:t>UE M1 keeps transferring the data to agent A2</w:t>
      </w:r>
    </w:p>
    <w:p w:rsidR="00E13692" w:rsidRPr="00B17E01" w:rsidRDefault="00E13692" w:rsidP="0087111E">
      <w:pPr>
        <w:numPr>
          <w:ilvl w:val="0"/>
          <w:numId w:val="13"/>
        </w:numPr>
        <w:overflowPunct/>
        <w:autoSpaceDE/>
        <w:autoSpaceDN/>
        <w:adjustRightInd/>
        <w:jc w:val="both"/>
        <w:textAlignment w:val="auto"/>
        <w:rPr>
          <w:rFonts w:eastAsia="Malgun Gothic" w:hint="eastAsia"/>
          <w:lang w:eastAsia="ko-KR"/>
        </w:rPr>
      </w:pPr>
      <w:r>
        <w:rPr>
          <w:rFonts w:eastAsia="Malgun Gothic"/>
          <w:lang w:eastAsia="ko-KR"/>
        </w:rPr>
        <w:t>A</w:t>
      </w:r>
      <w:r>
        <w:rPr>
          <w:rFonts w:eastAsia="Malgun Gothic" w:hint="eastAsia"/>
          <w:lang w:eastAsia="ko-KR"/>
        </w:rPr>
        <w:t>gent A1 can share the collected data or its processed form of data, vice versa</w:t>
      </w:r>
    </w:p>
    <w:p w:rsidR="00E13692" w:rsidRDefault="00E13692" w:rsidP="00B600DC">
      <w:pPr>
        <w:jc w:val="both"/>
        <w:rPr>
          <w:rFonts w:eastAsia="Malgun Gothic" w:hint="eastAsia"/>
          <w:lang w:eastAsia="ko-KR"/>
        </w:rPr>
      </w:pPr>
      <w:r>
        <w:rPr>
          <w:rFonts w:eastAsia="Malgun Gothic" w:hint="eastAsia"/>
          <w:lang w:eastAsia="ko-KR"/>
        </w:rPr>
        <w:t>UE M3 is allowed to use more network resources to speed up the transfer to agent A2 (case 2b).</w:t>
      </w:r>
    </w:p>
    <w:p w:rsidR="00E13692" w:rsidRDefault="00E13692" w:rsidP="00FF55A5">
      <w:pPr>
        <w:pStyle w:val="TH"/>
        <w:rPr>
          <w:rFonts w:eastAsia="Malgun Gothic" w:hint="eastAsia"/>
          <w:lang w:eastAsia="ko-KR"/>
        </w:rPr>
      </w:pPr>
      <w:r w:rsidRPr="008D68CA">
        <w:rPr>
          <w:rFonts w:eastAsia="Malgun Gothic" w:hint="eastAsia"/>
        </w:rPr>
        <w:pict>
          <v:shape id="_x0000_i1054" type="#_x0000_t75" style="width:321pt;height:186pt">
            <v:imagedata r:id="rId65" o:title=""/>
          </v:shape>
        </w:pict>
      </w:r>
    </w:p>
    <w:p w:rsidR="00E13692" w:rsidRDefault="00E13692" w:rsidP="00B600DC">
      <w:pPr>
        <w:pStyle w:val="TF"/>
        <w:rPr>
          <w:rFonts w:eastAsia="Malgun Gothic" w:hint="eastAsia"/>
          <w:lang w:eastAsia="ko-KR"/>
        </w:rPr>
      </w:pPr>
      <w:r>
        <w:rPr>
          <w:rFonts w:eastAsia="Malgun Gothic" w:hint="eastAsia"/>
          <w:lang w:eastAsia="ko-KR"/>
        </w:rPr>
        <w:t>Fig</w:t>
      </w:r>
      <w:r w:rsidR="00B600DC" w:rsidRPr="00446BB5">
        <w:rPr>
          <w:rFonts w:eastAsia="SimSun" w:hint="eastAsia"/>
          <w:lang w:eastAsia="zh-CN"/>
        </w:rPr>
        <w:t>ure</w:t>
      </w:r>
      <w:r>
        <w:rPr>
          <w:rFonts w:eastAsia="Malgun Gothic" w:hint="eastAsia"/>
          <w:lang w:eastAsia="ko-KR"/>
        </w:rPr>
        <w:t xml:space="preserve"> 7.</w:t>
      </w:r>
      <w:r w:rsidR="00B600DC" w:rsidRPr="00446BB5">
        <w:rPr>
          <w:rFonts w:eastAsia="SimSun" w:hint="eastAsia"/>
          <w:lang w:eastAsia="zh-CN"/>
        </w:rPr>
        <w:t>3</w:t>
      </w:r>
      <w:r>
        <w:rPr>
          <w:rFonts w:eastAsia="Malgun Gothic" w:hint="eastAsia"/>
          <w:lang w:eastAsia="ko-KR"/>
        </w:rPr>
        <w:t>.3-1: Modified connections b/w mobile devices and agents</w:t>
      </w:r>
    </w:p>
    <w:p w:rsidR="00E13692" w:rsidRPr="00436029" w:rsidRDefault="00E13692" w:rsidP="00E13692">
      <w:pPr>
        <w:pStyle w:val="Heading3"/>
        <w:rPr>
          <w:rFonts w:eastAsia="Malgun Gothic" w:hint="eastAsia"/>
          <w:lang w:val="en-GB" w:eastAsia="ko-KR"/>
        </w:rPr>
      </w:pPr>
      <w:bookmarkStart w:id="193" w:name="_Toc91256707"/>
      <w:r w:rsidRPr="00801D8D">
        <w:rPr>
          <w:rFonts w:eastAsia="Malgun Gothic" w:hint="eastAsia"/>
          <w:lang w:val="en-GB" w:eastAsia="ko-KR"/>
        </w:rPr>
        <w:t>7.</w:t>
      </w:r>
      <w:r w:rsidR="00B600DC" w:rsidRPr="00446BB5">
        <w:rPr>
          <w:rFonts w:eastAsia="SimSun" w:hint="eastAsia"/>
          <w:lang w:val="en-GB" w:eastAsia="zh-CN"/>
        </w:rPr>
        <w:t>3</w:t>
      </w:r>
      <w:r w:rsidRPr="000D6532">
        <w:rPr>
          <w:lang w:val="en-GB"/>
        </w:rPr>
        <w:t>.4</w:t>
      </w:r>
      <w:r w:rsidRPr="000D6532">
        <w:rPr>
          <w:lang w:val="en-GB"/>
        </w:rPr>
        <w:tab/>
        <w:t>Post-conditions</w:t>
      </w:r>
      <w:bookmarkEnd w:id="193"/>
    </w:p>
    <w:p w:rsidR="00E13692" w:rsidRPr="00CD5BED" w:rsidRDefault="00E13692" w:rsidP="00CD5BED">
      <w:pPr>
        <w:pStyle w:val="NO"/>
        <w:rPr>
          <w:rFonts w:eastAsia="Malgun Gothic" w:hint="eastAsia"/>
          <w:lang w:val="en-GB" w:eastAsia="en-GB"/>
        </w:rPr>
      </w:pPr>
      <w:r w:rsidRPr="00CD5BED">
        <w:rPr>
          <w:rFonts w:eastAsia="Malgun Gothic" w:hint="eastAsia"/>
          <w:lang w:val="en-GB" w:eastAsia="en-GB"/>
        </w:rPr>
        <w:t xml:space="preserve">NOTE: </w:t>
      </w:r>
      <w:r w:rsidR="00CD5BED" w:rsidRPr="00FF0A4C">
        <w:rPr>
          <w:rFonts w:eastAsia="SimSun" w:hint="eastAsia"/>
          <w:lang w:val="en-GB" w:eastAsia="zh-CN"/>
        </w:rPr>
        <w:tab/>
      </w:r>
      <w:r w:rsidRPr="00CD5BED">
        <w:rPr>
          <w:rFonts w:eastAsia="Malgun Gothic" w:hint="eastAsia"/>
          <w:lang w:val="en-GB" w:eastAsia="en-GB"/>
        </w:rPr>
        <w:t>Post-conditions are described in two different aspects (communication aspect and ML operation aspect).</w:t>
      </w:r>
    </w:p>
    <w:p w:rsidR="00E13692" w:rsidRPr="00B600DC" w:rsidRDefault="00E13692" w:rsidP="008E24C5">
      <w:pPr>
        <w:pStyle w:val="TH"/>
        <w:rPr>
          <w:rFonts w:hint="eastAsia"/>
        </w:rPr>
      </w:pPr>
      <w:r w:rsidRPr="00B600DC">
        <w:rPr>
          <w:rFonts w:hint="eastAsia"/>
        </w:rPr>
        <w:t>Table 7.</w:t>
      </w:r>
      <w:r w:rsidR="00B600DC" w:rsidRPr="00446BB5">
        <w:rPr>
          <w:rFonts w:eastAsia="SimSun" w:hint="eastAsia"/>
          <w:lang w:eastAsia="zh-CN"/>
        </w:rPr>
        <w:t>3</w:t>
      </w:r>
      <w:r w:rsidRPr="00B600DC">
        <w:rPr>
          <w:rFonts w:hint="eastAsia"/>
        </w:rPr>
        <w:t>.4-1</w:t>
      </w:r>
      <w:r w:rsidR="0055421A" w:rsidRPr="004A5929">
        <w:rPr>
          <w:rFonts w:eastAsia="SimSun" w:hint="eastAsia"/>
          <w:lang w:eastAsia="zh-CN"/>
        </w:rPr>
        <w:t>:</w:t>
      </w:r>
      <w:r w:rsidRPr="00B600DC">
        <w:rPr>
          <w:rFonts w:hint="eastAsia"/>
        </w:rPr>
        <w:t xml:space="preserve"> Post-conditions in communication aspect and ML operation aspect.</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4243"/>
        <w:gridCol w:w="4667"/>
      </w:tblGrid>
      <w:tr w:rsidR="00E13692" w:rsidRPr="001D055D" w:rsidTr="00E13692">
        <w:tc>
          <w:tcPr>
            <w:tcW w:w="972" w:type="dxa"/>
            <w:shd w:val="clear" w:color="auto" w:fill="auto"/>
          </w:tcPr>
          <w:p w:rsidR="00E13692" w:rsidRPr="00CD5BED" w:rsidRDefault="00E13692" w:rsidP="00CD5BED">
            <w:pPr>
              <w:spacing w:after="0"/>
              <w:rPr>
                <w:rFonts w:ascii="Arial" w:eastAsia="Malgun Gothic" w:hAnsi="Arial" w:cs="Arial"/>
                <w:b/>
                <w:sz w:val="18"/>
                <w:szCs w:val="18"/>
                <w:lang w:eastAsia="ko-KR"/>
              </w:rPr>
            </w:pPr>
            <w:r w:rsidRPr="00CD5BED">
              <w:rPr>
                <w:rFonts w:ascii="Arial" w:eastAsia="Malgun Gothic" w:hAnsi="Arial" w:cs="Arial"/>
                <w:b/>
                <w:sz w:val="18"/>
                <w:szCs w:val="18"/>
                <w:lang w:eastAsia="ko-KR"/>
              </w:rPr>
              <w:t>Post-condition</w:t>
            </w:r>
          </w:p>
        </w:tc>
        <w:tc>
          <w:tcPr>
            <w:tcW w:w="4266" w:type="dxa"/>
            <w:shd w:val="clear" w:color="auto" w:fill="auto"/>
          </w:tcPr>
          <w:p w:rsidR="00E13692" w:rsidRPr="00CD5BED" w:rsidRDefault="00E13692" w:rsidP="00CD5BED">
            <w:pPr>
              <w:spacing w:after="0"/>
              <w:rPr>
                <w:rFonts w:ascii="Arial" w:eastAsia="Malgun Gothic" w:hAnsi="Arial" w:cs="Arial"/>
                <w:b/>
                <w:sz w:val="18"/>
                <w:szCs w:val="18"/>
                <w:lang w:eastAsia="ko-KR"/>
              </w:rPr>
            </w:pPr>
            <w:r w:rsidRPr="00CD5BED">
              <w:rPr>
                <w:rFonts w:ascii="Arial" w:eastAsia="Malgun Gothic" w:hAnsi="Arial" w:cs="Arial"/>
                <w:b/>
                <w:sz w:val="18"/>
                <w:szCs w:val="18"/>
                <w:lang w:eastAsia="ko-KR"/>
              </w:rPr>
              <w:t>Description in Communication aspects</w:t>
            </w:r>
          </w:p>
        </w:tc>
        <w:tc>
          <w:tcPr>
            <w:tcW w:w="4698" w:type="dxa"/>
            <w:shd w:val="clear" w:color="auto" w:fill="auto"/>
          </w:tcPr>
          <w:p w:rsidR="00E13692" w:rsidRPr="00CD5BED" w:rsidRDefault="00E13692" w:rsidP="00CD5BED">
            <w:pPr>
              <w:spacing w:after="0"/>
              <w:rPr>
                <w:rFonts w:ascii="Arial" w:eastAsia="Malgun Gothic" w:hAnsi="Arial" w:cs="Arial"/>
                <w:b/>
                <w:sz w:val="18"/>
                <w:szCs w:val="18"/>
                <w:lang w:eastAsia="ko-KR"/>
              </w:rPr>
            </w:pPr>
            <w:r w:rsidRPr="00CD5BED">
              <w:rPr>
                <w:rFonts w:ascii="Arial" w:eastAsia="Malgun Gothic" w:hAnsi="Arial" w:cs="Arial"/>
                <w:b/>
                <w:sz w:val="18"/>
                <w:szCs w:val="18"/>
                <w:lang w:eastAsia="ko-KR"/>
              </w:rPr>
              <w:t>Description in AI/ML operation aspects</w:t>
            </w:r>
          </w:p>
        </w:tc>
      </w:tr>
      <w:tr w:rsidR="00E13692" w:rsidRPr="001D055D" w:rsidTr="00E13692">
        <w:tc>
          <w:tcPr>
            <w:tcW w:w="972" w:type="dxa"/>
            <w:shd w:val="clear" w:color="auto" w:fill="auto"/>
          </w:tcPr>
          <w:p w:rsidR="00E13692" w:rsidRPr="00CD5BED" w:rsidRDefault="00E13692" w:rsidP="00CD5BED">
            <w:pPr>
              <w:spacing w:after="0"/>
              <w:rPr>
                <w:rFonts w:ascii="Arial" w:eastAsia="Malgun Gothic" w:hAnsi="Arial" w:cs="Arial"/>
                <w:sz w:val="18"/>
                <w:szCs w:val="18"/>
                <w:lang w:eastAsia="ko-KR"/>
              </w:rPr>
            </w:pPr>
            <w:r w:rsidRPr="00CD5BED">
              <w:rPr>
                <w:rFonts w:ascii="Arial" w:eastAsia="Malgun Gothic" w:hAnsi="Arial" w:cs="Arial"/>
                <w:sz w:val="18"/>
                <w:szCs w:val="18"/>
                <w:lang w:eastAsia="ko-KR"/>
              </w:rPr>
              <w:t>#1</w:t>
            </w:r>
          </w:p>
        </w:tc>
        <w:tc>
          <w:tcPr>
            <w:tcW w:w="4266" w:type="dxa"/>
            <w:shd w:val="clear" w:color="auto" w:fill="auto"/>
          </w:tcPr>
          <w:p w:rsidR="00E13692" w:rsidRPr="00CD5BED" w:rsidRDefault="00E13692" w:rsidP="00CD5BED">
            <w:pPr>
              <w:spacing w:after="0"/>
              <w:rPr>
                <w:rFonts w:ascii="Arial" w:eastAsia="Malgun Gothic" w:hAnsi="Arial" w:cs="Arial"/>
                <w:sz w:val="18"/>
                <w:szCs w:val="18"/>
                <w:lang w:eastAsia="ko-KR"/>
              </w:rPr>
            </w:pPr>
            <w:r w:rsidRPr="00CD5BED">
              <w:rPr>
                <w:rFonts w:ascii="Arial" w:eastAsia="Malgun Gothic" w:hAnsi="Arial" w:cs="Arial"/>
                <w:sz w:val="18"/>
                <w:szCs w:val="18"/>
                <w:lang w:eastAsia="ko-KR"/>
              </w:rPr>
              <w:t>UE M1 and UE M2 can continue to transfer data.</w:t>
            </w:r>
          </w:p>
        </w:tc>
        <w:tc>
          <w:tcPr>
            <w:tcW w:w="4698" w:type="dxa"/>
            <w:shd w:val="clear" w:color="auto" w:fill="auto"/>
          </w:tcPr>
          <w:p w:rsidR="00E13692" w:rsidRPr="00CD5BED" w:rsidRDefault="00E13692" w:rsidP="00CD5BED">
            <w:pPr>
              <w:spacing w:after="0"/>
              <w:rPr>
                <w:rFonts w:ascii="Arial" w:eastAsia="Malgun Gothic" w:hAnsi="Arial" w:cs="Arial"/>
                <w:sz w:val="18"/>
                <w:szCs w:val="18"/>
                <w:lang w:eastAsia="ko-KR"/>
              </w:rPr>
            </w:pPr>
            <w:r w:rsidRPr="00CD5BED">
              <w:rPr>
                <w:rFonts w:ascii="Arial" w:eastAsia="Malgun Gothic" w:hAnsi="Arial" w:cs="Arial"/>
                <w:sz w:val="18"/>
                <w:szCs w:val="18"/>
                <w:lang w:eastAsia="ko-KR"/>
              </w:rPr>
              <w:t>Agent A1 and Agent A2 could continue to improve the outcome (e.g., learning model) even when disturbance happens.</w:t>
            </w:r>
          </w:p>
        </w:tc>
      </w:tr>
      <w:tr w:rsidR="00E13692" w:rsidRPr="001D055D" w:rsidTr="00E13692">
        <w:tc>
          <w:tcPr>
            <w:tcW w:w="972" w:type="dxa"/>
            <w:shd w:val="clear" w:color="auto" w:fill="auto"/>
          </w:tcPr>
          <w:p w:rsidR="00E13692" w:rsidRPr="00CD5BED" w:rsidRDefault="00E13692" w:rsidP="00CD5BED">
            <w:pPr>
              <w:spacing w:after="0"/>
              <w:rPr>
                <w:rFonts w:ascii="Arial" w:eastAsia="Malgun Gothic" w:hAnsi="Arial" w:cs="Arial"/>
                <w:sz w:val="18"/>
                <w:szCs w:val="18"/>
                <w:lang w:eastAsia="ko-KR"/>
              </w:rPr>
            </w:pPr>
            <w:r w:rsidRPr="00CD5BED">
              <w:rPr>
                <w:rFonts w:ascii="Arial" w:eastAsia="Malgun Gothic" w:hAnsi="Arial" w:cs="Arial"/>
                <w:sz w:val="18"/>
                <w:szCs w:val="18"/>
                <w:lang w:eastAsia="ko-KR"/>
              </w:rPr>
              <w:t>#2</w:t>
            </w:r>
          </w:p>
        </w:tc>
        <w:tc>
          <w:tcPr>
            <w:tcW w:w="4266" w:type="dxa"/>
            <w:shd w:val="clear" w:color="auto" w:fill="auto"/>
          </w:tcPr>
          <w:p w:rsidR="00E13692" w:rsidRPr="00CD5BED" w:rsidRDefault="00E13692" w:rsidP="00CD5BED">
            <w:pPr>
              <w:spacing w:after="0"/>
              <w:rPr>
                <w:rFonts w:ascii="Arial" w:eastAsia="Malgun Gothic" w:hAnsi="Arial" w:cs="Arial"/>
                <w:sz w:val="18"/>
                <w:szCs w:val="18"/>
                <w:lang w:eastAsia="ko-KR"/>
              </w:rPr>
            </w:pPr>
            <w:r w:rsidRPr="00CD5BED">
              <w:rPr>
                <w:rFonts w:ascii="Arial" w:eastAsia="Malgun Gothic" w:hAnsi="Arial" w:cs="Arial"/>
                <w:sz w:val="18"/>
                <w:szCs w:val="18"/>
                <w:lang w:eastAsia="ko-KR"/>
              </w:rPr>
              <w:t xml:space="preserve">UE M3 can (1) send priority portion of data over the other and/or (2) complete the transfer or maximize the transfer completion ratio </w:t>
            </w:r>
            <w:r w:rsidRPr="00CD5BED">
              <w:rPr>
                <w:rFonts w:ascii="Arial" w:eastAsia="Malgun Gothic" w:hAnsi="Arial" w:cs="Arial"/>
                <w:i/>
                <w:sz w:val="18"/>
                <w:szCs w:val="18"/>
                <w:lang w:eastAsia="ko-KR"/>
              </w:rPr>
              <w:t>before congestion happens</w:t>
            </w:r>
            <w:r w:rsidRPr="00CD5BED">
              <w:rPr>
                <w:rFonts w:ascii="Arial" w:eastAsia="Malgun Gothic" w:hAnsi="Arial" w:cs="Arial"/>
                <w:sz w:val="18"/>
                <w:szCs w:val="18"/>
                <w:lang w:eastAsia="ko-KR"/>
              </w:rPr>
              <w:t>.</w:t>
            </w:r>
          </w:p>
        </w:tc>
        <w:tc>
          <w:tcPr>
            <w:tcW w:w="4698" w:type="dxa"/>
            <w:shd w:val="clear" w:color="auto" w:fill="auto"/>
          </w:tcPr>
          <w:p w:rsidR="00E13692" w:rsidRPr="00CD5BED" w:rsidRDefault="00E13692" w:rsidP="00CD5BED">
            <w:pPr>
              <w:spacing w:after="0"/>
              <w:rPr>
                <w:rFonts w:ascii="Arial" w:eastAsia="Malgun Gothic" w:hAnsi="Arial" w:cs="Arial"/>
                <w:sz w:val="18"/>
                <w:szCs w:val="18"/>
                <w:lang w:eastAsia="ko-KR"/>
              </w:rPr>
            </w:pPr>
            <w:r w:rsidRPr="00CD5BED">
              <w:rPr>
                <w:rFonts w:ascii="Arial" w:eastAsia="Malgun Gothic" w:hAnsi="Arial" w:cs="Arial"/>
                <w:sz w:val="18"/>
                <w:szCs w:val="18"/>
                <w:lang w:eastAsia="ko-KR"/>
              </w:rPr>
              <w:t xml:space="preserve">Agent A2 could minimize the impact of temporal traffic congestion as UE M3 (1) transferred priority portion of data and (2) transferred more data to Agent A2 before traffic congestion happens and disturbs. </w:t>
            </w:r>
          </w:p>
        </w:tc>
      </w:tr>
    </w:tbl>
    <w:p w:rsidR="00E13692" w:rsidRPr="00436029" w:rsidRDefault="00E13692" w:rsidP="00E13692">
      <w:pPr>
        <w:rPr>
          <w:rFonts w:eastAsia="Malgun Gothic" w:hint="eastAsia"/>
          <w:lang w:eastAsia="ko-KR"/>
        </w:rPr>
      </w:pPr>
    </w:p>
    <w:p w:rsidR="00E13692" w:rsidRPr="000D6532" w:rsidRDefault="00E13692" w:rsidP="00E13692">
      <w:pPr>
        <w:pStyle w:val="Heading3"/>
        <w:rPr>
          <w:lang w:val="en-GB"/>
        </w:rPr>
      </w:pPr>
      <w:bookmarkStart w:id="194" w:name="_Toc91256708"/>
      <w:r w:rsidRPr="00801D8D">
        <w:rPr>
          <w:rFonts w:eastAsia="Malgun Gothic" w:hint="eastAsia"/>
          <w:lang w:val="en-GB" w:eastAsia="ko-KR"/>
        </w:rPr>
        <w:t>7.</w:t>
      </w:r>
      <w:r w:rsidR="00B600DC" w:rsidRPr="00446BB5">
        <w:rPr>
          <w:rFonts w:eastAsia="SimSun" w:hint="eastAsia"/>
          <w:lang w:val="en-GB" w:eastAsia="zh-CN"/>
        </w:rPr>
        <w:t>3</w:t>
      </w:r>
      <w:r w:rsidRPr="000D6532">
        <w:rPr>
          <w:lang w:val="en-GB"/>
        </w:rPr>
        <w:t>.5</w:t>
      </w:r>
      <w:r w:rsidRPr="000D6532">
        <w:rPr>
          <w:lang w:val="en-GB"/>
        </w:rPr>
        <w:tab/>
      </w:r>
      <w:r>
        <w:rPr>
          <w:lang w:val="en-GB"/>
        </w:rPr>
        <w:t>Existing</w:t>
      </w:r>
      <w:r w:rsidRPr="000D6532">
        <w:rPr>
          <w:lang w:val="en-GB"/>
        </w:rPr>
        <w:t xml:space="preserve"> </w:t>
      </w:r>
      <w:r>
        <w:rPr>
          <w:lang w:val="en-GB"/>
        </w:rPr>
        <w:t>features partly or fully covering the use case functionality</w:t>
      </w:r>
      <w:bookmarkEnd w:id="194"/>
    </w:p>
    <w:p w:rsidR="00E13692" w:rsidRPr="00436029" w:rsidRDefault="00FF55A5" w:rsidP="00FF55A5">
      <w:pPr>
        <w:pStyle w:val="EditorsNote"/>
        <w:rPr>
          <w:rFonts w:eastAsia="Malgun Gothic" w:hint="eastAsia"/>
        </w:rPr>
      </w:pPr>
      <w:r>
        <w:rPr>
          <w:rFonts w:eastAsia="Malgun Gothic"/>
        </w:rPr>
        <w:t>Editor’s note: text to be provided.</w:t>
      </w:r>
    </w:p>
    <w:p w:rsidR="00E13692" w:rsidRPr="000D6532" w:rsidRDefault="00E13692" w:rsidP="00E13692">
      <w:pPr>
        <w:pStyle w:val="Heading3"/>
        <w:rPr>
          <w:lang w:val="en-GB"/>
        </w:rPr>
      </w:pPr>
      <w:bookmarkStart w:id="195" w:name="_Toc91256709"/>
      <w:r w:rsidRPr="00436029">
        <w:rPr>
          <w:rFonts w:eastAsia="Malgun Gothic" w:hint="eastAsia"/>
          <w:lang w:val="en-GB" w:eastAsia="ko-KR"/>
        </w:rPr>
        <w:t>7.</w:t>
      </w:r>
      <w:r w:rsidR="00B600DC" w:rsidRPr="00446BB5">
        <w:rPr>
          <w:rFonts w:eastAsia="SimSun" w:hint="eastAsia"/>
          <w:lang w:val="en-GB" w:eastAsia="zh-CN"/>
        </w:rPr>
        <w:t>3</w:t>
      </w:r>
      <w:r w:rsidRPr="000D6532">
        <w:rPr>
          <w:lang w:val="en-GB"/>
        </w:rPr>
        <w:t>.6</w:t>
      </w:r>
      <w:r w:rsidRPr="000D6532">
        <w:rPr>
          <w:lang w:val="en-GB"/>
        </w:rPr>
        <w:tab/>
      </w:r>
      <w:r>
        <w:rPr>
          <w:lang w:val="en-GB"/>
        </w:rPr>
        <w:t>Potential</w:t>
      </w:r>
      <w:r w:rsidRPr="000D6532">
        <w:rPr>
          <w:lang w:val="en-GB"/>
        </w:rPr>
        <w:t xml:space="preserve"> </w:t>
      </w:r>
      <w:r>
        <w:rPr>
          <w:lang w:val="en-GB"/>
        </w:rPr>
        <w:t xml:space="preserve">New </w:t>
      </w:r>
      <w:r w:rsidRPr="000D6532">
        <w:rPr>
          <w:lang w:val="en-GB"/>
        </w:rPr>
        <w:t>Requirements</w:t>
      </w:r>
      <w:r>
        <w:rPr>
          <w:lang w:val="en-GB"/>
        </w:rPr>
        <w:t xml:space="preserve"> needed to support the use case</w:t>
      </w:r>
      <w:bookmarkEnd w:id="195"/>
    </w:p>
    <w:p w:rsidR="00E13692" w:rsidRDefault="00E13692" w:rsidP="00E13692">
      <w:pPr>
        <w:rPr>
          <w:rFonts w:eastAsia="Malgun Gothic" w:hint="eastAsia"/>
          <w:lang w:eastAsia="ko-KR"/>
        </w:rPr>
      </w:pPr>
      <w:r>
        <w:rPr>
          <w:rFonts w:eastAsia="Malgun Gothic" w:hint="eastAsia"/>
          <w:lang w:eastAsia="ko-KR"/>
        </w:rPr>
        <w:t>In Table 7.</w:t>
      </w:r>
      <w:r w:rsidR="00817FFA" w:rsidRPr="00446BB5">
        <w:rPr>
          <w:rFonts w:eastAsia="SimSun" w:hint="eastAsia"/>
          <w:lang w:eastAsia="zh-CN"/>
        </w:rPr>
        <w:t>3</w:t>
      </w:r>
      <w:r>
        <w:rPr>
          <w:rFonts w:eastAsia="Malgun Gothic" w:hint="eastAsia"/>
          <w:lang w:eastAsia="ko-KR"/>
        </w:rPr>
        <w:t xml:space="preserve">.6-1, the service-level </w:t>
      </w:r>
      <w:r w:rsidR="0055421A" w:rsidRPr="00FB4936">
        <w:rPr>
          <w:rFonts w:eastAsia="Malgun Gothic"/>
          <w:lang w:eastAsia="ko-KR"/>
        </w:rPr>
        <w:t>implications</w:t>
      </w:r>
      <w:r>
        <w:rPr>
          <w:rFonts w:eastAsia="Malgun Gothic" w:hint="eastAsia"/>
          <w:lang w:eastAsia="ko-KR"/>
        </w:rPr>
        <w:t xml:space="preserve"> of AI/ML operation are summarized</w:t>
      </w:r>
      <w:r w:rsidR="0055421A" w:rsidRPr="00D61C52">
        <w:rPr>
          <w:rFonts w:eastAsia="Malgun Gothic" w:hint="eastAsia"/>
          <w:lang w:eastAsia="ko-KR"/>
        </w:rPr>
        <w:t xml:space="preserve"> </w:t>
      </w:r>
      <w:r w:rsidR="0055421A">
        <w:rPr>
          <w:rFonts w:eastAsia="Malgun Gothic" w:hint="eastAsia"/>
          <w:lang w:eastAsia="ko-KR"/>
        </w:rPr>
        <w:t>in the third column of Table 7.3.6-1</w:t>
      </w:r>
      <w:r>
        <w:rPr>
          <w:rFonts w:eastAsia="Malgun Gothic" w:hint="eastAsia"/>
          <w:lang w:eastAsia="ko-KR"/>
        </w:rPr>
        <w:t>, which are used to derive high-level potential service requirements in communication layer in order to support the AI/ML operation.</w:t>
      </w:r>
    </w:p>
    <w:p w:rsidR="00E13692" w:rsidRPr="00FA4886" w:rsidRDefault="00E13692" w:rsidP="00E13692">
      <w:pPr>
        <w:pStyle w:val="TH"/>
        <w:rPr>
          <w:rFonts w:hint="eastAsia"/>
          <w:noProof/>
        </w:rPr>
      </w:pPr>
      <w:r w:rsidRPr="00FA4886">
        <w:rPr>
          <w:rFonts w:hint="eastAsia"/>
          <w:noProof/>
        </w:rPr>
        <w:t>Table 7.</w:t>
      </w:r>
      <w:r w:rsidR="00817FFA" w:rsidRPr="00446BB5">
        <w:rPr>
          <w:rFonts w:eastAsia="SimSun" w:hint="eastAsia"/>
          <w:noProof/>
          <w:lang w:eastAsia="zh-CN"/>
        </w:rPr>
        <w:t>3</w:t>
      </w:r>
      <w:r w:rsidRPr="00FA4886">
        <w:rPr>
          <w:rFonts w:hint="eastAsia"/>
          <w:noProof/>
        </w:rPr>
        <w:t>.6-1: High level service requirements (in Communication and AI/ML operation aspects)</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4329"/>
        <w:gridCol w:w="4329"/>
      </w:tblGrid>
      <w:tr w:rsidR="00E13692" w:rsidRPr="001D055D" w:rsidTr="00E13692">
        <w:tc>
          <w:tcPr>
            <w:tcW w:w="1278" w:type="dxa"/>
            <w:shd w:val="clear" w:color="auto" w:fill="auto"/>
          </w:tcPr>
          <w:p w:rsidR="00E13692" w:rsidRPr="00CD5BED" w:rsidRDefault="00E13692" w:rsidP="00CD5BED">
            <w:pPr>
              <w:spacing w:after="0"/>
              <w:rPr>
                <w:rFonts w:ascii="Arial" w:eastAsia="Malgun Gothic" w:hAnsi="Arial" w:cs="Arial"/>
                <w:b/>
                <w:sz w:val="18"/>
                <w:szCs w:val="18"/>
                <w:lang w:eastAsia="ko-KR"/>
              </w:rPr>
            </w:pPr>
            <w:r w:rsidRPr="00CD5BED">
              <w:rPr>
                <w:rFonts w:ascii="Arial" w:eastAsia="Malgun Gothic" w:hAnsi="Arial" w:cs="Arial"/>
                <w:b/>
                <w:sz w:val="18"/>
                <w:szCs w:val="18"/>
                <w:lang w:eastAsia="ko-KR"/>
              </w:rPr>
              <w:t>PR</w:t>
            </w:r>
          </w:p>
        </w:tc>
        <w:tc>
          <w:tcPr>
            <w:tcW w:w="4329" w:type="dxa"/>
            <w:shd w:val="clear" w:color="auto" w:fill="auto"/>
          </w:tcPr>
          <w:p w:rsidR="00E13692" w:rsidRPr="00CD5BED" w:rsidRDefault="0055421A" w:rsidP="00CD5BED">
            <w:pPr>
              <w:spacing w:after="0"/>
              <w:rPr>
                <w:rFonts w:ascii="Arial" w:eastAsia="Malgun Gothic" w:hAnsi="Arial" w:cs="Arial"/>
                <w:b/>
                <w:sz w:val="18"/>
                <w:szCs w:val="18"/>
                <w:lang w:eastAsia="ko-KR"/>
              </w:rPr>
            </w:pPr>
            <w:r w:rsidRPr="00CD5BED">
              <w:rPr>
                <w:rFonts w:ascii="Arial" w:eastAsia="Malgun Gothic" w:hAnsi="Arial" w:cs="Arial"/>
                <w:b/>
                <w:sz w:val="18"/>
                <w:szCs w:val="18"/>
                <w:lang w:eastAsia="ko-KR"/>
              </w:rPr>
              <w:t>Potential Requirements</w:t>
            </w:r>
            <w:r w:rsidR="00E13692" w:rsidRPr="00CD5BED">
              <w:rPr>
                <w:rFonts w:ascii="Arial" w:eastAsia="Malgun Gothic" w:hAnsi="Arial" w:cs="Arial"/>
                <w:b/>
                <w:sz w:val="18"/>
                <w:szCs w:val="18"/>
                <w:lang w:eastAsia="ko-KR"/>
              </w:rPr>
              <w:t xml:space="preserve"> in Communication aspects</w:t>
            </w:r>
          </w:p>
        </w:tc>
        <w:tc>
          <w:tcPr>
            <w:tcW w:w="4329" w:type="dxa"/>
            <w:shd w:val="clear" w:color="auto" w:fill="auto"/>
          </w:tcPr>
          <w:p w:rsidR="00E13692" w:rsidRPr="00CD5BED" w:rsidRDefault="0055421A" w:rsidP="00CD5BED">
            <w:pPr>
              <w:spacing w:after="0"/>
              <w:rPr>
                <w:rFonts w:ascii="Arial" w:eastAsia="Malgun Gothic" w:hAnsi="Arial" w:cs="Arial"/>
                <w:b/>
                <w:sz w:val="18"/>
                <w:szCs w:val="18"/>
                <w:lang w:eastAsia="ko-KR"/>
              </w:rPr>
            </w:pPr>
            <w:r w:rsidRPr="00CD5BED">
              <w:rPr>
                <w:rFonts w:ascii="Arial" w:eastAsia="Malgun Gothic" w:hAnsi="Arial" w:cs="Arial"/>
                <w:b/>
                <w:sz w:val="18"/>
                <w:szCs w:val="18"/>
                <w:lang w:eastAsia="ko-KR"/>
              </w:rPr>
              <w:t>Implications</w:t>
            </w:r>
            <w:r w:rsidR="00E13692" w:rsidRPr="00CD5BED">
              <w:rPr>
                <w:rFonts w:ascii="Arial" w:eastAsia="Malgun Gothic" w:hAnsi="Arial" w:cs="Arial"/>
                <w:b/>
                <w:sz w:val="18"/>
                <w:szCs w:val="18"/>
                <w:lang w:eastAsia="ko-KR"/>
              </w:rPr>
              <w:t xml:space="preserve"> in AI/ML operation aspects</w:t>
            </w:r>
            <w:r w:rsidRPr="00CD5BED">
              <w:rPr>
                <w:rFonts w:ascii="Arial" w:eastAsia="SimSun" w:hAnsi="Arial" w:cs="Arial"/>
                <w:b/>
                <w:sz w:val="18"/>
                <w:szCs w:val="18"/>
                <w:lang w:eastAsia="zh-CN"/>
              </w:rPr>
              <w:t xml:space="preserve"> </w:t>
            </w:r>
            <w:r w:rsidRPr="00CD5BED">
              <w:rPr>
                <w:rFonts w:ascii="Arial" w:eastAsia="Malgun Gothic" w:hAnsi="Arial" w:cs="Arial"/>
                <w:b/>
                <w:sz w:val="18"/>
                <w:szCs w:val="18"/>
                <w:lang w:eastAsia="ko-KR"/>
              </w:rPr>
              <w:t>(</w:t>
            </w:r>
            <w:r w:rsidR="00CD5BED" w:rsidRPr="00FF0A4C">
              <w:rPr>
                <w:rFonts w:ascii="Arial" w:eastAsia="SimSun" w:hAnsi="Arial" w:cs="Arial"/>
                <w:b/>
                <w:sz w:val="18"/>
                <w:szCs w:val="18"/>
                <w:lang w:eastAsia="zh-CN"/>
              </w:rPr>
              <w:t>see n</w:t>
            </w:r>
            <w:r w:rsidRPr="00CD5BED">
              <w:rPr>
                <w:rFonts w:ascii="Arial" w:eastAsia="Malgun Gothic" w:hAnsi="Arial" w:cs="Arial"/>
                <w:b/>
                <w:sz w:val="18"/>
                <w:szCs w:val="18"/>
                <w:lang w:eastAsia="ko-KR"/>
              </w:rPr>
              <w:t>ote 1)</w:t>
            </w:r>
          </w:p>
        </w:tc>
      </w:tr>
      <w:tr w:rsidR="00E13692" w:rsidRPr="001D055D" w:rsidTr="00E13692">
        <w:tc>
          <w:tcPr>
            <w:tcW w:w="1278" w:type="dxa"/>
            <w:shd w:val="clear" w:color="auto" w:fill="auto"/>
          </w:tcPr>
          <w:p w:rsidR="00E13692" w:rsidRPr="00CD5BED" w:rsidRDefault="00E13692" w:rsidP="00CD5BED">
            <w:pPr>
              <w:spacing w:after="0"/>
              <w:rPr>
                <w:rFonts w:ascii="Arial" w:eastAsia="SimSun" w:hAnsi="Arial" w:cs="Arial"/>
                <w:sz w:val="18"/>
                <w:szCs w:val="18"/>
                <w:lang w:eastAsia="zh-CN"/>
              </w:rPr>
            </w:pPr>
            <w:r w:rsidRPr="00CD5BED">
              <w:rPr>
                <w:rFonts w:ascii="Arial" w:eastAsia="Malgun Gothic" w:hAnsi="Arial" w:cs="Arial"/>
                <w:sz w:val="18"/>
                <w:szCs w:val="18"/>
                <w:lang w:eastAsia="ko-KR"/>
              </w:rPr>
              <w:t>[PR.7.</w:t>
            </w:r>
            <w:r w:rsidR="00817FFA" w:rsidRPr="00CD5BED">
              <w:rPr>
                <w:rFonts w:ascii="Arial" w:eastAsia="SimSun" w:hAnsi="Arial" w:cs="Arial"/>
                <w:sz w:val="18"/>
                <w:szCs w:val="18"/>
                <w:lang w:eastAsia="zh-CN"/>
              </w:rPr>
              <w:t>3</w:t>
            </w:r>
            <w:r w:rsidRPr="00CD5BED">
              <w:rPr>
                <w:rFonts w:ascii="Arial" w:eastAsia="Malgun Gothic" w:hAnsi="Arial" w:cs="Arial"/>
                <w:sz w:val="18"/>
                <w:szCs w:val="18"/>
                <w:lang w:eastAsia="ko-KR"/>
              </w:rPr>
              <w:t>-001]</w:t>
            </w:r>
          </w:p>
          <w:p w:rsidR="0055421A" w:rsidRPr="00CD5BED" w:rsidRDefault="0055421A" w:rsidP="00CD5BED">
            <w:pPr>
              <w:spacing w:after="0"/>
              <w:rPr>
                <w:rFonts w:ascii="Arial" w:eastAsia="SimSun" w:hAnsi="Arial" w:cs="Arial"/>
                <w:sz w:val="18"/>
                <w:szCs w:val="18"/>
                <w:lang w:eastAsia="zh-CN"/>
              </w:rPr>
            </w:pPr>
            <w:r w:rsidRPr="00CD5BED">
              <w:rPr>
                <w:rFonts w:ascii="Arial" w:eastAsia="Malgun Gothic" w:hAnsi="Arial" w:cs="Arial"/>
                <w:sz w:val="18"/>
                <w:szCs w:val="18"/>
                <w:lang w:eastAsia="ko-KR"/>
              </w:rPr>
              <w:t>(</w:t>
            </w:r>
            <w:r w:rsidR="00CD5BED" w:rsidRPr="00FF0A4C">
              <w:rPr>
                <w:rFonts w:ascii="Arial" w:eastAsia="SimSun" w:hAnsi="Arial" w:cs="Arial" w:hint="eastAsia"/>
                <w:sz w:val="18"/>
                <w:szCs w:val="18"/>
                <w:lang w:eastAsia="zh-CN"/>
              </w:rPr>
              <w:t>see n</w:t>
            </w:r>
            <w:r w:rsidRPr="00CD5BED">
              <w:rPr>
                <w:rFonts w:ascii="Arial" w:eastAsia="Malgun Gothic" w:hAnsi="Arial" w:cs="Arial"/>
                <w:sz w:val="18"/>
                <w:szCs w:val="18"/>
                <w:lang w:eastAsia="ko-KR"/>
              </w:rPr>
              <w:t xml:space="preserve">ote </w:t>
            </w:r>
            <w:r w:rsidRPr="00CD5BED">
              <w:rPr>
                <w:rFonts w:ascii="Arial" w:eastAsia="SimSun" w:hAnsi="Arial" w:cs="Arial"/>
                <w:sz w:val="18"/>
                <w:szCs w:val="18"/>
                <w:lang w:eastAsia="zh-CN"/>
              </w:rPr>
              <w:t>2</w:t>
            </w:r>
            <w:r w:rsidRPr="00CD5BED">
              <w:rPr>
                <w:rFonts w:ascii="Arial" w:eastAsia="Malgun Gothic" w:hAnsi="Arial" w:cs="Arial"/>
                <w:sz w:val="18"/>
                <w:szCs w:val="18"/>
                <w:lang w:eastAsia="ko-KR"/>
              </w:rPr>
              <w:t>)</w:t>
            </w:r>
          </w:p>
        </w:tc>
        <w:tc>
          <w:tcPr>
            <w:tcW w:w="4329" w:type="dxa"/>
            <w:shd w:val="clear" w:color="auto" w:fill="auto"/>
          </w:tcPr>
          <w:p w:rsidR="00232C0A" w:rsidRPr="00CD5BED" w:rsidRDefault="00232C0A" w:rsidP="00CD5BED">
            <w:pPr>
              <w:spacing w:after="0"/>
              <w:rPr>
                <w:rFonts w:ascii="Arial" w:eastAsia="Malgun Gothic" w:hAnsi="Arial" w:cs="Arial"/>
                <w:sz w:val="18"/>
                <w:szCs w:val="18"/>
                <w:lang w:eastAsia="ko-KR"/>
              </w:rPr>
            </w:pPr>
            <w:r w:rsidRPr="00CD5BED">
              <w:rPr>
                <w:rFonts w:ascii="Arial" w:eastAsia="Malgun Gothic" w:hAnsi="Arial" w:cs="Arial"/>
                <w:sz w:val="18"/>
                <w:szCs w:val="18"/>
                <w:lang w:eastAsia="ko-KR"/>
              </w:rPr>
              <w:t>5G system shall provide a suitable means for a learning agent of the AI/ML operations service to use when providing a 5GS using AI/ML application with information (e.g., required increase in data rate due to changes in AI/ML operation, etc. requested by AI/ML application (e.g., of the learning agent or of UE)) necessary to minimize or avoid the impact of communication disruption on AI/ML service/performance.</w:t>
            </w:r>
          </w:p>
          <w:p w:rsidR="00E13692" w:rsidRPr="00FF0A4C" w:rsidRDefault="00E13692" w:rsidP="00CD5BED">
            <w:pPr>
              <w:spacing w:after="0"/>
              <w:rPr>
                <w:rFonts w:ascii="Arial" w:eastAsia="SimSun" w:hAnsi="Arial" w:cs="Arial"/>
                <w:color w:val="FF0000"/>
                <w:sz w:val="18"/>
                <w:szCs w:val="18"/>
                <w:lang w:eastAsia="zh-CN"/>
              </w:rPr>
            </w:pPr>
            <w:r w:rsidRPr="00CD5BED">
              <w:rPr>
                <w:rFonts w:ascii="Arial" w:eastAsia="Malgun Gothic" w:hAnsi="Arial" w:cs="Arial"/>
                <w:color w:val="FF0000"/>
                <w:sz w:val="18"/>
                <w:szCs w:val="18"/>
                <w:lang w:eastAsia="ko-KR"/>
              </w:rPr>
              <w:t>Editor’s Note: Further performance requirements are FFS</w:t>
            </w:r>
            <w:r w:rsidR="00232C0A" w:rsidRPr="00FF0A4C">
              <w:rPr>
                <w:rFonts w:ascii="Arial" w:eastAsia="SimSun" w:hAnsi="Arial" w:cs="Arial"/>
                <w:color w:val="FF0000"/>
                <w:sz w:val="18"/>
                <w:szCs w:val="18"/>
                <w:lang w:eastAsia="zh-CN"/>
              </w:rPr>
              <w:t>.</w:t>
            </w:r>
          </w:p>
        </w:tc>
        <w:tc>
          <w:tcPr>
            <w:tcW w:w="4329" w:type="dxa"/>
            <w:shd w:val="clear" w:color="auto" w:fill="auto"/>
          </w:tcPr>
          <w:p w:rsidR="00E13692" w:rsidRPr="00CD5BED" w:rsidRDefault="0055421A" w:rsidP="00CD5BED">
            <w:pPr>
              <w:spacing w:after="0"/>
              <w:rPr>
                <w:rFonts w:ascii="Arial" w:eastAsia="SimSun" w:hAnsi="Arial" w:cs="Arial"/>
                <w:sz w:val="18"/>
                <w:szCs w:val="18"/>
                <w:lang w:eastAsia="zh-CN"/>
              </w:rPr>
            </w:pPr>
            <w:r w:rsidRPr="00CD5BED">
              <w:rPr>
                <w:rFonts w:ascii="Arial" w:eastAsia="Malgun Gothic" w:hAnsi="Arial" w:cs="Arial"/>
                <w:sz w:val="18"/>
                <w:szCs w:val="18"/>
                <w:lang w:eastAsia="ko-KR"/>
              </w:rPr>
              <w:t xml:space="preserve">From this Use Case, </w:t>
            </w:r>
            <w:r w:rsidR="001571BE" w:rsidRPr="00CD5BED">
              <w:rPr>
                <w:rFonts w:ascii="Arial" w:eastAsia="Malgun Gothic" w:hAnsi="Arial" w:cs="Arial"/>
                <w:sz w:val="18"/>
                <w:szCs w:val="18"/>
                <w:lang w:eastAsia="ko-KR"/>
              </w:rPr>
              <w:t>the relevant</w:t>
            </w:r>
            <w:r w:rsidRPr="00CD5BED">
              <w:rPr>
                <w:rFonts w:ascii="Arial" w:eastAsia="Malgun Gothic" w:hAnsi="Arial" w:cs="Arial"/>
                <w:sz w:val="18"/>
                <w:szCs w:val="18"/>
                <w:lang w:eastAsia="ko-KR"/>
              </w:rPr>
              <w:t xml:space="preserve"> AI/ML aspect is “</w:t>
            </w:r>
            <w:r w:rsidR="002A36C4" w:rsidRPr="00CD5BED">
              <w:rPr>
                <w:rFonts w:ascii="Arial" w:eastAsia="Malgun Gothic" w:hAnsi="Arial" w:cs="Arial"/>
                <w:sz w:val="18"/>
                <w:szCs w:val="18"/>
                <w:lang w:eastAsia="ko-KR"/>
              </w:rPr>
              <w:t>A learning agent</w:t>
            </w:r>
            <w:r w:rsidR="00E13692" w:rsidRPr="00CD5BED">
              <w:rPr>
                <w:rFonts w:ascii="Arial" w:eastAsia="Malgun Gothic" w:hAnsi="Arial" w:cs="Arial"/>
                <w:sz w:val="18"/>
                <w:szCs w:val="18"/>
                <w:lang w:eastAsia="ko-KR"/>
              </w:rPr>
              <w:t xml:space="preserve"> </w:t>
            </w:r>
            <w:r w:rsidRPr="00CD5BED">
              <w:rPr>
                <w:rFonts w:ascii="Arial" w:eastAsia="SimSun" w:hAnsi="Arial" w:cs="Arial"/>
                <w:sz w:val="18"/>
                <w:szCs w:val="18"/>
                <w:lang w:eastAsia="zh-CN"/>
              </w:rPr>
              <w:t>is</w:t>
            </w:r>
            <w:r w:rsidR="002A36C4" w:rsidRPr="00CD5BED">
              <w:rPr>
                <w:rFonts w:ascii="Arial" w:eastAsia="SimSun" w:hAnsi="Arial" w:cs="Arial"/>
                <w:sz w:val="18"/>
                <w:szCs w:val="18"/>
                <w:lang w:eastAsia="zh-CN"/>
              </w:rPr>
              <w:t xml:space="preserve"> able</w:t>
            </w:r>
            <w:r w:rsidR="00E13692" w:rsidRPr="00CD5BED">
              <w:rPr>
                <w:rFonts w:ascii="Arial" w:eastAsia="Malgun Gothic" w:hAnsi="Arial" w:cs="Arial"/>
                <w:sz w:val="18"/>
                <w:szCs w:val="18"/>
                <w:lang w:eastAsia="ko-KR"/>
              </w:rPr>
              <w:t xml:space="preserve"> to provide a UE with information on candidate participating learning agents.</w:t>
            </w:r>
            <w:r w:rsidRPr="00CD5BED">
              <w:rPr>
                <w:rFonts w:ascii="Arial" w:eastAsia="SimSun" w:hAnsi="Arial" w:cs="Arial"/>
                <w:sz w:val="18"/>
                <w:szCs w:val="18"/>
                <w:lang w:eastAsia="zh-CN"/>
              </w:rPr>
              <w:t>”</w:t>
            </w:r>
            <w:r w:rsidR="00232C0A" w:rsidRPr="00CD5BED">
              <w:rPr>
                <w:rFonts w:ascii="Arial" w:eastAsia="Malgun Gothic" w:hAnsi="Arial" w:cs="Arial"/>
                <w:sz w:val="18"/>
                <w:szCs w:val="18"/>
                <w:lang w:eastAsia="ko-KR"/>
              </w:rPr>
              <w:t xml:space="preserve"> The above aspect can be supported by application layer above 3GPP transport layer. However, when transferring the learning data (processed, unprocessed or half-processed), if there are some changes in AI/ML layer to satisfy (e.g., triggered by some cause (e.g., due to technical or jurisdiction issue), it is intended that 3GPP help minimize or avoid the service disruption.</w:t>
            </w:r>
          </w:p>
          <w:p w:rsidR="00E13692" w:rsidRPr="00CD5BED" w:rsidRDefault="00E13692" w:rsidP="00CD5BED">
            <w:pPr>
              <w:spacing w:after="0"/>
              <w:rPr>
                <w:rFonts w:ascii="Arial" w:eastAsia="Malgun Gothic" w:hAnsi="Arial" w:cs="Arial"/>
                <w:sz w:val="18"/>
                <w:szCs w:val="18"/>
                <w:lang w:eastAsia="ko-KR"/>
              </w:rPr>
            </w:pPr>
          </w:p>
          <w:p w:rsidR="00E13692" w:rsidRPr="00CD5BED" w:rsidRDefault="00E13692" w:rsidP="00CD5BED">
            <w:pPr>
              <w:spacing w:after="0"/>
              <w:rPr>
                <w:rFonts w:ascii="Arial" w:eastAsia="Malgun Gothic" w:hAnsi="Arial" w:cs="Arial"/>
                <w:sz w:val="18"/>
                <w:szCs w:val="18"/>
                <w:lang w:eastAsia="ko-KR"/>
              </w:rPr>
            </w:pPr>
          </w:p>
        </w:tc>
      </w:tr>
      <w:tr w:rsidR="00E13692" w:rsidRPr="001D055D" w:rsidTr="00E13692">
        <w:tc>
          <w:tcPr>
            <w:tcW w:w="1278" w:type="dxa"/>
            <w:shd w:val="clear" w:color="auto" w:fill="auto"/>
          </w:tcPr>
          <w:p w:rsidR="00E13692" w:rsidRPr="00CD5BED" w:rsidRDefault="00E13692" w:rsidP="00CD5BED">
            <w:pPr>
              <w:spacing w:after="0"/>
              <w:rPr>
                <w:rFonts w:ascii="Arial" w:eastAsia="Malgun Gothic" w:hAnsi="Arial" w:cs="Arial"/>
                <w:sz w:val="18"/>
                <w:szCs w:val="18"/>
                <w:lang w:eastAsia="ko-KR"/>
              </w:rPr>
            </w:pPr>
            <w:r w:rsidRPr="00CD5BED">
              <w:rPr>
                <w:rFonts w:ascii="Arial" w:eastAsia="Malgun Gothic" w:hAnsi="Arial" w:cs="Arial"/>
                <w:sz w:val="18"/>
                <w:szCs w:val="18"/>
                <w:lang w:eastAsia="ko-KR"/>
              </w:rPr>
              <w:t>[PR.7.</w:t>
            </w:r>
            <w:r w:rsidR="00817FFA" w:rsidRPr="00CD5BED">
              <w:rPr>
                <w:rFonts w:ascii="Arial" w:eastAsia="SimSun" w:hAnsi="Arial" w:cs="Arial"/>
                <w:sz w:val="18"/>
                <w:szCs w:val="18"/>
                <w:lang w:eastAsia="zh-CN"/>
              </w:rPr>
              <w:t>3</w:t>
            </w:r>
            <w:r w:rsidRPr="00CD5BED">
              <w:rPr>
                <w:rFonts w:ascii="Arial" w:eastAsia="Malgun Gothic" w:hAnsi="Arial" w:cs="Arial"/>
                <w:sz w:val="18"/>
                <w:szCs w:val="18"/>
                <w:lang w:eastAsia="ko-KR"/>
              </w:rPr>
              <w:t>-002]</w:t>
            </w:r>
          </w:p>
        </w:tc>
        <w:tc>
          <w:tcPr>
            <w:tcW w:w="4329" w:type="dxa"/>
            <w:shd w:val="clear" w:color="auto" w:fill="auto"/>
          </w:tcPr>
          <w:p w:rsidR="00232C0A" w:rsidRPr="00CD5BED" w:rsidRDefault="00232C0A" w:rsidP="00CD5BED">
            <w:pPr>
              <w:spacing w:after="0"/>
              <w:rPr>
                <w:rFonts w:ascii="Arial" w:eastAsia="Malgun Gothic" w:hAnsi="Arial" w:cs="Arial"/>
                <w:sz w:val="18"/>
                <w:szCs w:val="18"/>
                <w:lang w:eastAsia="ko-KR"/>
              </w:rPr>
            </w:pPr>
            <w:r w:rsidRPr="00CD5BED">
              <w:rPr>
                <w:rFonts w:ascii="Arial" w:eastAsia="Malgun Gothic" w:hAnsi="Arial" w:cs="Arial"/>
                <w:sz w:val="18"/>
                <w:szCs w:val="18"/>
                <w:lang w:eastAsia="ko-KR"/>
              </w:rPr>
              <w:t>5G system shall provide a suitable means for a UE to provide the AI/ML application of a learning agent with information (e.g., experienced data rate, communication disturbance, geographical location to the extent of jurisdiction (e.g., State level, country level), etc.) necessary to minimize or avoid the impact of communication disruption on AI/ML service/performance.</w:t>
            </w:r>
          </w:p>
          <w:p w:rsidR="00E13692" w:rsidRPr="00CD5BED" w:rsidRDefault="00E13692" w:rsidP="00CD5BED">
            <w:pPr>
              <w:spacing w:after="0"/>
              <w:rPr>
                <w:rFonts w:ascii="Arial" w:eastAsia="Malgun Gothic" w:hAnsi="Arial" w:cs="Arial"/>
                <w:color w:val="FF0000"/>
                <w:sz w:val="18"/>
                <w:szCs w:val="18"/>
                <w:lang w:eastAsia="ko-KR"/>
              </w:rPr>
            </w:pPr>
            <w:r w:rsidRPr="00CD5BED">
              <w:rPr>
                <w:rFonts w:ascii="Arial" w:eastAsia="Malgun Gothic" w:hAnsi="Arial" w:cs="Arial"/>
                <w:color w:val="FF0000"/>
                <w:sz w:val="18"/>
                <w:szCs w:val="18"/>
                <w:lang w:eastAsia="ko-KR"/>
              </w:rPr>
              <w:t>Editor’s Note: Further performance requirements are FFS</w:t>
            </w:r>
          </w:p>
        </w:tc>
        <w:tc>
          <w:tcPr>
            <w:tcW w:w="4329" w:type="dxa"/>
            <w:shd w:val="clear" w:color="auto" w:fill="auto"/>
          </w:tcPr>
          <w:p w:rsidR="00E13692" w:rsidRPr="00CD5BED" w:rsidRDefault="0055421A" w:rsidP="00CD5BED">
            <w:pPr>
              <w:spacing w:after="0"/>
              <w:rPr>
                <w:rFonts w:ascii="Arial" w:eastAsia="SimSun" w:hAnsi="Arial" w:cs="Arial"/>
                <w:sz w:val="18"/>
                <w:szCs w:val="18"/>
                <w:lang w:eastAsia="zh-CN"/>
              </w:rPr>
            </w:pPr>
            <w:r w:rsidRPr="00CD5BED">
              <w:rPr>
                <w:rFonts w:ascii="Arial" w:eastAsia="Malgun Gothic" w:hAnsi="Arial" w:cs="Arial"/>
                <w:sz w:val="18"/>
                <w:szCs w:val="18"/>
                <w:lang w:eastAsia="ko-KR"/>
              </w:rPr>
              <w:t xml:space="preserve">From this Use Case, </w:t>
            </w:r>
            <w:r w:rsidR="001571BE" w:rsidRPr="00CD5BED">
              <w:rPr>
                <w:rFonts w:ascii="Arial" w:eastAsia="Malgun Gothic" w:hAnsi="Arial" w:cs="Arial"/>
                <w:sz w:val="18"/>
                <w:szCs w:val="18"/>
                <w:lang w:eastAsia="ko-KR"/>
              </w:rPr>
              <w:t>the relevant</w:t>
            </w:r>
            <w:r w:rsidRPr="00CD5BED">
              <w:rPr>
                <w:rFonts w:ascii="Arial" w:eastAsia="Malgun Gothic" w:hAnsi="Arial" w:cs="Arial"/>
                <w:sz w:val="18"/>
                <w:szCs w:val="18"/>
                <w:lang w:eastAsia="ko-KR"/>
              </w:rPr>
              <w:t xml:space="preserve"> AI/ML aspect is “</w:t>
            </w:r>
            <w:r w:rsidR="00E13692" w:rsidRPr="00CD5BED">
              <w:rPr>
                <w:rFonts w:ascii="Arial" w:eastAsia="Malgun Gothic" w:hAnsi="Arial" w:cs="Arial"/>
                <w:sz w:val="18"/>
                <w:szCs w:val="18"/>
                <w:lang w:eastAsia="ko-KR"/>
              </w:rPr>
              <w:t>A UE</w:t>
            </w:r>
            <w:r w:rsidRPr="00CD5BED">
              <w:rPr>
                <w:rFonts w:ascii="Arial" w:eastAsia="SimSun" w:hAnsi="Arial" w:cs="Arial"/>
                <w:sz w:val="18"/>
                <w:szCs w:val="18"/>
                <w:lang w:eastAsia="zh-CN"/>
              </w:rPr>
              <w:t xml:space="preserve"> is</w:t>
            </w:r>
            <w:r w:rsidR="00E13692" w:rsidRPr="00CD5BED">
              <w:rPr>
                <w:rFonts w:ascii="Arial" w:eastAsia="Malgun Gothic" w:hAnsi="Arial" w:cs="Arial"/>
                <w:sz w:val="18"/>
                <w:szCs w:val="18"/>
                <w:lang w:eastAsia="ko-KR"/>
              </w:rPr>
              <w:t xml:space="preserve"> able to inform a learning agent of learning task splitting point.</w:t>
            </w:r>
            <w:r w:rsidRPr="00CD5BED">
              <w:rPr>
                <w:rFonts w:ascii="Arial" w:eastAsia="SimSun" w:hAnsi="Arial" w:cs="Arial"/>
                <w:sz w:val="18"/>
                <w:szCs w:val="18"/>
                <w:lang w:eastAsia="zh-CN"/>
              </w:rPr>
              <w:t>”</w:t>
            </w:r>
          </w:p>
          <w:p w:rsidR="00232C0A" w:rsidRPr="00CD5BED" w:rsidRDefault="00232C0A" w:rsidP="00CD5BED">
            <w:pPr>
              <w:spacing w:after="0"/>
              <w:rPr>
                <w:rFonts w:ascii="Arial" w:eastAsia="Malgun Gothic" w:hAnsi="Arial" w:cs="Arial"/>
                <w:sz w:val="18"/>
                <w:szCs w:val="18"/>
                <w:lang w:eastAsia="ko-KR"/>
              </w:rPr>
            </w:pPr>
            <w:r w:rsidRPr="00CD5BED">
              <w:rPr>
                <w:rFonts w:ascii="Arial" w:eastAsia="SimSun" w:hAnsi="Arial" w:cs="Arial"/>
                <w:sz w:val="18"/>
                <w:szCs w:val="18"/>
                <w:lang w:eastAsia="zh-CN"/>
              </w:rPr>
              <w:t>In the formulation of communication aspect, it is necessary that a collecting agent (</w:t>
            </w:r>
            <w:r w:rsidRPr="00CD5BED">
              <w:rPr>
                <w:rFonts w:ascii="Arial" w:eastAsia="Malgun Gothic" w:hAnsi="Arial" w:cs="Arial"/>
                <w:sz w:val="18"/>
                <w:szCs w:val="18"/>
                <w:lang w:eastAsia="ko-KR"/>
              </w:rPr>
              <w:t>UE in this case</w:t>
            </w:r>
            <w:r w:rsidRPr="00CD5BED">
              <w:rPr>
                <w:rFonts w:ascii="Arial" w:eastAsia="SimSun" w:hAnsi="Arial" w:cs="Arial"/>
                <w:sz w:val="18"/>
                <w:szCs w:val="18"/>
                <w:lang w:eastAsia="zh-CN"/>
              </w:rPr>
              <w:t xml:space="preserve">) provide some information for AI/ML application at the counterpart (which is the learning agent in the cloud) so that the learning agent can </w:t>
            </w:r>
            <w:r w:rsidRPr="00CD5BED">
              <w:rPr>
                <w:rFonts w:ascii="Arial" w:eastAsia="Malgun Gothic" w:hAnsi="Arial" w:cs="Arial"/>
                <w:sz w:val="18"/>
                <w:szCs w:val="18"/>
                <w:lang w:eastAsia="ko-KR"/>
              </w:rPr>
              <w:t xml:space="preserve">perform necessary actions in order to </w:t>
            </w:r>
            <w:r w:rsidRPr="00CD5BED">
              <w:rPr>
                <w:rFonts w:ascii="Arial" w:eastAsia="SimSun" w:hAnsi="Arial" w:cs="Arial"/>
                <w:sz w:val="18"/>
                <w:szCs w:val="18"/>
                <w:lang w:eastAsia="zh-CN"/>
              </w:rPr>
              <w:t>avoid or minimize the AI/ML service disruption.</w:t>
            </w:r>
            <w:r w:rsidRPr="00CD5BED">
              <w:rPr>
                <w:rFonts w:ascii="Arial" w:eastAsia="Malgun Gothic" w:hAnsi="Arial" w:cs="Arial"/>
                <w:sz w:val="18"/>
                <w:szCs w:val="18"/>
                <w:lang w:eastAsia="ko-KR"/>
              </w:rPr>
              <w:t xml:space="preserve"> For this to happen, it is necessary that certain information in 5GS (UE) side be shared the learning agent in the cloud.</w:t>
            </w:r>
          </w:p>
          <w:p w:rsidR="00E13692" w:rsidRPr="00CD5BED" w:rsidRDefault="00E13692" w:rsidP="00CD5BED">
            <w:pPr>
              <w:spacing w:after="0"/>
              <w:rPr>
                <w:rFonts w:ascii="Arial" w:eastAsia="Malgun Gothic" w:hAnsi="Arial" w:cs="Arial"/>
                <w:sz w:val="18"/>
                <w:szCs w:val="18"/>
                <w:lang w:eastAsia="ko-KR"/>
              </w:rPr>
            </w:pPr>
          </w:p>
        </w:tc>
      </w:tr>
      <w:tr w:rsidR="00E13692" w:rsidRPr="001D055D" w:rsidTr="00E13692">
        <w:tc>
          <w:tcPr>
            <w:tcW w:w="1278" w:type="dxa"/>
            <w:shd w:val="clear" w:color="auto" w:fill="auto"/>
          </w:tcPr>
          <w:p w:rsidR="00E13692" w:rsidRPr="00CD5BED" w:rsidRDefault="00E13692" w:rsidP="00CD5BED">
            <w:pPr>
              <w:spacing w:after="0"/>
              <w:rPr>
                <w:rFonts w:ascii="Arial" w:eastAsia="SimSun" w:hAnsi="Arial" w:cs="Arial"/>
                <w:sz w:val="18"/>
                <w:szCs w:val="18"/>
                <w:lang w:eastAsia="zh-CN"/>
              </w:rPr>
            </w:pPr>
            <w:r w:rsidRPr="00CD5BED">
              <w:rPr>
                <w:rFonts w:ascii="Arial" w:eastAsia="Malgun Gothic" w:hAnsi="Arial" w:cs="Arial"/>
                <w:sz w:val="18"/>
                <w:szCs w:val="18"/>
                <w:lang w:eastAsia="ko-KR"/>
              </w:rPr>
              <w:t>[PR.7.</w:t>
            </w:r>
            <w:r w:rsidR="00817FFA" w:rsidRPr="00CD5BED">
              <w:rPr>
                <w:rFonts w:ascii="Arial" w:eastAsia="SimSun" w:hAnsi="Arial" w:cs="Arial"/>
                <w:sz w:val="18"/>
                <w:szCs w:val="18"/>
                <w:lang w:eastAsia="zh-CN"/>
              </w:rPr>
              <w:t>3</w:t>
            </w:r>
            <w:r w:rsidRPr="00CD5BED">
              <w:rPr>
                <w:rFonts w:ascii="Arial" w:eastAsia="Malgun Gothic" w:hAnsi="Arial" w:cs="Arial"/>
                <w:sz w:val="18"/>
                <w:szCs w:val="18"/>
                <w:lang w:eastAsia="ko-KR"/>
              </w:rPr>
              <w:t>-003]</w:t>
            </w:r>
          </w:p>
          <w:p w:rsidR="0055421A" w:rsidRPr="00CD5BED" w:rsidRDefault="0055421A" w:rsidP="00CD5BED">
            <w:pPr>
              <w:spacing w:after="0"/>
              <w:rPr>
                <w:rFonts w:ascii="Arial" w:eastAsia="SimSun" w:hAnsi="Arial" w:cs="Arial"/>
                <w:sz w:val="18"/>
                <w:szCs w:val="18"/>
                <w:lang w:eastAsia="zh-CN"/>
              </w:rPr>
            </w:pPr>
            <w:r w:rsidRPr="00CD5BED">
              <w:rPr>
                <w:rFonts w:ascii="Arial" w:eastAsia="Malgun Gothic" w:hAnsi="Arial" w:cs="Arial"/>
                <w:sz w:val="18"/>
                <w:szCs w:val="18"/>
                <w:lang w:eastAsia="ko-KR"/>
              </w:rPr>
              <w:t>(</w:t>
            </w:r>
            <w:r w:rsidR="00CD5BED" w:rsidRPr="00FF0A4C">
              <w:rPr>
                <w:rFonts w:ascii="Arial" w:eastAsia="SimSun" w:hAnsi="Arial" w:cs="Arial" w:hint="eastAsia"/>
                <w:sz w:val="18"/>
                <w:szCs w:val="18"/>
                <w:lang w:eastAsia="zh-CN"/>
              </w:rPr>
              <w:t>see n</w:t>
            </w:r>
            <w:r w:rsidRPr="00CD5BED">
              <w:rPr>
                <w:rFonts w:ascii="Arial" w:eastAsia="Malgun Gothic" w:hAnsi="Arial" w:cs="Arial"/>
                <w:sz w:val="18"/>
                <w:szCs w:val="18"/>
                <w:lang w:eastAsia="ko-KR"/>
              </w:rPr>
              <w:t>ote 3)</w:t>
            </w:r>
          </w:p>
        </w:tc>
        <w:tc>
          <w:tcPr>
            <w:tcW w:w="4329" w:type="dxa"/>
            <w:shd w:val="clear" w:color="auto" w:fill="auto"/>
          </w:tcPr>
          <w:p w:rsidR="00E13692" w:rsidRPr="00CD5BED" w:rsidRDefault="00E13692" w:rsidP="00CD5BED">
            <w:pPr>
              <w:spacing w:after="0"/>
              <w:rPr>
                <w:rFonts w:ascii="Arial" w:eastAsia="Malgun Gothic" w:hAnsi="Arial" w:cs="Arial"/>
                <w:sz w:val="18"/>
                <w:szCs w:val="18"/>
                <w:lang w:eastAsia="ko-KR"/>
              </w:rPr>
            </w:pPr>
            <w:r w:rsidRPr="00CD5BED">
              <w:rPr>
                <w:rFonts w:ascii="Arial" w:eastAsia="Malgun Gothic" w:hAnsi="Arial" w:cs="Arial"/>
                <w:sz w:val="18"/>
                <w:szCs w:val="18"/>
                <w:lang w:eastAsia="ko-KR"/>
              </w:rPr>
              <w:t xml:space="preserve">5G system shall provide a means to supply prediction info (e.g., on traffic congestion, the related geographical area/spot) </w:t>
            </w:r>
            <w:r w:rsidR="0055421A" w:rsidRPr="00CD5BED">
              <w:rPr>
                <w:rFonts w:ascii="Arial" w:eastAsia="SimSun" w:hAnsi="Arial" w:cs="Arial"/>
                <w:sz w:val="18"/>
                <w:szCs w:val="18"/>
                <w:lang w:eastAsia="zh-CN"/>
              </w:rPr>
              <w:t xml:space="preserve">so </w:t>
            </w:r>
            <w:r w:rsidRPr="00CD5BED">
              <w:rPr>
                <w:rFonts w:ascii="Arial" w:eastAsia="Malgun Gothic" w:hAnsi="Arial" w:cs="Arial"/>
                <w:sz w:val="18"/>
                <w:szCs w:val="18"/>
                <w:lang w:eastAsia="ko-KR"/>
              </w:rPr>
              <w:t>that a UE or learning agent can minimize the impact of learning data transfer disturbance.</w:t>
            </w:r>
          </w:p>
          <w:p w:rsidR="00E13692" w:rsidRPr="00CD5BED" w:rsidRDefault="00E13692" w:rsidP="00CD5BED">
            <w:pPr>
              <w:spacing w:after="0"/>
              <w:rPr>
                <w:rFonts w:ascii="Arial" w:eastAsia="Malgun Gothic" w:hAnsi="Arial" w:cs="Arial"/>
                <w:sz w:val="18"/>
                <w:szCs w:val="18"/>
                <w:lang w:eastAsia="ko-KR"/>
              </w:rPr>
            </w:pPr>
          </w:p>
        </w:tc>
        <w:tc>
          <w:tcPr>
            <w:tcW w:w="4329" w:type="dxa"/>
            <w:shd w:val="clear" w:color="auto" w:fill="auto"/>
          </w:tcPr>
          <w:p w:rsidR="00E13692" w:rsidRPr="00CD5BED" w:rsidRDefault="00E13692" w:rsidP="00CD5BED">
            <w:pPr>
              <w:spacing w:after="0"/>
              <w:rPr>
                <w:rFonts w:ascii="Arial" w:eastAsia="Malgun Gothic" w:hAnsi="Arial" w:cs="Arial"/>
                <w:sz w:val="18"/>
                <w:szCs w:val="18"/>
                <w:lang w:eastAsia="ko-KR"/>
              </w:rPr>
            </w:pPr>
          </w:p>
        </w:tc>
      </w:tr>
      <w:tr w:rsidR="0055421A" w:rsidRPr="001D055D" w:rsidTr="00E13692">
        <w:tc>
          <w:tcPr>
            <w:tcW w:w="1278" w:type="dxa"/>
            <w:shd w:val="clear" w:color="auto" w:fill="auto"/>
          </w:tcPr>
          <w:p w:rsidR="0055421A" w:rsidRPr="00CD5BED" w:rsidRDefault="0055421A" w:rsidP="00CD5BED">
            <w:pPr>
              <w:spacing w:after="0"/>
              <w:rPr>
                <w:rFonts w:ascii="Arial" w:eastAsia="Malgun Gothic" w:hAnsi="Arial" w:cs="Arial"/>
                <w:sz w:val="18"/>
                <w:szCs w:val="18"/>
                <w:lang w:eastAsia="ko-KR"/>
              </w:rPr>
            </w:pPr>
            <w:r w:rsidRPr="00CD5BED">
              <w:rPr>
                <w:rFonts w:ascii="Arial" w:eastAsia="Malgun Gothic" w:hAnsi="Arial" w:cs="Arial"/>
                <w:sz w:val="18"/>
                <w:szCs w:val="18"/>
                <w:lang w:eastAsia="ko-KR"/>
              </w:rPr>
              <w:t>[PR.7.3-</w:t>
            </w:r>
            <w:r w:rsidR="00232C0A" w:rsidRPr="00FF0A4C">
              <w:rPr>
                <w:rFonts w:ascii="Arial" w:eastAsia="SimSun" w:hAnsi="Arial" w:cs="Arial"/>
                <w:sz w:val="18"/>
                <w:szCs w:val="18"/>
                <w:lang w:eastAsia="zh-CN"/>
              </w:rPr>
              <w:t>004</w:t>
            </w:r>
            <w:r w:rsidRPr="00CD5BED">
              <w:rPr>
                <w:rFonts w:ascii="Arial" w:eastAsia="Malgun Gothic" w:hAnsi="Arial" w:cs="Arial"/>
                <w:sz w:val="18"/>
                <w:szCs w:val="18"/>
                <w:lang w:eastAsia="ko-KR"/>
              </w:rPr>
              <w:t>]</w:t>
            </w:r>
          </w:p>
          <w:p w:rsidR="0055421A" w:rsidRPr="00CD5BED" w:rsidRDefault="0055421A" w:rsidP="00CD5BED">
            <w:pPr>
              <w:spacing w:after="0"/>
              <w:rPr>
                <w:rFonts w:ascii="Arial" w:eastAsia="Malgun Gothic" w:hAnsi="Arial" w:cs="Arial"/>
                <w:sz w:val="18"/>
                <w:szCs w:val="18"/>
                <w:lang w:eastAsia="ko-KR"/>
              </w:rPr>
            </w:pPr>
            <w:r w:rsidRPr="00CD5BED">
              <w:rPr>
                <w:rFonts w:ascii="Arial" w:eastAsia="Malgun Gothic" w:hAnsi="Arial" w:cs="Arial"/>
                <w:sz w:val="18"/>
                <w:szCs w:val="18"/>
                <w:lang w:eastAsia="ko-KR"/>
              </w:rPr>
              <w:t>(</w:t>
            </w:r>
            <w:r w:rsidR="00CD5BED" w:rsidRPr="00FF0A4C">
              <w:rPr>
                <w:rFonts w:ascii="Arial" w:eastAsia="SimSun" w:hAnsi="Arial" w:cs="Arial" w:hint="eastAsia"/>
                <w:sz w:val="18"/>
                <w:szCs w:val="18"/>
                <w:lang w:eastAsia="zh-CN"/>
              </w:rPr>
              <w:t>see n</w:t>
            </w:r>
            <w:r w:rsidRPr="00CD5BED">
              <w:rPr>
                <w:rFonts w:ascii="Arial" w:eastAsia="Malgun Gothic" w:hAnsi="Arial" w:cs="Arial"/>
                <w:sz w:val="18"/>
                <w:szCs w:val="18"/>
                <w:lang w:eastAsia="ko-KR"/>
              </w:rPr>
              <w:t>ote 4)</w:t>
            </w:r>
          </w:p>
          <w:p w:rsidR="0055421A" w:rsidRPr="00FF0A4C" w:rsidRDefault="0055421A" w:rsidP="00CD5BED">
            <w:pPr>
              <w:spacing w:after="0"/>
              <w:rPr>
                <w:rFonts w:ascii="Arial" w:eastAsia="SimSun" w:hAnsi="Arial" w:cs="Arial"/>
                <w:sz w:val="18"/>
                <w:szCs w:val="18"/>
                <w:lang w:eastAsia="zh-CN"/>
              </w:rPr>
            </w:pPr>
            <w:r w:rsidRPr="00CD5BED">
              <w:rPr>
                <w:rFonts w:ascii="Arial" w:eastAsia="Malgun Gothic" w:hAnsi="Arial" w:cs="Arial"/>
                <w:sz w:val="18"/>
                <w:szCs w:val="18"/>
                <w:lang w:eastAsia="ko-KR"/>
              </w:rPr>
              <w:t>(</w:t>
            </w:r>
            <w:r w:rsidR="00CD5BED" w:rsidRPr="00FF0A4C">
              <w:rPr>
                <w:rFonts w:ascii="Arial" w:eastAsia="SimSun" w:hAnsi="Arial" w:cs="Arial" w:hint="eastAsia"/>
                <w:sz w:val="18"/>
                <w:szCs w:val="18"/>
                <w:lang w:eastAsia="zh-CN"/>
              </w:rPr>
              <w:t>see n</w:t>
            </w:r>
            <w:r w:rsidRPr="00CD5BED">
              <w:rPr>
                <w:rFonts w:ascii="Arial" w:eastAsia="Malgun Gothic" w:hAnsi="Arial" w:cs="Arial"/>
                <w:sz w:val="18"/>
                <w:szCs w:val="18"/>
                <w:lang w:eastAsia="ko-KR"/>
              </w:rPr>
              <w:t>ote 5)</w:t>
            </w:r>
          </w:p>
          <w:p w:rsidR="00232C0A" w:rsidRPr="00CD5BED" w:rsidRDefault="00232C0A" w:rsidP="00CD5BED">
            <w:pPr>
              <w:spacing w:after="0"/>
              <w:rPr>
                <w:rFonts w:ascii="Arial" w:eastAsia="Malgun Gothic" w:hAnsi="Arial" w:cs="Arial"/>
                <w:sz w:val="18"/>
                <w:szCs w:val="18"/>
                <w:lang w:eastAsia="ko-KR"/>
              </w:rPr>
            </w:pPr>
          </w:p>
          <w:p w:rsidR="00232C0A" w:rsidRPr="00CD5BED" w:rsidRDefault="00232C0A" w:rsidP="00CD5BED">
            <w:pPr>
              <w:spacing w:after="0"/>
              <w:rPr>
                <w:rFonts w:ascii="Arial" w:eastAsia="Malgun Gothic" w:hAnsi="Arial" w:cs="Arial"/>
                <w:sz w:val="18"/>
                <w:szCs w:val="18"/>
                <w:lang w:eastAsia="ko-KR"/>
              </w:rPr>
            </w:pPr>
          </w:p>
          <w:p w:rsidR="00232C0A" w:rsidRPr="00CD5BED" w:rsidRDefault="00232C0A" w:rsidP="00CD5BED">
            <w:pPr>
              <w:spacing w:after="0"/>
              <w:rPr>
                <w:rFonts w:ascii="Arial" w:eastAsia="Malgun Gothic" w:hAnsi="Arial" w:cs="Arial"/>
                <w:sz w:val="18"/>
                <w:szCs w:val="18"/>
                <w:lang w:eastAsia="ko-KR"/>
              </w:rPr>
            </w:pPr>
          </w:p>
          <w:p w:rsidR="00232C0A" w:rsidRPr="00FF0A4C" w:rsidRDefault="00232C0A" w:rsidP="00CD5BED">
            <w:pPr>
              <w:spacing w:after="0"/>
              <w:rPr>
                <w:rFonts w:ascii="Arial" w:eastAsia="SimSun" w:hAnsi="Arial" w:cs="Arial"/>
                <w:sz w:val="18"/>
                <w:szCs w:val="18"/>
                <w:lang w:eastAsia="zh-CN"/>
              </w:rPr>
            </w:pPr>
            <w:r w:rsidRPr="00CD5BED">
              <w:rPr>
                <w:rFonts w:ascii="Arial" w:eastAsia="Malgun Gothic" w:hAnsi="Arial" w:cs="Arial"/>
                <w:sz w:val="18"/>
                <w:szCs w:val="18"/>
                <w:lang w:eastAsia="ko-KR"/>
              </w:rPr>
              <w:t>[PR.7.3-004a]</w:t>
            </w:r>
          </w:p>
        </w:tc>
        <w:tc>
          <w:tcPr>
            <w:tcW w:w="4329" w:type="dxa"/>
            <w:shd w:val="clear" w:color="auto" w:fill="auto"/>
          </w:tcPr>
          <w:p w:rsidR="00232C0A" w:rsidRPr="00CD5BED" w:rsidRDefault="00232C0A" w:rsidP="00CD5BED">
            <w:pPr>
              <w:spacing w:after="0"/>
              <w:rPr>
                <w:rFonts w:ascii="Arial" w:eastAsia="Malgun Gothic" w:hAnsi="Arial" w:cs="Arial"/>
                <w:sz w:val="18"/>
                <w:szCs w:val="18"/>
                <w:lang w:eastAsia="ko-KR"/>
              </w:rPr>
            </w:pPr>
            <w:r w:rsidRPr="00CD5BED">
              <w:rPr>
                <w:rFonts w:ascii="Arial" w:eastAsia="Malgun Gothic" w:hAnsi="Arial" w:cs="Arial"/>
                <w:sz w:val="18"/>
                <w:szCs w:val="18"/>
                <w:lang w:eastAsia="ko-KR"/>
              </w:rPr>
              <w:t>5G system shall be able to support adaptive scheduling (e.g., for network resource utilization for the communication between the 5G system and AI/ML application of a learning agent) according to increase or decrease of AI/ML traffic demand due to switching to a different AI/ML mode.</w:t>
            </w:r>
          </w:p>
          <w:p w:rsidR="00232C0A" w:rsidRPr="00CD5BED" w:rsidRDefault="00232C0A" w:rsidP="00CD5BED">
            <w:pPr>
              <w:spacing w:after="0"/>
              <w:rPr>
                <w:rFonts w:ascii="Arial" w:eastAsia="Malgun Gothic" w:hAnsi="Arial" w:cs="Arial"/>
                <w:sz w:val="18"/>
                <w:szCs w:val="18"/>
                <w:lang w:eastAsia="ko-KR"/>
              </w:rPr>
            </w:pPr>
            <w:r w:rsidRPr="00CD5BED">
              <w:rPr>
                <w:rFonts w:ascii="Arial" w:eastAsia="Malgun Gothic" w:hAnsi="Arial" w:cs="Arial"/>
                <w:sz w:val="18"/>
                <w:szCs w:val="18"/>
                <w:lang w:eastAsia="ko-KR"/>
              </w:rPr>
              <w:t>Editor’s Note: the above PR is FFS.</w:t>
            </w:r>
          </w:p>
          <w:p w:rsidR="00232C0A" w:rsidRPr="00CD5BED" w:rsidRDefault="00232C0A" w:rsidP="00CD5BED">
            <w:pPr>
              <w:spacing w:after="0"/>
              <w:rPr>
                <w:rFonts w:ascii="Arial" w:eastAsia="Malgun Gothic" w:hAnsi="Arial" w:cs="Arial"/>
                <w:sz w:val="18"/>
                <w:szCs w:val="18"/>
                <w:lang w:eastAsia="ko-KR"/>
              </w:rPr>
            </w:pPr>
          </w:p>
          <w:p w:rsidR="00232C0A" w:rsidRPr="00CD5BED" w:rsidRDefault="00232C0A" w:rsidP="00CD5BED">
            <w:pPr>
              <w:spacing w:after="0"/>
              <w:rPr>
                <w:rFonts w:ascii="Arial" w:eastAsia="Malgun Gothic" w:hAnsi="Arial" w:cs="Arial"/>
                <w:sz w:val="18"/>
                <w:szCs w:val="18"/>
                <w:lang w:eastAsia="ko-KR"/>
              </w:rPr>
            </w:pPr>
            <w:r w:rsidRPr="00CD5BED">
              <w:rPr>
                <w:rFonts w:ascii="Arial" w:eastAsia="Malgun Gothic" w:hAnsi="Arial" w:cs="Arial"/>
                <w:sz w:val="18"/>
                <w:szCs w:val="18"/>
                <w:lang w:eastAsia="ko-KR"/>
              </w:rPr>
              <w:t>The 5G system shall be able to obtain from the AI/ML application of a learning agent the information about  traffic demand increase or decrease (e.g. start/stop task splitting, change task splitting point) by that application (if available).</w:t>
            </w:r>
          </w:p>
          <w:p w:rsidR="0055421A" w:rsidRPr="00CD5BED" w:rsidRDefault="0055421A" w:rsidP="00CD5BED">
            <w:pPr>
              <w:spacing w:after="0"/>
              <w:rPr>
                <w:rFonts w:ascii="Arial" w:eastAsia="Malgun Gothic" w:hAnsi="Arial" w:cs="Arial"/>
                <w:sz w:val="18"/>
                <w:szCs w:val="18"/>
                <w:lang w:eastAsia="ko-KR"/>
              </w:rPr>
            </w:pPr>
          </w:p>
        </w:tc>
        <w:tc>
          <w:tcPr>
            <w:tcW w:w="4329" w:type="dxa"/>
            <w:shd w:val="clear" w:color="auto" w:fill="auto"/>
          </w:tcPr>
          <w:p w:rsidR="0055421A" w:rsidRPr="00CD5BED" w:rsidRDefault="0055421A" w:rsidP="00CD5BED">
            <w:pPr>
              <w:spacing w:after="0"/>
              <w:rPr>
                <w:rFonts w:ascii="Arial" w:eastAsia="Malgun Gothic" w:hAnsi="Arial" w:cs="Arial"/>
                <w:sz w:val="18"/>
                <w:szCs w:val="18"/>
                <w:lang w:eastAsia="ko-KR"/>
              </w:rPr>
            </w:pPr>
            <w:r w:rsidRPr="00CD5BED">
              <w:rPr>
                <w:rFonts w:ascii="Arial" w:eastAsia="Malgun Gothic" w:hAnsi="Arial" w:cs="Arial"/>
                <w:sz w:val="18"/>
                <w:szCs w:val="18"/>
                <w:lang w:eastAsia="ko-KR"/>
              </w:rPr>
              <w:t xml:space="preserve">From this Use Case, </w:t>
            </w:r>
            <w:r w:rsidR="001571BE" w:rsidRPr="00CD5BED">
              <w:rPr>
                <w:rFonts w:ascii="Arial" w:eastAsia="Malgun Gothic" w:hAnsi="Arial" w:cs="Arial"/>
                <w:sz w:val="18"/>
                <w:szCs w:val="18"/>
                <w:lang w:eastAsia="ko-KR"/>
              </w:rPr>
              <w:t>the relevant</w:t>
            </w:r>
            <w:r w:rsidRPr="00CD5BED">
              <w:rPr>
                <w:rFonts w:ascii="Arial" w:eastAsia="Malgun Gothic" w:hAnsi="Arial" w:cs="Arial"/>
                <w:sz w:val="18"/>
                <w:szCs w:val="18"/>
                <w:lang w:eastAsia="ko-KR"/>
              </w:rPr>
              <w:t xml:space="preserve"> AI/ML aspect is “The learning agent in the cloud</w:t>
            </w:r>
            <w:r w:rsidR="005716B0" w:rsidRPr="00CD5BED">
              <w:rPr>
                <w:rFonts w:ascii="Arial" w:eastAsia="Malgun Gothic" w:hAnsi="Arial" w:cs="Arial"/>
                <w:sz w:val="18"/>
                <w:szCs w:val="18"/>
                <w:lang w:eastAsia="ko-KR"/>
              </w:rPr>
              <w:t xml:space="preserve"> needs to be aware of data rate change (e.g., traffic demand increase or decrease) that has been caused or will be caused by changes in workload sharing such as start using or stop using task splitting, or changing task splitting point that can increase or decrease the workload to UE as a collecting agent, in other words, decrease or increase the traffic demand)”. And this needs to be shared with 5GS in order for 5GS to be able to schedule efficiently.</w:t>
            </w:r>
          </w:p>
        </w:tc>
      </w:tr>
      <w:tr w:rsidR="0055421A" w:rsidRPr="001D055D" w:rsidTr="00E13692">
        <w:tc>
          <w:tcPr>
            <w:tcW w:w="1278" w:type="dxa"/>
            <w:shd w:val="clear" w:color="auto" w:fill="auto"/>
          </w:tcPr>
          <w:p w:rsidR="0055421A" w:rsidRPr="00CD5BED" w:rsidRDefault="0055421A" w:rsidP="00CD5BED">
            <w:pPr>
              <w:spacing w:after="0"/>
              <w:rPr>
                <w:rFonts w:ascii="Arial" w:eastAsia="Malgun Gothic" w:hAnsi="Arial" w:cs="Arial"/>
                <w:sz w:val="18"/>
                <w:szCs w:val="18"/>
                <w:lang w:eastAsia="ko-KR"/>
              </w:rPr>
            </w:pPr>
            <w:r w:rsidRPr="00CD5BED">
              <w:rPr>
                <w:rFonts w:ascii="Arial" w:eastAsia="Malgun Gothic" w:hAnsi="Arial" w:cs="Arial"/>
                <w:sz w:val="18"/>
                <w:szCs w:val="18"/>
                <w:lang w:eastAsia="ko-KR"/>
              </w:rPr>
              <w:t>[PR.7.3-xxy]</w:t>
            </w:r>
          </w:p>
        </w:tc>
        <w:tc>
          <w:tcPr>
            <w:tcW w:w="4329" w:type="dxa"/>
            <w:shd w:val="clear" w:color="auto" w:fill="auto"/>
          </w:tcPr>
          <w:p w:rsidR="0055421A" w:rsidRPr="00CD5BED" w:rsidRDefault="0055421A" w:rsidP="00CD5BED">
            <w:pPr>
              <w:spacing w:after="0"/>
              <w:rPr>
                <w:rFonts w:ascii="Arial" w:eastAsia="Malgun Gothic" w:hAnsi="Arial" w:cs="Arial"/>
                <w:sz w:val="18"/>
                <w:szCs w:val="18"/>
                <w:lang w:eastAsia="ko-KR"/>
              </w:rPr>
            </w:pPr>
          </w:p>
        </w:tc>
        <w:tc>
          <w:tcPr>
            <w:tcW w:w="4329" w:type="dxa"/>
            <w:shd w:val="clear" w:color="auto" w:fill="auto"/>
          </w:tcPr>
          <w:p w:rsidR="0055421A" w:rsidRPr="00CD5BED" w:rsidRDefault="0055421A" w:rsidP="00CD5BED">
            <w:pPr>
              <w:spacing w:after="0"/>
              <w:rPr>
                <w:rFonts w:ascii="Arial" w:eastAsia="Malgun Gothic" w:hAnsi="Arial" w:cs="Arial"/>
                <w:sz w:val="18"/>
                <w:szCs w:val="18"/>
                <w:lang w:eastAsia="ko-KR"/>
              </w:rPr>
            </w:pPr>
            <w:r w:rsidRPr="00CD5BED">
              <w:rPr>
                <w:rFonts w:ascii="Arial" w:eastAsia="Malgun Gothic" w:hAnsi="Arial" w:cs="Arial"/>
                <w:sz w:val="18"/>
                <w:szCs w:val="18"/>
                <w:lang w:eastAsia="ko-KR"/>
              </w:rPr>
              <w:t>From this Use Case, what is required in AI/ML aspect is “The learning agent in the cloud or the learning agent in a UE is able to be aware of the disturbance that has happened in the counterpart (i.e., entity/UE that was transferring learning-related data to the learning agent).”</w:t>
            </w:r>
          </w:p>
        </w:tc>
      </w:tr>
      <w:tr w:rsidR="0055421A" w:rsidRPr="001D055D" w:rsidTr="004A5929">
        <w:tc>
          <w:tcPr>
            <w:tcW w:w="9936" w:type="dxa"/>
            <w:gridSpan w:val="3"/>
            <w:shd w:val="clear" w:color="auto" w:fill="auto"/>
          </w:tcPr>
          <w:p w:rsidR="0055421A" w:rsidRPr="00CD5BED" w:rsidRDefault="0055421A" w:rsidP="00CD5BED">
            <w:pPr>
              <w:spacing w:after="0"/>
              <w:rPr>
                <w:rFonts w:ascii="Arial" w:eastAsia="Malgun Gothic" w:hAnsi="Arial" w:cs="Arial"/>
                <w:sz w:val="18"/>
                <w:szCs w:val="18"/>
                <w:lang w:eastAsia="ko-KR"/>
              </w:rPr>
            </w:pPr>
            <w:r w:rsidRPr="00CD5BED">
              <w:rPr>
                <w:rFonts w:ascii="Arial" w:eastAsia="Malgun Gothic" w:hAnsi="Arial" w:cs="Arial"/>
                <w:sz w:val="18"/>
                <w:szCs w:val="18"/>
                <w:lang w:eastAsia="ko-KR"/>
              </w:rPr>
              <w:t>NOTE 1: From this Use Case, the AI/ML aspects/implications are summarized based on which the PR in the left-hand column is formulated</w:t>
            </w:r>
          </w:p>
          <w:p w:rsidR="0055421A" w:rsidRPr="00CD5BED" w:rsidRDefault="0055421A" w:rsidP="00CD5BED">
            <w:pPr>
              <w:spacing w:after="0"/>
              <w:rPr>
                <w:rFonts w:ascii="Arial" w:eastAsia="Malgun Gothic" w:hAnsi="Arial" w:cs="Arial"/>
                <w:sz w:val="18"/>
                <w:szCs w:val="18"/>
                <w:lang w:eastAsia="ko-KR"/>
              </w:rPr>
            </w:pPr>
            <w:r w:rsidRPr="00CD5BED">
              <w:rPr>
                <w:rFonts w:ascii="Arial" w:eastAsia="Malgun Gothic" w:hAnsi="Arial" w:cs="Arial"/>
                <w:sz w:val="18"/>
                <w:szCs w:val="18"/>
                <w:lang w:eastAsia="ko-KR"/>
              </w:rPr>
              <w:t xml:space="preserve">NOTE 2: It is one of possible scenarios that the learning agent can be located within MNO’s network (e.g., for learning-based signal processing optimization for RAN entity (e.g., gNB)), which operation is outside the scope of 3GPP but is used for optimization in RAN operations. </w:t>
            </w:r>
            <w:r w:rsidR="005716B0" w:rsidRPr="00CD5BED">
              <w:rPr>
                <w:rFonts w:ascii="Arial" w:eastAsia="Malgun Gothic" w:hAnsi="Arial" w:cs="Arial"/>
                <w:sz w:val="18"/>
                <w:szCs w:val="18"/>
                <w:lang w:eastAsia="ko-KR"/>
              </w:rPr>
              <w:t>It is intended that some information (e.g., QoS monitoring info) becomes available for 5G system so that 5G system can take necessary actions (e.g., “impact of communication disruption” for heavy data transfer can be minimized or avoided, which are service disruption in real-world applications, such as basic service robots). It is not intended to violate the QoS level (e.g., 5QI) when increasing or decreasing data rate.</w:t>
            </w:r>
          </w:p>
          <w:p w:rsidR="0055421A" w:rsidRPr="00CD5BED" w:rsidRDefault="0055421A" w:rsidP="00CD5BED">
            <w:pPr>
              <w:spacing w:after="0"/>
              <w:rPr>
                <w:rFonts w:ascii="Arial" w:eastAsia="Malgun Gothic" w:hAnsi="Arial" w:cs="Arial"/>
                <w:sz w:val="18"/>
                <w:szCs w:val="18"/>
                <w:lang w:eastAsia="ko-KR"/>
              </w:rPr>
            </w:pPr>
            <w:r w:rsidRPr="00CD5BED">
              <w:rPr>
                <w:rFonts w:ascii="Arial" w:eastAsia="Malgun Gothic" w:hAnsi="Arial" w:cs="Arial"/>
                <w:sz w:val="18"/>
                <w:szCs w:val="18"/>
                <w:lang w:eastAsia="ko-KR"/>
              </w:rPr>
              <w:t>NOTE 3: Disturbance by both jurisdiction (e.g., regional laws that prohibit personal data from being transferred) or by technical difficulty (e.g., traffic congestion for transferring heavy data for AI/ML) are considered in prediction.</w:t>
            </w:r>
          </w:p>
          <w:p w:rsidR="0055421A" w:rsidRPr="00CD5BED" w:rsidRDefault="0055421A" w:rsidP="00CD5BED">
            <w:pPr>
              <w:spacing w:after="0"/>
              <w:rPr>
                <w:rFonts w:ascii="Arial" w:eastAsia="Malgun Gothic" w:hAnsi="Arial" w:cs="Arial"/>
                <w:sz w:val="18"/>
                <w:szCs w:val="18"/>
                <w:lang w:eastAsia="ko-KR"/>
              </w:rPr>
            </w:pPr>
            <w:r w:rsidRPr="00CD5BED">
              <w:rPr>
                <w:rFonts w:ascii="Arial" w:eastAsia="Malgun Gothic" w:hAnsi="Arial" w:cs="Arial"/>
                <w:sz w:val="18"/>
                <w:szCs w:val="18"/>
                <w:lang w:eastAsia="ko-KR"/>
              </w:rPr>
              <w:t xml:space="preserve">NOTE 4: </w:t>
            </w:r>
            <w:r w:rsidR="005716B0" w:rsidRPr="00CD5BED">
              <w:rPr>
                <w:rFonts w:ascii="Arial" w:eastAsia="Malgun Gothic" w:hAnsi="Arial" w:cs="Arial"/>
                <w:sz w:val="18"/>
                <w:szCs w:val="18"/>
                <w:lang w:eastAsia="ko-KR"/>
              </w:rPr>
              <w:t>The intended scope of optimizing the network resources includes: to minimize the performance degradation, to minimize temporary imbalance among multiple AI/ML sessions that have changes in their data rate demand due to switching to a different mode (e.g., start using task splitting or stop using task splitting due to some communication disturbance or release from such disturbing factors, respectively) of AI/ML learning operation for a given model.</w:t>
            </w:r>
          </w:p>
          <w:p w:rsidR="0055421A" w:rsidRPr="00CD5BED" w:rsidRDefault="0055421A" w:rsidP="00CD5BED">
            <w:pPr>
              <w:spacing w:after="0"/>
              <w:rPr>
                <w:rFonts w:ascii="Arial" w:eastAsia="Malgun Gothic" w:hAnsi="Arial" w:cs="Arial"/>
                <w:sz w:val="18"/>
                <w:szCs w:val="18"/>
                <w:lang w:eastAsia="ko-KR"/>
              </w:rPr>
            </w:pPr>
            <w:r w:rsidRPr="00CD5BED">
              <w:rPr>
                <w:rFonts w:ascii="Arial" w:eastAsia="Malgun Gothic" w:hAnsi="Arial" w:cs="Arial"/>
                <w:sz w:val="18"/>
                <w:szCs w:val="18"/>
                <w:lang w:eastAsia="ko-KR"/>
              </w:rPr>
              <w:t>NOTE 5: the learning agent described in this requirement is in the cloud.</w:t>
            </w:r>
          </w:p>
          <w:p w:rsidR="0055421A" w:rsidRPr="00CD5BED" w:rsidRDefault="0055421A" w:rsidP="00CD5BED">
            <w:pPr>
              <w:spacing w:after="0"/>
              <w:rPr>
                <w:rFonts w:ascii="Arial" w:eastAsia="Malgun Gothic" w:hAnsi="Arial" w:cs="Arial"/>
                <w:sz w:val="18"/>
                <w:szCs w:val="18"/>
                <w:lang w:eastAsia="ko-KR"/>
              </w:rPr>
            </w:pPr>
          </w:p>
        </w:tc>
      </w:tr>
    </w:tbl>
    <w:p w:rsidR="00E13692" w:rsidRDefault="00E13692" w:rsidP="00E13692">
      <w:pPr>
        <w:rPr>
          <w:rFonts w:eastAsia="Malgun Gothic" w:hint="eastAsia"/>
          <w:lang w:eastAsia="ko-KR"/>
        </w:rPr>
      </w:pPr>
      <w:r>
        <w:rPr>
          <w:rFonts w:eastAsia="Malgun Gothic" w:hint="eastAsia"/>
          <w:lang w:eastAsia="ko-KR"/>
        </w:rPr>
        <w:t>Table 7.</w:t>
      </w:r>
      <w:r w:rsidR="00817FFA" w:rsidRPr="00446BB5">
        <w:rPr>
          <w:rFonts w:eastAsia="SimSun" w:hint="eastAsia"/>
          <w:lang w:eastAsia="zh-CN"/>
        </w:rPr>
        <w:t>3</w:t>
      </w:r>
      <w:r>
        <w:rPr>
          <w:rFonts w:eastAsia="Malgun Gothic" w:hint="eastAsia"/>
          <w:lang w:eastAsia="ko-KR"/>
        </w:rPr>
        <w:t>.6-2 provides a summary of performance requirements for different usage scenarios. The required KPIs are dependent upon usage scenarios, especially on the task splitting points of given tasks even under the same usage scenarios. The calculation procedure can be referred to in [</w:t>
      </w:r>
      <w:r w:rsidR="006B370D" w:rsidRPr="006B370D">
        <w:rPr>
          <w:rFonts w:eastAsia="Malgun Gothic" w:hint="eastAsia"/>
          <w:lang w:eastAsia="ko-KR"/>
        </w:rPr>
        <w:t>36</w:t>
      </w:r>
      <w:r w:rsidR="006B370D">
        <w:rPr>
          <w:rFonts w:eastAsia="Malgun Gothic" w:hint="eastAsia"/>
          <w:lang w:eastAsia="ko-KR"/>
        </w:rPr>
        <w:t>-</w:t>
      </w:r>
      <w:r w:rsidR="006B370D" w:rsidRPr="006B370D">
        <w:rPr>
          <w:rFonts w:eastAsia="Malgun Gothic" w:hint="eastAsia"/>
          <w:lang w:eastAsia="ko-KR"/>
        </w:rPr>
        <w:t>39</w:t>
      </w:r>
      <w:r>
        <w:rPr>
          <w:rFonts w:eastAsia="Malgun Gothic" w:hint="eastAsia"/>
          <w:lang w:eastAsia="ko-KR"/>
        </w:rPr>
        <w:t>].</w:t>
      </w:r>
    </w:p>
    <w:p w:rsidR="00E13692" w:rsidRDefault="00E13692" w:rsidP="00E13692">
      <w:pPr>
        <w:ind w:left="720"/>
        <w:rPr>
          <w:rFonts w:eastAsia="Malgun Gothic" w:hint="eastAsia"/>
          <w:lang w:eastAsia="ko-KR"/>
        </w:rPr>
      </w:pPr>
      <w:r>
        <w:rPr>
          <w:rFonts w:eastAsia="Malgun Gothic"/>
          <w:lang w:eastAsia="ko-KR"/>
        </w:rPr>
        <w:t>F</w:t>
      </w:r>
      <w:r>
        <w:rPr>
          <w:rFonts w:eastAsia="Malgun Gothic" w:hint="eastAsia"/>
          <w:lang w:eastAsia="ko-KR"/>
        </w:rPr>
        <w:t>or an example of image size 32 x 32 x 3 (32 wide, 32 high, 3 depth/colour channels), the weight is 3072; for images with more respectable size 200 x 200 x 3 = 120,000 weights; For a simple ConvNet for CIFAR-10 classification, the regular Neural Network architecture is INPUT</w:t>
      </w:r>
      <w:r w:rsidRPr="00EF7895">
        <w:rPr>
          <w:rFonts w:eastAsia="Malgun Gothic"/>
          <w:lang w:eastAsia="ko-KR"/>
        </w:rPr>
        <w:sym w:font="Wingdings" w:char="F0E0"/>
      </w:r>
      <w:r>
        <w:rPr>
          <w:rFonts w:eastAsia="Malgun Gothic" w:hint="eastAsia"/>
          <w:lang w:eastAsia="ko-KR"/>
        </w:rPr>
        <w:t>CONV</w:t>
      </w:r>
      <w:r w:rsidRPr="00EF7895">
        <w:rPr>
          <w:rFonts w:eastAsia="Malgun Gothic"/>
          <w:lang w:eastAsia="ko-KR"/>
        </w:rPr>
        <w:sym w:font="Wingdings" w:char="F0E0"/>
      </w:r>
      <w:r>
        <w:rPr>
          <w:rFonts w:eastAsia="Malgun Gothic" w:hint="eastAsia"/>
          <w:lang w:eastAsia="ko-KR"/>
        </w:rPr>
        <w:t>RELU</w:t>
      </w:r>
      <w:r w:rsidRPr="00EF7895">
        <w:rPr>
          <w:rFonts w:eastAsia="Malgun Gothic"/>
          <w:lang w:eastAsia="ko-KR"/>
        </w:rPr>
        <w:sym w:font="Wingdings" w:char="F0E0"/>
      </w:r>
      <w:r>
        <w:rPr>
          <w:rFonts w:eastAsia="Malgun Gothic" w:hint="eastAsia"/>
          <w:lang w:eastAsia="ko-KR"/>
        </w:rPr>
        <w:t>POOL</w:t>
      </w:r>
      <w:r w:rsidRPr="00EF7895">
        <w:rPr>
          <w:rFonts w:eastAsia="Malgun Gothic"/>
          <w:lang w:eastAsia="ko-KR"/>
        </w:rPr>
        <w:sym w:font="Wingdings" w:char="F0E0"/>
      </w:r>
      <w:r>
        <w:rPr>
          <w:rFonts w:eastAsia="Malgun Gothic" w:hint="eastAsia"/>
          <w:lang w:eastAsia="ko-KR"/>
        </w:rPr>
        <w:t>FC (Input layer, convolutional layer, pooling layer and fully-connected layer).</w:t>
      </w:r>
    </w:p>
    <w:p w:rsidR="00E13692" w:rsidRDefault="00CD5BED" w:rsidP="00E13692">
      <w:pPr>
        <w:ind w:left="720"/>
        <w:rPr>
          <w:rFonts w:eastAsia="Malgun Gothic" w:hint="eastAsia"/>
          <w:lang w:eastAsia="ko-KR"/>
        </w:rPr>
      </w:pPr>
      <w:r>
        <w:rPr>
          <w:rFonts w:eastAsia="Malgun Gothic"/>
          <w:lang w:eastAsia="ko-KR"/>
        </w:rPr>
        <w:t>EXAMPLE</w:t>
      </w:r>
      <w:r w:rsidR="00E13692">
        <w:rPr>
          <w:rFonts w:eastAsia="Malgun Gothic" w:hint="eastAsia"/>
          <w:lang w:eastAsia="ko-KR"/>
        </w:rPr>
        <w:t xml:space="preserve"> 1: 32 x 32 x 3 image and six 5 x 5 filters produce a new image of size 28 x 28 x 6! = 564,480</w:t>
      </w:r>
    </w:p>
    <w:p w:rsidR="00E13692" w:rsidRDefault="00CD5BED" w:rsidP="00E13692">
      <w:pPr>
        <w:ind w:left="720"/>
        <w:rPr>
          <w:rFonts w:eastAsia="Malgun Gothic" w:hint="eastAsia"/>
          <w:lang w:eastAsia="ko-KR"/>
        </w:rPr>
      </w:pPr>
      <w:r>
        <w:rPr>
          <w:rFonts w:eastAsia="Malgun Gothic"/>
          <w:lang w:eastAsia="ko-KR"/>
        </w:rPr>
        <w:t>EXAMPLE</w:t>
      </w:r>
      <w:r w:rsidR="00E13692">
        <w:rPr>
          <w:rFonts w:eastAsia="Malgun Gothic" w:hint="eastAsia"/>
          <w:lang w:eastAsia="ko-KR"/>
        </w:rPr>
        <w:t xml:space="preserve"> 2 (Language understanding): BERT_{base} with L = 12 (layers), H = 768 (hidden size), A = 12 (heads). </w:t>
      </w:r>
      <w:r w:rsidR="00E13692">
        <w:rPr>
          <w:rFonts w:eastAsia="Malgun Gothic"/>
          <w:lang w:eastAsia="ko-KR"/>
        </w:rPr>
        <w:t>T</w:t>
      </w:r>
      <w:r w:rsidR="00E13692">
        <w:rPr>
          <w:rFonts w:eastAsia="Malgun Gothic" w:hint="eastAsia"/>
          <w:lang w:eastAsia="ko-KR"/>
        </w:rPr>
        <w:t>he number of parameters = 110M</w:t>
      </w:r>
    </w:p>
    <w:p w:rsidR="00E13692" w:rsidRDefault="00CD5BED" w:rsidP="00E13692">
      <w:pPr>
        <w:ind w:left="720"/>
        <w:rPr>
          <w:rFonts w:eastAsia="Malgun Gothic" w:hint="eastAsia"/>
          <w:lang w:eastAsia="ko-KR"/>
        </w:rPr>
      </w:pPr>
      <w:r>
        <w:rPr>
          <w:rFonts w:eastAsia="Malgun Gothic"/>
          <w:lang w:eastAsia="ko-KR"/>
        </w:rPr>
        <w:t>EXAMPLE</w:t>
      </w:r>
      <w:r w:rsidR="00E13692">
        <w:rPr>
          <w:rFonts w:eastAsia="Malgun Gothic" w:hint="eastAsia"/>
          <w:lang w:eastAsia="ko-KR"/>
        </w:rPr>
        <w:t xml:space="preserve"> 3 (Language understanding): BERT_{large} with L = 24 (layers), H = 1024 (hidden size), A = 16 (heads). </w:t>
      </w:r>
      <w:r w:rsidR="00E13692">
        <w:rPr>
          <w:rFonts w:eastAsia="Malgun Gothic"/>
          <w:lang w:eastAsia="ko-KR"/>
        </w:rPr>
        <w:t>T</w:t>
      </w:r>
      <w:r w:rsidR="00E13692">
        <w:rPr>
          <w:rFonts w:eastAsia="Malgun Gothic" w:hint="eastAsia"/>
          <w:lang w:eastAsia="ko-KR"/>
        </w:rPr>
        <w:t>he number of parameters = 340M</w:t>
      </w:r>
    </w:p>
    <w:p w:rsidR="00E13692" w:rsidRDefault="00CD5BED" w:rsidP="00E13692">
      <w:pPr>
        <w:ind w:left="720"/>
        <w:rPr>
          <w:rFonts w:eastAsia="Malgun Gothic" w:hint="eastAsia"/>
          <w:lang w:eastAsia="ko-KR"/>
        </w:rPr>
      </w:pPr>
      <w:r>
        <w:rPr>
          <w:rFonts w:eastAsia="Malgun Gothic"/>
          <w:lang w:eastAsia="ko-KR"/>
        </w:rPr>
        <w:t>EXAMPLE</w:t>
      </w:r>
      <w:r w:rsidR="00E13692">
        <w:rPr>
          <w:rFonts w:eastAsia="Malgun Gothic" w:hint="eastAsia"/>
          <w:lang w:eastAsia="ko-KR"/>
        </w:rPr>
        <w:t xml:space="preserve"> 4: [</w:t>
      </w:r>
      <w:r w:rsidR="00817FFA" w:rsidRPr="00446BB5">
        <w:rPr>
          <w:rFonts w:eastAsia="SimSun" w:hint="eastAsia"/>
          <w:lang w:eastAsia="zh-CN"/>
        </w:rPr>
        <w:t>39</w:t>
      </w:r>
      <w:r w:rsidR="00E13692">
        <w:rPr>
          <w:rFonts w:eastAsia="Malgun Gothic" w:hint="eastAsia"/>
          <w:lang w:eastAsia="ko-KR"/>
        </w:rPr>
        <w:t xml:space="preserve">] for 8-bit VGG16 Pruned, it can reduce the original size (VGG-16 Ref) of 138MB by a factor of (1/13), which size will be approximately 10.3MB. Thus, 10.3MB / (GPU time / 2) </w:t>
      </w:r>
      <w:r w:rsidR="00E13692">
        <w:rPr>
          <w:rFonts w:eastAsia="Malgun Gothic" w:hint="eastAsia"/>
          <w:lang w:eastAsia="ko-KR"/>
        </w:rPr>
        <w:t>≒</w:t>
      </w:r>
      <w:r w:rsidR="00E13692">
        <w:rPr>
          <w:rFonts w:eastAsia="Malgun Gothic" w:hint="eastAsia"/>
          <w:lang w:eastAsia="ko-KR"/>
        </w:rPr>
        <w:t xml:space="preserve"> 196MB/sec = 1.56Gb/sec.</w:t>
      </w:r>
    </w:p>
    <w:p w:rsidR="00E13692" w:rsidRDefault="001571BE" w:rsidP="00E13692">
      <w:pPr>
        <w:ind w:left="720"/>
        <w:rPr>
          <w:rFonts w:eastAsia="Malgun Gothic" w:hint="eastAsia"/>
          <w:lang w:eastAsia="ko-KR"/>
        </w:rPr>
      </w:pPr>
      <w:r>
        <w:rPr>
          <w:rFonts w:eastAsia="Malgun Gothic"/>
        </w:rPr>
        <w:t>NOTE</w:t>
      </w:r>
      <w:r w:rsidRPr="0026065A">
        <w:rPr>
          <w:rFonts w:eastAsia="Malgun Gothic"/>
        </w:rPr>
        <w:t xml:space="preserve"> 2</w:t>
      </w:r>
      <w:r w:rsidR="00E13692">
        <w:rPr>
          <w:rFonts w:eastAsia="Malgun Gothic" w:hint="eastAsia"/>
          <w:lang w:eastAsia="ko-KR"/>
        </w:rPr>
        <w:t>: Compared to raw data, the latency requirement for trained data is considered more rigorous as it belongs to the category of data that is more readily usable by the related machine (e.g., by UE, or by agent).</w:t>
      </w:r>
    </w:p>
    <w:p w:rsidR="00E13692" w:rsidRPr="00446BB5" w:rsidRDefault="00E13692" w:rsidP="00817FFA">
      <w:pPr>
        <w:pStyle w:val="TH"/>
        <w:rPr>
          <w:rFonts w:eastAsia="SimSun" w:hint="eastAsia"/>
          <w:noProof/>
          <w:lang w:eastAsia="zh-CN"/>
        </w:rPr>
      </w:pPr>
      <w:r w:rsidRPr="00FA4886">
        <w:rPr>
          <w:rFonts w:hint="eastAsia"/>
          <w:noProof/>
        </w:rPr>
        <w:t>Table 7.</w:t>
      </w:r>
      <w:r w:rsidR="00817FFA" w:rsidRPr="00446BB5">
        <w:rPr>
          <w:rFonts w:eastAsia="SimSun" w:hint="eastAsia"/>
          <w:noProof/>
          <w:lang w:eastAsia="zh-CN"/>
        </w:rPr>
        <w:t>3</w:t>
      </w:r>
      <w:r w:rsidRPr="00FA4886">
        <w:rPr>
          <w:rFonts w:hint="eastAsia"/>
          <w:noProof/>
        </w:rPr>
        <w:t>.6-2: Performance requirements (KPI vectors)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222"/>
        <w:gridCol w:w="1267"/>
        <w:gridCol w:w="1241"/>
        <w:gridCol w:w="1222"/>
        <w:gridCol w:w="1210"/>
        <w:gridCol w:w="1241"/>
        <w:gridCol w:w="1227"/>
      </w:tblGrid>
      <w:tr w:rsidR="00E13692" w:rsidRPr="007B4455" w:rsidTr="00E13692">
        <w:tc>
          <w:tcPr>
            <w:tcW w:w="1242" w:type="dxa"/>
            <w:vMerge w:val="restart"/>
            <w:shd w:val="clear" w:color="auto" w:fill="auto"/>
          </w:tcPr>
          <w:p w:rsidR="00E13692" w:rsidRPr="00A80BDA" w:rsidRDefault="00E13692" w:rsidP="00A80BDA">
            <w:pPr>
              <w:spacing w:after="0"/>
              <w:rPr>
                <w:rFonts w:ascii="Arial" w:eastAsia="Malgun Gothic" w:hAnsi="Arial" w:cs="Arial"/>
                <w:sz w:val="18"/>
                <w:szCs w:val="18"/>
                <w:lang w:eastAsia="ko-KR"/>
              </w:rPr>
            </w:pPr>
          </w:p>
        </w:tc>
        <w:tc>
          <w:tcPr>
            <w:tcW w:w="3726" w:type="dxa"/>
            <w:gridSpan w:val="3"/>
            <w:shd w:val="clear" w:color="auto" w:fill="auto"/>
          </w:tcPr>
          <w:p w:rsidR="00E13692" w:rsidRPr="00A80BDA" w:rsidRDefault="00E13692" w:rsidP="00A80BDA">
            <w:pPr>
              <w:spacing w:after="0"/>
              <w:rPr>
                <w:rFonts w:ascii="Arial" w:eastAsia="Malgun Gothic" w:hAnsi="Arial" w:cs="Arial"/>
                <w:b/>
                <w:sz w:val="18"/>
                <w:szCs w:val="18"/>
                <w:lang w:eastAsia="ko-KR"/>
              </w:rPr>
            </w:pPr>
            <w:r w:rsidRPr="00A80BDA">
              <w:rPr>
                <w:rFonts w:ascii="Arial" w:eastAsia="Malgun Gothic" w:hAnsi="Arial" w:cs="Arial"/>
                <w:b/>
                <w:sz w:val="18"/>
                <w:szCs w:val="18"/>
                <w:lang w:eastAsia="ko-KR"/>
              </w:rPr>
              <w:t>Description in Communication aspects</w:t>
            </w:r>
          </w:p>
        </w:tc>
        <w:tc>
          <w:tcPr>
            <w:tcW w:w="3726" w:type="dxa"/>
            <w:gridSpan w:val="3"/>
            <w:shd w:val="clear" w:color="auto" w:fill="auto"/>
          </w:tcPr>
          <w:p w:rsidR="00E13692" w:rsidRPr="00A80BDA" w:rsidRDefault="00E13692" w:rsidP="00A80BDA">
            <w:pPr>
              <w:spacing w:after="0"/>
              <w:rPr>
                <w:rFonts w:ascii="Arial" w:eastAsia="Malgun Gothic" w:hAnsi="Arial" w:cs="Arial"/>
                <w:b/>
                <w:sz w:val="18"/>
                <w:szCs w:val="18"/>
                <w:lang w:eastAsia="ko-KR"/>
              </w:rPr>
            </w:pPr>
            <w:r w:rsidRPr="00A80BDA">
              <w:rPr>
                <w:rFonts w:ascii="Arial" w:eastAsia="Malgun Gothic" w:hAnsi="Arial" w:cs="Arial"/>
                <w:b/>
                <w:sz w:val="18"/>
                <w:szCs w:val="18"/>
                <w:lang w:eastAsia="ko-KR"/>
              </w:rPr>
              <w:t>Description in AI/ML operation aspects (all inclusive)</w:t>
            </w:r>
          </w:p>
        </w:tc>
        <w:tc>
          <w:tcPr>
            <w:tcW w:w="1242" w:type="dxa"/>
            <w:vMerge w:val="restart"/>
            <w:shd w:val="clear" w:color="auto" w:fill="auto"/>
          </w:tcPr>
          <w:p w:rsidR="00E13692" w:rsidRPr="00A80BDA" w:rsidRDefault="00E13692" w:rsidP="00A80BDA">
            <w:pPr>
              <w:spacing w:after="0"/>
              <w:rPr>
                <w:rFonts w:ascii="Arial" w:eastAsia="Malgun Gothic" w:hAnsi="Arial" w:cs="Arial"/>
                <w:b/>
                <w:sz w:val="18"/>
                <w:szCs w:val="18"/>
                <w:lang w:eastAsia="ko-KR"/>
              </w:rPr>
            </w:pPr>
          </w:p>
          <w:p w:rsidR="00E13692" w:rsidRPr="00A80BDA" w:rsidRDefault="00E13692" w:rsidP="00A80BDA">
            <w:pPr>
              <w:spacing w:after="0"/>
              <w:rPr>
                <w:rFonts w:ascii="Arial" w:eastAsia="Malgun Gothic" w:hAnsi="Arial" w:cs="Arial"/>
                <w:b/>
                <w:sz w:val="18"/>
                <w:szCs w:val="18"/>
                <w:lang w:eastAsia="ko-KR"/>
              </w:rPr>
            </w:pPr>
          </w:p>
          <w:p w:rsidR="00E13692" w:rsidRPr="00A80BDA" w:rsidRDefault="00E13692" w:rsidP="00A80BDA">
            <w:pPr>
              <w:spacing w:after="0"/>
              <w:rPr>
                <w:rFonts w:ascii="Arial" w:eastAsia="Malgun Gothic" w:hAnsi="Arial" w:cs="Arial"/>
                <w:b/>
                <w:sz w:val="18"/>
                <w:szCs w:val="18"/>
                <w:lang w:eastAsia="ko-KR"/>
              </w:rPr>
            </w:pPr>
            <w:r w:rsidRPr="00A80BDA">
              <w:rPr>
                <w:rFonts w:ascii="Arial" w:eastAsia="Malgun Gothic" w:hAnsi="Arial" w:cs="Arial"/>
                <w:b/>
                <w:sz w:val="18"/>
                <w:szCs w:val="18"/>
                <w:lang w:eastAsia="ko-KR"/>
              </w:rPr>
              <w:t>Range (</w:t>
            </w:r>
            <w:r w:rsidR="00A80BDA" w:rsidRPr="00FF0A4C">
              <w:rPr>
                <w:rFonts w:ascii="Arial" w:eastAsia="SimSun" w:hAnsi="Arial" w:cs="Arial" w:hint="eastAsia"/>
                <w:b/>
                <w:sz w:val="18"/>
                <w:szCs w:val="18"/>
                <w:lang w:eastAsia="zh-CN"/>
              </w:rPr>
              <w:t>see note</w:t>
            </w:r>
            <w:r w:rsidRPr="00A80BDA">
              <w:rPr>
                <w:rFonts w:ascii="Arial" w:eastAsia="Malgun Gothic" w:hAnsi="Arial" w:cs="Arial"/>
                <w:b/>
                <w:sz w:val="18"/>
                <w:szCs w:val="18"/>
                <w:lang w:eastAsia="ko-KR"/>
              </w:rPr>
              <w:t xml:space="preserve"> 2)</w:t>
            </w:r>
          </w:p>
        </w:tc>
      </w:tr>
      <w:tr w:rsidR="00A80BDA" w:rsidRPr="007B4455" w:rsidTr="00E13692">
        <w:tc>
          <w:tcPr>
            <w:tcW w:w="1242" w:type="dxa"/>
            <w:vMerge/>
            <w:shd w:val="clear" w:color="auto" w:fill="auto"/>
          </w:tcPr>
          <w:p w:rsidR="00E13692" w:rsidRPr="00A80BDA" w:rsidRDefault="00E13692" w:rsidP="00A80BDA">
            <w:pPr>
              <w:spacing w:after="0"/>
              <w:rPr>
                <w:rFonts w:ascii="Arial" w:eastAsia="Malgun Gothic" w:hAnsi="Arial" w:cs="Arial"/>
                <w:sz w:val="18"/>
                <w:szCs w:val="18"/>
                <w:lang w:eastAsia="ko-KR"/>
              </w:rPr>
            </w:pPr>
          </w:p>
        </w:tc>
        <w:tc>
          <w:tcPr>
            <w:tcW w:w="1242" w:type="dxa"/>
            <w:shd w:val="clear" w:color="auto" w:fill="auto"/>
          </w:tcPr>
          <w:p w:rsidR="00E13692" w:rsidRPr="00A80BDA" w:rsidRDefault="00E13692" w:rsidP="00A80BDA">
            <w:pPr>
              <w:spacing w:after="0"/>
              <w:rPr>
                <w:rFonts w:ascii="Arial" w:eastAsia="Malgun Gothic" w:hAnsi="Arial" w:cs="Arial"/>
                <w:b/>
                <w:sz w:val="18"/>
                <w:szCs w:val="18"/>
                <w:lang w:eastAsia="ko-KR"/>
              </w:rPr>
            </w:pPr>
            <w:r w:rsidRPr="00A80BDA">
              <w:rPr>
                <w:rFonts w:ascii="Arial" w:eastAsia="Malgun Gothic" w:hAnsi="Arial" w:cs="Arial"/>
                <w:b/>
                <w:sz w:val="18"/>
                <w:szCs w:val="18"/>
                <w:lang w:eastAsia="ko-KR"/>
              </w:rPr>
              <w:t>End-to-end latency (</w:t>
            </w:r>
            <w:r w:rsidR="00A80BDA" w:rsidRPr="00FF0A4C">
              <w:rPr>
                <w:rFonts w:ascii="Arial" w:eastAsia="SimSun" w:hAnsi="Arial" w:cs="Arial" w:hint="eastAsia"/>
                <w:b/>
                <w:sz w:val="18"/>
                <w:szCs w:val="18"/>
                <w:lang w:eastAsia="zh-CN"/>
              </w:rPr>
              <w:t>see note</w:t>
            </w:r>
            <w:r w:rsidRPr="00A80BDA">
              <w:rPr>
                <w:rFonts w:ascii="Arial" w:eastAsia="Malgun Gothic" w:hAnsi="Arial" w:cs="Arial"/>
                <w:b/>
                <w:sz w:val="18"/>
                <w:szCs w:val="18"/>
                <w:lang w:eastAsia="ko-KR"/>
              </w:rPr>
              <w:t xml:space="preserve"> 1)</w:t>
            </w:r>
          </w:p>
        </w:tc>
        <w:tc>
          <w:tcPr>
            <w:tcW w:w="1242" w:type="dxa"/>
            <w:shd w:val="clear" w:color="auto" w:fill="auto"/>
          </w:tcPr>
          <w:p w:rsidR="00E13692" w:rsidRPr="00A80BDA" w:rsidRDefault="001571BE" w:rsidP="00A80BDA">
            <w:pPr>
              <w:spacing w:after="0"/>
              <w:rPr>
                <w:rFonts w:ascii="Arial" w:eastAsia="Malgun Gothic" w:hAnsi="Arial" w:cs="Arial"/>
                <w:b/>
                <w:sz w:val="18"/>
                <w:szCs w:val="18"/>
                <w:lang w:eastAsia="ko-KR"/>
              </w:rPr>
            </w:pPr>
            <w:r w:rsidRPr="00A80BDA">
              <w:rPr>
                <w:rFonts w:ascii="Arial" w:eastAsia="Malgun Gothic" w:hAnsi="Arial" w:cs="Arial"/>
                <w:b/>
                <w:sz w:val="18"/>
                <w:szCs w:val="18"/>
                <w:lang w:eastAsia="ko-KR"/>
              </w:rPr>
              <w:t>User experienced</w:t>
            </w:r>
            <w:r w:rsidRPr="00A80BDA" w:rsidDel="001571BE">
              <w:rPr>
                <w:rFonts w:ascii="Arial" w:eastAsia="Malgun Gothic" w:hAnsi="Arial" w:cs="Arial"/>
                <w:b/>
                <w:sz w:val="18"/>
                <w:szCs w:val="18"/>
                <w:lang w:eastAsia="ko-KR"/>
              </w:rPr>
              <w:t xml:space="preserve"> </w:t>
            </w:r>
            <w:r w:rsidRPr="00FF0A4C">
              <w:rPr>
                <w:rFonts w:ascii="Arial" w:eastAsia="SimSun" w:hAnsi="Arial" w:cs="Arial"/>
                <w:b/>
                <w:sz w:val="18"/>
                <w:szCs w:val="18"/>
                <w:lang w:eastAsia="zh-CN"/>
              </w:rPr>
              <w:t>d</w:t>
            </w:r>
            <w:r w:rsidR="00E13692" w:rsidRPr="00A80BDA">
              <w:rPr>
                <w:rFonts w:ascii="Arial" w:eastAsia="Malgun Gothic" w:hAnsi="Arial" w:cs="Arial"/>
                <w:b/>
                <w:sz w:val="18"/>
                <w:szCs w:val="18"/>
                <w:lang w:eastAsia="ko-KR"/>
              </w:rPr>
              <w:t>ata rate  (</w:t>
            </w:r>
            <w:r w:rsidR="00A80BDA" w:rsidRPr="00FF0A4C">
              <w:rPr>
                <w:rFonts w:ascii="Arial" w:eastAsia="SimSun" w:hAnsi="Arial" w:cs="Arial" w:hint="eastAsia"/>
                <w:b/>
                <w:sz w:val="18"/>
                <w:szCs w:val="18"/>
                <w:lang w:eastAsia="zh-CN"/>
              </w:rPr>
              <w:t>see note</w:t>
            </w:r>
            <w:r w:rsidR="00E13692" w:rsidRPr="00A80BDA">
              <w:rPr>
                <w:rFonts w:ascii="Arial" w:eastAsia="Malgun Gothic" w:hAnsi="Arial" w:cs="Arial"/>
                <w:b/>
                <w:sz w:val="18"/>
                <w:szCs w:val="18"/>
                <w:lang w:eastAsia="ko-KR"/>
              </w:rPr>
              <w:t xml:space="preserve"> 1)</w:t>
            </w:r>
          </w:p>
        </w:tc>
        <w:tc>
          <w:tcPr>
            <w:tcW w:w="1242" w:type="dxa"/>
            <w:shd w:val="clear" w:color="auto" w:fill="auto"/>
          </w:tcPr>
          <w:p w:rsidR="00E13692" w:rsidRPr="00A80BDA" w:rsidRDefault="00E13692" w:rsidP="00A80BDA">
            <w:pPr>
              <w:spacing w:after="0"/>
              <w:rPr>
                <w:rFonts w:ascii="Arial" w:eastAsia="Malgun Gothic" w:hAnsi="Arial" w:cs="Arial"/>
                <w:b/>
                <w:sz w:val="18"/>
                <w:szCs w:val="18"/>
                <w:lang w:eastAsia="ko-KR"/>
              </w:rPr>
            </w:pPr>
            <w:r w:rsidRPr="00A80BDA">
              <w:rPr>
                <w:rFonts w:ascii="Arial" w:eastAsia="Malgun Gothic" w:hAnsi="Arial" w:cs="Arial"/>
                <w:b/>
                <w:sz w:val="18"/>
                <w:szCs w:val="18"/>
                <w:lang w:eastAsia="ko-KR"/>
              </w:rPr>
              <w:t>Service interruption time</w:t>
            </w:r>
          </w:p>
        </w:tc>
        <w:tc>
          <w:tcPr>
            <w:tcW w:w="1242" w:type="dxa"/>
            <w:shd w:val="clear" w:color="auto" w:fill="auto"/>
          </w:tcPr>
          <w:p w:rsidR="00E13692" w:rsidRPr="00A80BDA" w:rsidRDefault="00E13692" w:rsidP="00A80BDA">
            <w:pPr>
              <w:spacing w:after="0"/>
              <w:rPr>
                <w:rFonts w:ascii="Arial" w:eastAsia="Malgun Gothic" w:hAnsi="Arial" w:cs="Arial"/>
                <w:b/>
                <w:sz w:val="18"/>
                <w:szCs w:val="18"/>
                <w:lang w:eastAsia="ko-KR"/>
              </w:rPr>
            </w:pPr>
            <w:r w:rsidRPr="00A80BDA">
              <w:rPr>
                <w:rFonts w:ascii="Arial" w:eastAsia="Malgun Gothic" w:hAnsi="Arial" w:cs="Arial"/>
                <w:b/>
                <w:sz w:val="18"/>
                <w:szCs w:val="18"/>
                <w:lang w:eastAsia="ko-KR"/>
              </w:rPr>
              <w:t>End-to-end latency</w:t>
            </w:r>
          </w:p>
        </w:tc>
        <w:tc>
          <w:tcPr>
            <w:tcW w:w="1242" w:type="dxa"/>
            <w:shd w:val="clear" w:color="auto" w:fill="auto"/>
          </w:tcPr>
          <w:p w:rsidR="00E13692" w:rsidRPr="00A80BDA" w:rsidRDefault="00E13692" w:rsidP="00A80BDA">
            <w:pPr>
              <w:spacing w:after="0"/>
              <w:rPr>
                <w:rFonts w:ascii="Arial" w:eastAsia="Malgun Gothic" w:hAnsi="Arial" w:cs="Arial"/>
                <w:b/>
                <w:sz w:val="18"/>
                <w:szCs w:val="18"/>
                <w:lang w:eastAsia="ko-KR"/>
              </w:rPr>
            </w:pPr>
            <w:r w:rsidRPr="00A80BDA">
              <w:rPr>
                <w:rFonts w:ascii="Arial" w:eastAsia="Malgun Gothic" w:hAnsi="Arial" w:cs="Arial"/>
                <w:b/>
                <w:sz w:val="18"/>
                <w:szCs w:val="18"/>
                <w:lang w:eastAsia="ko-KR"/>
              </w:rPr>
              <w:t>Data rate</w:t>
            </w:r>
          </w:p>
        </w:tc>
        <w:tc>
          <w:tcPr>
            <w:tcW w:w="1242" w:type="dxa"/>
            <w:shd w:val="clear" w:color="auto" w:fill="auto"/>
          </w:tcPr>
          <w:p w:rsidR="00E13692" w:rsidRPr="00A80BDA" w:rsidRDefault="00E13692" w:rsidP="00A80BDA">
            <w:pPr>
              <w:spacing w:after="0"/>
              <w:rPr>
                <w:rFonts w:ascii="Arial" w:eastAsia="Malgun Gothic" w:hAnsi="Arial" w:cs="Arial"/>
                <w:b/>
                <w:sz w:val="18"/>
                <w:szCs w:val="18"/>
                <w:lang w:eastAsia="ko-KR"/>
              </w:rPr>
            </w:pPr>
            <w:r w:rsidRPr="00A80BDA">
              <w:rPr>
                <w:rFonts w:ascii="Arial" w:eastAsia="Malgun Gothic" w:hAnsi="Arial" w:cs="Arial"/>
                <w:b/>
                <w:sz w:val="18"/>
                <w:szCs w:val="18"/>
                <w:lang w:eastAsia="ko-KR"/>
              </w:rPr>
              <w:t>Service interruption time</w:t>
            </w:r>
          </w:p>
        </w:tc>
        <w:tc>
          <w:tcPr>
            <w:tcW w:w="1242" w:type="dxa"/>
            <w:vMerge/>
            <w:shd w:val="clear" w:color="auto" w:fill="auto"/>
          </w:tcPr>
          <w:p w:rsidR="00E13692" w:rsidRPr="00A80BDA" w:rsidRDefault="00E13692" w:rsidP="00A80BDA">
            <w:pPr>
              <w:spacing w:after="0"/>
              <w:rPr>
                <w:rFonts w:ascii="Arial" w:eastAsia="Malgun Gothic" w:hAnsi="Arial" w:cs="Arial"/>
                <w:sz w:val="18"/>
                <w:szCs w:val="18"/>
                <w:lang w:eastAsia="ko-KR"/>
              </w:rPr>
            </w:pPr>
          </w:p>
        </w:tc>
      </w:tr>
      <w:tr w:rsidR="00A80BDA" w:rsidRPr="007B4455" w:rsidTr="00E13692">
        <w:tc>
          <w:tcPr>
            <w:tcW w:w="1242" w:type="dxa"/>
            <w:shd w:val="clear" w:color="auto" w:fill="auto"/>
          </w:tcPr>
          <w:p w:rsidR="00E13692" w:rsidRPr="00A80BDA" w:rsidRDefault="00E13692" w:rsidP="00A80BDA">
            <w:pPr>
              <w:spacing w:after="0"/>
              <w:rPr>
                <w:rFonts w:ascii="Arial" w:eastAsia="SimSun" w:hAnsi="Arial" w:cs="Arial"/>
                <w:sz w:val="18"/>
                <w:szCs w:val="18"/>
                <w:lang w:eastAsia="zh-CN"/>
              </w:rPr>
            </w:pPr>
            <w:r w:rsidRPr="00A80BDA">
              <w:rPr>
                <w:rFonts w:ascii="Arial" w:eastAsia="Malgun Gothic" w:hAnsi="Arial" w:cs="Arial"/>
                <w:sz w:val="18"/>
                <w:szCs w:val="18"/>
                <w:lang w:eastAsia="ko-KR"/>
              </w:rPr>
              <w:t>Learning data (raw data) at Service robot at initial launch</w:t>
            </w:r>
          </w:p>
          <w:p w:rsidR="0055421A" w:rsidRPr="00A80BDA" w:rsidRDefault="0055421A" w:rsidP="00A80BDA">
            <w:pPr>
              <w:spacing w:after="0"/>
              <w:rPr>
                <w:rFonts w:ascii="Arial" w:eastAsia="SimSun" w:hAnsi="Arial" w:cs="Arial"/>
                <w:sz w:val="18"/>
                <w:szCs w:val="18"/>
                <w:lang w:eastAsia="zh-CN"/>
              </w:rPr>
            </w:pPr>
            <w:r w:rsidRPr="00A80BDA">
              <w:rPr>
                <w:rFonts w:ascii="Arial" w:eastAsia="Malgun Gothic" w:hAnsi="Arial" w:cs="Arial"/>
                <w:sz w:val="18"/>
                <w:szCs w:val="18"/>
                <w:lang w:eastAsia="ko-KR"/>
              </w:rPr>
              <w:t>(</w:t>
            </w:r>
            <w:r w:rsidR="00A80BDA" w:rsidRPr="00FF0A4C">
              <w:rPr>
                <w:rFonts w:ascii="Arial" w:eastAsia="SimSun" w:hAnsi="Arial" w:cs="Arial" w:hint="eastAsia"/>
                <w:sz w:val="18"/>
                <w:szCs w:val="18"/>
                <w:lang w:eastAsia="zh-CN"/>
              </w:rPr>
              <w:t>see note</w:t>
            </w:r>
            <w:r w:rsidRPr="00A80BDA">
              <w:rPr>
                <w:rFonts w:ascii="Arial" w:eastAsia="Malgun Gothic" w:hAnsi="Arial" w:cs="Arial"/>
                <w:sz w:val="18"/>
                <w:szCs w:val="18"/>
                <w:lang w:eastAsia="ko-KR"/>
              </w:rPr>
              <w:t xml:space="preserve"> 4)</w:t>
            </w: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 xml:space="preserve"> &lt; 100 ms</w:t>
            </w: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UL: &lt; [1.5] G</w:t>
            </w:r>
            <w:r w:rsidR="0060778B">
              <w:rPr>
                <w:rFonts w:ascii="Arial" w:eastAsia="Malgun Gothic" w:hAnsi="Arial" w:cs="Arial"/>
                <w:sz w:val="18"/>
                <w:szCs w:val="18"/>
                <w:lang w:eastAsia="ko-KR"/>
              </w:rPr>
              <w:t>bit/s</w:t>
            </w:r>
          </w:p>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 xml:space="preserve">DL: </w:t>
            </w:r>
            <w:r w:rsidR="005716B0" w:rsidRPr="00A80BDA">
              <w:rPr>
                <w:rFonts w:ascii="Arial" w:eastAsia="Malgun Gothic" w:hAnsi="Arial" w:cs="Arial"/>
                <w:sz w:val="18"/>
                <w:szCs w:val="18"/>
                <w:lang w:eastAsia="ko-KR"/>
              </w:rPr>
              <w:t>&lt; [500] M</w:t>
            </w:r>
            <w:r w:rsidR="0060778B">
              <w:rPr>
                <w:rFonts w:ascii="Arial" w:eastAsia="Malgun Gothic" w:hAnsi="Arial" w:cs="Arial"/>
                <w:sz w:val="18"/>
                <w:szCs w:val="18"/>
                <w:lang w:eastAsia="ko-KR"/>
              </w:rPr>
              <w:t>bit/s</w:t>
            </w: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&lt; 10 s</w:t>
            </w: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&lt; [100] ms</w:t>
            </w: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&lt; [500] km</w:t>
            </w:r>
          </w:p>
        </w:tc>
      </w:tr>
      <w:tr w:rsidR="00A80BDA" w:rsidRPr="007B4455" w:rsidTr="00E13692">
        <w:tc>
          <w:tcPr>
            <w:tcW w:w="1242" w:type="dxa"/>
            <w:shd w:val="clear" w:color="auto" w:fill="auto"/>
          </w:tcPr>
          <w:p w:rsidR="00E13692" w:rsidRPr="00A80BDA" w:rsidRDefault="00E13692" w:rsidP="00A80BDA">
            <w:pPr>
              <w:spacing w:after="0"/>
              <w:rPr>
                <w:rFonts w:ascii="Arial" w:eastAsia="SimSun" w:hAnsi="Arial" w:cs="Arial"/>
                <w:sz w:val="18"/>
                <w:szCs w:val="18"/>
                <w:lang w:eastAsia="zh-CN"/>
              </w:rPr>
            </w:pPr>
            <w:r w:rsidRPr="00A80BDA">
              <w:rPr>
                <w:rFonts w:ascii="Arial" w:eastAsia="Malgun Gothic" w:hAnsi="Arial" w:cs="Arial"/>
                <w:sz w:val="18"/>
                <w:szCs w:val="18"/>
                <w:lang w:eastAsia="ko-KR"/>
              </w:rPr>
              <w:t>Learning data (trained data) at Service robot at initial launch</w:t>
            </w:r>
          </w:p>
          <w:p w:rsidR="0055421A" w:rsidRPr="00A80BDA" w:rsidRDefault="0055421A" w:rsidP="00A80BDA">
            <w:pPr>
              <w:spacing w:after="0"/>
              <w:rPr>
                <w:rFonts w:ascii="Arial" w:eastAsia="SimSun" w:hAnsi="Arial" w:cs="Arial"/>
                <w:sz w:val="18"/>
                <w:szCs w:val="18"/>
                <w:lang w:eastAsia="zh-CN"/>
              </w:rPr>
            </w:pPr>
            <w:r w:rsidRPr="00A80BDA">
              <w:rPr>
                <w:rFonts w:ascii="Arial" w:eastAsia="Malgun Gothic" w:hAnsi="Arial" w:cs="Arial"/>
                <w:sz w:val="18"/>
                <w:szCs w:val="18"/>
                <w:lang w:eastAsia="ko-KR"/>
              </w:rPr>
              <w:t>(</w:t>
            </w:r>
            <w:r w:rsidR="00A80BDA" w:rsidRPr="00FF0A4C">
              <w:rPr>
                <w:rFonts w:ascii="Arial" w:eastAsia="SimSun" w:hAnsi="Arial" w:cs="Arial" w:hint="eastAsia"/>
                <w:sz w:val="18"/>
                <w:szCs w:val="18"/>
                <w:lang w:eastAsia="zh-CN"/>
              </w:rPr>
              <w:t>see note</w:t>
            </w:r>
            <w:r w:rsidRPr="00A80BDA">
              <w:rPr>
                <w:rFonts w:ascii="Arial" w:eastAsia="Malgun Gothic" w:hAnsi="Arial" w:cs="Arial"/>
                <w:sz w:val="18"/>
                <w:szCs w:val="18"/>
                <w:lang w:eastAsia="ko-KR"/>
              </w:rPr>
              <w:t xml:space="preserve"> 4)</w:t>
            </w: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&lt; 50 ms</w:t>
            </w: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UL: &lt; [50] M</w:t>
            </w:r>
            <w:r w:rsidR="0060778B">
              <w:rPr>
                <w:rFonts w:ascii="Arial" w:eastAsia="Malgun Gothic" w:hAnsi="Arial" w:cs="Arial"/>
                <w:sz w:val="18"/>
                <w:szCs w:val="18"/>
                <w:lang w:eastAsia="ko-KR"/>
              </w:rPr>
              <w:t>bit/s</w:t>
            </w:r>
          </w:p>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 xml:space="preserve">DL: </w:t>
            </w:r>
            <w:r w:rsidR="005716B0" w:rsidRPr="00A80BDA">
              <w:rPr>
                <w:rFonts w:ascii="Arial" w:eastAsia="Malgun Gothic" w:hAnsi="Arial" w:cs="Arial"/>
                <w:sz w:val="18"/>
                <w:szCs w:val="18"/>
                <w:lang w:eastAsia="ko-KR"/>
              </w:rPr>
              <w:t>&lt; [500] M</w:t>
            </w:r>
            <w:r w:rsidR="0060778B">
              <w:rPr>
                <w:rFonts w:ascii="Arial" w:eastAsia="Malgun Gothic" w:hAnsi="Arial" w:cs="Arial"/>
                <w:sz w:val="18"/>
                <w:szCs w:val="18"/>
                <w:lang w:eastAsia="ko-KR"/>
              </w:rPr>
              <w:t>bit/s</w:t>
            </w: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 xml:space="preserve">&lt; 10 s </w:t>
            </w: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&lt; [100] ms</w:t>
            </w: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&lt; [500] km</w:t>
            </w:r>
          </w:p>
        </w:tc>
      </w:tr>
      <w:tr w:rsidR="00A80BDA" w:rsidRPr="007B4455" w:rsidTr="00E13692">
        <w:tc>
          <w:tcPr>
            <w:tcW w:w="1242" w:type="dxa"/>
            <w:shd w:val="clear" w:color="auto" w:fill="auto"/>
          </w:tcPr>
          <w:p w:rsidR="00E13692" w:rsidRPr="00A80BDA" w:rsidRDefault="00E13692" w:rsidP="00A80BDA">
            <w:pPr>
              <w:spacing w:after="0"/>
              <w:rPr>
                <w:rFonts w:ascii="Arial" w:eastAsia="SimSun" w:hAnsi="Arial" w:cs="Arial"/>
                <w:sz w:val="18"/>
                <w:szCs w:val="18"/>
                <w:lang w:eastAsia="zh-CN"/>
              </w:rPr>
            </w:pPr>
            <w:r w:rsidRPr="00A80BDA">
              <w:rPr>
                <w:rFonts w:ascii="Arial" w:eastAsia="Malgun Gothic" w:hAnsi="Arial" w:cs="Arial"/>
                <w:sz w:val="18"/>
                <w:szCs w:val="18"/>
                <w:lang w:eastAsia="ko-KR"/>
              </w:rPr>
              <w:t>Learning data (raw data) at Service robot in routine operation</w:t>
            </w:r>
          </w:p>
          <w:p w:rsidR="0055421A" w:rsidRPr="00A80BDA" w:rsidRDefault="0055421A" w:rsidP="00A80BDA">
            <w:pPr>
              <w:spacing w:after="0"/>
              <w:rPr>
                <w:rFonts w:ascii="Arial" w:eastAsia="SimSun" w:hAnsi="Arial" w:cs="Arial"/>
                <w:sz w:val="18"/>
                <w:szCs w:val="18"/>
                <w:lang w:eastAsia="zh-CN"/>
              </w:rPr>
            </w:pPr>
            <w:r w:rsidRPr="00A80BDA">
              <w:rPr>
                <w:rFonts w:ascii="Arial" w:eastAsia="Malgun Gothic" w:hAnsi="Arial" w:cs="Arial"/>
                <w:sz w:val="18"/>
                <w:szCs w:val="18"/>
                <w:lang w:eastAsia="ko-KR"/>
              </w:rPr>
              <w:t>(</w:t>
            </w:r>
            <w:r w:rsidR="00A80BDA" w:rsidRPr="00FF0A4C">
              <w:rPr>
                <w:rFonts w:ascii="Arial" w:eastAsia="SimSun" w:hAnsi="Arial" w:cs="Arial" w:hint="eastAsia"/>
                <w:sz w:val="18"/>
                <w:szCs w:val="18"/>
                <w:lang w:eastAsia="zh-CN"/>
              </w:rPr>
              <w:t>see note</w:t>
            </w:r>
            <w:r w:rsidRPr="00A80BDA">
              <w:rPr>
                <w:rFonts w:ascii="Arial" w:eastAsia="Malgun Gothic" w:hAnsi="Arial" w:cs="Arial"/>
                <w:sz w:val="18"/>
                <w:szCs w:val="18"/>
                <w:lang w:eastAsia="ko-KR"/>
              </w:rPr>
              <w:t xml:space="preserve"> 4)</w:t>
            </w: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 xml:space="preserve"> &lt; 100 ms</w:t>
            </w: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UL: 700 M</w:t>
            </w:r>
            <w:r w:rsidR="0060778B">
              <w:rPr>
                <w:rFonts w:ascii="Arial" w:eastAsia="Malgun Gothic" w:hAnsi="Arial" w:cs="Arial"/>
                <w:sz w:val="18"/>
                <w:szCs w:val="18"/>
                <w:lang w:eastAsia="ko-KR"/>
              </w:rPr>
              <w:t>bit/s</w:t>
            </w:r>
          </w:p>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 xml:space="preserve">DL: </w:t>
            </w:r>
            <w:r w:rsidR="005716B0" w:rsidRPr="00A80BDA">
              <w:rPr>
                <w:rFonts w:ascii="Arial" w:eastAsia="Malgun Gothic" w:hAnsi="Arial" w:cs="Arial"/>
                <w:sz w:val="18"/>
                <w:szCs w:val="18"/>
                <w:lang w:eastAsia="ko-KR"/>
              </w:rPr>
              <w:t>&lt; [500] M</w:t>
            </w:r>
            <w:r w:rsidR="0060778B">
              <w:rPr>
                <w:rFonts w:ascii="Arial" w:eastAsia="Malgun Gothic" w:hAnsi="Arial" w:cs="Arial"/>
                <w:sz w:val="18"/>
                <w:szCs w:val="18"/>
                <w:lang w:eastAsia="ko-KR"/>
              </w:rPr>
              <w:t>bit/s</w:t>
            </w: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&lt; 1 s</w:t>
            </w: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&lt; [100] ms</w:t>
            </w: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&lt; [200] km</w:t>
            </w:r>
          </w:p>
        </w:tc>
      </w:tr>
      <w:tr w:rsidR="00A80BDA" w:rsidRPr="007B4455" w:rsidTr="00E13692">
        <w:tc>
          <w:tcPr>
            <w:tcW w:w="1242" w:type="dxa"/>
            <w:shd w:val="clear" w:color="auto" w:fill="auto"/>
          </w:tcPr>
          <w:p w:rsidR="00E13692" w:rsidRPr="00A80BDA" w:rsidRDefault="00E13692" w:rsidP="00A80BDA">
            <w:pPr>
              <w:spacing w:after="0"/>
              <w:rPr>
                <w:rFonts w:ascii="Arial" w:eastAsia="SimSun" w:hAnsi="Arial" w:cs="Arial"/>
                <w:sz w:val="18"/>
                <w:szCs w:val="18"/>
                <w:lang w:eastAsia="zh-CN"/>
              </w:rPr>
            </w:pPr>
            <w:r w:rsidRPr="00A80BDA">
              <w:rPr>
                <w:rFonts w:ascii="Arial" w:eastAsia="Malgun Gothic" w:hAnsi="Arial" w:cs="Arial"/>
                <w:sz w:val="18"/>
                <w:szCs w:val="18"/>
                <w:lang w:eastAsia="ko-KR"/>
              </w:rPr>
              <w:t>Learning data (trained data) at Service robot in routine operation</w:t>
            </w:r>
          </w:p>
          <w:p w:rsidR="0055421A" w:rsidRPr="00A80BDA" w:rsidRDefault="0055421A" w:rsidP="00A80BDA">
            <w:pPr>
              <w:spacing w:after="0"/>
              <w:rPr>
                <w:rFonts w:ascii="Arial" w:eastAsia="SimSun" w:hAnsi="Arial" w:cs="Arial"/>
                <w:sz w:val="18"/>
                <w:szCs w:val="18"/>
                <w:lang w:eastAsia="zh-CN"/>
              </w:rPr>
            </w:pPr>
            <w:r w:rsidRPr="00A80BDA">
              <w:rPr>
                <w:rFonts w:ascii="Arial" w:eastAsia="Malgun Gothic" w:hAnsi="Arial" w:cs="Arial"/>
                <w:sz w:val="18"/>
                <w:szCs w:val="18"/>
                <w:lang w:eastAsia="ko-KR"/>
              </w:rPr>
              <w:t>(</w:t>
            </w:r>
            <w:r w:rsidR="00A80BDA" w:rsidRPr="00FF0A4C">
              <w:rPr>
                <w:rFonts w:ascii="Arial" w:eastAsia="SimSun" w:hAnsi="Arial" w:cs="Arial" w:hint="eastAsia"/>
                <w:sz w:val="18"/>
                <w:szCs w:val="18"/>
                <w:lang w:eastAsia="zh-CN"/>
              </w:rPr>
              <w:t>see note</w:t>
            </w:r>
            <w:r w:rsidRPr="00A80BDA">
              <w:rPr>
                <w:rFonts w:ascii="Arial" w:eastAsia="Malgun Gothic" w:hAnsi="Arial" w:cs="Arial"/>
                <w:sz w:val="18"/>
                <w:szCs w:val="18"/>
                <w:lang w:eastAsia="ko-KR"/>
              </w:rPr>
              <w:t xml:space="preserve"> 4)</w:t>
            </w: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&lt; 50 ms</w:t>
            </w: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UL: 50 M</w:t>
            </w:r>
            <w:r w:rsidR="0060778B">
              <w:rPr>
                <w:rFonts w:ascii="Arial" w:eastAsia="Malgun Gothic" w:hAnsi="Arial" w:cs="Arial"/>
                <w:sz w:val="18"/>
                <w:szCs w:val="18"/>
                <w:lang w:eastAsia="ko-KR"/>
              </w:rPr>
              <w:t>bit/s</w:t>
            </w:r>
          </w:p>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 xml:space="preserve">DL: </w:t>
            </w:r>
            <w:r w:rsidR="005716B0" w:rsidRPr="00A80BDA">
              <w:rPr>
                <w:rFonts w:ascii="Arial" w:eastAsia="Malgun Gothic" w:hAnsi="Arial" w:cs="Arial"/>
                <w:sz w:val="18"/>
                <w:szCs w:val="18"/>
                <w:lang w:eastAsia="ko-KR"/>
              </w:rPr>
              <w:t>&lt; [500] M</w:t>
            </w:r>
            <w:r w:rsidR="0060778B">
              <w:rPr>
                <w:rFonts w:ascii="Arial" w:eastAsia="Malgun Gothic" w:hAnsi="Arial" w:cs="Arial"/>
                <w:sz w:val="18"/>
                <w:szCs w:val="18"/>
                <w:lang w:eastAsia="ko-KR"/>
              </w:rPr>
              <w:t>bit/s</w:t>
            </w: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&lt; 1 s</w:t>
            </w: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&lt; [100] ms</w:t>
            </w: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&lt; [200] km</w:t>
            </w:r>
          </w:p>
        </w:tc>
      </w:tr>
      <w:tr w:rsidR="00A80BDA" w:rsidRPr="007B4455" w:rsidTr="00E13692">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Remote control of robots (type 1) (</w:t>
            </w:r>
            <w:r w:rsidR="00A80BDA" w:rsidRPr="00FF0A4C">
              <w:rPr>
                <w:rFonts w:ascii="Arial" w:eastAsia="SimSun" w:hAnsi="Arial" w:cs="Arial" w:hint="eastAsia"/>
                <w:sz w:val="18"/>
                <w:szCs w:val="18"/>
                <w:lang w:eastAsia="zh-CN"/>
              </w:rPr>
              <w:t>see note</w:t>
            </w:r>
            <w:r w:rsidRPr="00A80BDA">
              <w:rPr>
                <w:rFonts w:ascii="Arial" w:eastAsia="Malgun Gothic" w:hAnsi="Arial" w:cs="Arial"/>
                <w:sz w:val="18"/>
                <w:szCs w:val="18"/>
                <w:lang w:eastAsia="ko-KR"/>
              </w:rPr>
              <w:t xml:space="preserve"> 3)</w:t>
            </w: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&lt; [5] ms</w:t>
            </w: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UL: &lt; [700] M</w:t>
            </w:r>
            <w:r w:rsidR="0060778B">
              <w:rPr>
                <w:rFonts w:ascii="Arial" w:eastAsia="Malgun Gothic" w:hAnsi="Arial" w:cs="Arial"/>
                <w:sz w:val="18"/>
                <w:szCs w:val="18"/>
                <w:lang w:eastAsia="ko-KR"/>
              </w:rPr>
              <w:t>bit/s</w:t>
            </w:r>
          </w:p>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DL: [1] M</w:t>
            </w:r>
            <w:r w:rsidR="0060778B">
              <w:rPr>
                <w:rFonts w:ascii="Arial" w:eastAsia="Malgun Gothic" w:hAnsi="Arial" w:cs="Arial"/>
                <w:sz w:val="18"/>
                <w:szCs w:val="18"/>
                <w:lang w:eastAsia="ko-KR"/>
              </w:rPr>
              <w:t>bit/s</w:t>
            </w: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 xml:space="preserve"> &lt; [10] ms</w:t>
            </w: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&lt; [10] ms</w:t>
            </w:r>
          </w:p>
        </w:tc>
        <w:tc>
          <w:tcPr>
            <w:tcW w:w="1242" w:type="dxa"/>
            <w:shd w:val="clear" w:color="auto" w:fill="auto"/>
          </w:tcPr>
          <w:p w:rsidR="00E13692" w:rsidRPr="00A80BDA" w:rsidRDefault="00E13692" w:rsidP="00A80BDA">
            <w:pPr>
              <w:spacing w:after="0"/>
              <w:rPr>
                <w:rFonts w:ascii="Arial" w:eastAsia="SimSun" w:hAnsi="Arial" w:cs="Arial"/>
                <w:sz w:val="18"/>
                <w:szCs w:val="18"/>
                <w:lang w:eastAsia="zh-CN"/>
              </w:rPr>
            </w:pPr>
            <w:r w:rsidRPr="00A80BDA">
              <w:rPr>
                <w:rFonts w:ascii="Arial" w:eastAsia="Malgun Gothic" w:hAnsi="Arial" w:cs="Arial"/>
                <w:sz w:val="18"/>
                <w:szCs w:val="18"/>
                <w:lang w:eastAsia="ko-KR"/>
              </w:rPr>
              <w:t>&lt; [</w:t>
            </w:r>
            <w:r w:rsidR="0055421A" w:rsidRPr="00A80BDA">
              <w:rPr>
                <w:rFonts w:ascii="Arial" w:eastAsia="SimSun" w:hAnsi="Arial" w:cs="Arial"/>
                <w:sz w:val="18"/>
                <w:szCs w:val="18"/>
                <w:lang w:eastAsia="zh-CN"/>
              </w:rPr>
              <w:t>3</w:t>
            </w:r>
            <w:r w:rsidRPr="00A80BDA">
              <w:rPr>
                <w:rFonts w:ascii="Arial" w:eastAsia="Malgun Gothic" w:hAnsi="Arial" w:cs="Arial"/>
                <w:sz w:val="18"/>
                <w:szCs w:val="18"/>
                <w:lang w:eastAsia="ko-KR"/>
              </w:rPr>
              <w:t>] km</w:t>
            </w:r>
          </w:p>
          <w:p w:rsidR="0055421A" w:rsidRPr="00A80BDA" w:rsidRDefault="0055421A"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(aerial, outdoor);</w:t>
            </w:r>
          </w:p>
          <w:p w:rsidR="0055421A" w:rsidRPr="00A80BDA" w:rsidRDefault="0055421A" w:rsidP="00A80BDA">
            <w:pPr>
              <w:spacing w:after="0"/>
              <w:rPr>
                <w:rFonts w:ascii="Arial" w:eastAsia="SimSun" w:hAnsi="Arial" w:cs="Arial"/>
                <w:sz w:val="18"/>
                <w:szCs w:val="18"/>
                <w:lang w:eastAsia="zh-CN"/>
              </w:rPr>
            </w:pPr>
            <w:r w:rsidRPr="00A80BDA">
              <w:rPr>
                <w:rFonts w:ascii="Arial" w:eastAsia="Malgun Gothic" w:hAnsi="Arial" w:cs="Arial"/>
                <w:sz w:val="18"/>
                <w:szCs w:val="18"/>
                <w:lang w:eastAsia="ko-KR"/>
              </w:rPr>
              <w:t>&lt; [500] m (indoor)</w:t>
            </w:r>
          </w:p>
        </w:tc>
      </w:tr>
      <w:tr w:rsidR="00A80BDA" w:rsidRPr="007B4455" w:rsidTr="00E13692">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Remote control of robots (type 2) (</w:t>
            </w:r>
            <w:r w:rsidR="00A80BDA" w:rsidRPr="00FF0A4C">
              <w:rPr>
                <w:rFonts w:ascii="Arial" w:eastAsia="SimSun" w:hAnsi="Arial" w:cs="Arial" w:hint="eastAsia"/>
                <w:sz w:val="18"/>
                <w:szCs w:val="18"/>
                <w:lang w:eastAsia="zh-CN"/>
              </w:rPr>
              <w:t>see note</w:t>
            </w:r>
            <w:r w:rsidRPr="00A80BDA">
              <w:rPr>
                <w:rFonts w:ascii="Arial" w:eastAsia="Malgun Gothic" w:hAnsi="Arial" w:cs="Arial"/>
                <w:sz w:val="18"/>
                <w:szCs w:val="18"/>
                <w:lang w:eastAsia="ko-KR"/>
              </w:rPr>
              <w:t xml:space="preserve"> 3)</w:t>
            </w: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&lt; [20] ms</w:t>
            </w: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UL: &lt; [700] M</w:t>
            </w:r>
            <w:r w:rsidR="0060778B">
              <w:rPr>
                <w:rFonts w:ascii="Arial" w:eastAsia="Malgun Gothic" w:hAnsi="Arial" w:cs="Arial"/>
                <w:sz w:val="18"/>
                <w:szCs w:val="18"/>
                <w:lang w:eastAsia="ko-KR"/>
              </w:rPr>
              <w:t>bit/s</w:t>
            </w:r>
          </w:p>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DL: [1] M</w:t>
            </w:r>
            <w:r w:rsidR="0060778B">
              <w:rPr>
                <w:rFonts w:ascii="Arial" w:eastAsia="Malgun Gothic" w:hAnsi="Arial" w:cs="Arial"/>
                <w:sz w:val="18"/>
                <w:szCs w:val="18"/>
                <w:lang w:eastAsia="ko-KR"/>
              </w:rPr>
              <w:t>bit/s</w:t>
            </w: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&lt; [25] ms</w:t>
            </w: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&lt; [100] ms</w:t>
            </w:r>
          </w:p>
        </w:tc>
        <w:tc>
          <w:tcPr>
            <w:tcW w:w="1242" w:type="dxa"/>
            <w:shd w:val="clear" w:color="auto" w:fill="auto"/>
          </w:tcPr>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&lt; [</w:t>
            </w:r>
            <w:r w:rsidR="005716B0" w:rsidRPr="00FF0A4C">
              <w:rPr>
                <w:rFonts w:ascii="Arial" w:eastAsia="SimSun" w:hAnsi="Arial" w:cs="Arial"/>
                <w:sz w:val="18"/>
                <w:szCs w:val="18"/>
                <w:lang w:eastAsia="zh-CN"/>
              </w:rPr>
              <w:t>3</w:t>
            </w:r>
            <w:r w:rsidRPr="00A80BDA">
              <w:rPr>
                <w:rFonts w:ascii="Arial" w:eastAsia="Malgun Gothic" w:hAnsi="Arial" w:cs="Arial"/>
                <w:sz w:val="18"/>
                <w:szCs w:val="18"/>
                <w:lang w:eastAsia="ko-KR"/>
              </w:rPr>
              <w:t>] km</w:t>
            </w:r>
          </w:p>
        </w:tc>
      </w:tr>
      <w:tr w:rsidR="00E13692" w:rsidRPr="007B4455" w:rsidTr="00E13692">
        <w:tc>
          <w:tcPr>
            <w:tcW w:w="9936" w:type="dxa"/>
            <w:gridSpan w:val="8"/>
            <w:shd w:val="clear" w:color="auto" w:fill="auto"/>
          </w:tcPr>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 xml:space="preserve">NOTE 1: The end-to-end latency and </w:t>
            </w:r>
            <w:r w:rsidR="001571BE" w:rsidRPr="00A80BDA">
              <w:rPr>
                <w:rFonts w:ascii="Arial" w:eastAsia="Malgun Gothic" w:hAnsi="Arial" w:cs="Arial"/>
                <w:sz w:val="18"/>
                <w:szCs w:val="18"/>
                <w:lang w:eastAsia="ko-KR"/>
              </w:rPr>
              <w:t xml:space="preserve">user experienced </w:t>
            </w:r>
            <w:r w:rsidRPr="00A80BDA">
              <w:rPr>
                <w:rFonts w:ascii="Arial" w:eastAsia="Malgun Gothic" w:hAnsi="Arial" w:cs="Arial"/>
                <w:sz w:val="18"/>
                <w:szCs w:val="18"/>
                <w:lang w:eastAsia="ko-KR"/>
              </w:rPr>
              <w:t xml:space="preserve">data rate are dependent on which learning model the UE and agent have selected to use. The </w:t>
            </w:r>
            <w:r w:rsidR="001571BE" w:rsidRPr="00A80BDA">
              <w:rPr>
                <w:rFonts w:ascii="Arial" w:eastAsia="Malgun Gothic" w:hAnsi="Arial" w:cs="Arial"/>
                <w:sz w:val="18"/>
                <w:szCs w:val="18"/>
                <w:lang w:eastAsia="ko-KR"/>
              </w:rPr>
              <w:t>expected user experienced</w:t>
            </w:r>
            <w:r w:rsidRPr="00A80BDA">
              <w:rPr>
                <w:rFonts w:ascii="Arial" w:eastAsia="Malgun Gothic" w:hAnsi="Arial" w:cs="Arial"/>
                <w:sz w:val="18"/>
                <w:szCs w:val="18"/>
                <w:lang w:eastAsia="ko-KR"/>
              </w:rPr>
              <w:t xml:space="preserve"> data rate varies depending on the task splitting point between UE and the learning agent. The suggested number in this table is based on the maximum possible value (e.g., non-splitting cases or on splitting stage at pooling). </w:t>
            </w:r>
          </w:p>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 xml:space="preserve">NOTE 2: </w:t>
            </w:r>
            <w:r w:rsidR="005716B0" w:rsidRPr="00A80BDA">
              <w:rPr>
                <w:rFonts w:ascii="Arial" w:eastAsia="Malgun Gothic" w:hAnsi="Arial" w:cs="Arial"/>
                <w:sz w:val="18"/>
                <w:szCs w:val="18"/>
                <w:lang w:eastAsia="ko-KR"/>
              </w:rPr>
              <w:t xml:space="preserve">The range is a rough measure, which may include radio and core network segments, </w:t>
            </w:r>
            <w:r w:rsidRPr="00A80BDA">
              <w:rPr>
                <w:rFonts w:ascii="Arial" w:eastAsia="Malgun Gothic" w:hAnsi="Arial" w:cs="Arial"/>
                <w:sz w:val="18"/>
                <w:szCs w:val="18"/>
                <w:lang w:eastAsia="ko-KR"/>
              </w:rPr>
              <w:t>between a Service Robot (as a UE) and the learning agent (including candidate learning agent). For routing operation, the range is typically smaller than that for initial launch of a task/job site.</w:t>
            </w:r>
          </w:p>
          <w:p w:rsidR="00E13692" w:rsidRPr="00A80BDA" w:rsidRDefault="00E13692"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NOTE 3: For robot control, only two categories are suggested. A refined use of more categories is FFS. Type 1 requires more rigorous KPIs (e.g., helicopter, humanoid robots).</w:t>
            </w:r>
            <w:r w:rsidR="005716B0" w:rsidRPr="00A80BDA">
              <w:rPr>
                <w:rFonts w:ascii="Arial" w:eastAsia="Malgun Gothic" w:hAnsi="Arial" w:cs="Arial"/>
                <w:sz w:val="18"/>
                <w:szCs w:val="18"/>
                <w:lang w:eastAsia="ko-KR"/>
              </w:rPr>
              <w:t xml:space="preserve"> This case is not intended to cover more rigorous and/or complicated operational environments such as a use case with a very long communication range and tactile/haptic feedback related use cases demanding ultra-fast delivery of skillsets, e.g., in (or less than) the order of milliseconds.</w:t>
            </w:r>
          </w:p>
          <w:p w:rsidR="00E13692" w:rsidRPr="00A80BDA" w:rsidRDefault="0055421A" w:rsidP="00A80BDA">
            <w:pPr>
              <w:spacing w:after="0"/>
              <w:rPr>
                <w:rFonts w:ascii="Arial" w:eastAsia="Malgun Gothic" w:hAnsi="Arial" w:cs="Arial"/>
                <w:sz w:val="18"/>
                <w:szCs w:val="18"/>
                <w:lang w:eastAsia="ko-KR"/>
              </w:rPr>
            </w:pPr>
            <w:r w:rsidRPr="00A80BDA">
              <w:rPr>
                <w:rFonts w:ascii="Arial" w:eastAsia="Malgun Gothic" w:hAnsi="Arial" w:cs="Arial"/>
                <w:sz w:val="18"/>
                <w:szCs w:val="18"/>
                <w:lang w:eastAsia="ko-KR"/>
              </w:rPr>
              <w:t>NOTE 4: In these scenarios, service robots are assumed to have basic robotics mobility.</w:t>
            </w:r>
            <w:r w:rsidR="005716B0" w:rsidRPr="00A80BDA">
              <w:rPr>
                <w:rFonts w:ascii="Arial" w:eastAsia="Malgun Gothic" w:hAnsi="Arial" w:cs="Arial"/>
                <w:sz w:val="18"/>
                <w:szCs w:val="18"/>
                <w:lang w:eastAsia="ko-KR"/>
              </w:rPr>
              <w:t xml:space="preserve"> DL (downlink) data rate requirement is characterised by the required upper bound that can often happen sporadically, e.g., when downloading AI/ML models.</w:t>
            </w:r>
          </w:p>
        </w:tc>
      </w:tr>
    </w:tbl>
    <w:p w:rsidR="00E13692" w:rsidRDefault="00E13692" w:rsidP="00E13692">
      <w:pPr>
        <w:rPr>
          <w:rFonts w:eastAsia="Malgun Gothic" w:hint="eastAsia"/>
          <w:lang w:eastAsia="ko-KR"/>
        </w:rPr>
      </w:pPr>
    </w:p>
    <w:p w:rsidR="004C0DF8" w:rsidRPr="00F67DAA" w:rsidRDefault="004C0DF8" w:rsidP="004C0DF8">
      <w:pPr>
        <w:pStyle w:val="Heading2"/>
        <w:rPr>
          <w:rFonts w:eastAsia="Malgun Gothic"/>
          <w:lang w:val="en-GB" w:eastAsia="ko-KR"/>
        </w:rPr>
      </w:pPr>
      <w:bookmarkStart w:id="196" w:name="_Toc56982086"/>
      <w:bookmarkStart w:id="197" w:name="_Toc91256710"/>
      <w:r w:rsidRPr="00F67DAA">
        <w:rPr>
          <w:rFonts w:eastAsia="Malgun Gothic"/>
          <w:lang w:val="en-GB" w:eastAsia="ko-KR"/>
        </w:rPr>
        <w:t>7.</w:t>
      </w:r>
      <w:r w:rsidRPr="00F67DAA">
        <w:rPr>
          <w:rFonts w:eastAsia="Malgun Gothic" w:hint="eastAsia"/>
          <w:lang w:val="en-GB" w:eastAsia="ko-KR"/>
        </w:rPr>
        <w:t>4</w:t>
      </w:r>
      <w:r w:rsidRPr="00F67DAA">
        <w:rPr>
          <w:rFonts w:eastAsia="Malgun Gothic"/>
          <w:lang w:val="en-GB" w:eastAsia="ko-KR"/>
        </w:rPr>
        <w:tab/>
        <w:t>Group Performance “Flocking” Use Case</w:t>
      </w:r>
      <w:bookmarkEnd w:id="196"/>
      <w:bookmarkEnd w:id="197"/>
    </w:p>
    <w:p w:rsidR="004C0DF8" w:rsidRPr="00F67DAA" w:rsidRDefault="004C0DF8" w:rsidP="004C0DF8">
      <w:pPr>
        <w:pStyle w:val="Heading3"/>
        <w:rPr>
          <w:rFonts w:eastAsia="Malgun Gothic"/>
          <w:lang w:val="en-GB" w:eastAsia="ko-KR"/>
        </w:rPr>
      </w:pPr>
      <w:bookmarkStart w:id="198" w:name="_Toc56982087"/>
      <w:bookmarkStart w:id="199" w:name="_Toc91256711"/>
      <w:r w:rsidRPr="00F67DAA">
        <w:rPr>
          <w:rFonts w:eastAsia="Malgun Gothic"/>
          <w:lang w:val="en-GB" w:eastAsia="ko-KR"/>
        </w:rPr>
        <w:t>7.</w:t>
      </w:r>
      <w:r w:rsidRPr="00F67DAA">
        <w:rPr>
          <w:rFonts w:eastAsia="Malgun Gothic" w:hint="eastAsia"/>
          <w:lang w:val="en-GB" w:eastAsia="ko-KR"/>
        </w:rPr>
        <w:t>4</w:t>
      </w:r>
      <w:r w:rsidRPr="00F67DAA">
        <w:rPr>
          <w:rFonts w:eastAsia="Malgun Gothic"/>
          <w:lang w:val="en-GB" w:eastAsia="ko-KR"/>
        </w:rPr>
        <w:t>.1</w:t>
      </w:r>
      <w:r w:rsidRPr="00F67DAA">
        <w:rPr>
          <w:rFonts w:eastAsia="Malgun Gothic"/>
          <w:lang w:val="en-GB" w:eastAsia="ko-KR"/>
        </w:rPr>
        <w:tab/>
        <w:t>Description</w:t>
      </w:r>
      <w:bookmarkEnd w:id="198"/>
      <w:bookmarkEnd w:id="199"/>
    </w:p>
    <w:p w:rsidR="004C0DF8" w:rsidRDefault="004C0DF8" w:rsidP="004C0DF8">
      <w:pPr>
        <w:jc w:val="both"/>
      </w:pPr>
      <w:r>
        <w:t xml:space="preserve">A new ‘service enabler’ is introduced that allows a service provider to achieve effective performance for the entire group of devices. The term ‘Flock’ stands for a group that has performance requirements that consider the performance ‘as a team’ as opposed to the ‘total’ or results of the ‘best performers.’ </w:t>
      </w:r>
    </w:p>
    <w:p w:rsidR="004C0DF8" w:rsidRPr="00DF5618" w:rsidRDefault="004C0DF8" w:rsidP="004C0DF8">
      <w:pPr>
        <w:jc w:val="both"/>
      </w:pPr>
      <w:r>
        <w:t xml:space="preserve">The example of a Flock provided in this use case (an application of this service enabler) is for Synchronous Federated Learning. Please note that “Flocking” is a </w:t>
      </w:r>
      <w:r>
        <w:rPr>
          <w:b/>
        </w:rPr>
        <w:t>general service enabler.</w:t>
      </w:r>
      <w:r>
        <w:t xml:space="preserve"> Synchronous Federated Learning is discussed here because (a) it is a concrete application of the “Flocking” service enabler, (b) the topic of this study is model and AI data set communication. To explain and motivate “Flocking” we need an example, and fortunately this application is directly within the scope of the FS_AMMT study.</w:t>
      </w:r>
    </w:p>
    <w:p w:rsidR="004C0DF8" w:rsidRDefault="004C0DF8" w:rsidP="004C0DF8">
      <w:pPr>
        <w:jc w:val="both"/>
      </w:pPr>
      <w:r>
        <w:t>Synchronous federated learning involves a set of contributing terminals, as described in clause 7 of this TR. In a federation, a hierarchy exists that provides an effective delegation of work and information. This federation functions as if it were a single (non-federated) system to the extent that the distributed components can operate within the same expectations. For synchronous federated learning some number of the federation’s components lag, these become stragglers. Information and function availability of the whole federation suffers when the performance of individual components fall significantly behind the others as the entire group should complete the iteration.</w:t>
      </w:r>
    </w:p>
    <w:p w:rsidR="004C0DF8" w:rsidRDefault="004C0DF8" w:rsidP="004C0DF8">
      <w:pPr>
        <w:jc w:val="both"/>
      </w:pPr>
      <w:r w:rsidRPr="00B75EE9">
        <w:t>Synchronous</w:t>
      </w:r>
      <w:r>
        <w:t xml:space="preserve"> federated learning works best by eliminating bias – allowing diverse users and devices to participate and bring to the learning task diversity of input data, as the users will have different attributes. It is important not to merely focus on the ‘best performing devices’ in the </w:t>
      </w:r>
      <w:r w:rsidRPr="00642CFC">
        <w:t>federation</w:t>
      </w:r>
      <w:r>
        <w:t xml:space="preserve"> and drop the rest. It may increase the performance in terms of time to iterate the </w:t>
      </w:r>
      <w:r w:rsidRPr="00B75EE9">
        <w:t>synchronous</w:t>
      </w:r>
      <w:r>
        <w:t xml:space="preserve"> federated learning task to drop stragglers, but this will reduce the diversity of the data set and introduce bias.</w:t>
      </w:r>
    </w:p>
    <w:p w:rsidR="004C0DF8" w:rsidRDefault="004C0DF8" w:rsidP="004C0DF8">
      <w:pPr>
        <w:jc w:val="both"/>
      </w:pPr>
      <w:r>
        <w:t>Where group performance is defined by the weakest member (as in the slowest flying bird), we term this a “flock.” The 5GS normally considers performance objectives and QoS for individual communicating terminals. Here, the 5GS QoS objective relates to the entire set of terminals making up the federation, the “flock” of UEs.</w:t>
      </w:r>
    </w:p>
    <w:p w:rsidR="004C0DF8" w:rsidRPr="00F67DAA" w:rsidRDefault="004C0DF8" w:rsidP="004C0DF8">
      <w:pPr>
        <w:pStyle w:val="Heading3"/>
        <w:rPr>
          <w:rFonts w:eastAsia="Malgun Gothic"/>
          <w:lang w:val="en-GB" w:eastAsia="ko-KR"/>
        </w:rPr>
      </w:pPr>
      <w:bookmarkStart w:id="200" w:name="_Toc56982088"/>
      <w:bookmarkStart w:id="201" w:name="_Toc91256712"/>
      <w:r w:rsidRPr="00F67DAA">
        <w:rPr>
          <w:rFonts w:eastAsia="Malgun Gothic"/>
          <w:lang w:val="en-GB" w:eastAsia="ko-KR"/>
        </w:rPr>
        <w:t>7.</w:t>
      </w:r>
      <w:r w:rsidRPr="00F67DAA">
        <w:rPr>
          <w:rFonts w:eastAsia="Malgun Gothic" w:hint="eastAsia"/>
          <w:lang w:val="en-GB" w:eastAsia="ko-KR"/>
        </w:rPr>
        <w:t>4</w:t>
      </w:r>
      <w:r w:rsidRPr="00F67DAA">
        <w:rPr>
          <w:rFonts w:eastAsia="Malgun Gothic"/>
          <w:lang w:val="en-GB" w:eastAsia="ko-KR"/>
        </w:rPr>
        <w:t>.2</w:t>
      </w:r>
      <w:r w:rsidRPr="00F67DAA">
        <w:rPr>
          <w:rFonts w:eastAsia="Malgun Gothic"/>
          <w:lang w:val="en-GB" w:eastAsia="ko-KR"/>
        </w:rPr>
        <w:tab/>
        <w:t>Pre-conditions</w:t>
      </w:r>
      <w:bookmarkEnd w:id="200"/>
      <w:bookmarkEnd w:id="201"/>
    </w:p>
    <w:p w:rsidR="004C0DF8" w:rsidRDefault="004C0DF8" w:rsidP="004C0DF8">
      <w:pPr>
        <w:jc w:val="both"/>
      </w:pPr>
      <w:r>
        <w:t>A set of UEs that participated in federated learning exists. These UEs have registered with a PLMN and operate in a federation to perform federated learning tasks.</w:t>
      </w:r>
    </w:p>
    <w:p w:rsidR="004C0DF8" w:rsidRDefault="004C0DF8" w:rsidP="004C0DF8">
      <w:pPr>
        <w:jc w:val="both"/>
      </w:pPr>
      <w:r>
        <w:t>The federated learning service provider “Avian” organizes the work of these UEs so that repeated iterations of training will occur over time.</w:t>
      </w:r>
    </w:p>
    <w:p w:rsidR="004C0DF8" w:rsidRPr="007D5FB7" w:rsidRDefault="004C0DF8" w:rsidP="004C0DF8">
      <w:pPr>
        <w:jc w:val="both"/>
        <w:rPr>
          <w:rFonts w:eastAsia="Calibri"/>
        </w:rPr>
      </w:pPr>
      <w:r>
        <w:t>It is assumed that the UEs provide federated learning input using the same network resources (e.g. network slice) and that the policy for this network communication is distinct from the policy for other activities that the UE performs. In this way, the network can adjust the QoS policy for federated learning communication for individual UEs without any service impact except to the federated learning service.</w:t>
      </w:r>
    </w:p>
    <w:p w:rsidR="004C0DF8" w:rsidRPr="00810B19" w:rsidRDefault="004C0DF8" w:rsidP="004C0DF8">
      <w:pPr>
        <w:pStyle w:val="Heading3"/>
        <w:rPr>
          <w:rFonts w:eastAsia="Malgun Gothic"/>
          <w:lang w:val="en-GB" w:eastAsia="ko-KR"/>
        </w:rPr>
      </w:pPr>
      <w:bookmarkStart w:id="202" w:name="_Toc56982089"/>
      <w:bookmarkStart w:id="203" w:name="_Toc91256713"/>
      <w:r w:rsidRPr="00810B19">
        <w:rPr>
          <w:rFonts w:eastAsia="Malgun Gothic"/>
          <w:lang w:val="en-GB" w:eastAsia="ko-KR"/>
        </w:rPr>
        <w:t>7.</w:t>
      </w:r>
      <w:r w:rsidRPr="00810B19">
        <w:rPr>
          <w:rFonts w:eastAsia="Malgun Gothic" w:hint="eastAsia"/>
          <w:lang w:val="en-GB" w:eastAsia="ko-KR"/>
        </w:rPr>
        <w:t>4</w:t>
      </w:r>
      <w:r w:rsidRPr="00810B19">
        <w:rPr>
          <w:rFonts w:eastAsia="Malgun Gothic"/>
          <w:lang w:val="en-GB" w:eastAsia="ko-KR"/>
        </w:rPr>
        <w:t>.3</w:t>
      </w:r>
      <w:r w:rsidRPr="00810B19">
        <w:rPr>
          <w:rFonts w:eastAsia="Malgun Gothic"/>
          <w:lang w:val="en-GB" w:eastAsia="ko-KR"/>
        </w:rPr>
        <w:tab/>
        <w:t>Service Flows</w:t>
      </w:r>
      <w:bookmarkEnd w:id="202"/>
      <w:bookmarkEnd w:id="203"/>
    </w:p>
    <w:p w:rsidR="001571BE" w:rsidRPr="00FF0A4C" w:rsidRDefault="004C0DF8" w:rsidP="004C0DF8">
      <w:pPr>
        <w:jc w:val="both"/>
        <w:rPr>
          <w:rFonts w:eastAsia="SimSun" w:hint="eastAsia"/>
          <w:lang w:eastAsia="zh-CN"/>
        </w:rPr>
      </w:pPr>
      <w:r>
        <w:t xml:space="preserve">As the performance and quality of the output of the entire set of UEs is bounded by the performance of the weakest members of the group, Avian provides the 5GS with a policy identifying the reporting interval for which different iterations should conclude. Avian also provides reports on the progress of different UEs as they proceed. The 5GS is then in a position to adjust the QoS policies of some UEs </w:t>
      </w:r>
      <w:r>
        <w:rPr>
          <w:i/>
        </w:rPr>
        <w:t>to allocate more resources</w:t>
      </w:r>
      <w:r>
        <w:t xml:space="preserve"> for those UEs that lag, and </w:t>
      </w:r>
      <w:r>
        <w:rPr>
          <w:i/>
        </w:rPr>
        <w:t>less resources</w:t>
      </w:r>
      <w:r>
        <w:t xml:space="preserve"> for those that are ahead of the fl</w:t>
      </w:r>
      <w:r w:rsidRPr="001571BE">
        <w:t>ock.</w:t>
      </w:r>
      <w:r w:rsidR="001571BE" w:rsidRPr="001571BE">
        <w:t xml:space="preserve"> Therefore, the slowest UEs (e.g. at producing a report after an iteration of a federated learning task) achieve an improved </w:t>
      </w:r>
      <w:r w:rsidR="001571BE">
        <w:t>performance. The fastest UEs (e</w:t>
      </w:r>
      <w:r w:rsidR="001571BE" w:rsidRPr="00FF0A4C">
        <w:rPr>
          <w:rFonts w:eastAsia="SimSun" w:hint="eastAsia"/>
          <w:lang w:eastAsia="zh-CN"/>
        </w:rPr>
        <w:t>.</w:t>
      </w:r>
      <w:r w:rsidR="001571BE" w:rsidRPr="001571BE">
        <w:t>g. also at producing a report after a federated learning task) do not need as much network resources (higher QoS), so the 5GS can reduce the QoS guarantees for these, and thereby saves these resources. The overall result is more efficient for the Synchronous Federated Learning service and for the network operator.</w:t>
      </w:r>
      <w:r>
        <w:t xml:space="preserve"> The resource allocated to UE is maintained for at lea</w:t>
      </w:r>
      <w:r w:rsidRPr="00377968">
        <w:rPr>
          <w:rFonts w:eastAsia="SimSun" w:hint="eastAsia"/>
          <w:lang w:eastAsia="zh-CN"/>
        </w:rPr>
        <w:t>s</w:t>
      </w:r>
      <w:r>
        <w:t xml:space="preserve">t one iteration. </w:t>
      </w:r>
    </w:p>
    <w:p w:rsidR="004C0DF8" w:rsidRDefault="004C0DF8" w:rsidP="004C0DF8">
      <w:pPr>
        <w:jc w:val="both"/>
      </w:pPr>
      <w:r>
        <w:t>The 5GS can inform Avian of any additional UEs with good communication performance (e.g. due to radio resources) and/or existing UEs whose connection has degraded to a level which is no longer sufficient for FL tasks. This enables Avian to determine when to add new UEs into the flock or remove existing UEs from the flock.</w:t>
      </w:r>
    </w:p>
    <w:p w:rsidR="004C0DF8" w:rsidRDefault="004C0DF8" w:rsidP="004C0DF8">
      <w:pPr>
        <w:pStyle w:val="NO"/>
        <w:jc w:val="both"/>
      </w:pPr>
      <w:r>
        <w:t xml:space="preserve">NOTE: </w:t>
      </w:r>
      <w:r>
        <w:tab/>
        <w:t>While it is clear that the speed with which training occurs and reports are generated by UEs is only partially bounded by communication, it is assumed that the communication resources available to the UE is a significant contributor to the time it requires to complete a training iteration.</w:t>
      </w:r>
    </w:p>
    <w:p w:rsidR="004C0DF8" w:rsidRDefault="004C0DF8" w:rsidP="004C0DF8">
      <w:pPr>
        <w:pStyle w:val="NO"/>
        <w:ind w:left="0" w:firstLine="0"/>
        <w:jc w:val="both"/>
      </w:pPr>
      <w:r>
        <w:t>When a new UE joins the federation, it will register with Avian. Avian can then notify the 5GS (by means of a standard interface) of this addition. This interface is depicted logically in Figure 7.</w:t>
      </w:r>
      <w:r w:rsidRPr="00377968">
        <w:rPr>
          <w:rFonts w:eastAsia="SimSun" w:hint="eastAsia"/>
          <w:lang w:eastAsia="zh-CN"/>
        </w:rPr>
        <w:t>4</w:t>
      </w:r>
      <w:r>
        <w:t>.3-1 below.</w:t>
      </w:r>
    </w:p>
    <w:p w:rsidR="004C0DF8" w:rsidRDefault="004C0DF8" w:rsidP="00FF55A5">
      <w:pPr>
        <w:pStyle w:val="TH"/>
      </w:pPr>
      <w:r w:rsidRPr="00F67DAA">
        <w:rPr>
          <w:noProof/>
          <w:lang w:val="en-US" w:eastAsia="zh-CN"/>
        </w:rPr>
        <w:pict>
          <v:shape id="_x0000_i1055" type="#_x0000_t75" style="width:236pt;height:177.5pt;visibility:visible">
            <v:imagedata r:id="rId66" o:title=""/>
          </v:shape>
        </w:pict>
      </w:r>
    </w:p>
    <w:p w:rsidR="004C0DF8" w:rsidRDefault="004C0DF8" w:rsidP="004C0DF8">
      <w:pPr>
        <w:pStyle w:val="TF"/>
      </w:pPr>
      <w:r>
        <w:t>Figure 7.</w:t>
      </w:r>
      <w:r w:rsidRPr="00377968">
        <w:rPr>
          <w:rFonts w:eastAsia="SimSun" w:hint="eastAsia"/>
          <w:lang w:eastAsia="zh-CN"/>
        </w:rPr>
        <w:t>4</w:t>
      </w:r>
      <w:r>
        <w:t>.3-1: 5G Service Enabler interface, Example for Synchronous Federated Learning</w:t>
      </w:r>
    </w:p>
    <w:p w:rsidR="004C0DF8" w:rsidRPr="00561102" w:rsidRDefault="004C0DF8" w:rsidP="004C0DF8">
      <w:pPr>
        <w:pStyle w:val="NO"/>
        <w:ind w:left="0" w:firstLine="0"/>
        <w:jc w:val="both"/>
        <w:rPr>
          <w:rFonts w:eastAsia="Calibri"/>
        </w:rPr>
      </w:pPr>
      <w:r>
        <w:t>Similarly, when a UE leaves the federation, the 5GS is notified. This allows the 5GS to modify the policy to balance the QoS policy to achieve the most consistent performance across the involved UEs.</w:t>
      </w:r>
      <w:r w:rsidR="001571BE" w:rsidRPr="001571BE">
        <w:t xml:space="preserve"> During the adjustment of QoS policy, the total communication resource (e.g. total GBR of all members in the flock)</w:t>
      </w:r>
      <w:r w:rsidR="001571BE" w:rsidRPr="001571BE">
        <w:rPr>
          <w:lang w:val="en-US"/>
        </w:rPr>
        <w:t xml:space="preserve"> can be given a maximum set of resources, (e.g. a GBR aggregate that</w:t>
      </w:r>
      <w:r w:rsidR="001571BE" w:rsidRPr="001571BE">
        <w:t xml:space="preserve"> should not exceed a maximum value).</w:t>
      </w:r>
    </w:p>
    <w:p w:rsidR="006422AC" w:rsidRDefault="006422AC" w:rsidP="00D62C03">
      <w:pPr>
        <w:rPr>
          <w:rFonts w:eastAsia="Calibri"/>
        </w:rPr>
      </w:pPr>
      <w:bookmarkStart w:id="204" w:name="_Toc56982090"/>
      <w:r>
        <w:rPr>
          <w:rFonts w:eastAsia="Calibri"/>
        </w:rPr>
        <w:t xml:space="preserve">As the data transmission for Federated Learning is not for regular data services such as video, voice call, webpage browsing, etc., the 5GS needs to have a charging exemption or rewarding to this kind of traffic. </w:t>
      </w:r>
    </w:p>
    <w:p w:rsidR="004C0DF8" w:rsidRPr="00810B19" w:rsidRDefault="004C0DF8" w:rsidP="004C0DF8">
      <w:pPr>
        <w:pStyle w:val="Heading3"/>
        <w:rPr>
          <w:rFonts w:eastAsia="Malgun Gothic"/>
          <w:lang w:val="en-GB" w:eastAsia="ko-KR"/>
        </w:rPr>
      </w:pPr>
      <w:bookmarkStart w:id="205" w:name="_Toc91256714"/>
      <w:r w:rsidRPr="00810B19">
        <w:rPr>
          <w:rFonts w:eastAsia="Malgun Gothic"/>
          <w:lang w:val="en-GB" w:eastAsia="ko-KR"/>
        </w:rPr>
        <w:t>7.</w:t>
      </w:r>
      <w:r w:rsidRPr="00810B19">
        <w:rPr>
          <w:rFonts w:eastAsia="Malgun Gothic" w:hint="eastAsia"/>
          <w:lang w:val="en-GB" w:eastAsia="ko-KR"/>
        </w:rPr>
        <w:t>4</w:t>
      </w:r>
      <w:r w:rsidRPr="00810B19">
        <w:rPr>
          <w:rFonts w:eastAsia="Malgun Gothic"/>
          <w:lang w:val="en-GB" w:eastAsia="ko-KR"/>
        </w:rPr>
        <w:t>.4</w:t>
      </w:r>
      <w:r w:rsidRPr="00810B19">
        <w:rPr>
          <w:rFonts w:eastAsia="Malgun Gothic"/>
          <w:lang w:val="en-GB" w:eastAsia="ko-KR"/>
        </w:rPr>
        <w:tab/>
        <w:t>Post-conditions</w:t>
      </w:r>
      <w:bookmarkEnd w:id="204"/>
      <w:bookmarkEnd w:id="205"/>
    </w:p>
    <w:p w:rsidR="001571BE" w:rsidDel="001571BE" w:rsidRDefault="004C0DF8" w:rsidP="001571BE">
      <w:pPr>
        <w:jc w:val="both"/>
      </w:pPr>
      <w:r>
        <w:t xml:space="preserve">The ‘flock’ of UEs performs consistently. </w:t>
      </w:r>
    </w:p>
    <w:p w:rsidR="004C0DF8" w:rsidRPr="00810B19" w:rsidRDefault="004C0DF8" w:rsidP="004C0DF8">
      <w:pPr>
        <w:pStyle w:val="Heading3"/>
        <w:rPr>
          <w:rFonts w:eastAsia="Malgun Gothic"/>
          <w:lang w:val="en-GB" w:eastAsia="ko-KR"/>
        </w:rPr>
      </w:pPr>
      <w:bookmarkStart w:id="206" w:name="_Toc56982091"/>
      <w:bookmarkStart w:id="207" w:name="_Toc91256715"/>
      <w:r w:rsidRPr="00810B19">
        <w:rPr>
          <w:rFonts w:eastAsia="Malgun Gothic"/>
          <w:lang w:val="en-GB" w:eastAsia="ko-KR"/>
        </w:rPr>
        <w:t>7.</w:t>
      </w:r>
      <w:r w:rsidRPr="00810B19">
        <w:rPr>
          <w:rFonts w:eastAsia="Malgun Gothic" w:hint="eastAsia"/>
          <w:lang w:val="en-GB" w:eastAsia="ko-KR"/>
        </w:rPr>
        <w:t>4</w:t>
      </w:r>
      <w:r w:rsidRPr="00810B19">
        <w:rPr>
          <w:rFonts w:eastAsia="Malgun Gothic"/>
          <w:lang w:val="en-GB" w:eastAsia="ko-KR"/>
        </w:rPr>
        <w:t>.5</w:t>
      </w:r>
      <w:r w:rsidRPr="00810B19">
        <w:rPr>
          <w:rFonts w:eastAsia="Malgun Gothic"/>
          <w:lang w:val="en-GB" w:eastAsia="ko-KR"/>
        </w:rPr>
        <w:tab/>
        <w:t>Existing features partly or fully covering the use case functionality</w:t>
      </w:r>
      <w:bookmarkEnd w:id="206"/>
      <w:bookmarkEnd w:id="207"/>
    </w:p>
    <w:p w:rsidR="004C0DF8" w:rsidRPr="000D6532" w:rsidRDefault="004C0DF8" w:rsidP="004C0DF8">
      <w:pPr>
        <w:rPr>
          <w:rFonts w:eastAsia="Calibri"/>
        </w:rPr>
      </w:pPr>
      <w:r>
        <w:t>The existing QoS features controlled by the network with reconfigurable policy provide necessary but not sufficient functionality to support the use case.</w:t>
      </w:r>
    </w:p>
    <w:p w:rsidR="004C0DF8" w:rsidRPr="00810B19" w:rsidRDefault="004C0DF8" w:rsidP="004C0DF8">
      <w:pPr>
        <w:pStyle w:val="Heading3"/>
        <w:rPr>
          <w:rFonts w:eastAsia="Malgun Gothic"/>
          <w:lang w:val="en-GB" w:eastAsia="ko-KR"/>
        </w:rPr>
      </w:pPr>
      <w:bookmarkStart w:id="208" w:name="_Toc56982092"/>
      <w:bookmarkStart w:id="209" w:name="_Toc91256716"/>
      <w:r w:rsidRPr="00810B19">
        <w:rPr>
          <w:rFonts w:eastAsia="Malgun Gothic"/>
          <w:lang w:val="en-GB" w:eastAsia="ko-KR"/>
        </w:rPr>
        <w:t>7.</w:t>
      </w:r>
      <w:r w:rsidRPr="00810B19">
        <w:rPr>
          <w:rFonts w:eastAsia="Malgun Gothic" w:hint="eastAsia"/>
          <w:lang w:val="en-GB" w:eastAsia="ko-KR"/>
        </w:rPr>
        <w:t>4</w:t>
      </w:r>
      <w:r w:rsidRPr="00810B19">
        <w:rPr>
          <w:rFonts w:eastAsia="Malgun Gothic"/>
          <w:lang w:val="en-GB" w:eastAsia="ko-KR"/>
        </w:rPr>
        <w:t>.6</w:t>
      </w:r>
      <w:r w:rsidRPr="00810B19">
        <w:rPr>
          <w:rFonts w:eastAsia="Malgun Gothic"/>
          <w:lang w:val="en-GB" w:eastAsia="ko-KR"/>
        </w:rPr>
        <w:tab/>
        <w:t>Potential New Requirements needed to support the use case</w:t>
      </w:r>
      <w:bookmarkEnd w:id="208"/>
      <w:bookmarkEnd w:id="209"/>
    </w:p>
    <w:p w:rsidR="004C0DF8" w:rsidRDefault="004C0DF8" w:rsidP="004C0DF8">
      <w:pPr>
        <w:jc w:val="both"/>
      </w:pPr>
      <w:r>
        <w:t>[P</w:t>
      </w:r>
      <w:r w:rsidR="001D259E" w:rsidRPr="00FF0A4C">
        <w:rPr>
          <w:rFonts w:eastAsia="SimSun" w:hint="eastAsia"/>
          <w:lang w:eastAsia="zh-CN"/>
        </w:rPr>
        <w:t>.</w:t>
      </w:r>
      <w:r>
        <w:t>R</w:t>
      </w:r>
      <w:r w:rsidR="001D259E" w:rsidRPr="00FF0A4C">
        <w:rPr>
          <w:rFonts w:eastAsia="SimSun" w:hint="eastAsia"/>
          <w:lang w:eastAsia="zh-CN"/>
        </w:rPr>
        <w:t>.</w:t>
      </w:r>
      <w:r>
        <w:t>7.</w:t>
      </w:r>
      <w:r w:rsidRPr="00377968">
        <w:rPr>
          <w:rFonts w:eastAsia="SimSun" w:hint="eastAsia"/>
          <w:lang w:eastAsia="zh-CN"/>
        </w:rPr>
        <w:t>4</w:t>
      </w:r>
      <w:r>
        <w:t>-</w:t>
      </w:r>
      <w:r w:rsidR="001D259E" w:rsidRPr="00FF0A4C">
        <w:rPr>
          <w:rFonts w:eastAsia="SimSun" w:hint="eastAsia"/>
          <w:lang w:eastAsia="zh-CN"/>
        </w:rPr>
        <w:t>00</w:t>
      </w:r>
      <w:r>
        <w:t>1]</w:t>
      </w:r>
      <w:r>
        <w:tab/>
        <w:t xml:space="preserve">The 5G system shall </w:t>
      </w:r>
      <w:r w:rsidR="001571BE">
        <w:t xml:space="preserve">be able to </w:t>
      </w:r>
      <w:r>
        <w:t xml:space="preserve">support ‘aggregated performance’ for a group of UEs where the worst performing </w:t>
      </w:r>
      <w:r w:rsidRPr="00B75EE9">
        <w:t>member</w:t>
      </w:r>
      <w:r>
        <w:t xml:space="preserve"> defines the performance of the entire group. </w:t>
      </w:r>
      <w:r w:rsidR="001D259E" w:rsidRPr="00FF0A4C">
        <w:rPr>
          <w:rFonts w:eastAsia="SimSun" w:hint="eastAsia"/>
          <w:lang w:eastAsia="zh-CN"/>
        </w:rPr>
        <w:t>E.g. t</w:t>
      </w:r>
      <w:r>
        <w:t xml:space="preserve">he 5G system </w:t>
      </w:r>
      <w:r w:rsidR="001D259E">
        <w:t>c</w:t>
      </w:r>
      <w:r w:rsidR="001D259E" w:rsidRPr="0022284C">
        <w:t>ould</w:t>
      </w:r>
      <w:r>
        <w:t xml:space="preserve"> achieve performance for the entire group so as to avoid </w:t>
      </w:r>
      <w:r w:rsidRPr="00B75EE9">
        <w:t>members</w:t>
      </w:r>
      <w:r>
        <w:t xml:space="preserve"> achieving either significantly less or more performance than others in the group.</w:t>
      </w:r>
    </w:p>
    <w:p w:rsidR="001D259E" w:rsidRDefault="004C0DF8" w:rsidP="004C0DF8">
      <w:pPr>
        <w:jc w:val="both"/>
        <w:rPr>
          <w:rFonts w:eastAsia="SimSun" w:hint="eastAsia"/>
          <w:lang w:eastAsia="zh-CN"/>
        </w:rPr>
      </w:pPr>
      <w:r>
        <w:rPr>
          <w:rFonts w:eastAsia="SimSun"/>
          <w:lang w:eastAsia="zh-CN"/>
        </w:rPr>
        <w:t>[P</w:t>
      </w:r>
      <w:r w:rsidR="001D259E">
        <w:rPr>
          <w:rFonts w:eastAsia="SimSun" w:hint="eastAsia"/>
          <w:lang w:eastAsia="zh-CN"/>
        </w:rPr>
        <w:t>.</w:t>
      </w:r>
      <w:r>
        <w:rPr>
          <w:rFonts w:eastAsia="SimSun"/>
          <w:lang w:eastAsia="zh-CN"/>
        </w:rPr>
        <w:t>R</w:t>
      </w:r>
      <w:r w:rsidR="001D259E">
        <w:rPr>
          <w:rFonts w:eastAsia="SimSun" w:hint="eastAsia"/>
          <w:lang w:eastAsia="zh-CN"/>
        </w:rPr>
        <w:t>.</w:t>
      </w:r>
      <w:r>
        <w:rPr>
          <w:rFonts w:eastAsia="SimSun"/>
          <w:lang w:eastAsia="zh-CN"/>
        </w:rPr>
        <w:t>7.</w:t>
      </w:r>
      <w:r>
        <w:rPr>
          <w:rFonts w:eastAsia="SimSun" w:hint="eastAsia"/>
          <w:lang w:eastAsia="zh-CN"/>
        </w:rPr>
        <w:t>4</w:t>
      </w:r>
      <w:r>
        <w:rPr>
          <w:rFonts w:eastAsia="SimSun"/>
          <w:lang w:eastAsia="zh-CN"/>
        </w:rPr>
        <w:t>-</w:t>
      </w:r>
      <w:r w:rsidR="001D259E">
        <w:rPr>
          <w:rFonts w:eastAsia="SimSun" w:hint="eastAsia"/>
          <w:lang w:eastAsia="zh-CN"/>
        </w:rPr>
        <w:t>00</w:t>
      </w:r>
      <w:r>
        <w:rPr>
          <w:rFonts w:eastAsia="SimSun"/>
          <w:lang w:eastAsia="zh-CN"/>
        </w:rPr>
        <w:t>2]</w:t>
      </w:r>
      <w:r>
        <w:rPr>
          <w:rFonts w:eastAsia="SimSun"/>
          <w:lang w:eastAsia="zh-CN"/>
        </w:rPr>
        <w:tab/>
        <w:t xml:space="preserve">The </w:t>
      </w:r>
      <w:r>
        <w:rPr>
          <w:rFonts w:eastAsia="SimSun" w:hint="eastAsia"/>
          <w:lang w:eastAsia="zh-CN"/>
        </w:rPr>
        <w:t>5G</w:t>
      </w:r>
      <w:r>
        <w:rPr>
          <w:rFonts w:eastAsia="SimSun"/>
          <w:lang w:eastAsia="zh-CN"/>
        </w:rPr>
        <w:t xml:space="preserve"> system</w:t>
      </w:r>
      <w:r>
        <w:rPr>
          <w:rFonts w:eastAsia="SimSun" w:hint="eastAsia"/>
          <w:lang w:eastAsia="zh-CN"/>
        </w:rPr>
        <w:t xml:space="preserve"> shall be able </w:t>
      </w:r>
      <w:r w:rsidR="001D259E" w:rsidRPr="001D259E">
        <w:rPr>
          <w:rFonts w:eastAsia="SimSun"/>
          <w:lang w:eastAsia="zh-CN"/>
        </w:rPr>
        <w:t>determ</w:t>
      </w:r>
      <w:r w:rsidR="001D259E" w:rsidRPr="00E4382E">
        <w:rPr>
          <w:rFonts w:eastAsia="SimSun"/>
          <w:lang w:eastAsia="zh-CN"/>
        </w:rPr>
        <w:t>ine whether</w:t>
      </w:r>
      <w:r w:rsidRPr="00E4382E">
        <w:rPr>
          <w:rFonts w:eastAsia="SimSun"/>
          <w:lang w:eastAsia="zh-CN"/>
        </w:rPr>
        <w:t xml:space="preserve"> a re</w:t>
      </w:r>
      <w:r>
        <w:rPr>
          <w:rFonts w:eastAsia="SimSun"/>
          <w:lang w:eastAsia="zh-CN"/>
        </w:rPr>
        <w:t xml:space="preserve">quired QoS for each member in a group </w:t>
      </w:r>
      <w:r w:rsidR="001D259E">
        <w:rPr>
          <w:rFonts w:eastAsia="SimSun"/>
          <w:lang w:eastAsia="zh-CN"/>
        </w:rPr>
        <w:t>can be maintained</w:t>
      </w:r>
      <w:r>
        <w:rPr>
          <w:rFonts w:eastAsia="SimSun"/>
          <w:lang w:eastAsia="zh-CN"/>
        </w:rPr>
        <w:t xml:space="preserve">. </w:t>
      </w:r>
    </w:p>
    <w:p w:rsidR="006422AC" w:rsidRPr="007E7B61" w:rsidRDefault="001D259E" w:rsidP="006422AC">
      <w:r>
        <w:rPr>
          <w:rFonts w:eastAsia="SimSun"/>
          <w:lang w:eastAsia="zh-CN"/>
        </w:rPr>
        <w:t>[P</w:t>
      </w:r>
      <w:r>
        <w:rPr>
          <w:rFonts w:eastAsia="SimSun" w:hint="eastAsia"/>
          <w:lang w:eastAsia="zh-CN"/>
        </w:rPr>
        <w:t>.</w:t>
      </w:r>
      <w:r>
        <w:rPr>
          <w:rFonts w:eastAsia="SimSun"/>
          <w:lang w:eastAsia="zh-CN"/>
        </w:rPr>
        <w:t>R</w:t>
      </w:r>
      <w:r>
        <w:rPr>
          <w:rFonts w:eastAsia="SimSun" w:hint="eastAsia"/>
          <w:lang w:eastAsia="zh-CN"/>
        </w:rPr>
        <w:t>.</w:t>
      </w:r>
      <w:r>
        <w:rPr>
          <w:rFonts w:eastAsia="SimSun"/>
          <w:lang w:eastAsia="zh-CN"/>
        </w:rPr>
        <w:t>7.</w:t>
      </w:r>
      <w:r>
        <w:rPr>
          <w:rFonts w:eastAsia="SimSun" w:hint="eastAsia"/>
          <w:lang w:eastAsia="zh-CN"/>
        </w:rPr>
        <w:t>4</w:t>
      </w:r>
      <w:r>
        <w:rPr>
          <w:rFonts w:eastAsia="SimSun"/>
          <w:lang w:eastAsia="zh-CN"/>
        </w:rPr>
        <w:t>-</w:t>
      </w:r>
      <w:r>
        <w:rPr>
          <w:rFonts w:eastAsia="SimSun" w:hint="eastAsia"/>
          <w:lang w:eastAsia="zh-CN"/>
        </w:rPr>
        <w:t>003</w:t>
      </w:r>
      <w:r>
        <w:rPr>
          <w:rFonts w:eastAsia="SimSun"/>
          <w:lang w:eastAsia="zh-CN"/>
        </w:rPr>
        <w:t>]</w:t>
      </w:r>
      <w:r>
        <w:rPr>
          <w:rFonts w:eastAsia="SimSun" w:hint="eastAsia"/>
          <w:lang w:eastAsia="zh-CN"/>
        </w:rPr>
        <w:t xml:space="preserve"> </w:t>
      </w:r>
      <w:r w:rsidR="004C0DF8" w:rsidRPr="001C16C3">
        <w:rPr>
          <w:rFonts w:eastAsia="SimSun"/>
          <w:lang w:eastAsia="zh-CN"/>
        </w:rPr>
        <w:t xml:space="preserve">The 5G system shall </w:t>
      </w:r>
      <w:r w:rsidR="004C0DF8">
        <w:rPr>
          <w:rFonts w:eastAsia="SimSun"/>
          <w:lang w:eastAsia="zh-CN"/>
        </w:rPr>
        <w:t xml:space="preserve">be able to </w:t>
      </w:r>
      <w:r w:rsidRPr="001D259E">
        <w:rPr>
          <w:rFonts w:eastAsia="SimSun"/>
          <w:lang w:eastAsia="zh-CN"/>
        </w:rPr>
        <w:t>expose QoS information for a group of UEs to an authorized service provider.</w:t>
      </w:r>
    </w:p>
    <w:p w:rsidR="006422AC" w:rsidRPr="00FF0A4C" w:rsidRDefault="006422AC" w:rsidP="006422AC">
      <w:pPr>
        <w:pStyle w:val="EditorsNote"/>
        <w:rPr>
          <w:rFonts w:eastAsia="SimSun" w:hint="eastAsia"/>
          <w:lang w:eastAsia="zh-CN"/>
        </w:rPr>
      </w:pPr>
      <w:r w:rsidRPr="001D259E">
        <w:t>Editor’s Note: the requirement above is FFS</w:t>
      </w:r>
      <w:r w:rsidRPr="00FF0A4C">
        <w:rPr>
          <w:rFonts w:eastAsia="SimSun" w:hint="eastAsia"/>
          <w:lang w:eastAsia="zh-CN"/>
        </w:rPr>
        <w:t>.</w:t>
      </w:r>
    </w:p>
    <w:p w:rsidR="006422AC" w:rsidRDefault="006422AC" w:rsidP="006422AC">
      <w:pPr>
        <w:rPr>
          <w:lang w:eastAsia="zh-CN"/>
        </w:rPr>
      </w:pPr>
      <w:r w:rsidRPr="007E7B61">
        <w:rPr>
          <w:lang w:eastAsia="zh-CN"/>
        </w:rPr>
        <w:t>[P.R.7.4-</w:t>
      </w:r>
      <w:r w:rsidRPr="00C925EA">
        <w:rPr>
          <w:iCs/>
        </w:rPr>
        <w:t>004] </w:t>
      </w:r>
      <w:r w:rsidRPr="007E7B61">
        <w:rPr>
          <w:iCs/>
        </w:rPr>
        <w:t xml:space="preserve">The 5G core network shall support collection of charging information based on whether the </w:t>
      </w:r>
      <w:r>
        <w:rPr>
          <w:iCs/>
        </w:rPr>
        <w:t>traffic</w:t>
      </w:r>
      <w:r w:rsidRPr="007E7B61">
        <w:rPr>
          <w:iCs/>
        </w:rPr>
        <w:t xml:space="preserve"> is for AI</w:t>
      </w:r>
      <w:r>
        <w:rPr>
          <w:iCs/>
        </w:rPr>
        <w:t>/ML</w:t>
      </w:r>
      <w:r w:rsidRPr="007E7B61">
        <w:rPr>
          <w:iCs/>
        </w:rPr>
        <w:t xml:space="preserve"> </w:t>
      </w:r>
      <w:r w:rsidRPr="00C925EA">
        <w:rPr>
          <w:iCs/>
        </w:rPr>
        <w:t>services</w:t>
      </w:r>
      <w:r>
        <w:rPr>
          <w:iCs/>
        </w:rPr>
        <w:t>.</w:t>
      </w:r>
    </w:p>
    <w:p w:rsidR="006422AC" w:rsidRPr="00F7032B" w:rsidRDefault="006422AC" w:rsidP="00D62C03">
      <w:pPr>
        <w:pStyle w:val="EditorsNote"/>
      </w:pPr>
      <w:r w:rsidRPr="00F7032B">
        <w:t>Editor’s Note: it is to check whether it is already covered by existing requirement</w:t>
      </w:r>
    </w:p>
    <w:p w:rsidR="004C7AAE" w:rsidRPr="00235394" w:rsidRDefault="004C7AAE" w:rsidP="004C7AAE">
      <w:pPr>
        <w:pStyle w:val="Heading1"/>
      </w:pPr>
      <w:bookmarkStart w:id="210" w:name="_Toc91256717"/>
      <w:r>
        <w:rPr>
          <w:rFonts w:hint="eastAsia"/>
          <w:lang w:eastAsia="zh-CN"/>
        </w:rPr>
        <w:t>8</w:t>
      </w:r>
      <w:r w:rsidRPr="00235394">
        <w:tab/>
      </w:r>
      <w:r w:rsidRPr="00753089">
        <w:t>Consolidated potential requirements</w:t>
      </w:r>
      <w:bookmarkEnd w:id="210"/>
    </w:p>
    <w:p w:rsidR="006427B3" w:rsidRPr="00124DBF" w:rsidRDefault="006427B3" w:rsidP="006427B3">
      <w:pPr>
        <w:pStyle w:val="Heading3"/>
        <w:rPr>
          <w:rFonts w:eastAsia="SimSun" w:hint="eastAsia"/>
          <w:lang w:eastAsia="zh-CN"/>
        </w:rPr>
      </w:pPr>
      <w:bookmarkStart w:id="211" w:name="_Toc91256718"/>
      <w:r w:rsidRPr="00124DBF">
        <w:rPr>
          <w:rFonts w:eastAsia="SimSun" w:hint="eastAsia"/>
          <w:lang w:eastAsia="zh-CN"/>
        </w:rPr>
        <w:t>8</w:t>
      </w:r>
      <w:r w:rsidRPr="00124DBF">
        <w:t>.</w:t>
      </w:r>
      <w:r>
        <w:rPr>
          <w:rFonts w:eastAsia="SimSun"/>
          <w:lang w:eastAsia="zh-CN"/>
        </w:rPr>
        <w:t>1</w:t>
      </w:r>
      <w:r w:rsidRPr="00124DBF">
        <w:tab/>
      </w:r>
      <w:r w:rsidRPr="00124DBF">
        <w:rPr>
          <w:rFonts w:eastAsia="SimSun" w:hint="eastAsia"/>
          <w:lang w:eastAsia="zh-CN"/>
        </w:rPr>
        <w:t>KPI for AMMT services</w:t>
      </w:r>
      <w:bookmarkEnd w:id="211"/>
    </w:p>
    <w:p w:rsidR="006427B3" w:rsidRDefault="006427B3" w:rsidP="00FF55A5">
      <w:pPr>
        <w:pStyle w:val="EditorsNote"/>
        <w:rPr>
          <w:rFonts w:eastAsia="SimSun" w:hint="eastAsia"/>
        </w:rPr>
      </w:pPr>
      <w:r w:rsidRPr="00FE21F2">
        <w:t xml:space="preserve">Editor’s Note: </w:t>
      </w:r>
      <w:r w:rsidRPr="00FE21F2">
        <w:rPr>
          <w:rFonts w:eastAsia="SimSun" w:hint="eastAsia"/>
        </w:rPr>
        <w:tab/>
        <w:t xml:space="preserve">This section </w:t>
      </w:r>
      <w:r w:rsidRPr="00FE21F2">
        <w:t>summarize</w:t>
      </w:r>
      <w:r w:rsidRPr="00FE21F2">
        <w:rPr>
          <w:rFonts w:eastAsia="SimSun" w:hint="eastAsia"/>
        </w:rPr>
        <w:t>s</w:t>
      </w:r>
      <w:r w:rsidRPr="00FE21F2">
        <w:t xml:space="preserve"> the available </w:t>
      </w:r>
      <w:r w:rsidRPr="00FE21F2">
        <w:rPr>
          <w:rFonts w:eastAsia="SimSun" w:hint="eastAsia"/>
        </w:rPr>
        <w:t>KPI values</w:t>
      </w:r>
      <w:r w:rsidRPr="00FE21F2">
        <w:t xml:space="preserve"> from the various approved use</w:t>
      </w:r>
      <w:r w:rsidRPr="00FE21F2">
        <w:rPr>
          <w:rFonts w:eastAsia="SimSun" w:hint="eastAsia"/>
        </w:rPr>
        <w:t xml:space="preserve"> </w:t>
      </w:r>
      <w:r w:rsidRPr="00FE21F2">
        <w:t xml:space="preserve">cases </w:t>
      </w:r>
      <w:r w:rsidRPr="00B3098B">
        <w:rPr>
          <w:rFonts w:eastAsia="SimSun" w:hint="eastAsia"/>
        </w:rPr>
        <w:t>based on v0.3.0</w:t>
      </w:r>
      <w:r w:rsidRPr="00FE21F2">
        <w:rPr>
          <w:rFonts w:eastAsia="SimSun" w:hint="eastAsia"/>
        </w:rPr>
        <w:t>.</w:t>
      </w:r>
      <w:r w:rsidRPr="00FE21F2">
        <w:t xml:space="preserve"> </w:t>
      </w:r>
      <w:r w:rsidRPr="00B3098B">
        <w:rPr>
          <w:rFonts w:eastAsia="SimSun" w:hint="eastAsia"/>
        </w:rPr>
        <w:t xml:space="preserve">The KPI </w:t>
      </w:r>
      <w:r w:rsidRPr="00FE21F2">
        <w:t>values in the</w:t>
      </w:r>
      <w:r w:rsidRPr="00FE21F2">
        <w:rPr>
          <w:rFonts w:hint="eastAsia"/>
        </w:rPr>
        <w:t xml:space="preserve"> </w:t>
      </w:r>
      <w:r w:rsidRPr="00FE21F2">
        <w:t>table</w:t>
      </w:r>
      <w:r w:rsidRPr="00FE21F2">
        <w:rPr>
          <w:rFonts w:eastAsia="SimSun" w:hint="eastAsia"/>
        </w:rPr>
        <w:t>s</w:t>
      </w:r>
      <w:r w:rsidRPr="00FE21F2">
        <w:t xml:space="preserve"> </w:t>
      </w:r>
      <w:r>
        <w:rPr>
          <w:rFonts w:eastAsia="SimSun" w:hint="eastAsia"/>
        </w:rPr>
        <w:t>may</w:t>
      </w:r>
      <w:r w:rsidRPr="00FE21F2">
        <w:rPr>
          <w:rFonts w:eastAsia="SimSun" w:hint="eastAsia"/>
        </w:rPr>
        <w:t xml:space="preserve"> be correct</w:t>
      </w:r>
      <w:r w:rsidRPr="00FE21F2">
        <w:t>e</w:t>
      </w:r>
      <w:r w:rsidRPr="00FE21F2">
        <w:rPr>
          <w:rFonts w:eastAsia="SimSun" w:hint="eastAsia"/>
        </w:rPr>
        <w:t>d/modified</w:t>
      </w:r>
      <w:r w:rsidRPr="00FE21F2">
        <w:t xml:space="preserve"> </w:t>
      </w:r>
      <w:r w:rsidRPr="00FE21F2">
        <w:rPr>
          <w:rFonts w:eastAsia="SimSun" w:hint="eastAsia"/>
        </w:rPr>
        <w:t>aligned with</w:t>
      </w:r>
      <w:r w:rsidRPr="00FE21F2">
        <w:t xml:space="preserve"> </w:t>
      </w:r>
      <w:r w:rsidRPr="00FE21F2">
        <w:rPr>
          <w:rFonts w:eastAsia="SimSun" w:hint="eastAsia"/>
        </w:rPr>
        <w:t>the newly-added</w:t>
      </w:r>
      <w:r w:rsidRPr="00FE21F2">
        <w:t xml:space="preserve"> use-cases and </w:t>
      </w:r>
      <w:r w:rsidRPr="00FE21F2">
        <w:rPr>
          <w:rFonts w:eastAsia="SimSun" w:hint="eastAsia"/>
        </w:rPr>
        <w:t>the updates to the approved</w:t>
      </w:r>
      <w:r w:rsidRPr="00FE21F2">
        <w:t xml:space="preserve"> use-cases.</w:t>
      </w:r>
      <w:r w:rsidRPr="00FE21F2">
        <w:rPr>
          <w:rFonts w:eastAsia="SimSun" w:hint="eastAsia"/>
        </w:rPr>
        <w:t xml:space="preserve"> </w:t>
      </w:r>
    </w:p>
    <w:p w:rsidR="006427B3" w:rsidRPr="004269FC" w:rsidRDefault="006427B3" w:rsidP="006427B3">
      <w:pPr>
        <w:jc w:val="both"/>
        <w:rPr>
          <w:rFonts w:eastAsia="SimSun" w:hint="eastAsia"/>
          <w:lang w:eastAsia="zh-CN"/>
        </w:rPr>
      </w:pPr>
      <w:r w:rsidRPr="004269FC">
        <w:rPr>
          <w:rFonts w:eastAsia="SimSun" w:hint="eastAsia"/>
          <w:lang w:eastAsia="zh-CN"/>
        </w:rPr>
        <w:t>In table 8.</w:t>
      </w:r>
      <w:r>
        <w:rPr>
          <w:rFonts w:eastAsia="SimSun"/>
          <w:lang w:eastAsia="zh-CN"/>
        </w:rPr>
        <w:t>1</w:t>
      </w:r>
      <w:r w:rsidRPr="004269FC">
        <w:rPr>
          <w:rFonts w:eastAsia="SimSun" w:hint="eastAsia"/>
          <w:lang w:eastAsia="zh-CN"/>
        </w:rPr>
        <w:t>-1, 8.</w:t>
      </w:r>
      <w:r>
        <w:rPr>
          <w:rFonts w:eastAsia="SimSun"/>
          <w:lang w:eastAsia="zh-CN"/>
        </w:rPr>
        <w:t>1</w:t>
      </w:r>
      <w:r w:rsidRPr="004269FC">
        <w:rPr>
          <w:rFonts w:eastAsia="SimSun" w:hint="eastAsia"/>
          <w:lang w:eastAsia="zh-CN"/>
        </w:rPr>
        <w:t>-2 and 8.</w:t>
      </w:r>
      <w:r>
        <w:rPr>
          <w:rFonts w:eastAsia="SimSun"/>
          <w:lang w:eastAsia="zh-CN"/>
        </w:rPr>
        <w:t>1</w:t>
      </w:r>
      <w:r w:rsidRPr="004269FC">
        <w:rPr>
          <w:rFonts w:eastAsia="SimSun" w:hint="eastAsia"/>
          <w:lang w:eastAsia="zh-CN"/>
        </w:rPr>
        <w:t>-3, o</w:t>
      </w:r>
      <w:r w:rsidRPr="00D5165C">
        <w:rPr>
          <w:rFonts w:hint="eastAsia"/>
        </w:rPr>
        <w:t xml:space="preserve">nly the subset of </w:t>
      </w:r>
      <w:r w:rsidRPr="004269FC">
        <w:rPr>
          <w:rFonts w:eastAsia="SimSun" w:hint="eastAsia"/>
          <w:lang w:eastAsia="zh-CN"/>
        </w:rPr>
        <w:t xml:space="preserve">experienced </w:t>
      </w:r>
      <w:r w:rsidRPr="00D5165C">
        <w:rPr>
          <w:rFonts w:hint="eastAsia"/>
        </w:rPr>
        <w:t>data rate values which are agreeable for the expected 5G enhancements</w:t>
      </w:r>
      <w:r w:rsidRPr="004269FC">
        <w:rPr>
          <w:rFonts w:eastAsia="SimSun" w:hint="eastAsia"/>
          <w:lang w:eastAsia="zh-CN"/>
        </w:rPr>
        <w:t xml:space="preserve"> are captured from the use cases</w:t>
      </w:r>
      <w:r w:rsidRPr="00D5165C">
        <w:rPr>
          <w:rFonts w:hint="eastAsia"/>
        </w:rPr>
        <w:t xml:space="preserve">. </w:t>
      </w:r>
    </w:p>
    <w:p w:rsidR="006427B3" w:rsidRPr="00D5165C" w:rsidRDefault="006427B3" w:rsidP="006427B3">
      <w:pPr>
        <w:numPr>
          <w:ilvl w:val="0"/>
          <w:numId w:val="29"/>
        </w:numPr>
        <w:overflowPunct/>
        <w:autoSpaceDE/>
        <w:autoSpaceDN/>
        <w:adjustRightInd/>
        <w:jc w:val="both"/>
        <w:textAlignment w:val="auto"/>
        <w:rPr>
          <w:rFonts w:hint="eastAsia"/>
        </w:rPr>
      </w:pPr>
      <w:r w:rsidRPr="004269FC">
        <w:rPr>
          <w:rFonts w:eastAsia="SimSun" w:hint="eastAsia"/>
          <w:lang w:eastAsia="zh-CN"/>
        </w:rPr>
        <w:t>The agreeable upper bound for split AI/ML inference is [1.1G</w:t>
      </w:r>
      <w:r>
        <w:rPr>
          <w:rFonts w:eastAsia="SimSun" w:hint="eastAsia"/>
          <w:lang w:eastAsia="zh-CN"/>
        </w:rPr>
        <w:t>bit/s</w:t>
      </w:r>
      <w:r w:rsidRPr="004269FC">
        <w:rPr>
          <w:rFonts w:eastAsia="SimSun" w:hint="eastAsia"/>
          <w:lang w:eastAsia="zh-CN"/>
        </w:rPr>
        <w:t>] in DL and UL respectively.</w:t>
      </w:r>
    </w:p>
    <w:p w:rsidR="006427B3" w:rsidRPr="000769C3" w:rsidRDefault="006427B3" w:rsidP="006427B3">
      <w:pPr>
        <w:numPr>
          <w:ilvl w:val="0"/>
          <w:numId w:val="29"/>
        </w:numPr>
        <w:overflowPunct/>
        <w:autoSpaceDE/>
        <w:autoSpaceDN/>
        <w:adjustRightInd/>
        <w:jc w:val="both"/>
        <w:textAlignment w:val="auto"/>
        <w:rPr>
          <w:rFonts w:hint="eastAsia"/>
        </w:rPr>
      </w:pPr>
      <w:r w:rsidRPr="004269FC">
        <w:rPr>
          <w:rFonts w:eastAsia="SimSun" w:hint="eastAsia"/>
          <w:lang w:eastAsia="zh-CN"/>
        </w:rPr>
        <w:t>The agreeable upper bound for AI/ML model downloading is [</w:t>
      </w:r>
      <w:r w:rsidRPr="000769C3">
        <w:rPr>
          <w:rFonts w:eastAsia="SimSun" w:hint="eastAsia"/>
          <w:lang w:eastAsia="zh-CN"/>
        </w:rPr>
        <w:t>1.1G</w:t>
      </w:r>
      <w:r>
        <w:rPr>
          <w:rFonts w:eastAsia="SimSun" w:hint="eastAsia"/>
          <w:lang w:eastAsia="zh-CN"/>
        </w:rPr>
        <w:t>bit/s]</w:t>
      </w:r>
      <w:r w:rsidRPr="000769C3">
        <w:rPr>
          <w:rFonts w:eastAsia="SimSun" w:hint="eastAsia"/>
          <w:lang w:eastAsia="zh-CN"/>
        </w:rPr>
        <w:t xml:space="preserve"> in DL</w:t>
      </w:r>
      <w:r>
        <w:rPr>
          <w:rFonts w:eastAsia="SimSun" w:hint="eastAsia"/>
          <w:lang w:eastAsia="zh-CN"/>
        </w:rPr>
        <w:t>. The upper bound is [4Gbit/s] in DL if the downloading is only supported in hotspot coverage.</w:t>
      </w:r>
    </w:p>
    <w:p w:rsidR="006427B3" w:rsidRPr="00CB1277" w:rsidRDefault="006427B3" w:rsidP="006427B3">
      <w:pPr>
        <w:numPr>
          <w:ilvl w:val="0"/>
          <w:numId w:val="29"/>
        </w:numPr>
        <w:overflowPunct/>
        <w:autoSpaceDE/>
        <w:autoSpaceDN/>
        <w:adjustRightInd/>
        <w:jc w:val="both"/>
        <w:textAlignment w:val="auto"/>
      </w:pPr>
      <w:r w:rsidRPr="000769C3">
        <w:rPr>
          <w:rFonts w:eastAsia="SimSun" w:hint="eastAsia"/>
          <w:lang w:eastAsia="zh-CN"/>
        </w:rPr>
        <w:t xml:space="preserve">The agreeable upper bound for </w:t>
      </w:r>
      <w:r>
        <w:rPr>
          <w:rFonts w:eastAsia="SimSun" w:hint="eastAsia"/>
          <w:lang w:eastAsia="zh-CN"/>
        </w:rPr>
        <w:t>Federated Learning</w:t>
      </w:r>
      <w:r w:rsidRPr="000769C3">
        <w:rPr>
          <w:rFonts w:eastAsia="SimSun" w:hint="eastAsia"/>
          <w:lang w:eastAsia="zh-CN"/>
        </w:rPr>
        <w:t xml:space="preserve"> is </w:t>
      </w:r>
      <w:r w:rsidRPr="0044305D">
        <w:rPr>
          <w:rFonts w:eastAsia="SimSun" w:hint="eastAsia"/>
          <w:lang w:eastAsia="zh-CN"/>
        </w:rPr>
        <w:t>[</w:t>
      </w:r>
      <w:r>
        <w:rPr>
          <w:rFonts w:eastAsia="SimSun" w:hint="eastAsia"/>
          <w:lang w:eastAsia="zh-CN"/>
        </w:rPr>
        <w:t>1.</w:t>
      </w:r>
      <w:r>
        <w:rPr>
          <w:rFonts w:eastAsia="SimSun"/>
          <w:lang w:eastAsia="zh-CN"/>
        </w:rPr>
        <w:t>1</w:t>
      </w:r>
      <w:r w:rsidRPr="000769C3">
        <w:rPr>
          <w:rFonts w:eastAsia="SimSun" w:hint="eastAsia"/>
          <w:lang w:eastAsia="zh-CN"/>
        </w:rPr>
        <w:t>G</w:t>
      </w:r>
      <w:r>
        <w:rPr>
          <w:rFonts w:eastAsia="SimSun" w:hint="eastAsia"/>
          <w:lang w:eastAsia="zh-CN"/>
        </w:rPr>
        <w:t>bit/s]</w:t>
      </w:r>
      <w:r w:rsidRPr="000769C3">
        <w:rPr>
          <w:rFonts w:eastAsia="SimSun" w:hint="eastAsia"/>
          <w:lang w:eastAsia="zh-CN"/>
        </w:rPr>
        <w:t xml:space="preserve"> in DL and UL respectively.</w:t>
      </w:r>
    </w:p>
    <w:p w:rsidR="006427B3" w:rsidRPr="00CB1277" w:rsidRDefault="006427B3" w:rsidP="00FF55A5">
      <w:pPr>
        <w:pStyle w:val="NO"/>
        <w:rPr>
          <w:rFonts w:hint="eastAsia"/>
        </w:rPr>
      </w:pPr>
      <w:r w:rsidRPr="00CB1277">
        <w:rPr>
          <w:rFonts w:hint="eastAsia"/>
        </w:rPr>
        <w:t>NOTE</w:t>
      </w:r>
      <w:r w:rsidR="00FF55A5">
        <w:rPr>
          <w:rFonts w:ascii="MS Mincho" w:eastAsia="MS Mincho" w:hAnsi="MS Mincho" w:cs="MS Mincho" w:hint="eastAsia"/>
        </w:rPr>
        <w:t>:</w:t>
      </w:r>
      <w:r w:rsidR="00FF55A5">
        <w:rPr>
          <w:rFonts w:ascii="MS Mincho" w:eastAsia="MS Mincho" w:hAnsi="MS Mincho" w:cs="MS Mincho"/>
        </w:rPr>
        <w:tab/>
      </w:r>
      <w:r w:rsidRPr="00CB1277">
        <w:t>It might be possible in the selection of members for the federated/distributed learning to prioritize users in good coverage areas. In that case, higher data rates can be possible.</w:t>
      </w:r>
    </w:p>
    <w:p w:rsidR="006427B3" w:rsidRPr="00F46EBA" w:rsidRDefault="006427B3" w:rsidP="00F46EBA">
      <w:pPr>
        <w:pStyle w:val="TH"/>
        <w:rPr>
          <w:rFonts w:hint="eastAsia"/>
          <w:noProof/>
        </w:rPr>
      </w:pPr>
      <w:r w:rsidRPr="00F46EBA">
        <w:rPr>
          <w:noProof/>
        </w:rPr>
        <w:t xml:space="preserve">Table </w:t>
      </w:r>
      <w:r w:rsidRPr="00F46EBA">
        <w:rPr>
          <w:rFonts w:hint="eastAsia"/>
          <w:noProof/>
        </w:rPr>
        <w:t>8</w:t>
      </w:r>
      <w:r w:rsidRPr="00F46EBA">
        <w:rPr>
          <w:noProof/>
        </w:rPr>
        <w:t>.</w:t>
      </w:r>
      <w:r w:rsidR="002F63C8" w:rsidRPr="00F46EBA">
        <w:rPr>
          <w:noProof/>
        </w:rPr>
        <w:t>1</w:t>
      </w:r>
      <w:r w:rsidRPr="00F46EBA">
        <w:rPr>
          <w:noProof/>
        </w:rPr>
        <w:t xml:space="preserve">-1 KPI Table of </w:t>
      </w:r>
      <w:r w:rsidRPr="00F46EBA">
        <w:rPr>
          <w:rFonts w:hint="eastAsia"/>
          <w:noProof/>
        </w:rPr>
        <w:t xml:space="preserve">split AI/ML inference </w:t>
      </w:r>
      <w:r w:rsidRPr="00F46EBA">
        <w:rPr>
          <w:noProof/>
        </w:rPr>
        <w:t>between UE and Network Server/Application function</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3"/>
        <w:gridCol w:w="1168"/>
        <w:gridCol w:w="922"/>
        <w:gridCol w:w="1134"/>
        <w:gridCol w:w="993"/>
        <w:gridCol w:w="850"/>
        <w:gridCol w:w="1276"/>
        <w:gridCol w:w="850"/>
        <w:gridCol w:w="993"/>
        <w:gridCol w:w="1134"/>
      </w:tblGrid>
      <w:tr w:rsidR="006427B3" w:rsidRPr="00B3098B" w:rsidTr="002F63C8">
        <w:tc>
          <w:tcPr>
            <w:tcW w:w="5070" w:type="dxa"/>
            <w:gridSpan w:val="5"/>
            <w:shd w:val="clear" w:color="auto" w:fill="auto"/>
            <w:vAlign w:val="bottom"/>
          </w:tcPr>
          <w:p w:rsidR="006427B3" w:rsidRPr="00B3098B" w:rsidRDefault="006427B3" w:rsidP="00BD6A64">
            <w:pPr>
              <w:spacing w:after="0"/>
              <w:jc w:val="center"/>
              <w:outlineLvl w:val="0"/>
              <w:rPr>
                <w:rFonts w:ascii="Arial" w:eastAsia="SimSun" w:hAnsi="Arial" w:cs="Arial" w:hint="eastAsia"/>
                <w:b/>
                <w:sz w:val="16"/>
                <w:szCs w:val="16"/>
                <w:lang w:eastAsia="zh-CN"/>
              </w:rPr>
            </w:pPr>
            <w:r w:rsidRPr="00B3098B">
              <w:rPr>
                <w:rFonts w:ascii="Arial" w:eastAsia="SimSun" w:hAnsi="Arial" w:cs="Arial" w:hint="eastAsia"/>
                <w:b/>
                <w:sz w:val="16"/>
                <w:szCs w:val="16"/>
                <w:lang w:eastAsia="zh-CN"/>
              </w:rPr>
              <w:t>Uplink KPI</w:t>
            </w:r>
          </w:p>
        </w:tc>
        <w:tc>
          <w:tcPr>
            <w:tcW w:w="3969" w:type="dxa"/>
            <w:gridSpan w:val="4"/>
            <w:tcBorders>
              <w:right w:val="single" w:sz="4" w:space="0" w:color="auto"/>
            </w:tcBorders>
            <w:shd w:val="clear" w:color="auto" w:fill="auto"/>
            <w:vAlign w:val="bottom"/>
          </w:tcPr>
          <w:p w:rsidR="006427B3" w:rsidRPr="00BB1A7F" w:rsidRDefault="006427B3" w:rsidP="00BD6A64">
            <w:pPr>
              <w:spacing w:after="0"/>
              <w:jc w:val="center"/>
              <w:outlineLvl w:val="0"/>
              <w:rPr>
                <w:rFonts w:ascii="Arial" w:eastAsia="SimSun" w:hAnsi="Arial" w:cs="Arial" w:hint="eastAsia"/>
                <w:b/>
                <w:sz w:val="16"/>
                <w:szCs w:val="16"/>
                <w:lang w:eastAsia="zh-CN"/>
              </w:rPr>
            </w:pPr>
            <w:r w:rsidRPr="00B3098B">
              <w:rPr>
                <w:rFonts w:ascii="Arial" w:eastAsia="SimSun" w:hAnsi="Arial" w:cs="Arial" w:hint="eastAsia"/>
                <w:b/>
                <w:sz w:val="16"/>
                <w:szCs w:val="16"/>
                <w:lang w:eastAsia="zh-CN"/>
              </w:rPr>
              <w:t>Downlink KPI</w:t>
            </w:r>
          </w:p>
        </w:tc>
        <w:tc>
          <w:tcPr>
            <w:tcW w:w="1134" w:type="dxa"/>
            <w:vMerge w:val="restart"/>
            <w:tcBorders>
              <w:left w:val="single" w:sz="4" w:space="0" w:color="auto"/>
            </w:tcBorders>
            <w:shd w:val="clear" w:color="auto" w:fill="auto"/>
            <w:vAlign w:val="bottom"/>
          </w:tcPr>
          <w:p w:rsidR="006427B3" w:rsidRPr="00BB1A7F" w:rsidRDefault="006427B3" w:rsidP="00BD6A64">
            <w:pPr>
              <w:spacing w:after="0"/>
              <w:jc w:val="center"/>
              <w:outlineLvl w:val="0"/>
              <w:rPr>
                <w:rFonts w:ascii="Arial" w:eastAsia="SimSun" w:hAnsi="Arial" w:cs="Arial" w:hint="eastAsia"/>
                <w:b/>
                <w:sz w:val="16"/>
                <w:szCs w:val="16"/>
                <w:lang w:eastAsia="zh-CN"/>
              </w:rPr>
            </w:pPr>
            <w:r w:rsidRPr="00BB1A7F">
              <w:rPr>
                <w:rFonts w:ascii="Arial" w:eastAsia="SimSun" w:hAnsi="Arial" w:cs="Arial" w:hint="eastAsia"/>
                <w:b/>
                <w:sz w:val="16"/>
                <w:szCs w:val="16"/>
                <w:lang w:eastAsia="zh-CN"/>
              </w:rPr>
              <w:t>Remarks</w:t>
            </w:r>
          </w:p>
        </w:tc>
      </w:tr>
      <w:tr w:rsidR="006427B3" w:rsidRPr="00B3098B" w:rsidTr="002F63C8">
        <w:tc>
          <w:tcPr>
            <w:tcW w:w="853" w:type="dxa"/>
            <w:shd w:val="clear" w:color="auto" w:fill="auto"/>
            <w:vAlign w:val="bottom"/>
          </w:tcPr>
          <w:p w:rsidR="006427B3" w:rsidRPr="00B3098B" w:rsidRDefault="006427B3" w:rsidP="00BD6A64">
            <w:pPr>
              <w:spacing w:after="0"/>
              <w:jc w:val="center"/>
              <w:outlineLvl w:val="0"/>
              <w:rPr>
                <w:rFonts w:ascii="Arial" w:eastAsia="SimSun" w:hAnsi="Arial" w:cs="Arial" w:hint="eastAsia"/>
                <w:b/>
                <w:lang w:eastAsia="zh-CN"/>
              </w:rPr>
            </w:pPr>
            <w:r w:rsidRPr="00B3098B">
              <w:rPr>
                <w:rFonts w:ascii="Arial" w:eastAsia="Calibri" w:hAnsi="Arial" w:cs="Arial"/>
                <w:b/>
                <w:sz w:val="16"/>
                <w:szCs w:val="16"/>
              </w:rPr>
              <w:t>Max</w:t>
            </w:r>
            <w:r w:rsidRPr="00B3098B">
              <w:rPr>
                <w:rFonts w:ascii="Arial" w:eastAsia="Calibri" w:hAnsi="Arial" w:cs="Arial" w:hint="eastAsia"/>
                <w:b/>
                <w:sz w:val="16"/>
                <w:szCs w:val="16"/>
              </w:rPr>
              <w:t xml:space="preserve"> allowed</w:t>
            </w:r>
            <w:r w:rsidRPr="00B3098B">
              <w:rPr>
                <w:rFonts w:ascii="Arial" w:eastAsia="Calibri" w:hAnsi="Arial" w:cs="Arial"/>
                <w:b/>
                <w:sz w:val="16"/>
                <w:szCs w:val="16"/>
              </w:rPr>
              <w:t xml:space="preserve"> </w:t>
            </w:r>
            <w:r>
              <w:rPr>
                <w:rFonts w:ascii="Arial" w:eastAsia="Calibri" w:hAnsi="Arial" w:cs="Arial"/>
                <w:b/>
                <w:sz w:val="16"/>
                <w:szCs w:val="16"/>
              </w:rPr>
              <w:t xml:space="preserve">UL end-to-end </w:t>
            </w:r>
            <w:r w:rsidRPr="00B3098B">
              <w:rPr>
                <w:rFonts w:ascii="Arial" w:eastAsia="Calibri" w:hAnsi="Arial" w:cs="Arial"/>
                <w:b/>
                <w:sz w:val="16"/>
                <w:szCs w:val="16"/>
              </w:rPr>
              <w:t>latency</w:t>
            </w:r>
          </w:p>
        </w:tc>
        <w:tc>
          <w:tcPr>
            <w:tcW w:w="1168" w:type="dxa"/>
            <w:shd w:val="clear" w:color="auto" w:fill="auto"/>
            <w:vAlign w:val="bottom"/>
          </w:tcPr>
          <w:p w:rsidR="006427B3" w:rsidRPr="00B3098B" w:rsidRDefault="006427B3" w:rsidP="00BD6A64">
            <w:pPr>
              <w:spacing w:after="0"/>
              <w:jc w:val="center"/>
              <w:outlineLvl w:val="0"/>
              <w:rPr>
                <w:rFonts w:ascii="Arial" w:eastAsia="SimSun" w:hAnsi="Arial" w:cs="Arial" w:hint="eastAsia"/>
                <w:b/>
                <w:lang w:eastAsia="zh-CN"/>
              </w:rPr>
            </w:pPr>
            <w:r w:rsidRPr="00B3098B">
              <w:rPr>
                <w:rFonts w:ascii="Arial" w:eastAsia="Calibri" w:hAnsi="Arial" w:cs="Arial" w:hint="eastAsia"/>
                <w:b/>
                <w:sz w:val="16"/>
                <w:szCs w:val="16"/>
              </w:rPr>
              <w:t>E</w:t>
            </w:r>
            <w:r w:rsidRPr="00B3098B">
              <w:rPr>
                <w:rFonts w:ascii="Arial" w:eastAsia="Calibri" w:hAnsi="Arial" w:cs="Arial"/>
                <w:b/>
                <w:sz w:val="16"/>
                <w:szCs w:val="16"/>
              </w:rPr>
              <w:t>xperienced</w:t>
            </w:r>
            <w:r w:rsidRPr="00B3098B">
              <w:rPr>
                <w:rFonts w:ascii="Arial" w:eastAsia="Calibri" w:hAnsi="Arial" w:cs="Arial" w:hint="eastAsia"/>
                <w:b/>
                <w:sz w:val="16"/>
                <w:szCs w:val="16"/>
              </w:rPr>
              <w:t xml:space="preserve"> data rate</w:t>
            </w:r>
          </w:p>
        </w:tc>
        <w:tc>
          <w:tcPr>
            <w:tcW w:w="922" w:type="dxa"/>
            <w:shd w:val="clear" w:color="auto" w:fill="auto"/>
            <w:vAlign w:val="bottom"/>
          </w:tcPr>
          <w:p w:rsidR="006427B3" w:rsidRPr="00B3098B" w:rsidRDefault="006427B3" w:rsidP="00BD6A64">
            <w:pPr>
              <w:spacing w:after="0"/>
              <w:jc w:val="center"/>
              <w:outlineLvl w:val="0"/>
              <w:rPr>
                <w:rFonts w:ascii="Arial" w:eastAsia="SimSun" w:hAnsi="Arial" w:cs="Arial" w:hint="eastAsia"/>
                <w:b/>
                <w:lang w:eastAsia="zh-CN"/>
              </w:rPr>
            </w:pPr>
            <w:r w:rsidRPr="00B3098B">
              <w:rPr>
                <w:rFonts w:ascii="Arial" w:eastAsia="Calibri" w:hAnsi="Arial" w:cs="Arial"/>
                <w:b/>
                <w:sz w:val="16"/>
                <w:szCs w:val="16"/>
              </w:rPr>
              <w:t>Payload size</w:t>
            </w:r>
          </w:p>
        </w:tc>
        <w:tc>
          <w:tcPr>
            <w:tcW w:w="1134" w:type="dxa"/>
            <w:shd w:val="clear" w:color="auto" w:fill="auto"/>
            <w:vAlign w:val="bottom"/>
          </w:tcPr>
          <w:p w:rsidR="006427B3" w:rsidRPr="00B3098B" w:rsidRDefault="006427B3" w:rsidP="00BD6A64">
            <w:pPr>
              <w:spacing w:after="0"/>
              <w:jc w:val="center"/>
              <w:outlineLvl w:val="0"/>
              <w:rPr>
                <w:rFonts w:ascii="Arial" w:eastAsia="SimSun" w:hAnsi="Arial" w:cs="Arial" w:hint="eastAsia"/>
                <w:b/>
                <w:lang w:eastAsia="zh-CN"/>
              </w:rPr>
            </w:pPr>
            <w:r w:rsidRPr="00B3098B">
              <w:rPr>
                <w:rFonts w:ascii="Arial" w:eastAsia="Calibri" w:hAnsi="Arial" w:cs="Arial" w:hint="eastAsia"/>
                <w:b/>
                <w:sz w:val="16"/>
                <w:szCs w:val="16"/>
              </w:rPr>
              <w:t xml:space="preserve">Communication </w:t>
            </w:r>
            <w:r w:rsidRPr="00B3098B">
              <w:rPr>
                <w:rFonts w:ascii="Arial" w:eastAsia="Calibri" w:hAnsi="Arial" w:cs="Arial"/>
                <w:b/>
                <w:sz w:val="16"/>
                <w:szCs w:val="16"/>
              </w:rPr>
              <w:t>service availability</w:t>
            </w:r>
          </w:p>
        </w:tc>
        <w:tc>
          <w:tcPr>
            <w:tcW w:w="993" w:type="dxa"/>
            <w:vAlign w:val="bottom"/>
          </w:tcPr>
          <w:p w:rsidR="006427B3" w:rsidRPr="00B3098B" w:rsidRDefault="006427B3" w:rsidP="00BD6A64">
            <w:pPr>
              <w:spacing w:after="0"/>
              <w:jc w:val="center"/>
              <w:outlineLvl w:val="0"/>
              <w:rPr>
                <w:rFonts w:ascii="Arial" w:eastAsia="Calibri" w:hAnsi="Arial" w:cs="Arial"/>
                <w:b/>
                <w:sz w:val="16"/>
                <w:szCs w:val="16"/>
              </w:rPr>
            </w:pPr>
            <w:r>
              <w:rPr>
                <w:rFonts w:ascii="Arial" w:eastAsia="Calibri" w:hAnsi="Arial" w:cs="Arial"/>
                <w:b/>
                <w:sz w:val="16"/>
                <w:szCs w:val="16"/>
              </w:rPr>
              <w:t>Relia</w:t>
            </w:r>
            <w:r w:rsidRPr="00B3098B">
              <w:rPr>
                <w:rFonts w:ascii="Arial" w:eastAsia="Calibri" w:hAnsi="Arial" w:cs="Arial"/>
                <w:b/>
                <w:sz w:val="16"/>
                <w:szCs w:val="16"/>
              </w:rPr>
              <w:t>bility</w:t>
            </w:r>
          </w:p>
        </w:tc>
        <w:tc>
          <w:tcPr>
            <w:tcW w:w="850" w:type="dxa"/>
            <w:shd w:val="clear" w:color="auto" w:fill="auto"/>
            <w:vAlign w:val="bottom"/>
          </w:tcPr>
          <w:p w:rsidR="006427B3" w:rsidRPr="00B3098B" w:rsidRDefault="006427B3" w:rsidP="00BD6A64">
            <w:pPr>
              <w:spacing w:after="0"/>
              <w:jc w:val="center"/>
              <w:outlineLvl w:val="0"/>
              <w:rPr>
                <w:rFonts w:ascii="Arial" w:eastAsia="SimSun" w:hAnsi="Arial" w:cs="Arial" w:hint="eastAsia"/>
                <w:b/>
                <w:lang w:eastAsia="zh-CN"/>
              </w:rPr>
            </w:pPr>
            <w:r w:rsidRPr="00B3098B">
              <w:rPr>
                <w:rFonts w:ascii="Arial" w:eastAsia="Calibri" w:hAnsi="Arial" w:cs="Arial"/>
                <w:b/>
                <w:sz w:val="16"/>
                <w:szCs w:val="16"/>
              </w:rPr>
              <w:t>Max</w:t>
            </w:r>
            <w:r w:rsidRPr="00B3098B">
              <w:rPr>
                <w:rFonts w:ascii="Arial" w:eastAsia="Calibri" w:hAnsi="Arial" w:cs="Arial" w:hint="eastAsia"/>
                <w:b/>
                <w:sz w:val="16"/>
                <w:szCs w:val="16"/>
              </w:rPr>
              <w:t xml:space="preserve"> allowed</w:t>
            </w:r>
            <w:r>
              <w:rPr>
                <w:rFonts w:ascii="Arial" w:eastAsia="Calibri" w:hAnsi="Arial" w:cs="Arial"/>
                <w:b/>
                <w:sz w:val="16"/>
                <w:szCs w:val="16"/>
              </w:rPr>
              <w:t xml:space="preserve"> DL end-to-end</w:t>
            </w:r>
            <w:r w:rsidRPr="00B3098B">
              <w:rPr>
                <w:rFonts w:ascii="Arial" w:eastAsia="Calibri" w:hAnsi="Arial" w:cs="Arial"/>
                <w:b/>
                <w:sz w:val="16"/>
                <w:szCs w:val="16"/>
              </w:rPr>
              <w:t xml:space="preserve"> latency</w:t>
            </w:r>
          </w:p>
        </w:tc>
        <w:tc>
          <w:tcPr>
            <w:tcW w:w="1276" w:type="dxa"/>
            <w:shd w:val="clear" w:color="auto" w:fill="auto"/>
            <w:vAlign w:val="bottom"/>
          </w:tcPr>
          <w:p w:rsidR="006427B3" w:rsidRPr="00B3098B" w:rsidRDefault="006427B3" w:rsidP="00BD6A64">
            <w:pPr>
              <w:spacing w:after="0"/>
              <w:jc w:val="center"/>
              <w:outlineLvl w:val="0"/>
              <w:rPr>
                <w:rFonts w:ascii="Arial" w:eastAsia="SimSun" w:hAnsi="Arial" w:cs="Arial" w:hint="eastAsia"/>
                <w:b/>
                <w:lang w:eastAsia="zh-CN"/>
              </w:rPr>
            </w:pPr>
            <w:r w:rsidRPr="00B3098B">
              <w:rPr>
                <w:rFonts w:ascii="Arial" w:eastAsia="Calibri" w:hAnsi="Arial" w:cs="Arial" w:hint="eastAsia"/>
                <w:b/>
                <w:sz w:val="16"/>
                <w:szCs w:val="16"/>
              </w:rPr>
              <w:t>E</w:t>
            </w:r>
            <w:r w:rsidRPr="00B3098B">
              <w:rPr>
                <w:rFonts w:ascii="Arial" w:eastAsia="Calibri" w:hAnsi="Arial" w:cs="Arial"/>
                <w:b/>
                <w:sz w:val="16"/>
                <w:szCs w:val="16"/>
              </w:rPr>
              <w:t>xperienced</w:t>
            </w:r>
            <w:r w:rsidRPr="00B3098B">
              <w:rPr>
                <w:rFonts w:ascii="Arial" w:eastAsia="Calibri" w:hAnsi="Arial" w:cs="Arial" w:hint="eastAsia"/>
                <w:b/>
                <w:sz w:val="16"/>
                <w:szCs w:val="16"/>
              </w:rPr>
              <w:t xml:space="preserve"> data rate</w:t>
            </w:r>
          </w:p>
        </w:tc>
        <w:tc>
          <w:tcPr>
            <w:tcW w:w="850" w:type="dxa"/>
            <w:tcBorders>
              <w:right w:val="single" w:sz="4" w:space="0" w:color="auto"/>
            </w:tcBorders>
            <w:shd w:val="clear" w:color="auto" w:fill="auto"/>
            <w:vAlign w:val="bottom"/>
          </w:tcPr>
          <w:p w:rsidR="006427B3" w:rsidRPr="00B3098B" w:rsidRDefault="006427B3" w:rsidP="00BD6A64">
            <w:pPr>
              <w:spacing w:after="0"/>
              <w:jc w:val="center"/>
              <w:outlineLvl w:val="0"/>
              <w:rPr>
                <w:rFonts w:ascii="Arial" w:eastAsia="SimSun" w:hAnsi="Arial" w:cs="Arial" w:hint="eastAsia"/>
                <w:b/>
                <w:lang w:eastAsia="zh-CN"/>
              </w:rPr>
            </w:pPr>
            <w:r w:rsidRPr="00B3098B">
              <w:rPr>
                <w:rFonts w:ascii="Arial" w:eastAsia="Calibri" w:hAnsi="Arial" w:cs="Arial"/>
                <w:b/>
                <w:sz w:val="16"/>
                <w:szCs w:val="16"/>
              </w:rPr>
              <w:t>Payload size</w:t>
            </w:r>
          </w:p>
        </w:tc>
        <w:tc>
          <w:tcPr>
            <w:tcW w:w="993" w:type="dxa"/>
            <w:tcBorders>
              <w:right w:val="single" w:sz="4" w:space="0" w:color="auto"/>
            </w:tcBorders>
            <w:vAlign w:val="bottom"/>
          </w:tcPr>
          <w:p w:rsidR="006427B3" w:rsidRPr="00B3098B" w:rsidRDefault="006427B3" w:rsidP="00BD6A64">
            <w:pPr>
              <w:spacing w:after="0"/>
              <w:jc w:val="center"/>
              <w:outlineLvl w:val="0"/>
              <w:rPr>
                <w:rFonts w:ascii="Arial" w:eastAsia="SimSun" w:hAnsi="Arial" w:cs="Arial" w:hint="eastAsia"/>
                <w:b/>
                <w:lang w:eastAsia="zh-CN"/>
              </w:rPr>
            </w:pPr>
            <w:r>
              <w:rPr>
                <w:rFonts w:ascii="Arial" w:eastAsia="Calibri" w:hAnsi="Arial" w:cs="Arial"/>
                <w:b/>
                <w:sz w:val="16"/>
                <w:szCs w:val="16"/>
              </w:rPr>
              <w:t>Relia</w:t>
            </w:r>
            <w:r w:rsidRPr="00B3098B">
              <w:rPr>
                <w:rFonts w:ascii="Arial" w:eastAsia="Calibri" w:hAnsi="Arial" w:cs="Arial"/>
                <w:b/>
                <w:sz w:val="16"/>
                <w:szCs w:val="16"/>
              </w:rPr>
              <w:t>bility</w:t>
            </w:r>
          </w:p>
        </w:tc>
        <w:tc>
          <w:tcPr>
            <w:tcW w:w="1134" w:type="dxa"/>
            <w:vMerge/>
            <w:tcBorders>
              <w:left w:val="single" w:sz="4" w:space="0" w:color="auto"/>
            </w:tcBorders>
            <w:shd w:val="clear" w:color="auto" w:fill="auto"/>
            <w:vAlign w:val="bottom"/>
          </w:tcPr>
          <w:p w:rsidR="006427B3" w:rsidRPr="00B3098B" w:rsidRDefault="006427B3" w:rsidP="00BD6A64">
            <w:pPr>
              <w:spacing w:after="0"/>
              <w:jc w:val="center"/>
              <w:outlineLvl w:val="0"/>
              <w:rPr>
                <w:rFonts w:ascii="Arial" w:eastAsia="SimSun" w:hAnsi="Arial" w:cs="Arial" w:hint="eastAsia"/>
                <w:b/>
                <w:lang w:eastAsia="zh-CN"/>
              </w:rPr>
            </w:pPr>
          </w:p>
        </w:tc>
      </w:tr>
      <w:tr w:rsidR="006427B3" w:rsidRPr="003A157B" w:rsidTr="002F63C8">
        <w:tc>
          <w:tcPr>
            <w:tcW w:w="853" w:type="dxa"/>
            <w:shd w:val="clear" w:color="auto" w:fill="auto"/>
            <w:vAlign w:val="center"/>
          </w:tcPr>
          <w:p w:rsidR="006427B3" w:rsidRPr="00B3098B" w:rsidRDefault="006427B3" w:rsidP="00BD6A64">
            <w:pPr>
              <w:pStyle w:val="TAH"/>
              <w:rPr>
                <w:rFonts w:cs="Arial" w:hint="eastAsia"/>
                <w:b w:val="0"/>
                <w:sz w:val="16"/>
                <w:szCs w:val="16"/>
                <w:lang w:eastAsia="zh-CN"/>
              </w:rPr>
            </w:pPr>
            <w:r w:rsidRPr="00B3098B">
              <w:rPr>
                <w:b w:val="0"/>
                <w:sz w:val="16"/>
                <w:szCs w:val="16"/>
                <w:lang w:val="en-US" w:eastAsia="zh-CN"/>
              </w:rPr>
              <w:t>[CPR-00</w:t>
            </w:r>
            <w:r w:rsidRPr="00B3098B">
              <w:rPr>
                <w:rFonts w:hint="eastAsia"/>
                <w:b w:val="0"/>
                <w:sz w:val="16"/>
                <w:szCs w:val="16"/>
                <w:lang w:val="en-US" w:eastAsia="zh-CN"/>
              </w:rPr>
              <w:t>1</w:t>
            </w:r>
            <w:r w:rsidRPr="00B3098B">
              <w:rPr>
                <w:b w:val="0"/>
                <w:sz w:val="16"/>
                <w:szCs w:val="16"/>
                <w:lang w:val="en-US" w:eastAsia="zh-CN"/>
              </w:rPr>
              <w:t>]</w:t>
            </w:r>
            <w:r>
              <w:rPr>
                <w:rFonts w:hint="eastAsia"/>
                <w:b w:val="0"/>
                <w:sz w:val="16"/>
                <w:szCs w:val="16"/>
                <w:lang w:val="en-US" w:eastAsia="zh-CN"/>
              </w:rPr>
              <w:t xml:space="preserve"> 2</w:t>
            </w:r>
            <w:r w:rsidRPr="00B3098B">
              <w:rPr>
                <w:rFonts w:hint="eastAsia"/>
                <w:b w:val="0"/>
                <w:sz w:val="16"/>
                <w:szCs w:val="16"/>
                <w:lang w:val="en-US" w:eastAsia="zh-CN"/>
              </w:rPr>
              <w:t>ms</w:t>
            </w:r>
          </w:p>
        </w:tc>
        <w:tc>
          <w:tcPr>
            <w:tcW w:w="1168"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[CPR-00</w:t>
            </w:r>
            <w:r w:rsidRPr="00B3098B">
              <w:rPr>
                <w:rFonts w:hint="eastAsia"/>
                <w:b w:val="0"/>
                <w:sz w:val="16"/>
                <w:szCs w:val="16"/>
                <w:lang w:val="en-US" w:eastAsia="zh-CN"/>
              </w:rPr>
              <w:t>2</w:t>
            </w:r>
            <w:r w:rsidRPr="00B3098B">
              <w:rPr>
                <w:b w:val="0"/>
                <w:sz w:val="16"/>
                <w:szCs w:val="16"/>
                <w:lang w:val="en-US" w:eastAsia="zh-CN"/>
              </w:rPr>
              <w:t>]</w:t>
            </w:r>
            <w:r>
              <w:rPr>
                <w:rFonts w:hint="eastAsia"/>
                <w:b w:val="0"/>
                <w:sz w:val="16"/>
                <w:szCs w:val="16"/>
                <w:lang w:val="en-US" w:eastAsia="zh-CN"/>
              </w:rPr>
              <w:t xml:space="preserve"> </w:t>
            </w:r>
            <w:r w:rsidRPr="00B3098B">
              <w:rPr>
                <w:rFonts w:hint="eastAsia"/>
                <w:b w:val="0"/>
                <w:sz w:val="16"/>
                <w:szCs w:val="16"/>
                <w:lang w:val="en-US" w:eastAsia="zh-CN"/>
              </w:rPr>
              <w:t>1.08G</w:t>
            </w:r>
            <w:r>
              <w:rPr>
                <w:rFonts w:hint="eastAsia"/>
                <w:b w:val="0"/>
                <w:sz w:val="16"/>
                <w:szCs w:val="16"/>
                <w:lang w:val="en-US" w:eastAsia="zh-CN"/>
              </w:rPr>
              <w:t>bit/s</w:t>
            </w:r>
            <w:r w:rsidRPr="00B3098B">
              <w:rPr>
                <w:rFonts w:hint="eastAsia"/>
                <w:b w:val="0"/>
                <w:sz w:val="16"/>
                <w:szCs w:val="16"/>
                <w:lang w:val="en-US" w:eastAsia="zh-CN"/>
              </w:rPr>
              <w:t xml:space="preserve"> </w:t>
            </w:r>
            <w:r w:rsidRPr="00B3098B">
              <w:rPr>
                <w:b w:val="0"/>
                <w:sz w:val="16"/>
                <w:szCs w:val="16"/>
                <w:lang w:val="en-US" w:eastAsia="zh-CN"/>
              </w:rPr>
              <w:t xml:space="preserve">(see note </w:t>
            </w:r>
            <w:r w:rsidRPr="00B3098B">
              <w:rPr>
                <w:rFonts w:hint="eastAsia"/>
                <w:b w:val="0"/>
                <w:sz w:val="16"/>
                <w:szCs w:val="16"/>
                <w:lang w:val="en-US" w:eastAsia="zh-CN"/>
              </w:rPr>
              <w:t>1</w:t>
            </w:r>
            <w:r w:rsidRPr="00B3098B">
              <w:rPr>
                <w:b w:val="0"/>
                <w:sz w:val="16"/>
                <w:szCs w:val="16"/>
                <w:lang w:val="en-US" w:eastAsia="zh-CN"/>
              </w:rPr>
              <w:t>)</w:t>
            </w:r>
          </w:p>
        </w:tc>
        <w:tc>
          <w:tcPr>
            <w:tcW w:w="922" w:type="dxa"/>
            <w:shd w:val="clear" w:color="auto" w:fill="auto"/>
            <w:vAlign w:val="center"/>
          </w:tcPr>
          <w:p w:rsidR="006427B3" w:rsidRPr="00B3098B" w:rsidRDefault="006427B3" w:rsidP="00BD6A64">
            <w:pPr>
              <w:spacing w:after="0"/>
              <w:jc w:val="center"/>
              <w:outlineLvl w:val="0"/>
              <w:rPr>
                <w:rFonts w:ascii="Arial" w:eastAsia="SimSun" w:hAnsi="Arial" w:hint="eastAsia"/>
                <w:sz w:val="16"/>
                <w:szCs w:val="16"/>
                <w:lang w:val="en-US" w:eastAsia="zh-CN"/>
              </w:rPr>
            </w:pPr>
            <w:r w:rsidRPr="00B3098B">
              <w:rPr>
                <w:rFonts w:ascii="Arial" w:eastAsia="SimSun" w:hAnsi="Arial"/>
                <w:sz w:val="16"/>
                <w:szCs w:val="16"/>
                <w:lang w:val="en-US" w:eastAsia="zh-CN"/>
              </w:rPr>
              <w:t>0.27</w:t>
            </w:r>
            <w:r>
              <w:rPr>
                <w:rFonts w:ascii="Arial" w:eastAsia="SimSun" w:hAnsi="Arial"/>
                <w:sz w:val="16"/>
                <w:szCs w:val="16"/>
                <w:lang w:val="en-US" w:eastAsia="zh-CN"/>
              </w:rPr>
              <w:t xml:space="preserve"> </w:t>
            </w:r>
            <w:r w:rsidRPr="00B3098B">
              <w:rPr>
                <w:rFonts w:ascii="Arial" w:eastAsia="SimSun" w:hAnsi="Arial"/>
                <w:sz w:val="16"/>
                <w:szCs w:val="16"/>
                <w:lang w:val="en-US" w:eastAsia="zh-CN"/>
              </w:rPr>
              <w:t>MByte</w:t>
            </w:r>
          </w:p>
        </w:tc>
        <w:tc>
          <w:tcPr>
            <w:tcW w:w="1134" w:type="dxa"/>
            <w:shd w:val="clear" w:color="auto" w:fill="auto"/>
            <w:vAlign w:val="center"/>
          </w:tcPr>
          <w:p w:rsidR="006427B3" w:rsidRPr="00B3098B" w:rsidRDefault="006427B3" w:rsidP="00BD6A64">
            <w:pPr>
              <w:spacing w:after="0"/>
              <w:jc w:val="center"/>
              <w:outlineLvl w:val="0"/>
              <w:rPr>
                <w:rFonts w:ascii="Arial" w:eastAsia="Calibri" w:hAnsi="Arial" w:cs="Arial" w:hint="eastAsia"/>
                <w:b/>
                <w:sz w:val="16"/>
                <w:szCs w:val="16"/>
              </w:rPr>
            </w:pPr>
            <w:r w:rsidRPr="00B3098B">
              <w:rPr>
                <w:rFonts w:ascii="Arial" w:eastAsia="SimSun" w:hAnsi="Arial"/>
                <w:sz w:val="16"/>
                <w:szCs w:val="16"/>
                <w:lang w:val="en-US" w:eastAsia="zh-CN"/>
              </w:rPr>
              <w:t>[CPR-00</w:t>
            </w:r>
            <w:r w:rsidRPr="00B3098B">
              <w:rPr>
                <w:rFonts w:ascii="Arial" w:eastAsia="SimSun" w:hAnsi="Arial" w:hint="eastAsia"/>
                <w:sz w:val="16"/>
                <w:szCs w:val="16"/>
                <w:lang w:val="en-US" w:eastAsia="zh-CN"/>
              </w:rPr>
              <w:t>3</w:t>
            </w:r>
            <w:r w:rsidRPr="00B3098B">
              <w:rPr>
                <w:rFonts w:ascii="Arial" w:eastAsia="SimSun" w:hAnsi="Arial"/>
                <w:sz w:val="16"/>
                <w:szCs w:val="16"/>
                <w:lang w:val="en-US" w:eastAsia="zh-CN"/>
              </w:rPr>
              <w:t>]</w:t>
            </w:r>
            <w:r w:rsidRPr="00B3098B">
              <w:rPr>
                <w:rFonts w:ascii="Arial" w:eastAsia="SimSun" w:hAnsi="Arial" w:hint="eastAsia"/>
                <w:sz w:val="16"/>
                <w:szCs w:val="16"/>
                <w:lang w:val="en-US" w:eastAsia="zh-CN"/>
              </w:rPr>
              <w:t xml:space="preserve"> </w:t>
            </w:r>
            <w:r w:rsidRPr="00B3098B">
              <w:rPr>
                <w:rFonts w:ascii="Arial" w:eastAsia="SimSun" w:hAnsi="Arial"/>
                <w:sz w:val="16"/>
                <w:szCs w:val="16"/>
                <w:lang w:val="en-US" w:eastAsia="zh-CN"/>
              </w:rPr>
              <w:t>99</w:t>
            </w:r>
            <w:r w:rsidRPr="00B3098B">
              <w:rPr>
                <w:rFonts w:ascii="Arial" w:eastAsia="SimSun" w:hAnsi="Arial" w:hint="eastAsia"/>
                <w:sz w:val="16"/>
                <w:szCs w:val="16"/>
                <w:lang w:val="en-US" w:eastAsia="zh-CN"/>
              </w:rPr>
              <w:t>.99</w:t>
            </w:r>
            <w:r w:rsidRPr="00B3098B">
              <w:rPr>
                <w:rFonts w:ascii="Arial" w:eastAsia="SimSun" w:hAnsi="Arial"/>
                <w:sz w:val="16"/>
                <w:szCs w:val="16"/>
                <w:lang w:val="en-US" w:eastAsia="zh-CN"/>
              </w:rPr>
              <w:t>9 %</w:t>
            </w:r>
          </w:p>
        </w:tc>
        <w:tc>
          <w:tcPr>
            <w:tcW w:w="993" w:type="dxa"/>
            <w:vAlign w:val="center"/>
          </w:tcPr>
          <w:p w:rsidR="006427B3" w:rsidRPr="00B3098B" w:rsidRDefault="006427B3" w:rsidP="00BD6A64">
            <w:pPr>
              <w:spacing w:after="0"/>
              <w:jc w:val="center"/>
              <w:outlineLvl w:val="0"/>
              <w:rPr>
                <w:rFonts w:ascii="Arial" w:eastAsia="Calibri" w:hAnsi="Arial" w:cs="Arial" w:hint="eastAsia"/>
                <w:b/>
                <w:sz w:val="16"/>
                <w:szCs w:val="16"/>
              </w:rPr>
            </w:pPr>
            <w:r w:rsidRPr="00B3098B">
              <w:rPr>
                <w:rFonts w:ascii="Arial" w:eastAsia="SimSun" w:hAnsi="Arial"/>
                <w:sz w:val="16"/>
                <w:szCs w:val="16"/>
                <w:lang w:val="en-US" w:eastAsia="zh-CN"/>
              </w:rPr>
              <w:t>[CPR-0</w:t>
            </w:r>
            <w:r w:rsidRPr="00B3098B">
              <w:rPr>
                <w:rFonts w:ascii="Arial" w:eastAsia="SimSun" w:hAnsi="Arial" w:hint="eastAsia"/>
                <w:sz w:val="16"/>
                <w:szCs w:val="16"/>
                <w:lang w:val="en-US" w:eastAsia="zh-CN"/>
              </w:rPr>
              <w:t>3</w:t>
            </w:r>
            <w:r>
              <w:rPr>
                <w:rFonts w:ascii="Arial" w:eastAsia="SimSun" w:hAnsi="Arial"/>
                <w:sz w:val="16"/>
                <w:szCs w:val="16"/>
                <w:lang w:val="en-US" w:eastAsia="zh-CN"/>
              </w:rPr>
              <w:t>7</w:t>
            </w:r>
            <w:r w:rsidRPr="00B3098B">
              <w:rPr>
                <w:rFonts w:ascii="Arial" w:eastAsia="SimSun" w:hAnsi="Arial"/>
                <w:sz w:val="16"/>
                <w:szCs w:val="16"/>
                <w:lang w:val="en-US" w:eastAsia="zh-CN"/>
              </w:rPr>
              <w:t>]</w:t>
            </w:r>
            <w:r w:rsidRPr="00B3098B">
              <w:rPr>
                <w:rFonts w:ascii="Arial" w:eastAsia="SimSun" w:hAnsi="Arial" w:hint="eastAsia"/>
                <w:sz w:val="16"/>
                <w:szCs w:val="16"/>
                <w:lang w:val="en-US" w:eastAsia="zh-CN"/>
              </w:rPr>
              <w:t xml:space="preserve"> </w:t>
            </w:r>
            <w:r w:rsidRPr="00B3098B">
              <w:rPr>
                <w:rFonts w:ascii="Arial" w:eastAsia="SimSun" w:hAnsi="Arial"/>
                <w:sz w:val="16"/>
                <w:szCs w:val="16"/>
                <w:lang w:val="en-US" w:eastAsia="zh-CN"/>
              </w:rPr>
              <w:t>99</w:t>
            </w:r>
            <w:r w:rsidRPr="00B3098B">
              <w:rPr>
                <w:rFonts w:ascii="Arial" w:eastAsia="SimSun" w:hAnsi="Arial" w:hint="eastAsia"/>
                <w:sz w:val="16"/>
                <w:szCs w:val="16"/>
                <w:lang w:val="en-US" w:eastAsia="zh-CN"/>
              </w:rPr>
              <w:t>.9</w:t>
            </w:r>
            <w:r w:rsidRPr="00B3098B">
              <w:rPr>
                <w:rFonts w:ascii="Arial" w:eastAsia="SimSun" w:hAnsi="Arial"/>
                <w:sz w:val="16"/>
                <w:szCs w:val="16"/>
                <w:lang w:val="en-US" w:eastAsia="zh-CN"/>
              </w:rPr>
              <w:t>%</w:t>
            </w:r>
          </w:p>
        </w:tc>
        <w:tc>
          <w:tcPr>
            <w:tcW w:w="850" w:type="dxa"/>
            <w:shd w:val="clear" w:color="auto" w:fill="auto"/>
            <w:vAlign w:val="center"/>
          </w:tcPr>
          <w:p w:rsidR="006427B3" w:rsidRPr="00B3098B" w:rsidRDefault="006427B3" w:rsidP="00BD6A64">
            <w:pPr>
              <w:spacing w:after="0"/>
              <w:jc w:val="center"/>
              <w:outlineLvl w:val="0"/>
              <w:rPr>
                <w:rFonts w:ascii="Arial" w:eastAsia="Calibri" w:hAnsi="Arial" w:cs="Arial" w:hint="eastAsia"/>
                <w:b/>
                <w:sz w:val="16"/>
                <w:szCs w:val="16"/>
              </w:rPr>
            </w:pPr>
          </w:p>
        </w:tc>
        <w:tc>
          <w:tcPr>
            <w:tcW w:w="1276" w:type="dxa"/>
            <w:shd w:val="clear" w:color="auto" w:fill="auto"/>
            <w:vAlign w:val="center"/>
          </w:tcPr>
          <w:p w:rsidR="006427B3" w:rsidRPr="00B3098B" w:rsidRDefault="006427B3" w:rsidP="00BD6A64">
            <w:pPr>
              <w:spacing w:after="0"/>
              <w:jc w:val="center"/>
              <w:outlineLvl w:val="0"/>
              <w:rPr>
                <w:rFonts w:ascii="Arial" w:eastAsia="Calibri" w:hAnsi="Arial" w:cs="Arial" w:hint="eastAsia"/>
                <w:b/>
                <w:sz w:val="16"/>
                <w:szCs w:val="16"/>
              </w:rPr>
            </w:pPr>
          </w:p>
        </w:tc>
        <w:tc>
          <w:tcPr>
            <w:tcW w:w="850" w:type="dxa"/>
            <w:shd w:val="clear" w:color="auto" w:fill="auto"/>
            <w:vAlign w:val="center"/>
          </w:tcPr>
          <w:p w:rsidR="006427B3" w:rsidRPr="00B3098B" w:rsidRDefault="006427B3" w:rsidP="00BD6A64">
            <w:pPr>
              <w:spacing w:after="0"/>
              <w:jc w:val="center"/>
              <w:outlineLvl w:val="0"/>
              <w:rPr>
                <w:rFonts w:ascii="Arial" w:eastAsia="Calibri" w:hAnsi="Arial" w:cs="Arial" w:hint="eastAsia"/>
                <w:b/>
                <w:sz w:val="16"/>
                <w:szCs w:val="16"/>
              </w:rPr>
            </w:pPr>
          </w:p>
        </w:tc>
        <w:tc>
          <w:tcPr>
            <w:tcW w:w="993" w:type="dxa"/>
            <w:vAlign w:val="center"/>
          </w:tcPr>
          <w:p w:rsidR="006427B3" w:rsidRPr="007019FF" w:rsidRDefault="006427B3" w:rsidP="00BD6A64">
            <w:pPr>
              <w:spacing w:after="0"/>
              <w:jc w:val="center"/>
              <w:outlineLvl w:val="0"/>
              <w:rPr>
                <w:rFonts w:ascii="Arial" w:eastAsia="SimSun" w:hAnsi="Arial" w:cs="Arial" w:hint="eastAsia"/>
                <w:sz w:val="16"/>
                <w:szCs w:val="16"/>
                <w:lang w:eastAsia="zh-CN"/>
              </w:rPr>
            </w:pPr>
            <w:r w:rsidRPr="00B3098B">
              <w:rPr>
                <w:rFonts w:ascii="Arial" w:eastAsia="SimSun" w:hAnsi="Arial"/>
                <w:sz w:val="16"/>
                <w:szCs w:val="16"/>
                <w:lang w:val="en-US" w:eastAsia="zh-CN"/>
              </w:rPr>
              <w:t>[CPR-0</w:t>
            </w:r>
            <w:r w:rsidRPr="00B3098B">
              <w:rPr>
                <w:rFonts w:ascii="Arial" w:eastAsia="SimSun" w:hAnsi="Arial" w:hint="eastAsia"/>
                <w:sz w:val="16"/>
                <w:szCs w:val="16"/>
                <w:lang w:val="en-US" w:eastAsia="zh-CN"/>
              </w:rPr>
              <w:t>3</w:t>
            </w:r>
            <w:r>
              <w:rPr>
                <w:rFonts w:ascii="Arial" w:eastAsia="SimSun" w:hAnsi="Arial"/>
                <w:sz w:val="16"/>
                <w:szCs w:val="16"/>
                <w:lang w:val="en-US" w:eastAsia="zh-CN"/>
              </w:rPr>
              <w:t>8</w:t>
            </w:r>
            <w:r w:rsidRPr="00B3098B">
              <w:rPr>
                <w:rFonts w:ascii="Arial" w:eastAsia="SimSun" w:hAnsi="Arial"/>
                <w:sz w:val="16"/>
                <w:szCs w:val="16"/>
                <w:lang w:val="en-US" w:eastAsia="zh-CN"/>
              </w:rPr>
              <w:t>]</w:t>
            </w:r>
            <w:r w:rsidRPr="00B3098B">
              <w:rPr>
                <w:rFonts w:ascii="Arial" w:eastAsia="SimSun" w:hAnsi="Arial" w:hint="eastAsia"/>
                <w:sz w:val="16"/>
                <w:szCs w:val="16"/>
                <w:lang w:val="en-US" w:eastAsia="zh-CN"/>
              </w:rPr>
              <w:t xml:space="preserve"> </w:t>
            </w:r>
            <w:r w:rsidRPr="00B3098B">
              <w:rPr>
                <w:rFonts w:ascii="Arial" w:eastAsia="SimSun" w:hAnsi="Arial"/>
                <w:sz w:val="16"/>
                <w:szCs w:val="16"/>
                <w:lang w:val="en-US" w:eastAsia="zh-CN"/>
              </w:rPr>
              <w:t>99</w:t>
            </w:r>
            <w:r w:rsidRPr="00B3098B">
              <w:rPr>
                <w:rFonts w:ascii="Arial" w:eastAsia="SimSun" w:hAnsi="Arial" w:hint="eastAsia"/>
                <w:sz w:val="16"/>
                <w:szCs w:val="16"/>
                <w:lang w:val="en-US" w:eastAsia="zh-CN"/>
              </w:rPr>
              <w:t>.9</w:t>
            </w:r>
            <w:r>
              <w:rPr>
                <w:rFonts w:ascii="Arial" w:eastAsia="SimSun" w:hAnsi="Arial"/>
                <w:sz w:val="16"/>
                <w:szCs w:val="16"/>
                <w:lang w:val="en-US" w:eastAsia="zh-CN"/>
              </w:rPr>
              <w:t>99</w:t>
            </w:r>
            <w:r w:rsidRPr="00B3098B">
              <w:rPr>
                <w:rFonts w:ascii="Arial" w:eastAsia="SimSun" w:hAnsi="Arial"/>
                <w:sz w:val="16"/>
                <w:szCs w:val="16"/>
                <w:lang w:val="en-US" w:eastAsia="zh-CN"/>
              </w:rPr>
              <w:t>%</w:t>
            </w:r>
          </w:p>
        </w:tc>
        <w:tc>
          <w:tcPr>
            <w:tcW w:w="1134" w:type="dxa"/>
            <w:shd w:val="clear" w:color="auto" w:fill="auto"/>
            <w:vAlign w:val="center"/>
          </w:tcPr>
          <w:p w:rsidR="006427B3" w:rsidRPr="003A157B" w:rsidRDefault="006427B3" w:rsidP="00BD6A64">
            <w:pPr>
              <w:spacing w:after="0"/>
              <w:jc w:val="center"/>
              <w:outlineLvl w:val="0"/>
              <w:rPr>
                <w:rFonts w:ascii="Arial" w:eastAsia="Calibri" w:hAnsi="Arial" w:cs="Arial" w:hint="eastAsia"/>
                <w:sz w:val="16"/>
                <w:szCs w:val="16"/>
                <w:lang w:val="fr-FR"/>
              </w:rPr>
            </w:pPr>
            <w:r w:rsidRPr="003A157B">
              <w:rPr>
                <w:rFonts w:ascii="Arial" w:eastAsia="SimSun" w:hAnsi="Arial" w:cs="Arial" w:hint="eastAsia"/>
                <w:sz w:val="16"/>
                <w:szCs w:val="16"/>
                <w:lang w:val="fr-FR" w:eastAsia="zh-CN"/>
              </w:rPr>
              <w:t>Split AI/ML image recognition</w:t>
            </w:r>
          </w:p>
        </w:tc>
      </w:tr>
      <w:tr w:rsidR="006427B3" w:rsidRPr="00B3098B" w:rsidTr="002F63C8">
        <w:tc>
          <w:tcPr>
            <w:tcW w:w="853"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[CPR-00</w:t>
            </w:r>
            <w:r w:rsidRPr="00B3098B">
              <w:rPr>
                <w:rFonts w:hint="eastAsia"/>
                <w:b w:val="0"/>
                <w:sz w:val="16"/>
                <w:szCs w:val="16"/>
                <w:lang w:val="en-US" w:eastAsia="zh-CN"/>
              </w:rPr>
              <w:t>4</w:t>
            </w:r>
            <w:r>
              <w:rPr>
                <w:b w:val="0"/>
                <w:sz w:val="16"/>
                <w:szCs w:val="16"/>
                <w:lang w:val="en-US" w:eastAsia="zh-CN"/>
              </w:rPr>
              <w:t>] [100</w:t>
            </w:r>
            <w:r w:rsidRPr="00B3098B">
              <w:rPr>
                <w:b w:val="0"/>
                <w:sz w:val="16"/>
                <w:szCs w:val="16"/>
                <w:lang w:val="en-US" w:eastAsia="zh-CN"/>
              </w:rPr>
              <w:t>ms]</w:t>
            </w:r>
          </w:p>
        </w:tc>
        <w:tc>
          <w:tcPr>
            <w:tcW w:w="1168"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[CPR-00</w:t>
            </w:r>
            <w:r w:rsidRPr="00B3098B">
              <w:rPr>
                <w:rFonts w:hint="eastAsia"/>
                <w:b w:val="0"/>
                <w:sz w:val="16"/>
                <w:szCs w:val="16"/>
                <w:lang w:val="en-US" w:eastAsia="zh-CN"/>
              </w:rPr>
              <w:t>5</w:t>
            </w:r>
            <w:r>
              <w:rPr>
                <w:b w:val="0"/>
                <w:sz w:val="16"/>
                <w:szCs w:val="16"/>
                <w:lang w:val="en-US" w:eastAsia="zh-CN"/>
              </w:rPr>
              <w:t>] [</w:t>
            </w:r>
            <w:r w:rsidRPr="00B3098B">
              <w:rPr>
                <w:b w:val="0"/>
                <w:sz w:val="16"/>
                <w:szCs w:val="16"/>
                <w:lang w:val="en-US" w:eastAsia="zh-CN"/>
              </w:rPr>
              <w:t>1</w:t>
            </w:r>
            <w:r>
              <w:rPr>
                <w:rFonts w:hint="eastAsia"/>
                <w:b w:val="0"/>
                <w:sz w:val="16"/>
                <w:szCs w:val="16"/>
                <w:lang w:val="en-US" w:eastAsia="zh-CN"/>
              </w:rPr>
              <w:t>.</w:t>
            </w:r>
            <w:r w:rsidRPr="00B3098B">
              <w:rPr>
                <w:b w:val="0"/>
                <w:sz w:val="16"/>
                <w:szCs w:val="16"/>
                <w:lang w:val="en-US" w:eastAsia="zh-CN"/>
              </w:rPr>
              <w:t>5</w:t>
            </w:r>
            <w:r>
              <w:rPr>
                <w:rFonts w:hint="eastAsia"/>
                <w:b w:val="0"/>
                <w:sz w:val="16"/>
                <w:szCs w:val="16"/>
                <w:lang w:val="en-US" w:eastAsia="zh-CN"/>
              </w:rPr>
              <w:t>Mbit/s</w:t>
            </w:r>
            <w:r w:rsidRPr="00B3098B">
              <w:rPr>
                <w:b w:val="0"/>
                <w:sz w:val="16"/>
                <w:szCs w:val="16"/>
                <w:lang w:val="en-US" w:eastAsia="zh-CN"/>
              </w:rPr>
              <w:t>]</w:t>
            </w:r>
          </w:p>
        </w:tc>
        <w:tc>
          <w:tcPr>
            <w:tcW w:w="922" w:type="dxa"/>
            <w:shd w:val="clear" w:color="auto" w:fill="auto"/>
            <w:vAlign w:val="center"/>
          </w:tcPr>
          <w:p w:rsidR="006427B3" w:rsidRPr="00B3098B" w:rsidRDefault="006427B3" w:rsidP="00BD6A64">
            <w:pPr>
              <w:pStyle w:val="TAH"/>
              <w:rPr>
                <w:rFonts w:hint="eastAsia"/>
                <w:b w:val="0"/>
                <w:sz w:val="16"/>
                <w:szCs w:val="16"/>
                <w:lang w:val="en-US" w:eastAsia="zh-CN"/>
              </w:rPr>
            </w:pPr>
          </w:p>
        </w:tc>
        <w:tc>
          <w:tcPr>
            <w:tcW w:w="1134" w:type="dxa"/>
            <w:shd w:val="clear" w:color="auto" w:fill="auto"/>
            <w:vAlign w:val="center"/>
          </w:tcPr>
          <w:p w:rsidR="006427B3" w:rsidRPr="00B3098B" w:rsidRDefault="006427B3" w:rsidP="00BD6A64">
            <w:pPr>
              <w:spacing w:after="0"/>
              <w:jc w:val="center"/>
              <w:outlineLvl w:val="0"/>
              <w:rPr>
                <w:rFonts w:ascii="Arial" w:eastAsia="SimSun" w:hAnsi="Arial" w:hint="eastAsia"/>
                <w:sz w:val="16"/>
                <w:szCs w:val="16"/>
                <w:lang w:val="en-US" w:eastAsia="zh-CN"/>
              </w:rPr>
            </w:pPr>
          </w:p>
        </w:tc>
        <w:tc>
          <w:tcPr>
            <w:tcW w:w="993" w:type="dxa"/>
          </w:tcPr>
          <w:p w:rsidR="006427B3" w:rsidRPr="00B3098B" w:rsidRDefault="006427B3" w:rsidP="00BD6A64">
            <w:pPr>
              <w:spacing w:after="0"/>
              <w:jc w:val="center"/>
              <w:outlineLvl w:val="0"/>
              <w:rPr>
                <w:rFonts w:ascii="Arial" w:eastAsia="SimSun" w:hAnsi="Arial"/>
                <w:sz w:val="16"/>
                <w:szCs w:val="16"/>
                <w:lang w:val="en-US" w:eastAsia="zh-CN"/>
              </w:rPr>
            </w:pPr>
          </w:p>
        </w:tc>
        <w:tc>
          <w:tcPr>
            <w:tcW w:w="850" w:type="dxa"/>
            <w:shd w:val="clear" w:color="auto" w:fill="auto"/>
            <w:vAlign w:val="center"/>
          </w:tcPr>
          <w:p w:rsidR="006427B3" w:rsidRPr="00B3098B" w:rsidRDefault="006427B3" w:rsidP="00BD6A64">
            <w:pPr>
              <w:spacing w:after="0"/>
              <w:jc w:val="center"/>
              <w:outlineLvl w:val="0"/>
              <w:rPr>
                <w:rFonts w:ascii="Arial" w:eastAsia="SimSun" w:hAnsi="Arial" w:hint="eastAsia"/>
                <w:sz w:val="16"/>
                <w:szCs w:val="16"/>
                <w:lang w:val="en-US" w:eastAsia="zh-CN"/>
              </w:rPr>
            </w:pPr>
            <w:r w:rsidRPr="00B3098B">
              <w:rPr>
                <w:rFonts w:ascii="Arial" w:eastAsia="SimSun" w:hAnsi="Arial"/>
                <w:sz w:val="16"/>
                <w:szCs w:val="16"/>
                <w:lang w:val="en-US" w:eastAsia="zh-CN"/>
              </w:rPr>
              <w:t>[CPR-00</w:t>
            </w:r>
            <w:r w:rsidRPr="00B3098B">
              <w:rPr>
                <w:rFonts w:ascii="Arial" w:eastAsia="SimSun" w:hAnsi="Arial" w:hint="eastAsia"/>
                <w:sz w:val="16"/>
                <w:szCs w:val="16"/>
                <w:lang w:val="en-US" w:eastAsia="zh-CN"/>
              </w:rPr>
              <w:t>6</w:t>
            </w:r>
            <w:r>
              <w:rPr>
                <w:rFonts w:ascii="Arial" w:eastAsia="SimSun" w:hAnsi="Arial"/>
                <w:sz w:val="16"/>
                <w:szCs w:val="16"/>
                <w:lang w:val="en-US" w:eastAsia="zh-CN"/>
              </w:rPr>
              <w:t>] [100</w:t>
            </w:r>
            <w:r w:rsidRPr="00B3098B">
              <w:rPr>
                <w:rFonts w:ascii="Arial" w:eastAsia="SimSun" w:hAnsi="Arial"/>
                <w:sz w:val="16"/>
                <w:szCs w:val="16"/>
                <w:lang w:val="en-US" w:eastAsia="zh-CN"/>
              </w:rPr>
              <w:t>ms]</w:t>
            </w:r>
          </w:p>
        </w:tc>
        <w:tc>
          <w:tcPr>
            <w:tcW w:w="1276" w:type="dxa"/>
            <w:shd w:val="clear" w:color="auto" w:fill="auto"/>
            <w:vAlign w:val="center"/>
          </w:tcPr>
          <w:p w:rsidR="006427B3" w:rsidRPr="00B3098B" w:rsidRDefault="006427B3" w:rsidP="00BD6A64">
            <w:pPr>
              <w:spacing w:after="0"/>
              <w:jc w:val="center"/>
              <w:outlineLvl w:val="0"/>
              <w:rPr>
                <w:rFonts w:ascii="Arial" w:eastAsia="SimSun" w:hAnsi="Arial" w:hint="eastAsia"/>
                <w:sz w:val="16"/>
                <w:szCs w:val="16"/>
                <w:lang w:val="en-US" w:eastAsia="zh-CN"/>
              </w:rPr>
            </w:pPr>
            <w:r w:rsidRPr="00B3098B">
              <w:rPr>
                <w:rFonts w:ascii="Arial" w:eastAsia="SimSun" w:hAnsi="Arial"/>
                <w:sz w:val="16"/>
                <w:szCs w:val="16"/>
                <w:lang w:val="en-US" w:eastAsia="zh-CN"/>
              </w:rPr>
              <w:t>[CPR-00</w:t>
            </w:r>
            <w:r w:rsidRPr="00B3098B">
              <w:rPr>
                <w:rFonts w:ascii="Arial" w:eastAsia="SimSun" w:hAnsi="Arial" w:hint="eastAsia"/>
                <w:sz w:val="16"/>
                <w:szCs w:val="16"/>
                <w:lang w:val="en-US" w:eastAsia="zh-CN"/>
              </w:rPr>
              <w:t>7</w:t>
            </w:r>
            <w:r>
              <w:rPr>
                <w:rFonts w:ascii="Arial" w:eastAsia="SimSun" w:hAnsi="Arial"/>
                <w:sz w:val="16"/>
                <w:szCs w:val="16"/>
                <w:lang w:val="en-US" w:eastAsia="zh-CN"/>
              </w:rPr>
              <w:t>] [</w:t>
            </w:r>
            <w:r w:rsidRPr="00B3098B">
              <w:rPr>
                <w:rFonts w:ascii="Arial" w:eastAsia="SimSun" w:hAnsi="Arial"/>
                <w:sz w:val="16"/>
                <w:szCs w:val="16"/>
                <w:lang w:val="en-US" w:eastAsia="zh-CN"/>
              </w:rPr>
              <w:t>150] M</w:t>
            </w:r>
            <w:r>
              <w:rPr>
                <w:rFonts w:ascii="Arial" w:eastAsia="SimSun" w:hAnsi="Arial"/>
                <w:sz w:val="16"/>
                <w:szCs w:val="16"/>
                <w:lang w:val="en-US" w:eastAsia="zh-CN"/>
              </w:rPr>
              <w:t>bit/s</w:t>
            </w:r>
          </w:p>
        </w:tc>
        <w:tc>
          <w:tcPr>
            <w:tcW w:w="850"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1.5</w:t>
            </w:r>
            <w:r>
              <w:rPr>
                <w:b w:val="0"/>
                <w:sz w:val="16"/>
                <w:szCs w:val="16"/>
                <w:lang w:val="en-US" w:eastAsia="zh-CN"/>
              </w:rPr>
              <w:t xml:space="preserve"> </w:t>
            </w:r>
            <w:r w:rsidRPr="00B3098B">
              <w:rPr>
                <w:b w:val="0"/>
                <w:sz w:val="16"/>
                <w:szCs w:val="16"/>
                <w:lang w:val="en-US" w:eastAsia="zh-CN"/>
              </w:rPr>
              <w:t>MB</w:t>
            </w:r>
            <w:r w:rsidRPr="00B3098B">
              <w:rPr>
                <w:rFonts w:hint="eastAsia"/>
                <w:b w:val="0"/>
                <w:sz w:val="16"/>
                <w:szCs w:val="16"/>
                <w:lang w:val="en-US" w:eastAsia="zh-CN"/>
              </w:rPr>
              <w:t>yte</w:t>
            </w:r>
            <w:r w:rsidRPr="00B3098B">
              <w:rPr>
                <w:b w:val="0"/>
                <w:sz w:val="16"/>
                <w:szCs w:val="16"/>
                <w:lang w:val="en-US" w:eastAsia="zh-CN"/>
              </w:rPr>
              <w:t xml:space="preserve"> /frame</w:t>
            </w:r>
          </w:p>
        </w:tc>
        <w:tc>
          <w:tcPr>
            <w:tcW w:w="993" w:type="dxa"/>
          </w:tcPr>
          <w:p w:rsidR="006427B3" w:rsidRPr="007019FF" w:rsidRDefault="006427B3" w:rsidP="00BD6A64">
            <w:pPr>
              <w:spacing w:after="0"/>
              <w:jc w:val="center"/>
              <w:outlineLvl w:val="0"/>
              <w:rPr>
                <w:rFonts w:ascii="Arial" w:eastAsia="SimSun" w:hAnsi="Arial" w:cs="Arial"/>
                <w:sz w:val="16"/>
                <w:szCs w:val="16"/>
                <w:lang w:eastAsia="zh-CN"/>
              </w:rPr>
            </w:pPr>
          </w:p>
        </w:tc>
        <w:tc>
          <w:tcPr>
            <w:tcW w:w="1134" w:type="dxa"/>
            <w:shd w:val="clear" w:color="auto" w:fill="auto"/>
            <w:vAlign w:val="center"/>
          </w:tcPr>
          <w:p w:rsidR="006427B3" w:rsidRPr="007019FF" w:rsidRDefault="006427B3" w:rsidP="00BD6A64">
            <w:pPr>
              <w:spacing w:after="0"/>
              <w:jc w:val="center"/>
              <w:outlineLvl w:val="0"/>
              <w:rPr>
                <w:rFonts w:ascii="Arial" w:eastAsia="Calibri" w:hAnsi="Arial" w:cs="Arial" w:hint="eastAsia"/>
                <w:sz w:val="16"/>
                <w:szCs w:val="16"/>
              </w:rPr>
            </w:pPr>
            <w:r w:rsidRPr="007019FF">
              <w:rPr>
                <w:rFonts w:ascii="Arial" w:eastAsia="SimSun" w:hAnsi="Arial" w:cs="Arial"/>
                <w:sz w:val="16"/>
                <w:szCs w:val="16"/>
                <w:lang w:eastAsia="zh-CN"/>
              </w:rPr>
              <w:t>Enhanced media recognition</w:t>
            </w:r>
          </w:p>
        </w:tc>
      </w:tr>
      <w:tr w:rsidR="006427B3" w:rsidRPr="00B3098B" w:rsidTr="002F63C8">
        <w:tc>
          <w:tcPr>
            <w:tcW w:w="853" w:type="dxa"/>
            <w:shd w:val="clear" w:color="auto" w:fill="auto"/>
            <w:vAlign w:val="center"/>
          </w:tcPr>
          <w:p w:rsidR="006427B3" w:rsidRPr="00B3098B" w:rsidRDefault="006427B3" w:rsidP="00BD6A64">
            <w:pPr>
              <w:spacing w:after="0"/>
              <w:jc w:val="center"/>
              <w:outlineLvl w:val="0"/>
              <w:rPr>
                <w:rFonts w:ascii="Arial" w:eastAsia="Calibri" w:hAnsi="Arial" w:cs="Arial" w:hint="eastAsia"/>
                <w:b/>
                <w:sz w:val="16"/>
                <w:szCs w:val="16"/>
              </w:rPr>
            </w:pPr>
          </w:p>
        </w:tc>
        <w:tc>
          <w:tcPr>
            <w:tcW w:w="1168" w:type="dxa"/>
            <w:shd w:val="clear" w:color="auto" w:fill="auto"/>
            <w:vAlign w:val="center"/>
          </w:tcPr>
          <w:p w:rsidR="006427B3" w:rsidRPr="00B3098B" w:rsidRDefault="006427B3" w:rsidP="00BD6A64">
            <w:pPr>
              <w:spacing w:after="0"/>
              <w:jc w:val="center"/>
              <w:outlineLvl w:val="0"/>
              <w:rPr>
                <w:rFonts w:ascii="Arial" w:eastAsia="Calibri" w:hAnsi="Arial" w:cs="Arial" w:hint="eastAsia"/>
                <w:b/>
                <w:sz w:val="16"/>
                <w:szCs w:val="16"/>
              </w:rPr>
            </w:pPr>
          </w:p>
        </w:tc>
        <w:tc>
          <w:tcPr>
            <w:tcW w:w="922"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4.7M</w:t>
            </w:r>
            <w:r>
              <w:rPr>
                <w:b w:val="0"/>
                <w:sz w:val="16"/>
                <w:szCs w:val="16"/>
                <w:lang w:val="en-US" w:eastAsia="zh-CN"/>
              </w:rPr>
              <w:t>bit/s</w:t>
            </w:r>
          </w:p>
        </w:tc>
        <w:tc>
          <w:tcPr>
            <w:tcW w:w="1134" w:type="dxa"/>
            <w:shd w:val="clear" w:color="auto" w:fill="auto"/>
            <w:vAlign w:val="center"/>
          </w:tcPr>
          <w:p w:rsidR="006427B3" w:rsidRPr="00B3098B" w:rsidRDefault="006427B3" w:rsidP="00BD6A64">
            <w:pPr>
              <w:pStyle w:val="TAH"/>
              <w:rPr>
                <w:rFonts w:hint="eastAsia"/>
                <w:b w:val="0"/>
                <w:sz w:val="16"/>
                <w:szCs w:val="16"/>
                <w:lang w:val="en-US" w:eastAsia="zh-CN"/>
              </w:rPr>
            </w:pPr>
          </w:p>
        </w:tc>
        <w:tc>
          <w:tcPr>
            <w:tcW w:w="993" w:type="dxa"/>
          </w:tcPr>
          <w:p w:rsidR="006427B3" w:rsidRPr="00B3098B" w:rsidRDefault="006427B3" w:rsidP="00BD6A64">
            <w:pPr>
              <w:pStyle w:val="TAH"/>
              <w:rPr>
                <w:b w:val="0"/>
                <w:sz w:val="16"/>
                <w:szCs w:val="16"/>
                <w:lang w:val="en-US" w:eastAsia="zh-CN"/>
              </w:rPr>
            </w:pPr>
          </w:p>
        </w:tc>
        <w:tc>
          <w:tcPr>
            <w:tcW w:w="850"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[CPR-00</w:t>
            </w:r>
            <w:r>
              <w:rPr>
                <w:rFonts w:hint="eastAsia"/>
                <w:b w:val="0"/>
                <w:sz w:val="16"/>
                <w:szCs w:val="16"/>
                <w:lang w:val="en-US" w:eastAsia="zh-CN"/>
              </w:rPr>
              <w:t>8</w:t>
            </w:r>
            <w:r w:rsidRPr="00B3098B">
              <w:rPr>
                <w:b w:val="0"/>
                <w:sz w:val="16"/>
                <w:szCs w:val="16"/>
                <w:lang w:val="en-US" w:eastAsia="zh-CN"/>
              </w:rPr>
              <w:t>]</w:t>
            </w:r>
          </w:p>
          <w:p w:rsidR="006427B3" w:rsidRPr="00B3098B" w:rsidRDefault="006427B3" w:rsidP="00BD6A64">
            <w:pPr>
              <w:pStyle w:val="TAH"/>
              <w:rPr>
                <w:rFonts w:hint="eastAsia"/>
                <w:b w:val="0"/>
                <w:sz w:val="16"/>
                <w:szCs w:val="16"/>
                <w:lang w:val="en-US" w:eastAsia="zh-CN"/>
              </w:rPr>
            </w:pPr>
            <w:r>
              <w:rPr>
                <w:b w:val="0"/>
                <w:sz w:val="16"/>
                <w:szCs w:val="16"/>
                <w:lang w:val="en-US" w:eastAsia="zh-CN"/>
              </w:rPr>
              <w:t>12</w:t>
            </w:r>
            <w:r w:rsidRPr="00B3098B">
              <w:rPr>
                <w:rFonts w:hint="eastAsia"/>
                <w:b w:val="0"/>
                <w:sz w:val="16"/>
                <w:szCs w:val="16"/>
                <w:lang w:val="en-US" w:eastAsia="zh-CN"/>
              </w:rPr>
              <w:t>ms</w:t>
            </w:r>
          </w:p>
        </w:tc>
        <w:tc>
          <w:tcPr>
            <w:tcW w:w="1276"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[CPR-0</w:t>
            </w:r>
            <w:r>
              <w:rPr>
                <w:rFonts w:hint="eastAsia"/>
                <w:b w:val="0"/>
                <w:sz w:val="16"/>
                <w:szCs w:val="16"/>
                <w:lang w:val="en-US" w:eastAsia="zh-CN"/>
              </w:rPr>
              <w:t>09</w:t>
            </w:r>
            <w:r w:rsidRPr="00B3098B">
              <w:rPr>
                <w:b w:val="0"/>
                <w:sz w:val="16"/>
                <w:szCs w:val="16"/>
                <w:lang w:val="en-US" w:eastAsia="zh-CN"/>
              </w:rPr>
              <w:t>]</w:t>
            </w:r>
          </w:p>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320M</w:t>
            </w:r>
            <w:r>
              <w:rPr>
                <w:b w:val="0"/>
                <w:sz w:val="16"/>
                <w:szCs w:val="16"/>
                <w:lang w:val="en-US" w:eastAsia="zh-CN"/>
              </w:rPr>
              <w:t>bit/s</w:t>
            </w:r>
          </w:p>
        </w:tc>
        <w:tc>
          <w:tcPr>
            <w:tcW w:w="850" w:type="dxa"/>
            <w:tcBorders>
              <w:right w:val="single" w:sz="4" w:space="0" w:color="auto"/>
            </w:tcBorders>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40kByte</w:t>
            </w:r>
          </w:p>
        </w:tc>
        <w:tc>
          <w:tcPr>
            <w:tcW w:w="993" w:type="dxa"/>
            <w:tcBorders>
              <w:right w:val="single" w:sz="4" w:space="0" w:color="auto"/>
            </w:tcBorders>
          </w:tcPr>
          <w:p w:rsidR="006427B3" w:rsidRPr="00B3098B" w:rsidRDefault="006427B3" w:rsidP="00BD6A64">
            <w:pPr>
              <w:pStyle w:val="TAH"/>
              <w:rPr>
                <w:rFonts w:cs="Arial" w:hint="eastAsia"/>
                <w:b w:val="0"/>
                <w:sz w:val="16"/>
                <w:szCs w:val="16"/>
                <w:lang w:eastAsia="zh-CN"/>
              </w:rPr>
            </w:pPr>
          </w:p>
        </w:tc>
        <w:tc>
          <w:tcPr>
            <w:tcW w:w="1134" w:type="dxa"/>
            <w:tcBorders>
              <w:left w:val="single" w:sz="4" w:space="0" w:color="auto"/>
            </w:tcBorders>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rFonts w:cs="Arial" w:hint="eastAsia"/>
                <w:b w:val="0"/>
                <w:sz w:val="16"/>
                <w:szCs w:val="16"/>
                <w:lang w:eastAsia="zh-CN"/>
              </w:rPr>
              <w:t>Split control for robotics</w:t>
            </w:r>
          </w:p>
        </w:tc>
      </w:tr>
      <w:tr w:rsidR="006427B3" w:rsidRPr="00B3098B" w:rsidTr="002F63C8">
        <w:tc>
          <w:tcPr>
            <w:tcW w:w="10173" w:type="dxa"/>
            <w:gridSpan w:val="10"/>
            <w:tcBorders>
              <w:left w:val="single" w:sz="4" w:space="0" w:color="auto"/>
            </w:tcBorders>
          </w:tcPr>
          <w:p w:rsidR="006427B3" w:rsidRDefault="006427B3" w:rsidP="00BD6A64">
            <w:pPr>
              <w:pStyle w:val="TAN"/>
              <w:rPr>
                <w:sz w:val="16"/>
                <w:szCs w:val="16"/>
              </w:rPr>
            </w:pPr>
            <w:r w:rsidRPr="00B3098B">
              <w:rPr>
                <w:sz w:val="16"/>
                <w:szCs w:val="16"/>
              </w:rPr>
              <w:t>NOTE 1:</w:t>
            </w:r>
            <w:r w:rsidRPr="00B3098B">
              <w:rPr>
                <w:sz w:val="16"/>
                <w:szCs w:val="16"/>
              </w:rPr>
              <w:tab/>
            </w:r>
            <w:r w:rsidRPr="00B3098B">
              <w:rPr>
                <w:rFonts w:hint="eastAsia"/>
                <w:sz w:val="16"/>
                <w:szCs w:val="16"/>
              </w:rPr>
              <w:t>Only the values corresponding to AlexNet model is captured</w:t>
            </w:r>
            <w:r w:rsidRPr="00B3098B">
              <w:rPr>
                <w:sz w:val="16"/>
                <w:szCs w:val="16"/>
              </w:rPr>
              <w:t>.</w:t>
            </w:r>
          </w:p>
          <w:p w:rsidR="006427B3" w:rsidRPr="00AA585B" w:rsidRDefault="006427B3" w:rsidP="00BD6A64">
            <w:pPr>
              <w:pStyle w:val="TAN"/>
              <w:rPr>
                <w:rFonts w:hint="eastAsia"/>
                <w:sz w:val="16"/>
                <w:szCs w:val="16"/>
              </w:rPr>
            </w:pPr>
            <w:r w:rsidRPr="001D4FA5">
              <w:rPr>
                <w:sz w:val="16"/>
                <w:szCs w:val="16"/>
              </w:rPr>
              <w:t xml:space="preserve">NOTE 2: </w:t>
            </w:r>
            <w:r w:rsidRPr="001D4FA5">
              <w:rPr>
                <w:sz w:val="16"/>
                <w:szCs w:val="16"/>
              </w:rPr>
              <w:tab/>
              <w:t>Communication service availability relates to the service interfaces, and reliability relates to a given system entity. One or more retransmissions of network layer packets may take place in order to satisfy the reliability requirement.</w:t>
            </w:r>
          </w:p>
        </w:tc>
      </w:tr>
    </w:tbl>
    <w:p w:rsidR="006427B3" w:rsidRPr="00B3098B" w:rsidRDefault="006427B3" w:rsidP="00F46EBA">
      <w:pPr>
        <w:pStyle w:val="TAN"/>
        <w:rPr>
          <w:rFonts w:eastAsia="SimSun" w:cs="Arial" w:hint="eastAsia"/>
          <w:b/>
          <w:lang w:eastAsia="zh-CN"/>
        </w:rPr>
      </w:pPr>
    </w:p>
    <w:p w:rsidR="006427B3" w:rsidRPr="00F46EBA" w:rsidRDefault="006427B3" w:rsidP="00F46EBA">
      <w:pPr>
        <w:pStyle w:val="TH"/>
        <w:rPr>
          <w:rFonts w:hint="eastAsia"/>
          <w:noProof/>
        </w:rPr>
      </w:pPr>
      <w:r w:rsidRPr="00F46EBA">
        <w:rPr>
          <w:noProof/>
        </w:rPr>
        <w:t xml:space="preserve">Table </w:t>
      </w:r>
      <w:r w:rsidRPr="00F46EBA">
        <w:rPr>
          <w:rFonts w:hint="eastAsia"/>
          <w:noProof/>
        </w:rPr>
        <w:t>8</w:t>
      </w:r>
      <w:r w:rsidRPr="00F46EBA">
        <w:rPr>
          <w:noProof/>
        </w:rPr>
        <w:t>.</w:t>
      </w:r>
      <w:r w:rsidR="002F63C8" w:rsidRPr="00F46EBA">
        <w:rPr>
          <w:noProof/>
        </w:rPr>
        <w:t>1</w:t>
      </w:r>
      <w:r w:rsidRPr="00F46EBA">
        <w:rPr>
          <w:noProof/>
        </w:rPr>
        <w:t>-</w:t>
      </w:r>
      <w:r w:rsidRPr="00F46EBA">
        <w:rPr>
          <w:rFonts w:hint="eastAsia"/>
          <w:noProof/>
        </w:rPr>
        <w:t>2</w:t>
      </w:r>
      <w:r w:rsidRPr="00F46EBA">
        <w:rPr>
          <w:noProof/>
        </w:rPr>
        <w:t xml:space="preserve"> KPI Table of </w:t>
      </w:r>
      <w:r w:rsidRPr="00F46EBA">
        <w:rPr>
          <w:rFonts w:hint="eastAsia"/>
          <w:noProof/>
        </w:rPr>
        <w:t>AI/ML model downloading</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6"/>
        <w:gridCol w:w="1229"/>
        <w:gridCol w:w="1086"/>
        <w:gridCol w:w="1425"/>
        <w:gridCol w:w="1343"/>
        <w:gridCol w:w="1008"/>
        <w:gridCol w:w="1150"/>
        <w:gridCol w:w="1664"/>
      </w:tblGrid>
      <w:tr w:rsidR="002F63C8" w:rsidRPr="00B3098B" w:rsidTr="002F63C8">
        <w:tc>
          <w:tcPr>
            <w:tcW w:w="1126" w:type="dxa"/>
            <w:shd w:val="clear" w:color="auto" w:fill="auto"/>
            <w:vAlign w:val="bottom"/>
          </w:tcPr>
          <w:p w:rsidR="006427B3" w:rsidRPr="00B3098B" w:rsidRDefault="006427B3" w:rsidP="00BD6A64">
            <w:pPr>
              <w:spacing w:after="0"/>
              <w:jc w:val="center"/>
              <w:outlineLvl w:val="0"/>
              <w:rPr>
                <w:rFonts w:ascii="Arial" w:eastAsia="SimSun" w:hAnsi="Arial" w:cs="Arial"/>
                <w:b/>
                <w:lang w:eastAsia="zh-CN"/>
              </w:rPr>
            </w:pPr>
            <w:r w:rsidRPr="00B3098B">
              <w:rPr>
                <w:rFonts w:ascii="Arial" w:eastAsia="Calibri" w:hAnsi="Arial" w:cs="Arial"/>
                <w:b/>
                <w:sz w:val="16"/>
                <w:szCs w:val="16"/>
              </w:rPr>
              <w:t xml:space="preserve">Max </w:t>
            </w:r>
            <w:r>
              <w:rPr>
                <w:rFonts w:ascii="Arial" w:eastAsia="Calibri" w:hAnsi="Arial" w:cs="Arial"/>
                <w:b/>
                <w:sz w:val="16"/>
                <w:szCs w:val="16"/>
              </w:rPr>
              <w:t>a</w:t>
            </w:r>
            <w:r w:rsidRPr="00B3098B">
              <w:rPr>
                <w:rFonts w:ascii="Arial" w:eastAsia="Calibri" w:hAnsi="Arial" w:cs="Arial"/>
                <w:b/>
                <w:sz w:val="16"/>
                <w:szCs w:val="16"/>
              </w:rPr>
              <w:t xml:space="preserve">llowed </w:t>
            </w:r>
            <w:r>
              <w:rPr>
                <w:rFonts w:ascii="Arial" w:eastAsia="Calibri" w:hAnsi="Arial" w:cs="Arial"/>
                <w:b/>
                <w:sz w:val="16"/>
                <w:szCs w:val="16"/>
              </w:rPr>
              <w:t xml:space="preserve">DL </w:t>
            </w:r>
            <w:r w:rsidRPr="00B3098B">
              <w:rPr>
                <w:rFonts w:ascii="Arial" w:eastAsia="Calibri" w:hAnsi="Arial" w:cs="Arial"/>
                <w:b/>
                <w:sz w:val="16"/>
                <w:szCs w:val="16"/>
              </w:rPr>
              <w:t>end-to-end latency</w:t>
            </w:r>
          </w:p>
        </w:tc>
        <w:tc>
          <w:tcPr>
            <w:tcW w:w="1229" w:type="dxa"/>
            <w:shd w:val="clear" w:color="auto" w:fill="auto"/>
            <w:vAlign w:val="bottom"/>
          </w:tcPr>
          <w:p w:rsidR="006427B3" w:rsidRPr="00B3098B" w:rsidRDefault="006427B3" w:rsidP="00BD6A64">
            <w:pPr>
              <w:spacing w:after="0"/>
              <w:jc w:val="center"/>
              <w:outlineLvl w:val="0"/>
              <w:rPr>
                <w:rFonts w:ascii="Arial" w:eastAsia="SimSun" w:hAnsi="Arial" w:cs="Arial"/>
                <w:b/>
                <w:sz w:val="16"/>
                <w:szCs w:val="16"/>
                <w:lang w:eastAsia="zh-CN"/>
              </w:rPr>
            </w:pPr>
            <w:r w:rsidRPr="00B3098B">
              <w:rPr>
                <w:rFonts w:ascii="Arial" w:eastAsia="SimSun" w:hAnsi="Arial" w:cs="Arial"/>
                <w:b/>
                <w:sz w:val="16"/>
                <w:szCs w:val="16"/>
                <w:lang w:eastAsia="zh-CN"/>
              </w:rPr>
              <w:t>E</w:t>
            </w:r>
            <w:r w:rsidRPr="00B3098B">
              <w:rPr>
                <w:rFonts w:ascii="Arial" w:eastAsia="Calibri" w:hAnsi="Arial" w:cs="Arial"/>
                <w:b/>
                <w:sz w:val="16"/>
                <w:szCs w:val="16"/>
              </w:rPr>
              <w:t>xperienced data rate</w:t>
            </w:r>
          </w:p>
          <w:p w:rsidR="006427B3" w:rsidRPr="00B3098B" w:rsidRDefault="006427B3" w:rsidP="00BD6A64">
            <w:pPr>
              <w:spacing w:after="0"/>
              <w:jc w:val="center"/>
              <w:outlineLvl w:val="0"/>
              <w:rPr>
                <w:rFonts w:ascii="Arial" w:eastAsia="SimSun" w:hAnsi="Arial" w:cs="Arial"/>
                <w:b/>
                <w:lang w:eastAsia="zh-CN"/>
              </w:rPr>
            </w:pPr>
            <w:r w:rsidRPr="00B3098B">
              <w:rPr>
                <w:rFonts w:ascii="Arial" w:eastAsia="SimSun" w:hAnsi="Arial" w:cs="Arial"/>
                <w:b/>
                <w:sz w:val="16"/>
                <w:szCs w:val="16"/>
                <w:lang w:eastAsia="zh-CN"/>
              </w:rPr>
              <w:t>(DL)</w:t>
            </w:r>
          </w:p>
        </w:tc>
        <w:tc>
          <w:tcPr>
            <w:tcW w:w="1086" w:type="dxa"/>
            <w:shd w:val="clear" w:color="auto" w:fill="auto"/>
            <w:vAlign w:val="bottom"/>
          </w:tcPr>
          <w:p w:rsidR="006427B3" w:rsidRPr="00B3098B" w:rsidRDefault="006427B3" w:rsidP="00BD6A64">
            <w:pPr>
              <w:spacing w:after="0"/>
              <w:jc w:val="center"/>
              <w:outlineLvl w:val="0"/>
              <w:rPr>
                <w:rFonts w:ascii="Arial" w:eastAsia="Calibri" w:hAnsi="Arial" w:cs="Arial"/>
                <w:b/>
                <w:sz w:val="16"/>
                <w:szCs w:val="16"/>
              </w:rPr>
            </w:pPr>
            <w:r>
              <w:rPr>
                <w:rFonts w:ascii="Arial" w:eastAsia="Calibri" w:hAnsi="Arial" w:cs="Arial"/>
                <w:b/>
                <w:sz w:val="16"/>
                <w:szCs w:val="16"/>
              </w:rPr>
              <w:t>Model</w:t>
            </w:r>
            <w:r w:rsidRPr="00B3098B">
              <w:rPr>
                <w:rFonts w:ascii="Arial" w:eastAsia="Calibri" w:hAnsi="Arial" w:cs="Arial"/>
                <w:b/>
                <w:sz w:val="16"/>
                <w:szCs w:val="16"/>
              </w:rPr>
              <w:t xml:space="preserve"> size</w:t>
            </w:r>
          </w:p>
        </w:tc>
        <w:tc>
          <w:tcPr>
            <w:tcW w:w="1425" w:type="dxa"/>
            <w:shd w:val="clear" w:color="auto" w:fill="auto"/>
            <w:vAlign w:val="bottom"/>
          </w:tcPr>
          <w:p w:rsidR="006427B3" w:rsidRPr="00B3098B" w:rsidRDefault="006427B3" w:rsidP="00BD6A64">
            <w:pPr>
              <w:spacing w:after="0"/>
              <w:jc w:val="center"/>
              <w:outlineLvl w:val="0"/>
              <w:rPr>
                <w:rFonts w:ascii="Arial" w:eastAsia="Calibri" w:hAnsi="Arial" w:cs="Arial"/>
                <w:b/>
                <w:sz w:val="16"/>
                <w:szCs w:val="16"/>
              </w:rPr>
            </w:pPr>
            <w:r w:rsidRPr="00B3098B">
              <w:rPr>
                <w:rFonts w:ascii="Arial" w:eastAsia="Calibri" w:hAnsi="Arial" w:cs="Arial" w:hint="eastAsia"/>
                <w:b/>
                <w:sz w:val="16"/>
                <w:szCs w:val="16"/>
              </w:rPr>
              <w:t xml:space="preserve">Communication </w:t>
            </w:r>
            <w:r w:rsidRPr="00B3098B">
              <w:rPr>
                <w:rFonts w:ascii="Arial" w:eastAsia="Calibri" w:hAnsi="Arial" w:cs="Arial"/>
                <w:b/>
                <w:sz w:val="16"/>
                <w:szCs w:val="16"/>
              </w:rPr>
              <w:t>service availability</w:t>
            </w:r>
          </w:p>
        </w:tc>
        <w:tc>
          <w:tcPr>
            <w:tcW w:w="1343" w:type="dxa"/>
            <w:vAlign w:val="bottom"/>
          </w:tcPr>
          <w:p w:rsidR="006427B3" w:rsidRPr="00B3098B" w:rsidRDefault="006427B3" w:rsidP="00BD6A64">
            <w:pPr>
              <w:spacing w:after="0"/>
              <w:jc w:val="center"/>
              <w:outlineLvl w:val="0"/>
              <w:rPr>
                <w:rFonts w:ascii="Arial" w:eastAsia="SimSun" w:hAnsi="Arial" w:cs="Arial" w:hint="eastAsia"/>
                <w:b/>
                <w:sz w:val="16"/>
                <w:szCs w:val="16"/>
                <w:lang w:eastAsia="zh-CN"/>
              </w:rPr>
            </w:pPr>
            <w:r>
              <w:rPr>
                <w:rFonts w:ascii="Arial" w:eastAsia="Calibri" w:hAnsi="Arial" w:cs="Arial"/>
                <w:b/>
                <w:sz w:val="16"/>
                <w:szCs w:val="16"/>
              </w:rPr>
              <w:t>Relia</w:t>
            </w:r>
            <w:r w:rsidRPr="00B3098B">
              <w:rPr>
                <w:rFonts w:ascii="Arial" w:eastAsia="Calibri" w:hAnsi="Arial" w:cs="Arial"/>
                <w:b/>
                <w:sz w:val="16"/>
                <w:szCs w:val="16"/>
              </w:rPr>
              <w:t>bility</w:t>
            </w:r>
          </w:p>
        </w:tc>
        <w:tc>
          <w:tcPr>
            <w:tcW w:w="1008" w:type="dxa"/>
            <w:shd w:val="clear" w:color="auto" w:fill="auto"/>
            <w:vAlign w:val="bottom"/>
          </w:tcPr>
          <w:p w:rsidR="006427B3" w:rsidRPr="00B3098B" w:rsidRDefault="006427B3" w:rsidP="00BD6A64">
            <w:pPr>
              <w:spacing w:after="0"/>
              <w:jc w:val="center"/>
              <w:outlineLvl w:val="0"/>
              <w:rPr>
                <w:rFonts w:ascii="Arial" w:eastAsia="Calibri" w:hAnsi="Arial" w:cs="Arial"/>
                <w:b/>
                <w:sz w:val="16"/>
                <w:szCs w:val="16"/>
              </w:rPr>
            </w:pPr>
            <w:r w:rsidRPr="00B3098B">
              <w:rPr>
                <w:rFonts w:ascii="Arial" w:eastAsia="SimSun" w:hAnsi="Arial" w:cs="Arial" w:hint="eastAsia"/>
                <w:b/>
                <w:sz w:val="16"/>
                <w:szCs w:val="16"/>
                <w:lang w:eastAsia="zh-CN"/>
              </w:rPr>
              <w:t>User</w:t>
            </w:r>
            <w:r w:rsidRPr="00B3098B">
              <w:rPr>
                <w:rFonts w:ascii="Arial" w:eastAsia="Calibri" w:hAnsi="Arial" w:cs="Arial"/>
                <w:b/>
                <w:sz w:val="16"/>
                <w:szCs w:val="16"/>
              </w:rPr>
              <w:t xml:space="preserve"> density</w:t>
            </w:r>
          </w:p>
        </w:tc>
        <w:tc>
          <w:tcPr>
            <w:tcW w:w="1150" w:type="dxa"/>
            <w:shd w:val="clear" w:color="auto" w:fill="auto"/>
            <w:vAlign w:val="bottom"/>
          </w:tcPr>
          <w:p w:rsidR="006427B3" w:rsidRPr="00B3098B" w:rsidRDefault="006427B3" w:rsidP="00BD6A64">
            <w:pPr>
              <w:spacing w:after="0"/>
              <w:jc w:val="center"/>
              <w:outlineLvl w:val="0"/>
              <w:rPr>
                <w:rFonts w:ascii="Arial" w:eastAsia="Calibri" w:hAnsi="Arial" w:cs="Arial"/>
                <w:b/>
                <w:sz w:val="16"/>
                <w:szCs w:val="16"/>
              </w:rPr>
            </w:pPr>
            <w:r w:rsidRPr="00B3098B">
              <w:rPr>
                <w:rFonts w:ascii="Arial" w:eastAsia="Calibri" w:hAnsi="Arial" w:cs="Arial"/>
                <w:b/>
                <w:sz w:val="16"/>
                <w:szCs w:val="16"/>
              </w:rPr>
              <w:t># of downloaded AI/ML models</w:t>
            </w:r>
          </w:p>
        </w:tc>
        <w:tc>
          <w:tcPr>
            <w:tcW w:w="1664" w:type="dxa"/>
            <w:vAlign w:val="bottom"/>
          </w:tcPr>
          <w:p w:rsidR="006427B3" w:rsidRPr="00BB1A7F" w:rsidRDefault="006427B3" w:rsidP="00BD6A64">
            <w:pPr>
              <w:spacing w:after="0"/>
              <w:jc w:val="center"/>
              <w:outlineLvl w:val="0"/>
              <w:rPr>
                <w:rFonts w:ascii="Arial" w:eastAsia="SimSun" w:hAnsi="Arial" w:cs="Arial" w:hint="eastAsia"/>
                <w:b/>
                <w:sz w:val="16"/>
                <w:szCs w:val="16"/>
                <w:lang w:eastAsia="zh-CN"/>
              </w:rPr>
            </w:pPr>
            <w:r w:rsidRPr="00BB1A7F">
              <w:rPr>
                <w:rFonts w:ascii="Arial" w:eastAsia="SimSun" w:hAnsi="Arial" w:cs="Arial" w:hint="eastAsia"/>
                <w:b/>
                <w:sz w:val="16"/>
                <w:szCs w:val="16"/>
                <w:lang w:eastAsia="zh-CN"/>
              </w:rPr>
              <w:t>Remarks</w:t>
            </w:r>
          </w:p>
        </w:tc>
      </w:tr>
      <w:tr w:rsidR="002F63C8" w:rsidRPr="00B3098B" w:rsidTr="002F63C8">
        <w:tc>
          <w:tcPr>
            <w:tcW w:w="1126"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[CPR-0</w:t>
            </w:r>
            <w:r>
              <w:rPr>
                <w:rFonts w:hint="eastAsia"/>
                <w:b w:val="0"/>
                <w:sz w:val="16"/>
                <w:szCs w:val="16"/>
                <w:lang w:val="en-US" w:eastAsia="zh-CN"/>
              </w:rPr>
              <w:t>10</w:t>
            </w:r>
            <w:r w:rsidRPr="00B3098B">
              <w:rPr>
                <w:b w:val="0"/>
                <w:sz w:val="16"/>
                <w:szCs w:val="16"/>
                <w:lang w:val="en-US" w:eastAsia="zh-CN"/>
              </w:rPr>
              <w:t>]</w:t>
            </w:r>
          </w:p>
          <w:p w:rsidR="006427B3" w:rsidRPr="00B3098B" w:rsidRDefault="006427B3" w:rsidP="00BD6A64">
            <w:pPr>
              <w:pStyle w:val="TAH"/>
              <w:rPr>
                <w:rFonts w:hint="eastAsia"/>
                <w:b w:val="0"/>
                <w:sz w:val="16"/>
                <w:szCs w:val="16"/>
                <w:lang w:val="en-US" w:eastAsia="zh-CN"/>
              </w:rPr>
            </w:pPr>
            <w:r w:rsidRPr="00B3098B">
              <w:rPr>
                <w:rFonts w:hint="eastAsia"/>
                <w:b w:val="0"/>
                <w:sz w:val="16"/>
                <w:szCs w:val="16"/>
                <w:lang w:val="en-US" w:eastAsia="zh-CN"/>
              </w:rPr>
              <w:t>1s</w:t>
            </w:r>
          </w:p>
        </w:tc>
        <w:tc>
          <w:tcPr>
            <w:tcW w:w="1229"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[CPR-0</w:t>
            </w:r>
            <w:r>
              <w:rPr>
                <w:rFonts w:hint="eastAsia"/>
                <w:b w:val="0"/>
                <w:sz w:val="16"/>
                <w:szCs w:val="16"/>
                <w:lang w:val="en-US" w:eastAsia="zh-CN"/>
              </w:rPr>
              <w:t>11</w:t>
            </w:r>
            <w:r w:rsidRPr="00B3098B">
              <w:rPr>
                <w:b w:val="0"/>
                <w:sz w:val="16"/>
                <w:szCs w:val="16"/>
                <w:lang w:val="en-US" w:eastAsia="zh-CN"/>
              </w:rPr>
              <w:t>]</w:t>
            </w:r>
          </w:p>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1.1G</w:t>
            </w:r>
            <w:r>
              <w:rPr>
                <w:b w:val="0"/>
                <w:sz w:val="16"/>
                <w:szCs w:val="16"/>
                <w:lang w:val="en-US" w:eastAsia="zh-CN"/>
              </w:rPr>
              <w:t>bit/s</w:t>
            </w:r>
          </w:p>
        </w:tc>
        <w:tc>
          <w:tcPr>
            <w:tcW w:w="1086"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rFonts w:hint="eastAsia"/>
                <w:b w:val="0"/>
                <w:sz w:val="16"/>
                <w:szCs w:val="16"/>
                <w:lang w:val="en-US" w:eastAsia="zh-CN"/>
              </w:rPr>
              <w:t>138MByte</w:t>
            </w:r>
          </w:p>
        </w:tc>
        <w:tc>
          <w:tcPr>
            <w:tcW w:w="1425"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[CPR-0</w:t>
            </w:r>
            <w:r>
              <w:rPr>
                <w:rFonts w:hint="eastAsia"/>
                <w:b w:val="0"/>
                <w:sz w:val="16"/>
                <w:szCs w:val="16"/>
                <w:lang w:val="en-US" w:eastAsia="zh-CN"/>
              </w:rPr>
              <w:t>12</w:t>
            </w:r>
            <w:r w:rsidRPr="00B3098B">
              <w:rPr>
                <w:b w:val="0"/>
                <w:sz w:val="16"/>
                <w:szCs w:val="16"/>
                <w:lang w:val="en-US" w:eastAsia="zh-CN"/>
              </w:rPr>
              <w:t>]</w:t>
            </w:r>
            <w:r w:rsidRPr="00B3098B">
              <w:rPr>
                <w:rFonts w:hint="eastAsia"/>
                <w:b w:val="0"/>
                <w:sz w:val="16"/>
                <w:szCs w:val="16"/>
                <w:lang w:val="en-US" w:eastAsia="zh-CN"/>
              </w:rPr>
              <w:t xml:space="preserve"> </w:t>
            </w:r>
            <w:r w:rsidRPr="00B3098B">
              <w:rPr>
                <w:b w:val="0"/>
                <w:sz w:val="16"/>
                <w:szCs w:val="16"/>
                <w:lang w:val="en-US" w:eastAsia="zh-CN"/>
              </w:rPr>
              <w:t>99</w:t>
            </w:r>
            <w:r w:rsidRPr="00B3098B">
              <w:rPr>
                <w:rFonts w:hint="eastAsia"/>
                <w:b w:val="0"/>
                <w:sz w:val="16"/>
                <w:szCs w:val="16"/>
                <w:lang w:val="en-US" w:eastAsia="zh-CN"/>
              </w:rPr>
              <w:t>.99</w:t>
            </w:r>
            <w:r w:rsidRPr="00B3098B">
              <w:rPr>
                <w:b w:val="0"/>
                <w:sz w:val="16"/>
                <w:szCs w:val="16"/>
                <w:lang w:val="en-US" w:eastAsia="zh-CN"/>
              </w:rPr>
              <w:t>9 %</w:t>
            </w:r>
          </w:p>
        </w:tc>
        <w:tc>
          <w:tcPr>
            <w:tcW w:w="1343" w:type="dxa"/>
            <w:vAlign w:val="center"/>
          </w:tcPr>
          <w:p w:rsidR="006427B3" w:rsidRPr="00763C05" w:rsidRDefault="006427B3" w:rsidP="00BD6A64">
            <w:pPr>
              <w:pStyle w:val="TAH"/>
              <w:rPr>
                <w:rFonts w:hint="eastAsia"/>
                <w:b w:val="0"/>
                <w:sz w:val="16"/>
                <w:szCs w:val="16"/>
                <w:lang w:val="en-US" w:eastAsia="zh-CN"/>
              </w:rPr>
            </w:pPr>
            <w:r>
              <w:rPr>
                <w:b w:val="0"/>
                <w:sz w:val="16"/>
                <w:szCs w:val="16"/>
                <w:lang w:val="en-US" w:eastAsia="zh-CN"/>
              </w:rPr>
              <w:t>[CPR-039] 99.9% for data transmission of model weight factors; 99.999% for data transmission of model topology</w:t>
            </w:r>
          </w:p>
        </w:tc>
        <w:tc>
          <w:tcPr>
            <w:tcW w:w="1008" w:type="dxa"/>
            <w:shd w:val="clear" w:color="auto" w:fill="auto"/>
            <w:vAlign w:val="center"/>
          </w:tcPr>
          <w:p w:rsidR="006427B3" w:rsidRPr="00B3098B" w:rsidRDefault="006427B3" w:rsidP="00BD6A64">
            <w:pPr>
              <w:pStyle w:val="TAH"/>
              <w:rPr>
                <w:rFonts w:hint="eastAsia"/>
                <w:b w:val="0"/>
                <w:sz w:val="16"/>
                <w:szCs w:val="16"/>
                <w:lang w:val="en-US" w:eastAsia="zh-CN"/>
              </w:rPr>
            </w:pPr>
          </w:p>
        </w:tc>
        <w:tc>
          <w:tcPr>
            <w:tcW w:w="1150" w:type="dxa"/>
            <w:shd w:val="clear" w:color="auto" w:fill="auto"/>
            <w:vAlign w:val="center"/>
          </w:tcPr>
          <w:p w:rsidR="006427B3" w:rsidRPr="00B3098B" w:rsidRDefault="006427B3" w:rsidP="00BD6A64">
            <w:pPr>
              <w:pStyle w:val="TAH"/>
              <w:rPr>
                <w:rFonts w:hint="eastAsia"/>
                <w:b w:val="0"/>
                <w:sz w:val="16"/>
                <w:szCs w:val="16"/>
                <w:lang w:val="en-US" w:eastAsia="zh-CN"/>
              </w:rPr>
            </w:pPr>
          </w:p>
        </w:tc>
        <w:tc>
          <w:tcPr>
            <w:tcW w:w="1664" w:type="dxa"/>
            <w:vAlign w:val="center"/>
          </w:tcPr>
          <w:p w:rsidR="006427B3" w:rsidRPr="00B3098B" w:rsidRDefault="006427B3" w:rsidP="00BD6A64">
            <w:pPr>
              <w:pStyle w:val="TAH"/>
              <w:rPr>
                <w:rFonts w:hint="eastAsia"/>
                <w:b w:val="0"/>
                <w:sz w:val="16"/>
                <w:szCs w:val="16"/>
                <w:lang w:val="en-US" w:eastAsia="zh-CN"/>
              </w:rPr>
            </w:pPr>
            <w:r w:rsidRPr="00B3098B">
              <w:rPr>
                <w:rFonts w:eastAsia="Calibri" w:cs="Arial" w:hint="eastAsia"/>
                <w:b w:val="0"/>
                <w:sz w:val="16"/>
                <w:szCs w:val="16"/>
              </w:rPr>
              <w:t>AI/ML model distribution for image recognition</w:t>
            </w:r>
          </w:p>
        </w:tc>
      </w:tr>
      <w:tr w:rsidR="002F63C8" w:rsidRPr="00B3098B" w:rsidTr="002F63C8">
        <w:tc>
          <w:tcPr>
            <w:tcW w:w="1126"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[CPR-0</w:t>
            </w:r>
            <w:r>
              <w:rPr>
                <w:rFonts w:hint="eastAsia"/>
                <w:b w:val="0"/>
                <w:sz w:val="16"/>
                <w:szCs w:val="16"/>
                <w:lang w:val="en-US" w:eastAsia="zh-CN"/>
              </w:rPr>
              <w:t>13</w:t>
            </w:r>
            <w:r w:rsidRPr="00B3098B">
              <w:rPr>
                <w:b w:val="0"/>
                <w:sz w:val="16"/>
                <w:szCs w:val="16"/>
                <w:lang w:val="en-US" w:eastAsia="zh-CN"/>
              </w:rPr>
              <w:t>]</w:t>
            </w:r>
          </w:p>
          <w:p w:rsidR="006427B3" w:rsidRPr="00B3098B" w:rsidRDefault="006427B3" w:rsidP="00BD6A64">
            <w:pPr>
              <w:pStyle w:val="TAH"/>
              <w:rPr>
                <w:rFonts w:hint="eastAsia"/>
                <w:b w:val="0"/>
                <w:sz w:val="16"/>
                <w:szCs w:val="16"/>
                <w:lang w:val="en-US" w:eastAsia="zh-CN"/>
              </w:rPr>
            </w:pPr>
            <w:r w:rsidRPr="00B3098B">
              <w:rPr>
                <w:rFonts w:hint="eastAsia"/>
                <w:b w:val="0"/>
                <w:sz w:val="16"/>
                <w:szCs w:val="16"/>
                <w:lang w:val="en-US" w:eastAsia="zh-CN"/>
              </w:rPr>
              <w:t>1s</w:t>
            </w:r>
          </w:p>
        </w:tc>
        <w:tc>
          <w:tcPr>
            <w:tcW w:w="1229"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[CPR-0</w:t>
            </w:r>
            <w:r>
              <w:rPr>
                <w:rFonts w:hint="eastAsia"/>
                <w:b w:val="0"/>
                <w:sz w:val="16"/>
                <w:szCs w:val="16"/>
                <w:lang w:val="en-US" w:eastAsia="zh-CN"/>
              </w:rPr>
              <w:t>14</w:t>
            </w:r>
            <w:r w:rsidRPr="00B3098B">
              <w:rPr>
                <w:b w:val="0"/>
                <w:sz w:val="16"/>
                <w:szCs w:val="16"/>
                <w:lang w:val="en-US" w:eastAsia="zh-CN"/>
              </w:rPr>
              <w:t>]</w:t>
            </w:r>
          </w:p>
          <w:p w:rsidR="006427B3" w:rsidRPr="00B3098B" w:rsidRDefault="006427B3" w:rsidP="00BD6A64">
            <w:pPr>
              <w:pStyle w:val="TAH"/>
              <w:rPr>
                <w:rFonts w:hint="eastAsia"/>
                <w:b w:val="0"/>
                <w:sz w:val="16"/>
                <w:szCs w:val="16"/>
                <w:lang w:val="en-US" w:eastAsia="zh-CN"/>
              </w:rPr>
            </w:pPr>
            <w:r>
              <w:rPr>
                <w:rFonts w:hint="eastAsia"/>
                <w:b w:val="0"/>
                <w:sz w:val="16"/>
                <w:szCs w:val="16"/>
                <w:lang w:val="en-US" w:eastAsia="zh-CN"/>
              </w:rPr>
              <w:t>640M</w:t>
            </w:r>
            <w:r>
              <w:rPr>
                <w:b w:val="0"/>
                <w:sz w:val="16"/>
                <w:szCs w:val="16"/>
                <w:lang w:val="en-US" w:eastAsia="zh-CN"/>
              </w:rPr>
              <w:t>bit/s</w:t>
            </w:r>
          </w:p>
        </w:tc>
        <w:tc>
          <w:tcPr>
            <w:tcW w:w="1086" w:type="dxa"/>
            <w:shd w:val="clear" w:color="auto" w:fill="auto"/>
            <w:vAlign w:val="center"/>
          </w:tcPr>
          <w:p w:rsidR="006427B3" w:rsidRPr="00B3098B" w:rsidRDefault="006427B3" w:rsidP="00BD6A64">
            <w:pPr>
              <w:pStyle w:val="TAH"/>
              <w:rPr>
                <w:rFonts w:hint="eastAsia"/>
                <w:b w:val="0"/>
                <w:sz w:val="16"/>
                <w:szCs w:val="16"/>
                <w:lang w:val="en-US" w:eastAsia="zh-CN"/>
              </w:rPr>
            </w:pPr>
            <w:r>
              <w:rPr>
                <w:rFonts w:hint="eastAsia"/>
                <w:b w:val="0"/>
                <w:sz w:val="16"/>
                <w:szCs w:val="16"/>
                <w:lang w:val="en-US" w:eastAsia="zh-CN"/>
              </w:rPr>
              <w:t>80</w:t>
            </w:r>
            <w:r w:rsidRPr="00B3098B">
              <w:rPr>
                <w:rFonts w:hint="eastAsia"/>
                <w:b w:val="0"/>
                <w:sz w:val="16"/>
                <w:szCs w:val="16"/>
                <w:lang w:val="en-US" w:eastAsia="zh-CN"/>
              </w:rPr>
              <w:t>MByte</w:t>
            </w:r>
          </w:p>
        </w:tc>
        <w:tc>
          <w:tcPr>
            <w:tcW w:w="1425"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[CPR-0</w:t>
            </w:r>
            <w:r>
              <w:rPr>
                <w:rFonts w:hint="eastAsia"/>
                <w:b w:val="0"/>
                <w:sz w:val="16"/>
                <w:szCs w:val="16"/>
                <w:lang w:val="en-US" w:eastAsia="zh-CN"/>
              </w:rPr>
              <w:t>15</w:t>
            </w:r>
            <w:r w:rsidRPr="00B3098B">
              <w:rPr>
                <w:b w:val="0"/>
                <w:sz w:val="16"/>
                <w:szCs w:val="16"/>
                <w:lang w:val="en-US" w:eastAsia="zh-CN"/>
              </w:rPr>
              <w:t>]</w:t>
            </w:r>
            <w:r w:rsidRPr="00B3098B">
              <w:rPr>
                <w:rFonts w:hint="eastAsia"/>
                <w:b w:val="0"/>
                <w:sz w:val="16"/>
                <w:szCs w:val="16"/>
                <w:lang w:val="en-US" w:eastAsia="zh-CN"/>
              </w:rPr>
              <w:t xml:space="preserve"> </w:t>
            </w:r>
            <w:r w:rsidRPr="00B3098B">
              <w:rPr>
                <w:b w:val="0"/>
                <w:sz w:val="16"/>
                <w:szCs w:val="16"/>
                <w:lang w:val="en-US" w:eastAsia="zh-CN"/>
              </w:rPr>
              <w:t>99</w:t>
            </w:r>
            <w:r w:rsidRPr="00B3098B">
              <w:rPr>
                <w:rFonts w:hint="eastAsia"/>
                <w:b w:val="0"/>
                <w:sz w:val="16"/>
                <w:szCs w:val="16"/>
                <w:lang w:val="en-US" w:eastAsia="zh-CN"/>
              </w:rPr>
              <w:t>.99</w:t>
            </w:r>
            <w:r w:rsidRPr="00B3098B">
              <w:rPr>
                <w:b w:val="0"/>
                <w:sz w:val="16"/>
                <w:szCs w:val="16"/>
                <w:lang w:val="en-US" w:eastAsia="zh-CN"/>
              </w:rPr>
              <w:t>9 %</w:t>
            </w:r>
          </w:p>
        </w:tc>
        <w:tc>
          <w:tcPr>
            <w:tcW w:w="1343" w:type="dxa"/>
            <w:vAlign w:val="center"/>
          </w:tcPr>
          <w:p w:rsidR="006427B3" w:rsidRPr="00B3098B" w:rsidRDefault="006427B3" w:rsidP="00BD6A64">
            <w:pPr>
              <w:pStyle w:val="TAH"/>
              <w:rPr>
                <w:rFonts w:hint="eastAsia"/>
                <w:b w:val="0"/>
                <w:sz w:val="16"/>
                <w:szCs w:val="16"/>
                <w:lang w:val="en-US" w:eastAsia="zh-CN"/>
              </w:rPr>
            </w:pPr>
          </w:p>
        </w:tc>
        <w:tc>
          <w:tcPr>
            <w:tcW w:w="1008" w:type="dxa"/>
            <w:shd w:val="clear" w:color="auto" w:fill="auto"/>
            <w:vAlign w:val="center"/>
          </w:tcPr>
          <w:p w:rsidR="006427B3" w:rsidRPr="00B3098B" w:rsidRDefault="006427B3" w:rsidP="00BD6A64">
            <w:pPr>
              <w:pStyle w:val="TAH"/>
              <w:rPr>
                <w:rFonts w:hint="eastAsia"/>
                <w:b w:val="0"/>
                <w:sz w:val="16"/>
                <w:szCs w:val="16"/>
                <w:lang w:val="en-US" w:eastAsia="zh-CN"/>
              </w:rPr>
            </w:pPr>
          </w:p>
        </w:tc>
        <w:tc>
          <w:tcPr>
            <w:tcW w:w="1150" w:type="dxa"/>
            <w:shd w:val="clear" w:color="auto" w:fill="auto"/>
            <w:vAlign w:val="center"/>
          </w:tcPr>
          <w:p w:rsidR="006427B3" w:rsidRPr="00B3098B" w:rsidRDefault="006427B3" w:rsidP="00BD6A64">
            <w:pPr>
              <w:pStyle w:val="TAH"/>
              <w:rPr>
                <w:rFonts w:hint="eastAsia"/>
                <w:b w:val="0"/>
                <w:sz w:val="16"/>
                <w:szCs w:val="16"/>
                <w:lang w:val="en-US" w:eastAsia="zh-CN"/>
              </w:rPr>
            </w:pPr>
          </w:p>
        </w:tc>
        <w:tc>
          <w:tcPr>
            <w:tcW w:w="1664" w:type="dxa"/>
            <w:vAlign w:val="center"/>
          </w:tcPr>
          <w:p w:rsidR="006427B3" w:rsidRPr="00B3098B" w:rsidRDefault="006427B3" w:rsidP="00BD6A64">
            <w:pPr>
              <w:pStyle w:val="TAH"/>
              <w:rPr>
                <w:rFonts w:hint="eastAsia"/>
                <w:b w:val="0"/>
                <w:sz w:val="16"/>
                <w:szCs w:val="16"/>
                <w:lang w:val="en-US" w:eastAsia="zh-CN"/>
              </w:rPr>
            </w:pPr>
            <w:r w:rsidRPr="00B3098B">
              <w:rPr>
                <w:rFonts w:eastAsia="Calibri" w:cs="Arial" w:hint="eastAsia"/>
                <w:b w:val="0"/>
                <w:sz w:val="16"/>
                <w:szCs w:val="16"/>
              </w:rPr>
              <w:t>AI/ML model distribution for</w:t>
            </w:r>
            <w:r w:rsidRPr="004269FC">
              <w:rPr>
                <w:rFonts w:cs="Arial" w:hint="eastAsia"/>
                <w:b w:val="0"/>
                <w:sz w:val="16"/>
                <w:szCs w:val="16"/>
                <w:lang w:eastAsia="zh-CN"/>
              </w:rPr>
              <w:t xml:space="preserve"> </w:t>
            </w:r>
            <w:r w:rsidRPr="00B3098B">
              <w:rPr>
                <w:rFonts w:cs="Arial" w:hint="eastAsia"/>
                <w:b w:val="0"/>
                <w:sz w:val="16"/>
                <w:szCs w:val="16"/>
                <w:lang w:eastAsia="zh-CN"/>
              </w:rPr>
              <w:t>speech</w:t>
            </w:r>
            <w:r w:rsidRPr="00B3098B">
              <w:rPr>
                <w:rFonts w:eastAsia="Calibri" w:cs="Arial" w:hint="eastAsia"/>
                <w:b w:val="0"/>
                <w:sz w:val="16"/>
                <w:szCs w:val="16"/>
              </w:rPr>
              <w:t xml:space="preserve"> recognition</w:t>
            </w:r>
          </w:p>
        </w:tc>
      </w:tr>
      <w:tr w:rsidR="002F63C8" w:rsidRPr="00B3098B" w:rsidTr="002F63C8">
        <w:tc>
          <w:tcPr>
            <w:tcW w:w="1126"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[CPR-0</w:t>
            </w:r>
            <w:r>
              <w:rPr>
                <w:rFonts w:hint="eastAsia"/>
                <w:b w:val="0"/>
                <w:sz w:val="16"/>
                <w:szCs w:val="16"/>
                <w:lang w:val="en-US" w:eastAsia="zh-CN"/>
              </w:rPr>
              <w:t>16</w:t>
            </w:r>
            <w:r w:rsidRPr="00B3098B">
              <w:rPr>
                <w:b w:val="0"/>
                <w:sz w:val="16"/>
                <w:szCs w:val="16"/>
                <w:lang w:val="en-US" w:eastAsia="zh-CN"/>
              </w:rPr>
              <w:t>]</w:t>
            </w:r>
          </w:p>
          <w:p w:rsidR="006427B3" w:rsidRPr="00B3098B" w:rsidRDefault="006427B3" w:rsidP="00BD6A64">
            <w:pPr>
              <w:pStyle w:val="TAH"/>
              <w:rPr>
                <w:rFonts w:hint="eastAsia"/>
                <w:b w:val="0"/>
                <w:sz w:val="16"/>
                <w:szCs w:val="16"/>
                <w:lang w:val="en-US" w:eastAsia="zh-CN"/>
              </w:rPr>
            </w:pPr>
            <w:r w:rsidRPr="00B3098B">
              <w:rPr>
                <w:rFonts w:hint="eastAsia"/>
                <w:b w:val="0"/>
                <w:sz w:val="16"/>
                <w:szCs w:val="16"/>
                <w:lang w:val="en-US" w:eastAsia="zh-CN"/>
              </w:rPr>
              <w:t>1s</w:t>
            </w:r>
          </w:p>
        </w:tc>
        <w:tc>
          <w:tcPr>
            <w:tcW w:w="1229"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[CPR-0</w:t>
            </w:r>
            <w:r>
              <w:rPr>
                <w:rFonts w:hint="eastAsia"/>
                <w:b w:val="0"/>
                <w:sz w:val="16"/>
                <w:szCs w:val="16"/>
                <w:lang w:val="en-US" w:eastAsia="zh-CN"/>
              </w:rPr>
              <w:t>17</w:t>
            </w:r>
            <w:r w:rsidRPr="00B3098B">
              <w:rPr>
                <w:b w:val="0"/>
                <w:sz w:val="16"/>
                <w:szCs w:val="16"/>
                <w:lang w:val="en-US" w:eastAsia="zh-CN"/>
              </w:rPr>
              <w:t>]</w:t>
            </w:r>
          </w:p>
          <w:p w:rsidR="006427B3" w:rsidRPr="00B3098B" w:rsidRDefault="006427B3" w:rsidP="00BD6A64">
            <w:pPr>
              <w:pStyle w:val="TAH"/>
              <w:rPr>
                <w:rFonts w:hint="eastAsia"/>
                <w:b w:val="0"/>
                <w:sz w:val="16"/>
                <w:szCs w:val="16"/>
                <w:lang w:val="en-US" w:eastAsia="zh-CN"/>
              </w:rPr>
            </w:pPr>
            <w:r w:rsidRPr="00B3098B">
              <w:rPr>
                <w:rFonts w:hint="eastAsia"/>
                <w:b w:val="0"/>
                <w:sz w:val="16"/>
                <w:szCs w:val="16"/>
                <w:lang w:val="en-US" w:eastAsia="zh-CN"/>
              </w:rPr>
              <w:t>512</w:t>
            </w:r>
            <w:r w:rsidRPr="00B3098B">
              <w:rPr>
                <w:b w:val="0"/>
                <w:sz w:val="16"/>
                <w:szCs w:val="16"/>
                <w:lang w:val="en-US" w:eastAsia="zh-CN"/>
              </w:rPr>
              <w:t>M</w:t>
            </w:r>
            <w:r>
              <w:rPr>
                <w:b w:val="0"/>
                <w:sz w:val="16"/>
                <w:szCs w:val="16"/>
                <w:lang w:val="en-US" w:eastAsia="zh-CN"/>
              </w:rPr>
              <w:t>bit/s</w:t>
            </w:r>
            <w:r>
              <w:rPr>
                <w:rFonts w:hint="eastAsia"/>
                <w:b w:val="0"/>
                <w:sz w:val="16"/>
                <w:szCs w:val="16"/>
                <w:lang w:val="en-US" w:eastAsia="zh-CN"/>
              </w:rPr>
              <w:t xml:space="preserve"> / [4Gbit/s</w:t>
            </w:r>
            <w:r>
              <w:rPr>
                <w:b w:val="0"/>
                <w:sz w:val="16"/>
                <w:szCs w:val="16"/>
                <w:lang w:val="en-US" w:eastAsia="zh-CN"/>
              </w:rPr>
              <w:t>]</w:t>
            </w:r>
          </w:p>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 xml:space="preserve">(see note </w:t>
            </w:r>
            <w:r w:rsidRPr="00B3098B">
              <w:rPr>
                <w:rFonts w:hint="eastAsia"/>
                <w:b w:val="0"/>
                <w:sz w:val="16"/>
                <w:szCs w:val="16"/>
                <w:lang w:val="en-US" w:eastAsia="zh-CN"/>
              </w:rPr>
              <w:t>1</w:t>
            </w:r>
            <w:r w:rsidRPr="00B3098B">
              <w:rPr>
                <w:b w:val="0"/>
                <w:sz w:val="16"/>
                <w:szCs w:val="16"/>
                <w:lang w:val="en-US" w:eastAsia="zh-CN"/>
              </w:rPr>
              <w:t>)</w:t>
            </w:r>
          </w:p>
        </w:tc>
        <w:tc>
          <w:tcPr>
            <w:tcW w:w="1086"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rFonts w:hint="eastAsia"/>
                <w:b w:val="0"/>
                <w:sz w:val="16"/>
                <w:szCs w:val="16"/>
                <w:lang w:val="en-US" w:eastAsia="zh-CN"/>
              </w:rPr>
              <w:t xml:space="preserve">&lt; </w:t>
            </w:r>
            <w:r w:rsidRPr="00B3098B">
              <w:rPr>
                <w:b w:val="0"/>
                <w:sz w:val="16"/>
                <w:szCs w:val="16"/>
                <w:lang w:val="en-US" w:eastAsia="zh-CN"/>
              </w:rPr>
              <w:t>64MB</w:t>
            </w:r>
            <w:r w:rsidRPr="00B3098B">
              <w:rPr>
                <w:rFonts w:hint="eastAsia"/>
                <w:b w:val="0"/>
                <w:sz w:val="16"/>
                <w:szCs w:val="16"/>
                <w:lang w:val="en-US" w:eastAsia="zh-CN"/>
              </w:rPr>
              <w:t>yte</w:t>
            </w:r>
            <w:r>
              <w:rPr>
                <w:rFonts w:hint="eastAsia"/>
                <w:b w:val="0"/>
                <w:sz w:val="16"/>
                <w:szCs w:val="16"/>
                <w:lang w:val="en-US" w:eastAsia="zh-CN"/>
              </w:rPr>
              <w:t xml:space="preserve"> / 500MByte</w:t>
            </w:r>
          </w:p>
        </w:tc>
        <w:tc>
          <w:tcPr>
            <w:tcW w:w="1425" w:type="dxa"/>
            <w:shd w:val="clear" w:color="auto" w:fill="auto"/>
            <w:vAlign w:val="center"/>
          </w:tcPr>
          <w:p w:rsidR="006427B3" w:rsidRPr="00B3098B" w:rsidRDefault="006427B3" w:rsidP="00BD6A64">
            <w:pPr>
              <w:pStyle w:val="TAH"/>
              <w:rPr>
                <w:rFonts w:hint="eastAsia"/>
                <w:b w:val="0"/>
                <w:sz w:val="16"/>
                <w:szCs w:val="16"/>
                <w:lang w:val="en-US" w:eastAsia="zh-CN"/>
              </w:rPr>
            </w:pPr>
          </w:p>
        </w:tc>
        <w:tc>
          <w:tcPr>
            <w:tcW w:w="1343" w:type="dxa"/>
            <w:vAlign w:val="center"/>
          </w:tcPr>
          <w:p w:rsidR="006427B3" w:rsidRPr="00B3098B" w:rsidRDefault="006427B3" w:rsidP="00BD6A64">
            <w:pPr>
              <w:pStyle w:val="TAH"/>
              <w:rPr>
                <w:rFonts w:hint="eastAsia"/>
                <w:b w:val="0"/>
                <w:sz w:val="16"/>
                <w:szCs w:val="16"/>
                <w:lang w:val="en-US" w:eastAsia="zh-CN"/>
              </w:rPr>
            </w:pPr>
          </w:p>
        </w:tc>
        <w:tc>
          <w:tcPr>
            <w:tcW w:w="1008" w:type="dxa"/>
            <w:shd w:val="clear" w:color="auto" w:fill="auto"/>
            <w:vAlign w:val="center"/>
          </w:tcPr>
          <w:p w:rsidR="006427B3" w:rsidRPr="00B3098B" w:rsidRDefault="006427B3" w:rsidP="00BD6A64">
            <w:pPr>
              <w:pStyle w:val="TAH"/>
              <w:rPr>
                <w:rFonts w:hint="eastAsia"/>
                <w:b w:val="0"/>
                <w:sz w:val="16"/>
                <w:szCs w:val="16"/>
                <w:lang w:val="en-US" w:eastAsia="zh-CN"/>
              </w:rPr>
            </w:pPr>
          </w:p>
        </w:tc>
        <w:tc>
          <w:tcPr>
            <w:tcW w:w="1150"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rFonts w:hint="eastAsia"/>
                <w:b w:val="0"/>
                <w:sz w:val="16"/>
                <w:szCs w:val="16"/>
                <w:lang w:val="en-US" w:eastAsia="zh-CN"/>
              </w:rPr>
              <w:t>P</w:t>
            </w:r>
            <w:r w:rsidRPr="00B3098B">
              <w:rPr>
                <w:b w:val="0"/>
                <w:sz w:val="16"/>
                <w:szCs w:val="16"/>
                <w:lang w:val="en-US" w:eastAsia="zh-CN"/>
              </w:rPr>
              <w:t>arallel download of up to 50 AI/ML models</w:t>
            </w:r>
          </w:p>
        </w:tc>
        <w:tc>
          <w:tcPr>
            <w:tcW w:w="1664" w:type="dxa"/>
            <w:vAlign w:val="center"/>
          </w:tcPr>
          <w:p w:rsidR="006427B3" w:rsidRPr="00B3098B" w:rsidRDefault="006427B3" w:rsidP="00BD6A64">
            <w:pPr>
              <w:pStyle w:val="TAH"/>
              <w:rPr>
                <w:rFonts w:hint="eastAsia"/>
                <w:b w:val="0"/>
                <w:sz w:val="16"/>
                <w:szCs w:val="16"/>
                <w:lang w:val="en-US" w:eastAsia="zh-CN"/>
              </w:rPr>
            </w:pPr>
            <w:r w:rsidRPr="00B3098B">
              <w:rPr>
                <w:rFonts w:eastAsia="Calibri" w:cs="Arial"/>
                <w:b w:val="0"/>
                <w:sz w:val="16"/>
                <w:szCs w:val="16"/>
              </w:rPr>
              <w:t>Real time media editing with on-board AI inference</w:t>
            </w:r>
          </w:p>
        </w:tc>
      </w:tr>
      <w:tr w:rsidR="002F63C8" w:rsidRPr="00B3098B" w:rsidTr="002F63C8">
        <w:tc>
          <w:tcPr>
            <w:tcW w:w="1126"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[CPR-0</w:t>
            </w:r>
            <w:r>
              <w:rPr>
                <w:rFonts w:hint="eastAsia"/>
                <w:b w:val="0"/>
                <w:sz w:val="16"/>
                <w:szCs w:val="16"/>
                <w:lang w:val="en-US" w:eastAsia="zh-CN"/>
              </w:rPr>
              <w:t>18</w:t>
            </w:r>
            <w:r w:rsidRPr="00B3098B">
              <w:rPr>
                <w:b w:val="0"/>
                <w:sz w:val="16"/>
                <w:szCs w:val="16"/>
                <w:lang w:val="en-US" w:eastAsia="zh-CN"/>
              </w:rPr>
              <w:t>]</w:t>
            </w:r>
          </w:p>
          <w:p w:rsidR="006427B3" w:rsidRPr="00B3098B" w:rsidRDefault="006427B3" w:rsidP="00BD6A64">
            <w:pPr>
              <w:pStyle w:val="TAH"/>
              <w:rPr>
                <w:rFonts w:hint="eastAsia"/>
                <w:b w:val="0"/>
                <w:sz w:val="16"/>
                <w:szCs w:val="16"/>
                <w:lang w:val="en-US" w:eastAsia="zh-CN"/>
              </w:rPr>
            </w:pPr>
            <w:r w:rsidRPr="00B3098B">
              <w:rPr>
                <w:rFonts w:hint="eastAsia"/>
                <w:b w:val="0"/>
                <w:sz w:val="16"/>
                <w:szCs w:val="16"/>
                <w:lang w:val="en-US" w:eastAsia="zh-CN"/>
              </w:rPr>
              <w:t>1s</w:t>
            </w:r>
          </w:p>
        </w:tc>
        <w:tc>
          <w:tcPr>
            <w:tcW w:w="1229" w:type="dxa"/>
            <w:shd w:val="clear" w:color="auto" w:fill="auto"/>
            <w:vAlign w:val="center"/>
          </w:tcPr>
          <w:p w:rsidR="006427B3" w:rsidRPr="00B3098B" w:rsidRDefault="006427B3" w:rsidP="00BD6A64">
            <w:pPr>
              <w:pStyle w:val="TAH"/>
              <w:rPr>
                <w:rFonts w:hint="eastAsia"/>
                <w:b w:val="0"/>
                <w:sz w:val="16"/>
                <w:szCs w:val="16"/>
                <w:lang w:val="en-US" w:eastAsia="zh-CN"/>
              </w:rPr>
            </w:pPr>
          </w:p>
        </w:tc>
        <w:tc>
          <w:tcPr>
            <w:tcW w:w="1086"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rFonts w:hint="eastAsia"/>
                <w:b w:val="0"/>
                <w:sz w:val="16"/>
                <w:szCs w:val="16"/>
                <w:lang w:val="en-US" w:eastAsia="zh-CN"/>
              </w:rPr>
              <w:t>536M</w:t>
            </w:r>
            <w:r w:rsidRPr="00B3098B">
              <w:rPr>
                <w:b w:val="0"/>
                <w:sz w:val="16"/>
                <w:szCs w:val="16"/>
                <w:lang w:val="en-US" w:eastAsia="zh-CN"/>
              </w:rPr>
              <w:t>B</w:t>
            </w:r>
            <w:r w:rsidRPr="00B3098B">
              <w:rPr>
                <w:rFonts w:hint="eastAsia"/>
                <w:b w:val="0"/>
                <w:sz w:val="16"/>
                <w:szCs w:val="16"/>
                <w:lang w:val="en-US" w:eastAsia="zh-CN"/>
              </w:rPr>
              <w:t>yte</w:t>
            </w:r>
          </w:p>
        </w:tc>
        <w:tc>
          <w:tcPr>
            <w:tcW w:w="1425" w:type="dxa"/>
            <w:shd w:val="clear" w:color="auto" w:fill="auto"/>
            <w:vAlign w:val="center"/>
          </w:tcPr>
          <w:p w:rsidR="006427B3" w:rsidRPr="00B3098B" w:rsidRDefault="006427B3" w:rsidP="00BD6A64">
            <w:pPr>
              <w:pStyle w:val="TAH"/>
              <w:rPr>
                <w:rFonts w:hint="eastAsia"/>
                <w:b w:val="0"/>
                <w:sz w:val="16"/>
                <w:szCs w:val="16"/>
                <w:lang w:val="en-US" w:eastAsia="zh-CN"/>
              </w:rPr>
            </w:pPr>
          </w:p>
        </w:tc>
        <w:tc>
          <w:tcPr>
            <w:tcW w:w="1343" w:type="dxa"/>
            <w:vAlign w:val="center"/>
          </w:tcPr>
          <w:p w:rsidR="006427B3" w:rsidRPr="00B3098B" w:rsidRDefault="006427B3" w:rsidP="00BD6A64">
            <w:pPr>
              <w:pStyle w:val="TAH"/>
              <w:rPr>
                <w:b w:val="0"/>
                <w:sz w:val="16"/>
                <w:szCs w:val="16"/>
                <w:lang w:val="en-US" w:eastAsia="zh-CN"/>
              </w:rPr>
            </w:pPr>
          </w:p>
        </w:tc>
        <w:tc>
          <w:tcPr>
            <w:tcW w:w="1008"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[CPR-0</w:t>
            </w:r>
            <w:r>
              <w:rPr>
                <w:rFonts w:hint="eastAsia"/>
                <w:b w:val="0"/>
                <w:sz w:val="16"/>
                <w:szCs w:val="16"/>
                <w:lang w:val="en-US" w:eastAsia="zh-CN"/>
              </w:rPr>
              <w:t>19</w:t>
            </w:r>
            <w:r w:rsidRPr="00B3098B">
              <w:rPr>
                <w:b w:val="0"/>
                <w:sz w:val="16"/>
                <w:szCs w:val="16"/>
                <w:lang w:val="en-US" w:eastAsia="zh-CN"/>
              </w:rPr>
              <w:t>]</w:t>
            </w:r>
          </w:p>
          <w:p w:rsidR="006427B3" w:rsidRPr="00B3098B" w:rsidRDefault="006427B3" w:rsidP="00BD6A64">
            <w:pPr>
              <w:pStyle w:val="TAH"/>
              <w:rPr>
                <w:rFonts w:hint="eastAsia"/>
                <w:b w:val="0"/>
                <w:sz w:val="16"/>
                <w:szCs w:val="16"/>
                <w:lang w:val="en-US" w:eastAsia="zh-CN"/>
              </w:rPr>
            </w:pPr>
            <w:r w:rsidRPr="00B3098B">
              <w:rPr>
                <w:rFonts w:hint="eastAsia"/>
                <w:b w:val="0"/>
                <w:sz w:val="16"/>
                <w:szCs w:val="16"/>
                <w:lang w:val="en-US" w:eastAsia="zh-CN"/>
              </w:rPr>
              <w:t>up to 5000~</w:t>
            </w:r>
            <w:r w:rsidR="002F63C8">
              <w:rPr>
                <w:b w:val="0"/>
                <w:sz w:val="16"/>
                <w:szCs w:val="16"/>
                <w:lang w:val="en-US" w:eastAsia="zh-CN"/>
              </w:rPr>
              <w:t xml:space="preserve"> </w:t>
            </w:r>
            <w:r w:rsidRPr="00B3098B">
              <w:rPr>
                <w:rFonts w:hint="eastAsia"/>
                <w:b w:val="0"/>
                <w:sz w:val="16"/>
                <w:szCs w:val="16"/>
                <w:lang w:val="en-US" w:eastAsia="zh-CN"/>
              </w:rPr>
              <w:t>10000/km2 in an urban area</w:t>
            </w:r>
          </w:p>
        </w:tc>
        <w:tc>
          <w:tcPr>
            <w:tcW w:w="1150" w:type="dxa"/>
            <w:shd w:val="clear" w:color="auto" w:fill="auto"/>
            <w:vAlign w:val="center"/>
          </w:tcPr>
          <w:p w:rsidR="006427B3" w:rsidRPr="00B3098B" w:rsidRDefault="006427B3" w:rsidP="00BD6A64">
            <w:pPr>
              <w:pStyle w:val="TAH"/>
              <w:rPr>
                <w:rFonts w:hint="eastAsia"/>
                <w:b w:val="0"/>
                <w:sz w:val="16"/>
                <w:szCs w:val="16"/>
                <w:lang w:val="en-US" w:eastAsia="zh-CN"/>
              </w:rPr>
            </w:pPr>
          </w:p>
        </w:tc>
        <w:tc>
          <w:tcPr>
            <w:tcW w:w="1664" w:type="dxa"/>
            <w:vAlign w:val="center"/>
          </w:tcPr>
          <w:p w:rsidR="006427B3" w:rsidRPr="00B3098B" w:rsidRDefault="006427B3" w:rsidP="00BD6A64">
            <w:pPr>
              <w:pStyle w:val="TAH"/>
              <w:rPr>
                <w:rFonts w:hint="eastAsia"/>
                <w:b w:val="0"/>
                <w:sz w:val="16"/>
                <w:szCs w:val="16"/>
                <w:lang w:val="en-US" w:eastAsia="zh-CN"/>
              </w:rPr>
            </w:pPr>
            <w:r w:rsidRPr="00B3098B">
              <w:rPr>
                <w:rFonts w:eastAsia="Calibri" w:cs="Arial"/>
                <w:b w:val="0"/>
                <w:sz w:val="16"/>
                <w:szCs w:val="16"/>
              </w:rPr>
              <w:t>AI model management as a Service</w:t>
            </w:r>
          </w:p>
        </w:tc>
      </w:tr>
      <w:tr w:rsidR="002F63C8" w:rsidRPr="00B3098B" w:rsidTr="002F63C8">
        <w:tc>
          <w:tcPr>
            <w:tcW w:w="1126"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[CPR-0</w:t>
            </w:r>
            <w:r>
              <w:rPr>
                <w:rFonts w:hint="eastAsia"/>
                <w:b w:val="0"/>
                <w:sz w:val="16"/>
                <w:szCs w:val="16"/>
                <w:lang w:val="en-US" w:eastAsia="zh-CN"/>
              </w:rPr>
              <w:t>20</w:t>
            </w:r>
            <w:r w:rsidRPr="00B3098B">
              <w:rPr>
                <w:b w:val="0"/>
                <w:sz w:val="16"/>
                <w:szCs w:val="16"/>
                <w:lang w:val="en-US" w:eastAsia="zh-CN"/>
              </w:rPr>
              <w:t>]</w:t>
            </w:r>
          </w:p>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[500ms]</w:t>
            </w:r>
          </w:p>
        </w:tc>
        <w:tc>
          <w:tcPr>
            <w:tcW w:w="1229"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[CPR-0</w:t>
            </w:r>
            <w:r>
              <w:rPr>
                <w:rFonts w:hint="eastAsia"/>
                <w:b w:val="0"/>
                <w:sz w:val="16"/>
                <w:szCs w:val="16"/>
                <w:lang w:val="en-US" w:eastAsia="zh-CN"/>
              </w:rPr>
              <w:t>21</w:t>
            </w:r>
            <w:r w:rsidRPr="00B3098B">
              <w:rPr>
                <w:b w:val="0"/>
                <w:sz w:val="16"/>
                <w:szCs w:val="16"/>
                <w:lang w:val="en-US" w:eastAsia="zh-CN"/>
              </w:rPr>
              <w:t>]</w:t>
            </w:r>
          </w:p>
          <w:p w:rsidR="006427B3" w:rsidRPr="00B3098B" w:rsidRDefault="006427B3" w:rsidP="00BD6A64">
            <w:pPr>
              <w:pStyle w:val="TAH"/>
              <w:rPr>
                <w:rFonts w:hint="eastAsia"/>
                <w:b w:val="0"/>
                <w:sz w:val="16"/>
                <w:szCs w:val="16"/>
                <w:lang w:val="en-US" w:eastAsia="zh-CN"/>
              </w:rPr>
            </w:pPr>
            <w:r>
              <w:rPr>
                <w:b w:val="0"/>
                <w:sz w:val="16"/>
                <w:szCs w:val="16"/>
                <w:lang w:val="en-US" w:eastAsia="zh-CN"/>
              </w:rPr>
              <w:t>[100 Mbit/s</w:t>
            </w:r>
            <w:r w:rsidRPr="00B3098B">
              <w:rPr>
                <w:b w:val="0"/>
                <w:sz w:val="16"/>
                <w:szCs w:val="16"/>
                <w:lang w:val="en-US" w:eastAsia="zh-CN"/>
              </w:rPr>
              <w:t>]</w:t>
            </w:r>
          </w:p>
        </w:tc>
        <w:tc>
          <w:tcPr>
            <w:tcW w:w="1086"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rFonts w:hint="eastAsia"/>
                <w:b w:val="0"/>
                <w:sz w:val="16"/>
                <w:szCs w:val="16"/>
                <w:lang w:val="en-US" w:eastAsia="zh-CN"/>
              </w:rPr>
              <w:t>[40M</w:t>
            </w:r>
            <w:r w:rsidRPr="00B3098B">
              <w:rPr>
                <w:b w:val="0"/>
                <w:sz w:val="16"/>
                <w:szCs w:val="16"/>
                <w:lang w:val="en-US" w:eastAsia="zh-CN"/>
              </w:rPr>
              <w:t>B</w:t>
            </w:r>
            <w:r w:rsidRPr="00B3098B">
              <w:rPr>
                <w:rFonts w:hint="eastAsia"/>
                <w:b w:val="0"/>
                <w:sz w:val="16"/>
                <w:szCs w:val="16"/>
                <w:lang w:val="en-US" w:eastAsia="zh-CN"/>
              </w:rPr>
              <w:t>yte</w:t>
            </w:r>
            <w:r>
              <w:rPr>
                <w:rFonts w:hint="eastAsia"/>
                <w:b w:val="0"/>
                <w:sz w:val="16"/>
                <w:szCs w:val="16"/>
                <w:lang w:val="en-US" w:eastAsia="zh-CN"/>
              </w:rPr>
              <w:t>]</w:t>
            </w:r>
          </w:p>
        </w:tc>
        <w:tc>
          <w:tcPr>
            <w:tcW w:w="1425"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[CPR-0</w:t>
            </w:r>
            <w:r w:rsidRPr="00B3098B">
              <w:rPr>
                <w:rFonts w:hint="eastAsia"/>
                <w:b w:val="0"/>
                <w:sz w:val="16"/>
                <w:szCs w:val="16"/>
                <w:lang w:val="en-US" w:eastAsia="zh-CN"/>
              </w:rPr>
              <w:t>2</w:t>
            </w:r>
            <w:r>
              <w:rPr>
                <w:rFonts w:hint="eastAsia"/>
                <w:b w:val="0"/>
                <w:sz w:val="16"/>
                <w:szCs w:val="16"/>
                <w:lang w:val="en-US" w:eastAsia="zh-CN"/>
              </w:rPr>
              <w:t>2</w:t>
            </w:r>
            <w:r w:rsidRPr="00B3098B">
              <w:rPr>
                <w:b w:val="0"/>
                <w:sz w:val="16"/>
                <w:szCs w:val="16"/>
                <w:lang w:val="en-US" w:eastAsia="zh-CN"/>
              </w:rPr>
              <w:t>]</w:t>
            </w:r>
            <w:r w:rsidRPr="00B3098B">
              <w:rPr>
                <w:rFonts w:hint="eastAsia"/>
                <w:b w:val="0"/>
                <w:sz w:val="16"/>
                <w:szCs w:val="16"/>
                <w:lang w:val="en-US" w:eastAsia="zh-CN"/>
              </w:rPr>
              <w:t xml:space="preserve"> </w:t>
            </w:r>
            <w:r w:rsidRPr="00B3098B">
              <w:rPr>
                <w:b w:val="0"/>
                <w:sz w:val="16"/>
                <w:szCs w:val="16"/>
                <w:lang w:val="en-US" w:eastAsia="zh-CN"/>
              </w:rPr>
              <w:t>99</w:t>
            </w:r>
            <w:r w:rsidRPr="00B3098B">
              <w:rPr>
                <w:rFonts w:hint="eastAsia"/>
                <w:b w:val="0"/>
                <w:sz w:val="16"/>
                <w:szCs w:val="16"/>
                <w:lang w:val="en-US" w:eastAsia="zh-CN"/>
              </w:rPr>
              <w:t>.99</w:t>
            </w:r>
            <w:r w:rsidRPr="00B3098B">
              <w:rPr>
                <w:b w:val="0"/>
                <w:sz w:val="16"/>
                <w:szCs w:val="16"/>
                <w:lang w:val="en-US" w:eastAsia="zh-CN"/>
              </w:rPr>
              <w:t>9 %</w:t>
            </w:r>
          </w:p>
        </w:tc>
        <w:tc>
          <w:tcPr>
            <w:tcW w:w="1343" w:type="dxa"/>
            <w:vAlign w:val="center"/>
          </w:tcPr>
          <w:p w:rsidR="006427B3" w:rsidRPr="00B3098B" w:rsidRDefault="006427B3" w:rsidP="00BD6A64">
            <w:pPr>
              <w:pStyle w:val="TAH"/>
              <w:rPr>
                <w:rFonts w:hint="eastAsia"/>
                <w:b w:val="0"/>
                <w:sz w:val="16"/>
                <w:szCs w:val="16"/>
                <w:lang w:val="en-US" w:eastAsia="zh-CN"/>
              </w:rPr>
            </w:pPr>
          </w:p>
        </w:tc>
        <w:tc>
          <w:tcPr>
            <w:tcW w:w="1008" w:type="dxa"/>
            <w:shd w:val="clear" w:color="auto" w:fill="auto"/>
            <w:vAlign w:val="center"/>
          </w:tcPr>
          <w:p w:rsidR="006427B3" w:rsidRPr="00B3098B" w:rsidRDefault="006427B3" w:rsidP="00BD6A64">
            <w:pPr>
              <w:pStyle w:val="TAH"/>
              <w:rPr>
                <w:rFonts w:hint="eastAsia"/>
                <w:b w:val="0"/>
                <w:sz w:val="16"/>
                <w:szCs w:val="16"/>
                <w:lang w:val="en-US" w:eastAsia="zh-CN"/>
              </w:rPr>
            </w:pPr>
          </w:p>
        </w:tc>
        <w:tc>
          <w:tcPr>
            <w:tcW w:w="1150" w:type="dxa"/>
            <w:shd w:val="clear" w:color="auto" w:fill="auto"/>
            <w:vAlign w:val="center"/>
          </w:tcPr>
          <w:p w:rsidR="006427B3" w:rsidRPr="00B3098B" w:rsidRDefault="006427B3" w:rsidP="00BD6A64">
            <w:pPr>
              <w:pStyle w:val="TAH"/>
              <w:rPr>
                <w:rFonts w:hint="eastAsia"/>
                <w:b w:val="0"/>
                <w:sz w:val="16"/>
                <w:szCs w:val="16"/>
                <w:lang w:val="en-US" w:eastAsia="zh-CN"/>
              </w:rPr>
            </w:pPr>
          </w:p>
        </w:tc>
        <w:tc>
          <w:tcPr>
            <w:tcW w:w="1664" w:type="dxa"/>
            <w:vAlign w:val="center"/>
          </w:tcPr>
          <w:p w:rsidR="006427B3" w:rsidRPr="00B3098B" w:rsidRDefault="006427B3" w:rsidP="00BD6A64">
            <w:pPr>
              <w:pStyle w:val="TAH"/>
              <w:rPr>
                <w:rFonts w:hint="eastAsia"/>
                <w:b w:val="0"/>
                <w:sz w:val="16"/>
                <w:szCs w:val="16"/>
                <w:lang w:val="en-US" w:eastAsia="zh-CN"/>
              </w:rPr>
            </w:pPr>
            <w:r w:rsidRPr="00B3098B">
              <w:rPr>
                <w:rFonts w:eastAsia="Calibri" w:cs="Arial"/>
                <w:b w:val="0"/>
                <w:sz w:val="16"/>
                <w:szCs w:val="16"/>
              </w:rPr>
              <w:t>AI/ML based Automotive Networked Systems</w:t>
            </w:r>
          </w:p>
        </w:tc>
      </w:tr>
      <w:tr w:rsidR="002F63C8" w:rsidRPr="00B3098B" w:rsidTr="002F63C8">
        <w:tc>
          <w:tcPr>
            <w:tcW w:w="1126"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[CPR-0</w:t>
            </w:r>
            <w:r w:rsidRPr="00B3098B">
              <w:rPr>
                <w:rFonts w:hint="eastAsia"/>
                <w:b w:val="0"/>
                <w:sz w:val="16"/>
                <w:szCs w:val="16"/>
                <w:lang w:val="en-US" w:eastAsia="zh-CN"/>
              </w:rPr>
              <w:t>2</w:t>
            </w:r>
            <w:r>
              <w:rPr>
                <w:rFonts w:hint="eastAsia"/>
                <w:b w:val="0"/>
                <w:sz w:val="16"/>
                <w:szCs w:val="16"/>
                <w:lang w:val="en-US" w:eastAsia="zh-CN"/>
              </w:rPr>
              <w:t>3</w:t>
            </w:r>
            <w:r w:rsidRPr="00B3098B">
              <w:rPr>
                <w:b w:val="0"/>
                <w:sz w:val="16"/>
                <w:szCs w:val="16"/>
                <w:lang w:val="en-US" w:eastAsia="zh-CN"/>
              </w:rPr>
              <w:t>]</w:t>
            </w:r>
          </w:p>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[1s]</w:t>
            </w:r>
          </w:p>
        </w:tc>
        <w:tc>
          <w:tcPr>
            <w:tcW w:w="1229" w:type="dxa"/>
            <w:shd w:val="clear" w:color="auto" w:fill="auto"/>
            <w:vAlign w:val="center"/>
          </w:tcPr>
          <w:p w:rsidR="006427B3" w:rsidRPr="00B3098B" w:rsidRDefault="006427B3" w:rsidP="00BD6A64">
            <w:pPr>
              <w:pStyle w:val="TAH"/>
              <w:rPr>
                <w:rFonts w:hint="eastAsia"/>
                <w:b w:val="0"/>
                <w:sz w:val="16"/>
                <w:szCs w:val="16"/>
                <w:lang w:val="en-US" w:eastAsia="zh-CN"/>
              </w:rPr>
            </w:pPr>
          </w:p>
        </w:tc>
        <w:tc>
          <w:tcPr>
            <w:tcW w:w="1086"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 xml:space="preserve"> [500]MB</w:t>
            </w:r>
            <w:r w:rsidRPr="00B3098B">
              <w:rPr>
                <w:rFonts w:hint="eastAsia"/>
                <w:b w:val="0"/>
                <w:sz w:val="16"/>
                <w:szCs w:val="16"/>
                <w:lang w:val="en-US" w:eastAsia="zh-CN"/>
              </w:rPr>
              <w:t>yte</w:t>
            </w:r>
          </w:p>
        </w:tc>
        <w:tc>
          <w:tcPr>
            <w:tcW w:w="1425" w:type="dxa"/>
            <w:shd w:val="clear" w:color="auto" w:fill="auto"/>
            <w:vAlign w:val="center"/>
          </w:tcPr>
          <w:p w:rsidR="006427B3" w:rsidRPr="00B3098B" w:rsidRDefault="006427B3" w:rsidP="00BD6A64">
            <w:pPr>
              <w:pStyle w:val="TAH"/>
              <w:rPr>
                <w:rFonts w:hint="eastAsia"/>
                <w:b w:val="0"/>
                <w:sz w:val="16"/>
                <w:szCs w:val="16"/>
                <w:lang w:val="en-US" w:eastAsia="zh-CN"/>
              </w:rPr>
            </w:pPr>
          </w:p>
        </w:tc>
        <w:tc>
          <w:tcPr>
            <w:tcW w:w="1343" w:type="dxa"/>
            <w:vAlign w:val="center"/>
          </w:tcPr>
          <w:p w:rsidR="006427B3" w:rsidRPr="00B3098B" w:rsidRDefault="006427B3" w:rsidP="00BD6A64">
            <w:pPr>
              <w:pStyle w:val="TAH"/>
              <w:rPr>
                <w:rFonts w:hint="eastAsia"/>
                <w:b w:val="0"/>
                <w:sz w:val="16"/>
                <w:szCs w:val="16"/>
                <w:lang w:val="en-US" w:eastAsia="zh-CN"/>
              </w:rPr>
            </w:pPr>
          </w:p>
        </w:tc>
        <w:tc>
          <w:tcPr>
            <w:tcW w:w="1008" w:type="dxa"/>
            <w:shd w:val="clear" w:color="auto" w:fill="auto"/>
            <w:vAlign w:val="center"/>
          </w:tcPr>
          <w:p w:rsidR="006427B3" w:rsidRPr="00B3098B" w:rsidRDefault="006427B3" w:rsidP="00BD6A64">
            <w:pPr>
              <w:pStyle w:val="TAH"/>
              <w:rPr>
                <w:rFonts w:hint="eastAsia"/>
                <w:b w:val="0"/>
                <w:sz w:val="16"/>
                <w:szCs w:val="16"/>
                <w:lang w:val="en-US" w:eastAsia="zh-CN"/>
              </w:rPr>
            </w:pPr>
          </w:p>
        </w:tc>
        <w:tc>
          <w:tcPr>
            <w:tcW w:w="1150" w:type="dxa"/>
            <w:shd w:val="clear" w:color="auto" w:fill="auto"/>
            <w:vAlign w:val="center"/>
          </w:tcPr>
          <w:p w:rsidR="006427B3" w:rsidRPr="00B3098B" w:rsidRDefault="006427B3" w:rsidP="00BD6A64">
            <w:pPr>
              <w:pStyle w:val="TAH"/>
              <w:rPr>
                <w:rFonts w:hint="eastAsia"/>
                <w:b w:val="0"/>
                <w:sz w:val="16"/>
                <w:szCs w:val="16"/>
                <w:lang w:val="en-US" w:eastAsia="zh-CN"/>
              </w:rPr>
            </w:pPr>
          </w:p>
        </w:tc>
        <w:tc>
          <w:tcPr>
            <w:tcW w:w="1664" w:type="dxa"/>
            <w:vAlign w:val="center"/>
          </w:tcPr>
          <w:p w:rsidR="006427B3" w:rsidRPr="00B3098B" w:rsidRDefault="006427B3" w:rsidP="00BD6A64">
            <w:pPr>
              <w:pStyle w:val="TAH"/>
              <w:rPr>
                <w:rFonts w:hint="eastAsia"/>
                <w:b w:val="0"/>
                <w:sz w:val="16"/>
                <w:szCs w:val="16"/>
                <w:lang w:val="en-US" w:eastAsia="zh-CN"/>
              </w:rPr>
            </w:pPr>
            <w:r w:rsidRPr="00B3098B">
              <w:rPr>
                <w:rFonts w:eastAsia="Calibri" w:cs="Arial"/>
                <w:b w:val="0"/>
                <w:sz w:val="16"/>
                <w:szCs w:val="16"/>
              </w:rPr>
              <w:t>Shared AI/ML model monitoring</w:t>
            </w:r>
          </w:p>
        </w:tc>
      </w:tr>
      <w:tr w:rsidR="002F63C8" w:rsidRPr="00B3098B" w:rsidTr="002F63C8">
        <w:tc>
          <w:tcPr>
            <w:tcW w:w="1126"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[CPR-0</w:t>
            </w:r>
            <w:r>
              <w:rPr>
                <w:rFonts w:hint="eastAsia"/>
                <w:b w:val="0"/>
                <w:sz w:val="16"/>
                <w:szCs w:val="16"/>
                <w:lang w:val="en-US" w:eastAsia="zh-CN"/>
              </w:rPr>
              <w:t>24</w:t>
            </w:r>
            <w:r w:rsidRPr="00B3098B">
              <w:rPr>
                <w:b w:val="0"/>
                <w:sz w:val="16"/>
                <w:szCs w:val="16"/>
                <w:lang w:val="en-US" w:eastAsia="zh-CN"/>
              </w:rPr>
              <w:t>]</w:t>
            </w:r>
          </w:p>
          <w:p w:rsidR="006427B3" w:rsidRPr="00B3098B" w:rsidRDefault="006427B3" w:rsidP="00BD6A64">
            <w:pPr>
              <w:pStyle w:val="TAH"/>
              <w:rPr>
                <w:rFonts w:hint="eastAsia"/>
                <w:b w:val="0"/>
                <w:sz w:val="16"/>
                <w:szCs w:val="16"/>
                <w:lang w:val="en-US" w:eastAsia="zh-CN"/>
              </w:rPr>
            </w:pPr>
            <w:r w:rsidRPr="00B3098B">
              <w:rPr>
                <w:rFonts w:hint="eastAsia"/>
                <w:b w:val="0"/>
                <w:sz w:val="16"/>
                <w:szCs w:val="16"/>
                <w:lang w:val="en-US" w:eastAsia="zh-CN"/>
              </w:rPr>
              <w:t>3s</w:t>
            </w:r>
          </w:p>
        </w:tc>
        <w:tc>
          <w:tcPr>
            <w:tcW w:w="1229"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[CPR-0</w:t>
            </w:r>
            <w:r>
              <w:rPr>
                <w:rFonts w:hint="eastAsia"/>
                <w:b w:val="0"/>
                <w:sz w:val="16"/>
                <w:szCs w:val="16"/>
                <w:lang w:val="en-US" w:eastAsia="zh-CN"/>
              </w:rPr>
              <w:t>25</w:t>
            </w:r>
            <w:r w:rsidRPr="00B3098B">
              <w:rPr>
                <w:b w:val="0"/>
                <w:sz w:val="16"/>
                <w:szCs w:val="16"/>
                <w:lang w:val="en-US" w:eastAsia="zh-CN"/>
              </w:rPr>
              <w:t>]</w:t>
            </w:r>
          </w:p>
          <w:p w:rsidR="006427B3" w:rsidRPr="00B3098B" w:rsidRDefault="006427B3" w:rsidP="00BD6A64">
            <w:pPr>
              <w:pStyle w:val="TAH"/>
              <w:rPr>
                <w:rFonts w:hint="eastAsia"/>
                <w:b w:val="0"/>
                <w:sz w:val="16"/>
                <w:szCs w:val="16"/>
                <w:lang w:val="en-US" w:eastAsia="zh-CN"/>
              </w:rPr>
            </w:pPr>
            <w:r w:rsidRPr="00B3098B">
              <w:rPr>
                <w:rFonts w:hint="eastAsia"/>
                <w:b w:val="0"/>
                <w:sz w:val="16"/>
                <w:szCs w:val="16"/>
                <w:lang w:val="en-US" w:eastAsia="zh-CN"/>
              </w:rPr>
              <w:t>450</w:t>
            </w:r>
            <w:r w:rsidRPr="00B3098B">
              <w:rPr>
                <w:b w:val="0"/>
                <w:sz w:val="16"/>
                <w:szCs w:val="16"/>
                <w:lang w:val="en-US" w:eastAsia="zh-CN"/>
              </w:rPr>
              <w:t>M</w:t>
            </w:r>
            <w:r>
              <w:rPr>
                <w:b w:val="0"/>
                <w:sz w:val="16"/>
                <w:szCs w:val="16"/>
                <w:lang w:val="en-US" w:eastAsia="zh-CN"/>
              </w:rPr>
              <w:t>bit/s</w:t>
            </w:r>
          </w:p>
        </w:tc>
        <w:tc>
          <w:tcPr>
            <w:tcW w:w="1086"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[CPR-0</w:t>
            </w:r>
            <w:r>
              <w:rPr>
                <w:rFonts w:hint="eastAsia"/>
                <w:b w:val="0"/>
                <w:sz w:val="16"/>
                <w:szCs w:val="16"/>
                <w:lang w:val="en-US" w:eastAsia="zh-CN"/>
              </w:rPr>
              <w:t>26</w:t>
            </w:r>
            <w:r w:rsidRPr="00B3098B">
              <w:rPr>
                <w:b w:val="0"/>
                <w:sz w:val="16"/>
                <w:szCs w:val="16"/>
                <w:lang w:val="en-US" w:eastAsia="zh-CN"/>
              </w:rPr>
              <w:t>]</w:t>
            </w:r>
          </w:p>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170</w:t>
            </w:r>
            <w:r w:rsidRPr="00B3098B">
              <w:rPr>
                <w:rFonts w:hint="eastAsia"/>
                <w:b w:val="0"/>
                <w:sz w:val="16"/>
                <w:szCs w:val="16"/>
                <w:lang w:val="en-US" w:eastAsia="zh-CN"/>
              </w:rPr>
              <w:t>MByte</w:t>
            </w:r>
          </w:p>
        </w:tc>
        <w:tc>
          <w:tcPr>
            <w:tcW w:w="1425" w:type="dxa"/>
            <w:shd w:val="clear" w:color="auto" w:fill="auto"/>
            <w:vAlign w:val="center"/>
          </w:tcPr>
          <w:p w:rsidR="006427B3" w:rsidRPr="00B3098B" w:rsidRDefault="006427B3" w:rsidP="00BD6A64">
            <w:pPr>
              <w:pStyle w:val="TAH"/>
              <w:rPr>
                <w:rFonts w:hint="eastAsia"/>
                <w:b w:val="0"/>
                <w:sz w:val="16"/>
                <w:szCs w:val="16"/>
                <w:lang w:val="en-US" w:eastAsia="zh-CN"/>
              </w:rPr>
            </w:pPr>
          </w:p>
        </w:tc>
        <w:tc>
          <w:tcPr>
            <w:tcW w:w="1343" w:type="dxa"/>
            <w:vAlign w:val="center"/>
          </w:tcPr>
          <w:p w:rsidR="006427B3" w:rsidRPr="00B3098B" w:rsidRDefault="006427B3" w:rsidP="00BD6A64">
            <w:pPr>
              <w:pStyle w:val="TAH"/>
              <w:rPr>
                <w:rFonts w:hint="eastAsia"/>
                <w:b w:val="0"/>
                <w:sz w:val="16"/>
                <w:szCs w:val="16"/>
                <w:lang w:val="en-US" w:eastAsia="zh-CN"/>
              </w:rPr>
            </w:pPr>
          </w:p>
        </w:tc>
        <w:tc>
          <w:tcPr>
            <w:tcW w:w="1008" w:type="dxa"/>
            <w:shd w:val="clear" w:color="auto" w:fill="auto"/>
            <w:vAlign w:val="center"/>
          </w:tcPr>
          <w:p w:rsidR="006427B3" w:rsidRPr="00B3098B" w:rsidRDefault="006427B3" w:rsidP="00BD6A64">
            <w:pPr>
              <w:pStyle w:val="TAH"/>
              <w:rPr>
                <w:rFonts w:hint="eastAsia"/>
                <w:b w:val="0"/>
                <w:sz w:val="16"/>
                <w:szCs w:val="16"/>
                <w:lang w:val="en-US" w:eastAsia="zh-CN"/>
              </w:rPr>
            </w:pPr>
          </w:p>
        </w:tc>
        <w:tc>
          <w:tcPr>
            <w:tcW w:w="1150" w:type="dxa"/>
            <w:shd w:val="clear" w:color="auto" w:fill="auto"/>
            <w:vAlign w:val="center"/>
          </w:tcPr>
          <w:p w:rsidR="006427B3" w:rsidRPr="00B3098B" w:rsidRDefault="006427B3" w:rsidP="00BD6A64">
            <w:pPr>
              <w:pStyle w:val="TAH"/>
              <w:rPr>
                <w:rFonts w:hint="eastAsia"/>
                <w:b w:val="0"/>
                <w:sz w:val="16"/>
                <w:szCs w:val="16"/>
                <w:lang w:val="en-US" w:eastAsia="zh-CN"/>
              </w:rPr>
            </w:pPr>
          </w:p>
        </w:tc>
        <w:tc>
          <w:tcPr>
            <w:tcW w:w="1664" w:type="dxa"/>
            <w:vAlign w:val="center"/>
          </w:tcPr>
          <w:p w:rsidR="006427B3" w:rsidRPr="00B3098B" w:rsidRDefault="006427B3" w:rsidP="00BD6A64">
            <w:pPr>
              <w:pStyle w:val="TAH"/>
              <w:rPr>
                <w:rFonts w:hint="eastAsia"/>
                <w:b w:val="0"/>
                <w:sz w:val="16"/>
                <w:szCs w:val="16"/>
                <w:lang w:val="en-US" w:eastAsia="zh-CN"/>
              </w:rPr>
            </w:pPr>
            <w:r w:rsidRPr="00B3098B">
              <w:rPr>
                <w:rFonts w:eastAsia="Calibri" w:cs="Arial"/>
                <w:b w:val="0"/>
                <w:sz w:val="16"/>
                <w:szCs w:val="16"/>
              </w:rPr>
              <w:t>Media quality enhancement</w:t>
            </w:r>
          </w:p>
        </w:tc>
      </w:tr>
      <w:tr w:rsidR="006427B3" w:rsidRPr="00B3098B" w:rsidTr="002F63C8">
        <w:tc>
          <w:tcPr>
            <w:tcW w:w="10031" w:type="dxa"/>
            <w:gridSpan w:val="8"/>
          </w:tcPr>
          <w:p w:rsidR="006427B3" w:rsidRDefault="006427B3" w:rsidP="00BD6A64">
            <w:pPr>
              <w:pStyle w:val="TAH"/>
              <w:jc w:val="left"/>
              <w:rPr>
                <w:b w:val="0"/>
                <w:sz w:val="16"/>
                <w:szCs w:val="16"/>
                <w:lang w:val="en-US" w:eastAsia="zh-CN"/>
              </w:rPr>
            </w:pPr>
            <w:r w:rsidRPr="00B3098B">
              <w:rPr>
                <w:b w:val="0"/>
                <w:sz w:val="16"/>
                <w:szCs w:val="16"/>
                <w:lang w:eastAsia="zh-CN"/>
              </w:rPr>
              <w:t>NOTE 1:</w:t>
            </w:r>
            <w:r w:rsidRPr="00B3098B">
              <w:rPr>
                <w:b w:val="0"/>
                <w:sz w:val="16"/>
                <w:szCs w:val="16"/>
                <w:lang w:eastAsia="zh-CN"/>
              </w:rPr>
              <w:tab/>
            </w:r>
            <w:r w:rsidRPr="00B3098B">
              <w:rPr>
                <w:rFonts w:hint="eastAsia"/>
                <w:b w:val="0"/>
                <w:sz w:val="16"/>
                <w:szCs w:val="16"/>
                <w:lang w:val="en-US" w:eastAsia="zh-CN"/>
              </w:rPr>
              <w:t>512</w:t>
            </w:r>
            <w:r w:rsidRPr="00B3098B">
              <w:rPr>
                <w:b w:val="0"/>
                <w:sz w:val="16"/>
                <w:szCs w:val="16"/>
                <w:lang w:val="en-US" w:eastAsia="zh-CN"/>
              </w:rPr>
              <w:t>M</w:t>
            </w:r>
            <w:r>
              <w:rPr>
                <w:b w:val="0"/>
                <w:sz w:val="16"/>
                <w:szCs w:val="16"/>
                <w:lang w:val="en-US" w:eastAsia="zh-CN"/>
              </w:rPr>
              <w:t>bit/s</w:t>
            </w:r>
            <w:r w:rsidRPr="00797629">
              <w:rPr>
                <w:b w:val="0"/>
                <w:sz w:val="16"/>
                <w:szCs w:val="16"/>
                <w:lang w:val="en-US" w:eastAsia="zh-CN"/>
              </w:rPr>
              <w:t xml:space="preserve"> concerns AI/ML models having a size below 64 MB.</w:t>
            </w:r>
            <w:r>
              <w:rPr>
                <w:rFonts w:hint="eastAsia"/>
                <w:b w:val="0"/>
                <w:sz w:val="16"/>
                <w:szCs w:val="16"/>
                <w:lang w:val="en-US" w:eastAsia="zh-CN"/>
              </w:rPr>
              <w:t xml:space="preserve"> 4G</w:t>
            </w:r>
            <w:r>
              <w:rPr>
                <w:b w:val="0"/>
                <w:sz w:val="16"/>
                <w:szCs w:val="16"/>
                <w:lang w:val="en-US" w:eastAsia="zh-CN"/>
              </w:rPr>
              <w:t>bit/s</w:t>
            </w:r>
            <w:r w:rsidRPr="00797629">
              <w:rPr>
                <w:b w:val="0"/>
                <w:sz w:val="16"/>
                <w:szCs w:val="16"/>
                <w:lang w:val="en-US" w:eastAsia="zh-CN"/>
              </w:rPr>
              <w:t xml:space="preserve"> concerns AI/</w:t>
            </w:r>
            <w:r>
              <w:rPr>
                <w:b w:val="0"/>
                <w:sz w:val="16"/>
                <w:szCs w:val="16"/>
                <w:lang w:val="en-US" w:eastAsia="zh-CN"/>
              </w:rPr>
              <w:t xml:space="preserve">ML models having a size below </w:t>
            </w:r>
            <w:r>
              <w:rPr>
                <w:rFonts w:hint="eastAsia"/>
                <w:b w:val="0"/>
                <w:sz w:val="16"/>
                <w:szCs w:val="16"/>
                <w:lang w:val="en-US" w:eastAsia="zh-CN"/>
              </w:rPr>
              <w:t>500</w:t>
            </w:r>
            <w:r w:rsidRPr="00797629">
              <w:rPr>
                <w:b w:val="0"/>
                <w:sz w:val="16"/>
                <w:szCs w:val="16"/>
                <w:lang w:val="en-US" w:eastAsia="zh-CN"/>
              </w:rPr>
              <w:t> MB</w:t>
            </w:r>
            <w:r>
              <w:rPr>
                <w:rFonts w:hint="eastAsia"/>
                <w:b w:val="0"/>
                <w:sz w:val="16"/>
                <w:szCs w:val="16"/>
                <w:lang w:val="en-US" w:eastAsia="zh-CN"/>
              </w:rPr>
              <w:t xml:space="preserve"> where </w:t>
            </w:r>
            <w:r w:rsidRPr="00797629">
              <w:rPr>
                <w:rFonts w:hint="eastAsia"/>
                <w:b w:val="0"/>
                <w:sz w:val="16"/>
                <w:szCs w:val="16"/>
                <w:lang w:val="en-US" w:eastAsia="zh-CN"/>
              </w:rPr>
              <w:t xml:space="preserve">the </w:t>
            </w:r>
            <w:r>
              <w:rPr>
                <w:rFonts w:hint="eastAsia"/>
                <w:b w:val="0"/>
                <w:sz w:val="16"/>
                <w:szCs w:val="16"/>
                <w:lang w:val="en-US" w:eastAsia="zh-CN"/>
              </w:rPr>
              <w:t xml:space="preserve">model </w:t>
            </w:r>
            <w:r w:rsidRPr="00797629">
              <w:rPr>
                <w:rFonts w:hint="eastAsia"/>
                <w:b w:val="0"/>
                <w:sz w:val="16"/>
                <w:szCs w:val="16"/>
                <w:lang w:val="en-US" w:eastAsia="zh-CN"/>
              </w:rPr>
              <w:t>downloading is only supported in hotspot coverage</w:t>
            </w:r>
            <w:r w:rsidRPr="00797629">
              <w:rPr>
                <w:b w:val="0"/>
                <w:sz w:val="16"/>
                <w:szCs w:val="16"/>
                <w:lang w:val="en-US" w:eastAsia="zh-CN"/>
              </w:rPr>
              <w:t>.</w:t>
            </w:r>
          </w:p>
          <w:p w:rsidR="006427B3" w:rsidRPr="00AA585B" w:rsidRDefault="006427B3" w:rsidP="00BD6A64">
            <w:pPr>
              <w:pStyle w:val="TAH"/>
              <w:jc w:val="left"/>
              <w:rPr>
                <w:rFonts w:hint="eastAsia"/>
                <w:b w:val="0"/>
                <w:sz w:val="16"/>
                <w:szCs w:val="16"/>
                <w:lang w:eastAsia="zh-CN"/>
              </w:rPr>
            </w:pPr>
            <w:r w:rsidRPr="00AA585B">
              <w:rPr>
                <w:b w:val="0"/>
                <w:sz w:val="16"/>
                <w:szCs w:val="16"/>
              </w:rPr>
              <w:t xml:space="preserve">NOTE 2: </w:t>
            </w:r>
            <w:r w:rsidRPr="00AA585B">
              <w:rPr>
                <w:b w:val="0"/>
                <w:sz w:val="16"/>
                <w:szCs w:val="16"/>
              </w:rPr>
              <w:tab/>
              <w:t>Communication service availability relates to the service interfaces, and reliability relates to a given system entity. One or more retransmissions of network layer packets may take place in order to satisfy the reliability requirement.</w:t>
            </w:r>
          </w:p>
        </w:tc>
      </w:tr>
    </w:tbl>
    <w:p w:rsidR="006427B3" w:rsidRPr="00B3098B" w:rsidRDefault="006427B3" w:rsidP="00F46EBA">
      <w:pPr>
        <w:pStyle w:val="TAN"/>
        <w:rPr>
          <w:rFonts w:eastAsia="SimSun" w:cs="Arial" w:hint="eastAsia"/>
          <w:b/>
          <w:lang w:eastAsia="zh-CN"/>
        </w:rPr>
      </w:pPr>
    </w:p>
    <w:p w:rsidR="006427B3" w:rsidRPr="00F46EBA" w:rsidRDefault="006427B3" w:rsidP="00F46EBA">
      <w:pPr>
        <w:pStyle w:val="TH"/>
        <w:rPr>
          <w:rFonts w:hint="eastAsia"/>
          <w:noProof/>
        </w:rPr>
      </w:pPr>
      <w:r w:rsidRPr="00F46EBA">
        <w:rPr>
          <w:noProof/>
        </w:rPr>
        <w:t xml:space="preserve">Table </w:t>
      </w:r>
      <w:r w:rsidRPr="00F46EBA">
        <w:rPr>
          <w:rFonts w:hint="eastAsia"/>
          <w:noProof/>
        </w:rPr>
        <w:t>8</w:t>
      </w:r>
      <w:r w:rsidRPr="00F46EBA">
        <w:rPr>
          <w:noProof/>
        </w:rPr>
        <w:t>.</w:t>
      </w:r>
      <w:r w:rsidR="002F63C8" w:rsidRPr="00F46EBA">
        <w:rPr>
          <w:noProof/>
        </w:rPr>
        <w:t>1</w:t>
      </w:r>
      <w:r w:rsidRPr="00F46EBA">
        <w:rPr>
          <w:noProof/>
        </w:rPr>
        <w:t>-</w:t>
      </w:r>
      <w:r w:rsidRPr="00F46EBA">
        <w:rPr>
          <w:rFonts w:hint="eastAsia"/>
          <w:noProof/>
        </w:rPr>
        <w:t>3</w:t>
      </w:r>
      <w:r w:rsidRPr="00F46EBA">
        <w:rPr>
          <w:noProof/>
        </w:rPr>
        <w:t xml:space="preserve"> KPI Table of </w:t>
      </w:r>
      <w:r w:rsidRPr="00F46EBA">
        <w:rPr>
          <w:rFonts w:hint="eastAsia"/>
          <w:noProof/>
        </w:rPr>
        <w:t>Federated Learning</w:t>
      </w:r>
      <w:r w:rsidRPr="00F46EBA">
        <w:rPr>
          <w:noProof/>
        </w:rPr>
        <w:t xml:space="preserve"> between UE and Network Server/Application function</w:t>
      </w:r>
    </w:p>
    <w:tbl>
      <w:tblPr>
        <w:tblW w:w="9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417"/>
        <w:gridCol w:w="1418"/>
        <w:gridCol w:w="1134"/>
        <w:gridCol w:w="1134"/>
        <w:gridCol w:w="1425"/>
        <w:gridCol w:w="1408"/>
      </w:tblGrid>
      <w:tr w:rsidR="006427B3" w:rsidRPr="00B3098B" w:rsidTr="00BD6A64">
        <w:tc>
          <w:tcPr>
            <w:tcW w:w="1668" w:type="dxa"/>
            <w:shd w:val="clear" w:color="auto" w:fill="auto"/>
            <w:vAlign w:val="bottom"/>
          </w:tcPr>
          <w:p w:rsidR="006427B3" w:rsidRPr="00B3098B" w:rsidRDefault="006427B3" w:rsidP="00BD6A64">
            <w:pPr>
              <w:spacing w:after="0"/>
              <w:jc w:val="center"/>
              <w:outlineLvl w:val="0"/>
              <w:rPr>
                <w:rFonts w:ascii="Arial" w:eastAsia="Calibri" w:hAnsi="Arial" w:cs="Arial" w:hint="eastAsia"/>
                <w:b/>
                <w:sz w:val="16"/>
                <w:szCs w:val="16"/>
              </w:rPr>
            </w:pPr>
            <w:r w:rsidRPr="00B3098B">
              <w:rPr>
                <w:rFonts w:ascii="Arial" w:eastAsia="Calibri" w:hAnsi="Arial" w:cs="Arial"/>
                <w:b/>
                <w:sz w:val="16"/>
                <w:szCs w:val="16"/>
              </w:rPr>
              <w:t xml:space="preserve">Max </w:t>
            </w:r>
            <w:r>
              <w:rPr>
                <w:rFonts w:ascii="Arial" w:eastAsia="Calibri" w:hAnsi="Arial" w:cs="Arial"/>
                <w:b/>
                <w:sz w:val="16"/>
                <w:szCs w:val="16"/>
              </w:rPr>
              <w:t>a</w:t>
            </w:r>
            <w:r w:rsidRPr="00B3098B">
              <w:rPr>
                <w:rFonts w:ascii="Arial" w:eastAsia="Calibri" w:hAnsi="Arial" w:cs="Arial"/>
                <w:b/>
                <w:sz w:val="16"/>
                <w:szCs w:val="16"/>
              </w:rPr>
              <w:t xml:space="preserve">llowed </w:t>
            </w:r>
            <w:r>
              <w:rPr>
                <w:rFonts w:ascii="Arial" w:eastAsia="Calibri" w:hAnsi="Arial" w:cs="Arial"/>
                <w:b/>
                <w:sz w:val="16"/>
                <w:szCs w:val="16"/>
              </w:rPr>
              <w:t xml:space="preserve">DL or UL </w:t>
            </w:r>
            <w:r w:rsidRPr="00B3098B">
              <w:rPr>
                <w:rFonts w:ascii="Arial" w:eastAsia="Calibri" w:hAnsi="Arial" w:cs="Arial"/>
                <w:b/>
                <w:sz w:val="16"/>
                <w:szCs w:val="16"/>
              </w:rPr>
              <w:t>end-to-end latency</w:t>
            </w:r>
          </w:p>
        </w:tc>
        <w:tc>
          <w:tcPr>
            <w:tcW w:w="1417" w:type="dxa"/>
            <w:shd w:val="clear" w:color="auto" w:fill="auto"/>
            <w:vAlign w:val="bottom"/>
          </w:tcPr>
          <w:p w:rsidR="006427B3" w:rsidRPr="00B3098B" w:rsidRDefault="006427B3" w:rsidP="00BD6A64">
            <w:pPr>
              <w:spacing w:after="0"/>
              <w:jc w:val="center"/>
              <w:outlineLvl w:val="0"/>
              <w:rPr>
                <w:rFonts w:ascii="Arial" w:eastAsia="Calibri" w:hAnsi="Arial" w:cs="Arial"/>
                <w:b/>
                <w:sz w:val="16"/>
                <w:szCs w:val="16"/>
              </w:rPr>
            </w:pPr>
            <w:r w:rsidRPr="00B3098B">
              <w:rPr>
                <w:rFonts w:ascii="Arial" w:eastAsia="Calibri" w:hAnsi="Arial" w:cs="Arial" w:hint="eastAsia"/>
                <w:b/>
                <w:sz w:val="16"/>
                <w:szCs w:val="16"/>
              </w:rPr>
              <w:t>DL e</w:t>
            </w:r>
            <w:r w:rsidRPr="00B3098B">
              <w:rPr>
                <w:rFonts w:ascii="Arial" w:eastAsia="Calibri" w:hAnsi="Arial" w:cs="Arial"/>
                <w:b/>
                <w:sz w:val="16"/>
                <w:szCs w:val="16"/>
              </w:rPr>
              <w:t>xperienced data rate</w:t>
            </w:r>
          </w:p>
        </w:tc>
        <w:tc>
          <w:tcPr>
            <w:tcW w:w="1418" w:type="dxa"/>
            <w:shd w:val="clear" w:color="auto" w:fill="auto"/>
            <w:vAlign w:val="bottom"/>
          </w:tcPr>
          <w:p w:rsidR="006427B3" w:rsidRPr="00B3098B" w:rsidRDefault="006427B3" w:rsidP="00BD6A64">
            <w:pPr>
              <w:spacing w:after="0"/>
              <w:jc w:val="center"/>
              <w:outlineLvl w:val="0"/>
              <w:rPr>
                <w:rFonts w:ascii="Arial" w:eastAsia="Calibri" w:hAnsi="Arial" w:cs="Arial"/>
                <w:b/>
                <w:sz w:val="16"/>
                <w:szCs w:val="16"/>
              </w:rPr>
            </w:pPr>
            <w:r w:rsidRPr="00B3098B">
              <w:rPr>
                <w:rFonts w:ascii="Arial" w:eastAsia="Calibri" w:hAnsi="Arial" w:cs="Arial" w:hint="eastAsia"/>
                <w:b/>
                <w:sz w:val="16"/>
                <w:szCs w:val="16"/>
              </w:rPr>
              <w:t>UL e</w:t>
            </w:r>
            <w:r w:rsidRPr="00B3098B">
              <w:rPr>
                <w:rFonts w:ascii="Arial" w:eastAsia="Calibri" w:hAnsi="Arial" w:cs="Arial"/>
                <w:b/>
                <w:sz w:val="16"/>
                <w:szCs w:val="16"/>
              </w:rPr>
              <w:t>xperienced data rate</w:t>
            </w:r>
          </w:p>
        </w:tc>
        <w:tc>
          <w:tcPr>
            <w:tcW w:w="1134" w:type="dxa"/>
            <w:shd w:val="clear" w:color="auto" w:fill="auto"/>
            <w:vAlign w:val="bottom"/>
          </w:tcPr>
          <w:p w:rsidR="006427B3" w:rsidRPr="00B3098B" w:rsidRDefault="006427B3" w:rsidP="00BD6A64">
            <w:pPr>
              <w:spacing w:after="0"/>
              <w:jc w:val="center"/>
              <w:outlineLvl w:val="0"/>
              <w:rPr>
                <w:rFonts w:ascii="Arial" w:eastAsia="Calibri" w:hAnsi="Arial" w:cs="Arial"/>
                <w:b/>
                <w:sz w:val="16"/>
                <w:szCs w:val="16"/>
              </w:rPr>
            </w:pPr>
            <w:r>
              <w:rPr>
                <w:rFonts w:ascii="Arial" w:eastAsia="Calibri" w:hAnsi="Arial" w:cs="Arial"/>
                <w:b/>
                <w:sz w:val="16"/>
                <w:szCs w:val="16"/>
              </w:rPr>
              <w:t xml:space="preserve">DL packet </w:t>
            </w:r>
            <w:r w:rsidRPr="00B3098B">
              <w:rPr>
                <w:rFonts w:ascii="Arial" w:eastAsia="Calibri" w:hAnsi="Arial" w:cs="Arial"/>
                <w:b/>
                <w:sz w:val="16"/>
                <w:szCs w:val="16"/>
              </w:rPr>
              <w:t>size</w:t>
            </w:r>
          </w:p>
        </w:tc>
        <w:tc>
          <w:tcPr>
            <w:tcW w:w="1134" w:type="dxa"/>
            <w:vAlign w:val="bottom"/>
          </w:tcPr>
          <w:p w:rsidR="006427B3" w:rsidRPr="00AC0CF9" w:rsidRDefault="006427B3" w:rsidP="00BD6A64">
            <w:pPr>
              <w:spacing w:after="0"/>
              <w:jc w:val="center"/>
              <w:outlineLvl w:val="0"/>
              <w:rPr>
                <w:rFonts w:ascii="Arial" w:eastAsia="DengXian" w:hAnsi="Arial" w:cs="Arial" w:hint="eastAsia"/>
                <w:b/>
                <w:sz w:val="16"/>
                <w:szCs w:val="16"/>
                <w:lang w:eastAsia="zh-CN"/>
              </w:rPr>
            </w:pPr>
            <w:r w:rsidRPr="00AC0CF9">
              <w:rPr>
                <w:rFonts w:ascii="Arial" w:eastAsia="DengXian" w:hAnsi="Arial" w:cs="Arial" w:hint="eastAsia"/>
                <w:b/>
                <w:sz w:val="16"/>
                <w:szCs w:val="16"/>
                <w:lang w:eastAsia="zh-CN"/>
              </w:rPr>
              <w:t>U</w:t>
            </w:r>
            <w:r w:rsidRPr="00AC0CF9">
              <w:rPr>
                <w:rFonts w:ascii="Arial" w:eastAsia="DengXian" w:hAnsi="Arial" w:cs="Arial"/>
                <w:b/>
                <w:sz w:val="16"/>
                <w:szCs w:val="16"/>
                <w:lang w:eastAsia="zh-CN"/>
              </w:rPr>
              <w:t>L packet size</w:t>
            </w:r>
          </w:p>
        </w:tc>
        <w:tc>
          <w:tcPr>
            <w:tcW w:w="1425" w:type="dxa"/>
            <w:shd w:val="clear" w:color="auto" w:fill="auto"/>
            <w:vAlign w:val="bottom"/>
          </w:tcPr>
          <w:p w:rsidR="006427B3" w:rsidRPr="00B3098B" w:rsidRDefault="006427B3" w:rsidP="00BD6A64">
            <w:pPr>
              <w:spacing w:after="0"/>
              <w:jc w:val="center"/>
              <w:outlineLvl w:val="0"/>
              <w:rPr>
                <w:rFonts w:ascii="Arial" w:eastAsia="Calibri" w:hAnsi="Arial" w:cs="Arial"/>
                <w:b/>
                <w:sz w:val="16"/>
                <w:szCs w:val="16"/>
              </w:rPr>
            </w:pPr>
            <w:r w:rsidRPr="00B3098B">
              <w:rPr>
                <w:rFonts w:ascii="Arial" w:eastAsia="Calibri" w:hAnsi="Arial" w:cs="Arial" w:hint="eastAsia"/>
                <w:b/>
                <w:sz w:val="16"/>
                <w:szCs w:val="16"/>
              </w:rPr>
              <w:t xml:space="preserve">Communication </w:t>
            </w:r>
            <w:r w:rsidRPr="00B3098B">
              <w:rPr>
                <w:rFonts w:ascii="Arial" w:eastAsia="Calibri" w:hAnsi="Arial" w:cs="Arial"/>
                <w:b/>
                <w:sz w:val="16"/>
                <w:szCs w:val="16"/>
              </w:rPr>
              <w:t>service availability</w:t>
            </w:r>
          </w:p>
        </w:tc>
        <w:tc>
          <w:tcPr>
            <w:tcW w:w="1408" w:type="dxa"/>
            <w:vAlign w:val="bottom"/>
          </w:tcPr>
          <w:p w:rsidR="006427B3" w:rsidRPr="00BB1A7F" w:rsidRDefault="006427B3" w:rsidP="00BD6A64">
            <w:pPr>
              <w:spacing w:after="0"/>
              <w:jc w:val="center"/>
              <w:outlineLvl w:val="0"/>
              <w:rPr>
                <w:rFonts w:ascii="Arial" w:eastAsia="SimSun" w:hAnsi="Arial" w:cs="Arial" w:hint="eastAsia"/>
                <w:b/>
                <w:sz w:val="16"/>
                <w:szCs w:val="16"/>
                <w:lang w:eastAsia="zh-CN"/>
              </w:rPr>
            </w:pPr>
            <w:r w:rsidRPr="00BB1A7F">
              <w:rPr>
                <w:rFonts w:ascii="Arial" w:eastAsia="SimSun" w:hAnsi="Arial" w:cs="Arial" w:hint="eastAsia"/>
                <w:b/>
                <w:sz w:val="16"/>
                <w:szCs w:val="16"/>
                <w:lang w:eastAsia="zh-CN"/>
              </w:rPr>
              <w:t>Remarks</w:t>
            </w:r>
          </w:p>
        </w:tc>
      </w:tr>
      <w:tr w:rsidR="006427B3" w:rsidRPr="00B3098B" w:rsidTr="00BD6A64">
        <w:tc>
          <w:tcPr>
            <w:tcW w:w="1668"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[CPR-0</w:t>
            </w:r>
            <w:r>
              <w:rPr>
                <w:rFonts w:hint="eastAsia"/>
                <w:b w:val="0"/>
                <w:sz w:val="16"/>
                <w:szCs w:val="16"/>
                <w:lang w:val="en-US" w:eastAsia="zh-CN"/>
              </w:rPr>
              <w:t>27</w:t>
            </w:r>
            <w:r w:rsidRPr="00B3098B">
              <w:rPr>
                <w:b w:val="0"/>
                <w:sz w:val="16"/>
                <w:szCs w:val="16"/>
                <w:lang w:val="en-US" w:eastAsia="zh-CN"/>
              </w:rPr>
              <w:t>]</w:t>
            </w:r>
          </w:p>
          <w:p w:rsidR="006427B3" w:rsidRPr="00B3098B" w:rsidRDefault="006427B3" w:rsidP="00BD6A64">
            <w:pPr>
              <w:pStyle w:val="TAH"/>
              <w:rPr>
                <w:b w:val="0"/>
                <w:sz w:val="16"/>
                <w:szCs w:val="16"/>
                <w:lang w:val="en-US" w:eastAsia="zh-CN"/>
              </w:rPr>
            </w:pPr>
            <w:r w:rsidRPr="00B3098B">
              <w:rPr>
                <w:b w:val="0"/>
                <w:sz w:val="16"/>
                <w:szCs w:val="16"/>
                <w:lang w:val="en-US" w:eastAsia="zh-CN"/>
              </w:rPr>
              <w:t>[</w:t>
            </w:r>
            <w:r w:rsidRPr="00B3098B">
              <w:rPr>
                <w:rFonts w:hint="eastAsia"/>
                <w:b w:val="0"/>
                <w:sz w:val="16"/>
                <w:szCs w:val="16"/>
                <w:lang w:val="en-US" w:eastAsia="zh-CN"/>
              </w:rPr>
              <w:t>1</w:t>
            </w:r>
            <w:r w:rsidRPr="00B3098B">
              <w:rPr>
                <w:b w:val="0"/>
                <w:sz w:val="16"/>
                <w:szCs w:val="16"/>
                <w:lang w:val="en-US" w:eastAsia="zh-CN"/>
              </w:rPr>
              <w:t>]s</w:t>
            </w:r>
          </w:p>
        </w:tc>
        <w:tc>
          <w:tcPr>
            <w:tcW w:w="1417"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[CPR-0</w:t>
            </w:r>
            <w:r>
              <w:rPr>
                <w:rFonts w:hint="eastAsia"/>
                <w:b w:val="0"/>
                <w:sz w:val="16"/>
                <w:szCs w:val="16"/>
                <w:lang w:val="en-US" w:eastAsia="zh-CN"/>
              </w:rPr>
              <w:t>28</w:t>
            </w:r>
            <w:r w:rsidRPr="00B3098B">
              <w:rPr>
                <w:b w:val="0"/>
                <w:sz w:val="16"/>
                <w:szCs w:val="16"/>
                <w:lang w:val="en-US" w:eastAsia="zh-CN"/>
              </w:rPr>
              <w:t>]</w:t>
            </w:r>
          </w:p>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1.0G</w:t>
            </w:r>
            <w:r>
              <w:rPr>
                <w:b w:val="0"/>
                <w:sz w:val="16"/>
                <w:szCs w:val="16"/>
                <w:lang w:val="en-US" w:eastAsia="zh-CN"/>
              </w:rPr>
              <w:t>bit/s</w:t>
            </w:r>
          </w:p>
        </w:tc>
        <w:tc>
          <w:tcPr>
            <w:tcW w:w="1418"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[CPR-0</w:t>
            </w:r>
            <w:r>
              <w:rPr>
                <w:rFonts w:hint="eastAsia"/>
                <w:b w:val="0"/>
                <w:sz w:val="16"/>
                <w:szCs w:val="16"/>
                <w:lang w:val="en-US" w:eastAsia="zh-CN"/>
              </w:rPr>
              <w:t>29</w:t>
            </w:r>
            <w:r w:rsidRPr="00B3098B">
              <w:rPr>
                <w:b w:val="0"/>
                <w:sz w:val="16"/>
                <w:szCs w:val="16"/>
                <w:lang w:val="en-US" w:eastAsia="zh-CN"/>
              </w:rPr>
              <w:t>]</w:t>
            </w:r>
          </w:p>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1.0G</w:t>
            </w:r>
            <w:r>
              <w:rPr>
                <w:b w:val="0"/>
                <w:sz w:val="16"/>
                <w:szCs w:val="16"/>
                <w:lang w:val="en-US" w:eastAsia="zh-CN"/>
              </w:rPr>
              <w:t>bit/s</w:t>
            </w:r>
          </w:p>
        </w:tc>
        <w:tc>
          <w:tcPr>
            <w:tcW w:w="1134"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132MByte</w:t>
            </w:r>
          </w:p>
        </w:tc>
        <w:tc>
          <w:tcPr>
            <w:tcW w:w="1134" w:type="dxa"/>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132MByte</w:t>
            </w:r>
          </w:p>
        </w:tc>
        <w:tc>
          <w:tcPr>
            <w:tcW w:w="1425" w:type="dxa"/>
            <w:shd w:val="clear" w:color="auto" w:fill="auto"/>
            <w:vAlign w:val="center"/>
          </w:tcPr>
          <w:p w:rsidR="006427B3" w:rsidRPr="00B3098B" w:rsidRDefault="006427B3" w:rsidP="00BD6A64">
            <w:pPr>
              <w:pStyle w:val="TAH"/>
              <w:rPr>
                <w:rFonts w:hint="eastAsia"/>
                <w:b w:val="0"/>
                <w:sz w:val="16"/>
                <w:szCs w:val="16"/>
                <w:lang w:val="en-US" w:eastAsia="zh-CN"/>
              </w:rPr>
            </w:pPr>
          </w:p>
        </w:tc>
        <w:tc>
          <w:tcPr>
            <w:tcW w:w="1408" w:type="dxa"/>
            <w:vAlign w:val="center"/>
          </w:tcPr>
          <w:p w:rsidR="006427B3" w:rsidRPr="00B3098B" w:rsidRDefault="006427B3" w:rsidP="00BD6A64">
            <w:pPr>
              <w:pStyle w:val="TAH"/>
              <w:rPr>
                <w:rFonts w:hint="eastAsia"/>
                <w:b w:val="0"/>
                <w:sz w:val="16"/>
                <w:szCs w:val="16"/>
                <w:lang w:val="en-US" w:eastAsia="zh-CN"/>
              </w:rPr>
            </w:pPr>
            <w:r w:rsidRPr="00B3098B">
              <w:rPr>
                <w:rFonts w:eastAsia="Calibri" w:cs="Arial"/>
                <w:b w:val="0"/>
                <w:sz w:val="16"/>
                <w:szCs w:val="16"/>
              </w:rPr>
              <w:t>Uncompressed</w:t>
            </w:r>
            <w:r w:rsidRPr="00B3098B">
              <w:rPr>
                <w:rFonts w:eastAsia="Calibri" w:cs="Arial" w:hint="eastAsia"/>
                <w:b w:val="0"/>
                <w:sz w:val="16"/>
                <w:szCs w:val="16"/>
              </w:rPr>
              <w:t xml:space="preserve"> Federated Learning for image recognition</w:t>
            </w:r>
          </w:p>
        </w:tc>
      </w:tr>
      <w:tr w:rsidR="006427B3" w:rsidRPr="00B3098B" w:rsidTr="00BD6A64">
        <w:tc>
          <w:tcPr>
            <w:tcW w:w="1668"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[CPR-0</w:t>
            </w:r>
            <w:r>
              <w:rPr>
                <w:rFonts w:hint="eastAsia"/>
                <w:b w:val="0"/>
                <w:sz w:val="16"/>
                <w:szCs w:val="16"/>
                <w:lang w:val="en-US" w:eastAsia="zh-CN"/>
              </w:rPr>
              <w:t>30</w:t>
            </w:r>
            <w:r w:rsidRPr="00B3098B">
              <w:rPr>
                <w:b w:val="0"/>
                <w:sz w:val="16"/>
                <w:szCs w:val="16"/>
                <w:lang w:val="en-US" w:eastAsia="zh-CN"/>
              </w:rPr>
              <w:t>]</w:t>
            </w:r>
          </w:p>
          <w:p w:rsidR="006427B3" w:rsidRPr="00B3098B" w:rsidRDefault="006427B3" w:rsidP="00BD6A64">
            <w:pPr>
              <w:pStyle w:val="TAH"/>
              <w:rPr>
                <w:b w:val="0"/>
                <w:sz w:val="16"/>
                <w:szCs w:val="16"/>
                <w:lang w:val="en-US" w:eastAsia="zh-CN"/>
              </w:rPr>
            </w:pPr>
            <w:r>
              <w:rPr>
                <w:b w:val="0"/>
                <w:sz w:val="16"/>
                <w:szCs w:val="16"/>
                <w:lang w:val="en-US" w:eastAsia="zh-CN"/>
              </w:rPr>
              <w:t>[1s]</w:t>
            </w:r>
          </w:p>
        </w:tc>
        <w:tc>
          <w:tcPr>
            <w:tcW w:w="1417" w:type="dxa"/>
            <w:shd w:val="clear" w:color="auto" w:fill="auto"/>
            <w:vAlign w:val="center"/>
          </w:tcPr>
          <w:p w:rsidR="006427B3" w:rsidRPr="001020E0" w:rsidRDefault="006427B3" w:rsidP="00CF49E7">
            <w:pPr>
              <w:pStyle w:val="TAH"/>
              <w:rPr>
                <w:rFonts w:eastAsia="DengXian" w:hint="eastAsia"/>
                <w:b w:val="0"/>
                <w:sz w:val="16"/>
                <w:szCs w:val="16"/>
                <w:lang w:val="en-US" w:eastAsia="zh-CN"/>
              </w:rPr>
            </w:pPr>
            <w:r w:rsidRPr="00B3098B">
              <w:rPr>
                <w:b w:val="0"/>
                <w:sz w:val="16"/>
                <w:szCs w:val="16"/>
                <w:lang w:val="en-US" w:eastAsia="zh-CN"/>
              </w:rPr>
              <w:t>[CPR-0</w:t>
            </w:r>
            <w:r>
              <w:rPr>
                <w:rFonts w:hint="eastAsia"/>
                <w:b w:val="0"/>
                <w:sz w:val="16"/>
                <w:szCs w:val="16"/>
                <w:lang w:val="en-US" w:eastAsia="zh-CN"/>
              </w:rPr>
              <w:t>31</w:t>
            </w:r>
            <w:r w:rsidRPr="00B3098B">
              <w:rPr>
                <w:b w:val="0"/>
                <w:sz w:val="16"/>
                <w:szCs w:val="16"/>
                <w:lang w:val="en-US" w:eastAsia="zh-CN"/>
              </w:rPr>
              <w:t>]</w:t>
            </w:r>
          </w:p>
          <w:p w:rsidR="006427B3" w:rsidRPr="00B3098B" w:rsidRDefault="006427B3" w:rsidP="00BD6A64">
            <w:pPr>
              <w:pStyle w:val="TAH"/>
              <w:rPr>
                <w:rFonts w:hint="eastAsia"/>
                <w:b w:val="0"/>
                <w:sz w:val="16"/>
                <w:szCs w:val="16"/>
                <w:lang w:val="en-US" w:eastAsia="zh-CN"/>
              </w:rPr>
            </w:pPr>
            <w:r>
              <w:rPr>
                <w:b w:val="0"/>
                <w:sz w:val="16"/>
                <w:szCs w:val="16"/>
                <w:lang w:val="en-US" w:eastAsia="zh-CN"/>
              </w:rPr>
              <w:t>80.88Mbit/s</w:t>
            </w:r>
          </w:p>
        </w:tc>
        <w:tc>
          <w:tcPr>
            <w:tcW w:w="1418"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[CPR-0</w:t>
            </w:r>
            <w:r w:rsidRPr="00B3098B">
              <w:rPr>
                <w:rFonts w:hint="eastAsia"/>
                <w:b w:val="0"/>
                <w:sz w:val="16"/>
                <w:szCs w:val="16"/>
                <w:lang w:val="en-US" w:eastAsia="zh-CN"/>
              </w:rPr>
              <w:t>3</w:t>
            </w:r>
            <w:r>
              <w:rPr>
                <w:rFonts w:hint="eastAsia"/>
                <w:b w:val="0"/>
                <w:sz w:val="16"/>
                <w:szCs w:val="16"/>
                <w:lang w:val="en-US" w:eastAsia="zh-CN"/>
              </w:rPr>
              <w:t>2</w:t>
            </w:r>
            <w:r w:rsidRPr="00B3098B">
              <w:rPr>
                <w:b w:val="0"/>
                <w:sz w:val="16"/>
                <w:szCs w:val="16"/>
                <w:lang w:val="en-US" w:eastAsia="zh-CN"/>
              </w:rPr>
              <w:t>]</w:t>
            </w:r>
          </w:p>
          <w:p w:rsidR="006427B3" w:rsidRPr="001020E0" w:rsidRDefault="006427B3" w:rsidP="00C35354">
            <w:pPr>
              <w:pStyle w:val="TAH"/>
              <w:rPr>
                <w:rFonts w:eastAsia="DengXian" w:hint="eastAsia"/>
                <w:b w:val="0"/>
                <w:sz w:val="16"/>
                <w:szCs w:val="16"/>
                <w:lang w:val="en-US" w:eastAsia="zh-CN"/>
              </w:rPr>
            </w:pPr>
            <w:r>
              <w:rPr>
                <w:b w:val="0"/>
                <w:sz w:val="16"/>
                <w:szCs w:val="16"/>
                <w:lang w:val="en-US" w:eastAsia="zh-CN"/>
              </w:rPr>
              <w:t>80.88Mbit/s</w:t>
            </w:r>
          </w:p>
        </w:tc>
        <w:tc>
          <w:tcPr>
            <w:tcW w:w="1134" w:type="dxa"/>
            <w:shd w:val="clear" w:color="auto" w:fill="auto"/>
            <w:vAlign w:val="center"/>
          </w:tcPr>
          <w:p w:rsidR="006427B3" w:rsidRPr="00B3098B" w:rsidRDefault="006427B3" w:rsidP="00BD6A64">
            <w:pPr>
              <w:pStyle w:val="TAH"/>
              <w:rPr>
                <w:rFonts w:hint="eastAsia"/>
                <w:b w:val="0"/>
                <w:sz w:val="16"/>
                <w:szCs w:val="16"/>
                <w:lang w:val="en-US" w:eastAsia="zh-CN"/>
              </w:rPr>
            </w:pPr>
            <w:r>
              <w:rPr>
                <w:b w:val="0"/>
                <w:sz w:val="16"/>
                <w:szCs w:val="16"/>
                <w:lang w:val="en-US" w:eastAsia="zh-CN"/>
              </w:rPr>
              <w:t>10</w:t>
            </w:r>
            <w:r w:rsidRPr="00B3098B">
              <w:rPr>
                <w:b w:val="0"/>
                <w:sz w:val="16"/>
                <w:szCs w:val="16"/>
                <w:lang w:val="en-US" w:eastAsia="zh-CN"/>
              </w:rPr>
              <w:t>Mbyte</w:t>
            </w:r>
          </w:p>
        </w:tc>
        <w:tc>
          <w:tcPr>
            <w:tcW w:w="1134" w:type="dxa"/>
            <w:vAlign w:val="center"/>
          </w:tcPr>
          <w:p w:rsidR="006427B3" w:rsidRPr="00B3098B" w:rsidRDefault="006427B3" w:rsidP="00BD6A64">
            <w:pPr>
              <w:pStyle w:val="TAH"/>
              <w:rPr>
                <w:b w:val="0"/>
                <w:sz w:val="16"/>
                <w:szCs w:val="16"/>
                <w:lang w:val="en-US" w:eastAsia="zh-CN"/>
              </w:rPr>
            </w:pPr>
            <w:r>
              <w:rPr>
                <w:b w:val="0"/>
                <w:sz w:val="16"/>
                <w:szCs w:val="16"/>
                <w:lang w:val="en-US" w:eastAsia="zh-CN"/>
              </w:rPr>
              <w:t>10</w:t>
            </w:r>
            <w:r w:rsidRPr="00B3098B">
              <w:rPr>
                <w:b w:val="0"/>
                <w:sz w:val="16"/>
                <w:szCs w:val="16"/>
                <w:lang w:val="en-US" w:eastAsia="zh-CN"/>
              </w:rPr>
              <w:t>Mbyte</w:t>
            </w:r>
          </w:p>
        </w:tc>
        <w:tc>
          <w:tcPr>
            <w:tcW w:w="1425"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[CPR-0</w:t>
            </w:r>
            <w:r>
              <w:rPr>
                <w:rFonts w:hint="eastAsia"/>
                <w:b w:val="0"/>
                <w:sz w:val="16"/>
                <w:szCs w:val="16"/>
                <w:lang w:val="en-US" w:eastAsia="zh-CN"/>
              </w:rPr>
              <w:t>33</w:t>
            </w:r>
            <w:r w:rsidRPr="00B3098B">
              <w:rPr>
                <w:b w:val="0"/>
                <w:sz w:val="16"/>
                <w:szCs w:val="16"/>
                <w:lang w:val="en-US" w:eastAsia="zh-CN"/>
              </w:rPr>
              <w:t>]</w:t>
            </w:r>
          </w:p>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[99.9%]</w:t>
            </w:r>
          </w:p>
        </w:tc>
        <w:tc>
          <w:tcPr>
            <w:tcW w:w="1408" w:type="dxa"/>
            <w:vAlign w:val="center"/>
          </w:tcPr>
          <w:p w:rsidR="006427B3" w:rsidRPr="00B3098B" w:rsidRDefault="006427B3" w:rsidP="00BD6A64">
            <w:pPr>
              <w:pStyle w:val="TAH"/>
              <w:rPr>
                <w:b w:val="0"/>
                <w:sz w:val="16"/>
                <w:szCs w:val="16"/>
                <w:lang w:val="en-US" w:eastAsia="zh-CN"/>
              </w:rPr>
            </w:pPr>
            <w:r w:rsidRPr="00B3098B">
              <w:rPr>
                <w:rFonts w:eastAsia="Calibri" w:cs="Arial"/>
                <w:b w:val="0"/>
                <w:sz w:val="16"/>
                <w:szCs w:val="16"/>
              </w:rPr>
              <w:t>Compressed Federated Learning for image/video processing</w:t>
            </w:r>
          </w:p>
        </w:tc>
      </w:tr>
      <w:tr w:rsidR="006427B3" w:rsidRPr="00B3098B" w:rsidTr="00BD6A64">
        <w:tc>
          <w:tcPr>
            <w:tcW w:w="1668"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[CPR-0</w:t>
            </w:r>
            <w:r w:rsidRPr="00B3098B">
              <w:rPr>
                <w:rFonts w:hint="eastAsia"/>
                <w:b w:val="0"/>
                <w:sz w:val="16"/>
                <w:szCs w:val="16"/>
                <w:lang w:val="en-US" w:eastAsia="zh-CN"/>
              </w:rPr>
              <w:t>3</w:t>
            </w:r>
            <w:r>
              <w:rPr>
                <w:rFonts w:hint="eastAsia"/>
                <w:b w:val="0"/>
                <w:sz w:val="16"/>
                <w:szCs w:val="16"/>
                <w:lang w:val="en-US" w:eastAsia="zh-CN"/>
              </w:rPr>
              <w:t>4</w:t>
            </w:r>
            <w:r w:rsidRPr="00B3098B">
              <w:rPr>
                <w:b w:val="0"/>
                <w:sz w:val="16"/>
                <w:szCs w:val="16"/>
                <w:lang w:val="en-US" w:eastAsia="zh-CN"/>
              </w:rPr>
              <w:t>]</w:t>
            </w:r>
          </w:p>
          <w:p w:rsidR="006427B3" w:rsidRPr="00B3098B" w:rsidRDefault="006427B3" w:rsidP="00BD6A64">
            <w:pPr>
              <w:pStyle w:val="TAH"/>
              <w:rPr>
                <w:b w:val="0"/>
                <w:sz w:val="16"/>
                <w:szCs w:val="16"/>
                <w:lang w:val="en-US" w:eastAsia="zh-CN"/>
              </w:rPr>
            </w:pPr>
            <w:r>
              <w:rPr>
                <w:b w:val="0"/>
                <w:sz w:val="16"/>
                <w:szCs w:val="16"/>
                <w:lang w:val="en-US" w:eastAsia="zh-CN"/>
              </w:rPr>
              <w:t>[1s]</w:t>
            </w:r>
          </w:p>
        </w:tc>
        <w:tc>
          <w:tcPr>
            <w:tcW w:w="1417"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[CPR-0</w:t>
            </w:r>
            <w:r w:rsidRPr="00B3098B">
              <w:rPr>
                <w:rFonts w:hint="eastAsia"/>
                <w:b w:val="0"/>
                <w:sz w:val="16"/>
                <w:szCs w:val="16"/>
                <w:lang w:val="en-US" w:eastAsia="zh-CN"/>
              </w:rPr>
              <w:t>3</w:t>
            </w:r>
            <w:r>
              <w:rPr>
                <w:rFonts w:hint="eastAsia"/>
                <w:b w:val="0"/>
                <w:sz w:val="16"/>
                <w:szCs w:val="16"/>
                <w:lang w:val="en-US" w:eastAsia="zh-CN"/>
              </w:rPr>
              <w:t>5</w:t>
            </w:r>
            <w:r w:rsidRPr="00B3098B">
              <w:rPr>
                <w:b w:val="0"/>
                <w:sz w:val="16"/>
                <w:szCs w:val="16"/>
                <w:lang w:val="en-US" w:eastAsia="zh-CN"/>
              </w:rPr>
              <w:t>]</w:t>
            </w:r>
          </w:p>
          <w:p w:rsidR="006427B3" w:rsidRPr="00B3098B" w:rsidRDefault="006427B3" w:rsidP="00BD6A64">
            <w:pPr>
              <w:pStyle w:val="TAH"/>
              <w:rPr>
                <w:rFonts w:hint="eastAsia"/>
                <w:b w:val="0"/>
                <w:sz w:val="16"/>
                <w:szCs w:val="16"/>
                <w:lang w:val="en-US" w:eastAsia="zh-CN"/>
              </w:rPr>
            </w:pPr>
            <w:r>
              <w:rPr>
                <w:b w:val="0"/>
                <w:sz w:val="16"/>
                <w:szCs w:val="16"/>
                <w:lang w:val="en-US" w:eastAsia="zh-CN"/>
              </w:rPr>
              <w:t>[</w:t>
            </w:r>
            <w:r w:rsidRPr="00B3098B">
              <w:rPr>
                <w:b w:val="0"/>
                <w:sz w:val="16"/>
                <w:szCs w:val="16"/>
                <w:lang w:val="en-US" w:eastAsia="zh-CN"/>
              </w:rPr>
              <w:t>1.</w:t>
            </w:r>
            <w:r>
              <w:rPr>
                <w:b w:val="0"/>
                <w:sz w:val="16"/>
                <w:szCs w:val="16"/>
                <w:lang w:val="en-US" w:eastAsia="zh-CN"/>
              </w:rPr>
              <w:t>1</w:t>
            </w:r>
            <w:r w:rsidRPr="00B3098B">
              <w:rPr>
                <w:b w:val="0"/>
                <w:sz w:val="16"/>
                <w:szCs w:val="16"/>
                <w:lang w:val="en-US" w:eastAsia="zh-CN"/>
              </w:rPr>
              <w:t>G</w:t>
            </w:r>
            <w:r>
              <w:rPr>
                <w:b w:val="0"/>
                <w:sz w:val="16"/>
                <w:szCs w:val="16"/>
                <w:lang w:val="en-US" w:eastAsia="zh-CN"/>
              </w:rPr>
              <w:t>bit/s</w:t>
            </w:r>
            <w:r w:rsidRPr="00B3098B">
              <w:rPr>
                <w:rFonts w:hint="eastAsia"/>
                <w:b w:val="0"/>
                <w:sz w:val="16"/>
                <w:szCs w:val="16"/>
                <w:lang w:val="en-US" w:eastAsia="zh-CN"/>
              </w:rPr>
              <w:t>]</w:t>
            </w:r>
          </w:p>
        </w:tc>
        <w:tc>
          <w:tcPr>
            <w:tcW w:w="1418" w:type="dxa"/>
            <w:shd w:val="clear" w:color="auto" w:fill="auto"/>
            <w:vAlign w:val="center"/>
          </w:tcPr>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[CPR-0</w:t>
            </w:r>
            <w:r>
              <w:rPr>
                <w:rFonts w:hint="eastAsia"/>
                <w:b w:val="0"/>
                <w:sz w:val="16"/>
                <w:szCs w:val="16"/>
                <w:lang w:val="en-US" w:eastAsia="zh-CN"/>
              </w:rPr>
              <w:t>36</w:t>
            </w:r>
            <w:r w:rsidRPr="00B3098B">
              <w:rPr>
                <w:b w:val="0"/>
                <w:sz w:val="16"/>
                <w:szCs w:val="16"/>
                <w:lang w:val="en-US" w:eastAsia="zh-CN"/>
              </w:rPr>
              <w:t>]</w:t>
            </w:r>
          </w:p>
          <w:p w:rsidR="006427B3" w:rsidRPr="00B3098B" w:rsidRDefault="006427B3" w:rsidP="00BD6A64">
            <w:pPr>
              <w:pStyle w:val="TAH"/>
              <w:rPr>
                <w:rFonts w:hint="eastAsia"/>
                <w:b w:val="0"/>
                <w:sz w:val="16"/>
                <w:szCs w:val="16"/>
                <w:lang w:val="en-US" w:eastAsia="zh-CN"/>
              </w:rPr>
            </w:pPr>
            <w:r w:rsidRPr="00B3098B">
              <w:rPr>
                <w:b w:val="0"/>
                <w:sz w:val="16"/>
                <w:szCs w:val="16"/>
                <w:lang w:val="en-US" w:eastAsia="zh-CN"/>
              </w:rPr>
              <w:t>[5</w:t>
            </w:r>
            <w:r w:rsidRPr="00B3098B">
              <w:rPr>
                <w:rFonts w:hint="eastAsia"/>
                <w:b w:val="0"/>
                <w:sz w:val="16"/>
                <w:szCs w:val="16"/>
                <w:lang w:val="en-US" w:eastAsia="zh-CN"/>
              </w:rPr>
              <w:t>00M</w:t>
            </w:r>
            <w:r>
              <w:rPr>
                <w:b w:val="0"/>
                <w:sz w:val="16"/>
                <w:szCs w:val="16"/>
                <w:lang w:val="en-US" w:eastAsia="zh-CN"/>
              </w:rPr>
              <w:t>bit/s</w:t>
            </w:r>
            <w:r w:rsidRPr="00B3098B">
              <w:rPr>
                <w:rFonts w:hint="eastAsia"/>
                <w:b w:val="0"/>
                <w:sz w:val="16"/>
                <w:szCs w:val="16"/>
                <w:lang w:val="en-US" w:eastAsia="zh-CN"/>
              </w:rPr>
              <w:t>]</w:t>
            </w:r>
          </w:p>
        </w:tc>
        <w:tc>
          <w:tcPr>
            <w:tcW w:w="1134" w:type="dxa"/>
            <w:shd w:val="clear" w:color="auto" w:fill="auto"/>
            <w:vAlign w:val="center"/>
          </w:tcPr>
          <w:p w:rsidR="006427B3" w:rsidRPr="00B3098B" w:rsidRDefault="006427B3" w:rsidP="00BD6A64">
            <w:pPr>
              <w:pStyle w:val="TAH"/>
              <w:rPr>
                <w:rFonts w:hint="eastAsia"/>
                <w:b w:val="0"/>
                <w:sz w:val="16"/>
                <w:szCs w:val="16"/>
                <w:lang w:val="en-US" w:eastAsia="zh-CN"/>
              </w:rPr>
            </w:pPr>
            <w:r>
              <w:rPr>
                <w:b w:val="0"/>
                <w:sz w:val="16"/>
                <w:szCs w:val="16"/>
                <w:lang w:val="en-US" w:eastAsia="zh-CN"/>
              </w:rPr>
              <w:t>10</w:t>
            </w:r>
            <w:r w:rsidRPr="00B3098B">
              <w:rPr>
                <w:b w:val="0"/>
                <w:sz w:val="16"/>
                <w:szCs w:val="16"/>
                <w:lang w:val="en-US" w:eastAsia="zh-CN"/>
              </w:rPr>
              <w:t>M</w:t>
            </w:r>
            <w:r>
              <w:rPr>
                <w:b w:val="0"/>
                <w:sz w:val="16"/>
                <w:szCs w:val="16"/>
                <w:lang w:val="en-US" w:eastAsia="zh-CN"/>
              </w:rPr>
              <w:t>B</w:t>
            </w:r>
            <w:r w:rsidRPr="00B3098B">
              <w:rPr>
                <w:b w:val="0"/>
                <w:sz w:val="16"/>
                <w:szCs w:val="16"/>
                <w:lang w:val="en-US" w:eastAsia="zh-CN"/>
              </w:rPr>
              <w:t>yte</w:t>
            </w:r>
          </w:p>
        </w:tc>
        <w:tc>
          <w:tcPr>
            <w:tcW w:w="1134" w:type="dxa"/>
            <w:vAlign w:val="center"/>
          </w:tcPr>
          <w:p w:rsidR="006427B3" w:rsidRPr="00B3098B" w:rsidRDefault="006427B3" w:rsidP="00BD6A64">
            <w:pPr>
              <w:pStyle w:val="TAH"/>
              <w:rPr>
                <w:rFonts w:hint="eastAsia"/>
                <w:b w:val="0"/>
                <w:sz w:val="16"/>
                <w:szCs w:val="16"/>
                <w:lang w:val="en-US" w:eastAsia="zh-CN"/>
              </w:rPr>
            </w:pPr>
            <w:r>
              <w:rPr>
                <w:b w:val="0"/>
                <w:sz w:val="16"/>
                <w:szCs w:val="16"/>
                <w:lang w:val="en-US" w:eastAsia="zh-CN"/>
              </w:rPr>
              <w:t>10</w:t>
            </w:r>
            <w:r w:rsidRPr="00B3098B">
              <w:rPr>
                <w:b w:val="0"/>
                <w:sz w:val="16"/>
                <w:szCs w:val="16"/>
                <w:lang w:val="en-US" w:eastAsia="zh-CN"/>
              </w:rPr>
              <w:t>M</w:t>
            </w:r>
            <w:r>
              <w:rPr>
                <w:b w:val="0"/>
                <w:sz w:val="16"/>
                <w:szCs w:val="16"/>
                <w:lang w:val="en-US" w:eastAsia="zh-CN"/>
              </w:rPr>
              <w:t>B</w:t>
            </w:r>
            <w:r w:rsidRPr="00B3098B">
              <w:rPr>
                <w:b w:val="0"/>
                <w:sz w:val="16"/>
                <w:szCs w:val="16"/>
                <w:lang w:val="en-US" w:eastAsia="zh-CN"/>
              </w:rPr>
              <w:t>yte</w:t>
            </w:r>
          </w:p>
        </w:tc>
        <w:tc>
          <w:tcPr>
            <w:tcW w:w="1425" w:type="dxa"/>
            <w:shd w:val="clear" w:color="auto" w:fill="auto"/>
            <w:vAlign w:val="center"/>
          </w:tcPr>
          <w:p w:rsidR="006427B3" w:rsidRPr="00B3098B" w:rsidRDefault="006427B3" w:rsidP="00BD6A64">
            <w:pPr>
              <w:pStyle w:val="TAH"/>
              <w:rPr>
                <w:rFonts w:hint="eastAsia"/>
                <w:b w:val="0"/>
                <w:sz w:val="16"/>
                <w:szCs w:val="16"/>
                <w:lang w:val="en-US" w:eastAsia="zh-CN"/>
              </w:rPr>
            </w:pPr>
          </w:p>
        </w:tc>
        <w:tc>
          <w:tcPr>
            <w:tcW w:w="1408" w:type="dxa"/>
          </w:tcPr>
          <w:p w:rsidR="006427B3" w:rsidRPr="00B3098B" w:rsidRDefault="006427B3" w:rsidP="00BD6A64">
            <w:pPr>
              <w:pStyle w:val="TAH"/>
              <w:rPr>
                <w:rFonts w:hint="eastAsia"/>
                <w:b w:val="0"/>
                <w:sz w:val="16"/>
                <w:szCs w:val="16"/>
                <w:lang w:val="en-US" w:eastAsia="zh-CN"/>
              </w:rPr>
            </w:pPr>
            <w:r w:rsidRPr="00B3098B">
              <w:rPr>
                <w:rFonts w:eastAsia="Calibri" w:cs="Arial"/>
                <w:b w:val="0"/>
                <w:sz w:val="16"/>
                <w:szCs w:val="16"/>
              </w:rPr>
              <w:t xml:space="preserve">Data Transfer </w:t>
            </w:r>
            <w:r w:rsidRPr="00B3098B">
              <w:rPr>
                <w:rFonts w:eastAsia="Calibri" w:cs="Arial" w:hint="eastAsia"/>
                <w:b w:val="0"/>
                <w:sz w:val="16"/>
                <w:szCs w:val="16"/>
              </w:rPr>
              <w:t>Disturbance</w:t>
            </w:r>
            <w:r w:rsidRPr="00B3098B">
              <w:rPr>
                <w:rFonts w:eastAsia="Calibri" w:cs="Arial"/>
                <w:b w:val="0"/>
                <w:sz w:val="16"/>
                <w:szCs w:val="16"/>
              </w:rPr>
              <w:t xml:space="preserve"> in Multi-agent multi-device ML Operations</w:t>
            </w:r>
          </w:p>
        </w:tc>
      </w:tr>
    </w:tbl>
    <w:p w:rsidR="002F63C8" w:rsidRPr="00124DBF" w:rsidRDefault="002F63C8" w:rsidP="002F63C8">
      <w:pPr>
        <w:pStyle w:val="Heading3"/>
        <w:rPr>
          <w:rFonts w:eastAsia="SimSun" w:hint="eastAsia"/>
          <w:lang w:eastAsia="zh-CN"/>
        </w:rPr>
      </w:pPr>
      <w:bookmarkStart w:id="212" w:name="_Toc91256719"/>
      <w:r w:rsidRPr="00124DBF">
        <w:rPr>
          <w:rFonts w:eastAsia="SimSun" w:hint="eastAsia"/>
          <w:lang w:eastAsia="zh-CN"/>
        </w:rPr>
        <w:t>8</w:t>
      </w:r>
      <w:r w:rsidRPr="00124DBF">
        <w:t>.</w:t>
      </w:r>
      <w:r>
        <w:rPr>
          <w:rFonts w:eastAsia="SimSun"/>
          <w:lang w:eastAsia="zh-CN"/>
        </w:rPr>
        <w:t>2</w:t>
      </w:r>
      <w:r w:rsidRPr="00124DBF">
        <w:tab/>
      </w:r>
      <w:r>
        <w:rPr>
          <w:rFonts w:eastAsia="SimSun"/>
          <w:lang w:eastAsia="zh-CN"/>
        </w:rPr>
        <w:t>Functional requir</w:t>
      </w:r>
      <w:r w:rsidR="00384B0D">
        <w:rPr>
          <w:rFonts w:eastAsia="SimSun" w:hint="eastAsia"/>
          <w:lang w:eastAsia="zh-CN"/>
        </w:rPr>
        <w:t>e</w:t>
      </w:r>
      <w:r>
        <w:rPr>
          <w:rFonts w:eastAsia="SimSun"/>
          <w:lang w:eastAsia="zh-CN"/>
        </w:rPr>
        <w:t>ments</w:t>
      </w:r>
      <w:r w:rsidRPr="00124DBF">
        <w:rPr>
          <w:rFonts w:eastAsia="SimSun" w:hint="eastAsia"/>
          <w:lang w:eastAsia="zh-CN"/>
        </w:rPr>
        <w:t xml:space="preserve"> for AMMT services</w:t>
      </w:r>
      <w:bookmarkEnd w:id="212"/>
    </w:p>
    <w:p w:rsidR="002F63C8" w:rsidRDefault="002F63C8" w:rsidP="00FF55A5">
      <w:pPr>
        <w:pStyle w:val="EditorsNote"/>
      </w:pPr>
      <w:r w:rsidRPr="00FE21F2">
        <w:t xml:space="preserve">Editor’s Note: </w:t>
      </w:r>
      <w:r w:rsidRPr="00FE21F2">
        <w:rPr>
          <w:rFonts w:hint="eastAsia"/>
        </w:rPr>
        <w:tab/>
        <w:t xml:space="preserve">This section </w:t>
      </w:r>
      <w:r w:rsidRPr="00FE21F2">
        <w:t>summarize</w:t>
      </w:r>
      <w:r w:rsidRPr="00FE21F2">
        <w:rPr>
          <w:rFonts w:hint="eastAsia"/>
        </w:rPr>
        <w:t>s</w:t>
      </w:r>
      <w:r w:rsidRPr="00FE21F2">
        <w:t xml:space="preserve"> the available </w:t>
      </w:r>
      <w:r>
        <w:t>requirements</w:t>
      </w:r>
      <w:r w:rsidRPr="00FE21F2">
        <w:t xml:space="preserve"> from the various approved use</w:t>
      </w:r>
      <w:r w:rsidRPr="00FE21F2">
        <w:rPr>
          <w:rFonts w:hint="eastAsia"/>
        </w:rPr>
        <w:t xml:space="preserve"> </w:t>
      </w:r>
      <w:r w:rsidRPr="00FE21F2">
        <w:t xml:space="preserve">cases </w:t>
      </w:r>
      <w:r w:rsidRPr="00B3098B">
        <w:rPr>
          <w:rFonts w:hint="eastAsia"/>
        </w:rPr>
        <w:t>based on v</w:t>
      </w:r>
      <w:r w:rsidR="00411DFF">
        <w:t>18</w:t>
      </w:r>
      <w:r w:rsidRPr="00B3098B">
        <w:rPr>
          <w:rFonts w:hint="eastAsia"/>
        </w:rPr>
        <w:t>.</w:t>
      </w:r>
      <w:r w:rsidR="00411DFF">
        <w:t>1</w:t>
      </w:r>
      <w:r w:rsidRPr="00B3098B">
        <w:rPr>
          <w:rFonts w:hint="eastAsia"/>
        </w:rPr>
        <w:t>.0</w:t>
      </w:r>
      <w:r w:rsidRPr="00FE21F2">
        <w:rPr>
          <w:rFonts w:hint="eastAsia"/>
        </w:rPr>
        <w:t>.</w:t>
      </w:r>
      <w:r w:rsidRPr="00FE21F2">
        <w:t xml:space="preserve"> </w:t>
      </w:r>
      <w:r w:rsidRPr="00B3098B">
        <w:rPr>
          <w:rFonts w:hint="eastAsia"/>
        </w:rPr>
        <w:t xml:space="preserve">The </w:t>
      </w:r>
      <w:r>
        <w:t>requirements</w:t>
      </w:r>
      <w:r w:rsidRPr="00FE21F2">
        <w:t xml:space="preserve"> in the</w:t>
      </w:r>
      <w:r w:rsidRPr="00FE21F2">
        <w:rPr>
          <w:rFonts w:hint="eastAsia"/>
        </w:rPr>
        <w:t xml:space="preserve"> </w:t>
      </w:r>
      <w:r w:rsidRPr="00FE21F2">
        <w:t>table</w:t>
      </w:r>
      <w:r w:rsidRPr="00FE21F2">
        <w:rPr>
          <w:rFonts w:hint="eastAsia"/>
        </w:rPr>
        <w:t>s</w:t>
      </w:r>
      <w:r w:rsidRPr="00FE21F2">
        <w:t xml:space="preserve"> </w:t>
      </w:r>
      <w:r>
        <w:rPr>
          <w:rFonts w:hint="eastAsia"/>
        </w:rPr>
        <w:t>may</w:t>
      </w:r>
      <w:r w:rsidRPr="00FE21F2">
        <w:rPr>
          <w:rFonts w:hint="eastAsia"/>
        </w:rPr>
        <w:t xml:space="preserve"> be correct</w:t>
      </w:r>
      <w:r w:rsidRPr="00FE21F2">
        <w:t>e</w:t>
      </w:r>
      <w:r w:rsidRPr="00FE21F2">
        <w:rPr>
          <w:rFonts w:hint="eastAsia"/>
        </w:rPr>
        <w:t>d/modified</w:t>
      </w:r>
      <w:r w:rsidRPr="00FE21F2">
        <w:t xml:space="preserve"> </w:t>
      </w:r>
      <w:r w:rsidRPr="00FE21F2">
        <w:rPr>
          <w:rFonts w:hint="eastAsia"/>
        </w:rPr>
        <w:t>aligned with</w:t>
      </w:r>
      <w:r w:rsidRPr="00FE21F2">
        <w:t xml:space="preserve"> </w:t>
      </w:r>
      <w:r w:rsidRPr="00FE21F2">
        <w:rPr>
          <w:rFonts w:hint="eastAsia"/>
        </w:rPr>
        <w:t>the newly-added</w:t>
      </w:r>
      <w:r w:rsidRPr="00FE21F2">
        <w:t xml:space="preserve"> use-cases and </w:t>
      </w:r>
      <w:r w:rsidRPr="00FE21F2">
        <w:rPr>
          <w:rFonts w:hint="eastAsia"/>
        </w:rPr>
        <w:t>the updates to the approved</w:t>
      </w:r>
      <w:r w:rsidRPr="00FE21F2">
        <w:t xml:space="preserve"> use-cases.</w:t>
      </w:r>
      <w:r w:rsidRPr="00FE21F2">
        <w:rPr>
          <w:rFonts w:hint="eastAsia"/>
        </w:rPr>
        <w:t xml:space="preserve"> </w:t>
      </w:r>
    </w:p>
    <w:p w:rsidR="002F63C8" w:rsidRPr="002F63C8" w:rsidRDefault="002F63C8" w:rsidP="008E24C5">
      <w:pPr>
        <w:pStyle w:val="TH"/>
        <w:rPr>
          <w:rFonts w:eastAsia="SimSun" w:hint="eastAsia"/>
          <w:lang w:eastAsia="zh-CN"/>
        </w:rPr>
      </w:pPr>
      <w:r w:rsidRPr="002F63C8">
        <w:rPr>
          <w:rFonts w:eastAsia="SimSun"/>
          <w:lang w:eastAsia="zh-CN"/>
        </w:rPr>
        <w:t xml:space="preserve">Table </w:t>
      </w:r>
      <w:r w:rsidRPr="00124DBF">
        <w:rPr>
          <w:rFonts w:eastAsia="SimSun" w:hint="eastAsia"/>
          <w:lang w:eastAsia="zh-CN"/>
        </w:rPr>
        <w:t>8</w:t>
      </w:r>
      <w:r w:rsidRPr="002F63C8">
        <w:rPr>
          <w:rFonts w:eastAsia="SimSun"/>
          <w:lang w:eastAsia="zh-CN"/>
        </w:rPr>
        <w:t>.</w:t>
      </w:r>
      <w:r w:rsidRPr="002F63C8">
        <w:rPr>
          <w:rFonts w:eastAsia="SimSun" w:hint="eastAsia"/>
          <w:lang w:eastAsia="zh-CN"/>
        </w:rPr>
        <w:t>2</w:t>
      </w:r>
      <w:r w:rsidRPr="002F63C8">
        <w:rPr>
          <w:rFonts w:eastAsia="SimSun"/>
          <w:lang w:eastAsia="zh-CN"/>
        </w:rPr>
        <w:t>-</w:t>
      </w:r>
      <w:r>
        <w:rPr>
          <w:rFonts w:eastAsia="SimSun" w:hint="eastAsia"/>
          <w:lang w:eastAsia="zh-CN"/>
        </w:rPr>
        <w:t>1</w:t>
      </w:r>
      <w:r w:rsidRPr="002F63C8">
        <w:rPr>
          <w:rFonts w:eastAsia="SimSun"/>
          <w:lang w:eastAsia="zh-CN"/>
        </w:rPr>
        <w:t xml:space="preserve"> Functional </w:t>
      </w:r>
      <w:r w:rsidR="00560CA8" w:rsidRPr="002F63C8">
        <w:rPr>
          <w:lang w:eastAsia="zh-CN"/>
        </w:rPr>
        <w:t>requirements</w:t>
      </w:r>
      <w:r w:rsidR="00560CA8">
        <w:rPr>
          <w:lang w:eastAsia="zh-CN"/>
        </w:rPr>
        <w:t xml:space="preserve"> </w:t>
      </w:r>
      <w:r w:rsidRPr="002F63C8">
        <w:rPr>
          <w:rFonts w:eastAsia="SimSun" w:hint="eastAsia"/>
          <w:lang w:eastAsia="zh-CN"/>
        </w:rPr>
        <w:t>for AMMT services</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4472"/>
        <w:gridCol w:w="1741"/>
        <w:gridCol w:w="2321"/>
      </w:tblGrid>
      <w:tr w:rsidR="00411DFF" w:rsidRPr="00457CAE" w:rsidTr="00411DFF">
        <w:trPr>
          <w:cantSplit/>
          <w:tblHeader/>
        </w:trPr>
        <w:tc>
          <w:tcPr>
            <w:tcW w:w="1300" w:type="dxa"/>
          </w:tcPr>
          <w:p w:rsidR="00411DFF" w:rsidRPr="00457CAE" w:rsidRDefault="00411DFF" w:rsidP="00A512A9">
            <w:pPr>
              <w:pStyle w:val="TAH"/>
            </w:pPr>
            <w:r>
              <w:t>CPR #</w:t>
            </w:r>
          </w:p>
        </w:tc>
        <w:tc>
          <w:tcPr>
            <w:tcW w:w="4370" w:type="dxa"/>
            <w:shd w:val="clear" w:color="auto" w:fill="auto"/>
          </w:tcPr>
          <w:p w:rsidR="00411DFF" w:rsidRPr="00457CAE" w:rsidRDefault="00411DFF" w:rsidP="00A512A9">
            <w:pPr>
              <w:pStyle w:val="TAH"/>
            </w:pPr>
            <w:r>
              <w:t>Consolidated Potential Requirement</w:t>
            </w:r>
          </w:p>
        </w:tc>
        <w:tc>
          <w:tcPr>
            <w:tcW w:w="1701" w:type="dxa"/>
          </w:tcPr>
          <w:p w:rsidR="00411DFF" w:rsidRDefault="00411DFF" w:rsidP="00A512A9">
            <w:pPr>
              <w:pStyle w:val="TAH"/>
            </w:pPr>
            <w:r>
              <w:t>Original PR #</w:t>
            </w:r>
          </w:p>
        </w:tc>
        <w:tc>
          <w:tcPr>
            <w:tcW w:w="2268" w:type="dxa"/>
          </w:tcPr>
          <w:p w:rsidR="00411DFF" w:rsidRDefault="00411DFF" w:rsidP="00A512A9">
            <w:pPr>
              <w:pStyle w:val="TAH"/>
            </w:pPr>
            <w:r>
              <w:t>Comment</w:t>
            </w:r>
          </w:p>
        </w:tc>
      </w:tr>
      <w:tr w:rsidR="00411DFF" w:rsidRPr="00457CAE" w:rsidTr="00411DFF">
        <w:trPr>
          <w:cantSplit/>
        </w:trPr>
        <w:tc>
          <w:tcPr>
            <w:tcW w:w="1300" w:type="dxa"/>
          </w:tcPr>
          <w:p w:rsidR="00411DFF" w:rsidRPr="00FE04D6" w:rsidRDefault="00411DFF" w:rsidP="00A512A9">
            <w:pPr>
              <w:pStyle w:val="TAC"/>
            </w:pPr>
            <w:r>
              <w:t>CPR 8.2-1</w:t>
            </w:r>
          </w:p>
        </w:tc>
        <w:tc>
          <w:tcPr>
            <w:tcW w:w="4370" w:type="dxa"/>
            <w:shd w:val="clear" w:color="auto" w:fill="auto"/>
            <w:vAlign w:val="bottom"/>
          </w:tcPr>
          <w:p w:rsidR="00411DFF" w:rsidRPr="007D41EC" w:rsidRDefault="00411DFF" w:rsidP="00A512A9">
            <w:pPr>
              <w:pStyle w:val="TAL"/>
              <w:jc w:val="center"/>
              <w:rPr>
                <w:szCs w:val="18"/>
              </w:rPr>
            </w:pPr>
            <w:r w:rsidRPr="007D41EC">
              <w:rPr>
                <w:szCs w:val="18"/>
              </w:rPr>
              <w:t>Based on operator policy, the 5G network shall provide the means to allow an authorized third-party to monitor the resource utilisation of the network service that is associated with the third-party.</w:t>
            </w:r>
          </w:p>
          <w:p w:rsidR="00411DFF" w:rsidRPr="00E07300" w:rsidRDefault="00411DFF" w:rsidP="00A512A9">
            <w:pPr>
              <w:pStyle w:val="TAL"/>
              <w:jc w:val="center"/>
            </w:pPr>
            <w:r w:rsidRPr="007D41EC">
              <w:rPr>
                <w:szCs w:val="18"/>
              </w:rPr>
              <w:t>NOTE: Resource utilization in the preceding requirement refers to measurements relevant to the UE’s performance such as the data throughput provided to the UE.</w:t>
            </w:r>
          </w:p>
        </w:tc>
        <w:tc>
          <w:tcPr>
            <w:tcW w:w="1701" w:type="dxa"/>
          </w:tcPr>
          <w:p w:rsidR="00411DFF" w:rsidRDefault="00411DFF" w:rsidP="00A512A9">
            <w:pPr>
              <w:pStyle w:val="TAL"/>
              <w:jc w:val="center"/>
            </w:pPr>
            <w:r w:rsidRPr="00D16B16">
              <w:t>PR</w:t>
            </w:r>
            <w:r w:rsidRPr="00D16B16">
              <w:rPr>
                <w:rFonts w:hint="eastAsia"/>
                <w:lang w:eastAsia="zh-CN"/>
              </w:rPr>
              <w:t>.5</w:t>
            </w:r>
            <w:r w:rsidRPr="00D16B16">
              <w:t>.</w:t>
            </w:r>
            <w:r w:rsidRPr="00D16B16">
              <w:rPr>
                <w:rFonts w:hint="eastAsia"/>
                <w:lang w:eastAsia="zh-CN"/>
              </w:rPr>
              <w:t>5</w:t>
            </w:r>
            <w:r w:rsidRPr="00D16B16">
              <w:t>-</w:t>
            </w:r>
            <w:r w:rsidRPr="00D16B16">
              <w:rPr>
                <w:rFonts w:hint="eastAsia"/>
                <w:lang w:eastAsia="zh-CN"/>
              </w:rPr>
              <w:t>00</w:t>
            </w:r>
            <w:r w:rsidRPr="00D16B16">
              <w:t>1</w:t>
            </w:r>
          </w:p>
        </w:tc>
        <w:tc>
          <w:tcPr>
            <w:tcW w:w="2268" w:type="dxa"/>
          </w:tcPr>
          <w:p w:rsidR="00411DFF" w:rsidRPr="00E07300" w:rsidRDefault="00411DFF" w:rsidP="00A512A9">
            <w:pPr>
              <w:pStyle w:val="TAL"/>
              <w:jc w:val="center"/>
            </w:pPr>
          </w:p>
        </w:tc>
      </w:tr>
      <w:tr w:rsidR="00411DFF" w:rsidRPr="00457CAE" w:rsidTr="00411DFF">
        <w:trPr>
          <w:cantSplit/>
        </w:trPr>
        <w:tc>
          <w:tcPr>
            <w:tcW w:w="1300" w:type="dxa"/>
          </w:tcPr>
          <w:p w:rsidR="00411DFF" w:rsidRPr="00FE04D6" w:rsidRDefault="00411DFF" w:rsidP="00A512A9">
            <w:pPr>
              <w:pStyle w:val="TAC"/>
            </w:pPr>
            <w:r>
              <w:t>CPR 8.2-2</w:t>
            </w:r>
          </w:p>
        </w:tc>
        <w:tc>
          <w:tcPr>
            <w:tcW w:w="4370" w:type="dxa"/>
            <w:shd w:val="clear" w:color="auto" w:fill="auto"/>
            <w:vAlign w:val="bottom"/>
          </w:tcPr>
          <w:p w:rsidR="00411DFF" w:rsidRPr="00E07300" w:rsidRDefault="00411DFF" w:rsidP="00A512A9">
            <w:pPr>
              <w:pStyle w:val="TAL"/>
              <w:jc w:val="center"/>
            </w:pPr>
            <w:r w:rsidRPr="00BD56D3">
              <w:t>Based on operator policy, the 5G system shall be able to provide an indication about a planned change of bitrate, latency, or reliability for a QoS flow to an authorized 3rd party so that the 3</w:t>
            </w:r>
            <w:r w:rsidRPr="00BD56D3">
              <w:rPr>
                <w:vertAlign w:val="superscript"/>
              </w:rPr>
              <w:t>rd</w:t>
            </w:r>
            <w:r w:rsidRPr="00BD56D3">
              <w:t xml:space="preserve"> party AI/ML application </w:t>
            </w:r>
            <w:r>
              <w:t>is able to</w:t>
            </w:r>
            <w:r w:rsidRPr="00691DE0">
              <w:t xml:space="preserve"> adjust the application layer behaviour </w:t>
            </w:r>
            <w:r>
              <w:t>if</w:t>
            </w:r>
            <w:r w:rsidRPr="00691DE0">
              <w:t xml:space="preserve"> time</w:t>
            </w:r>
            <w:r>
              <w:t xml:space="preserve"> allows</w:t>
            </w:r>
            <w:r w:rsidRPr="00691DE0">
              <w:t>. The indication shall provide the anticipated time and location of the change, as well as the target QoS parameters.</w:t>
            </w:r>
          </w:p>
        </w:tc>
        <w:tc>
          <w:tcPr>
            <w:tcW w:w="1701" w:type="dxa"/>
          </w:tcPr>
          <w:p w:rsidR="00411DFF" w:rsidRDefault="00411DFF" w:rsidP="00A512A9">
            <w:pPr>
              <w:pStyle w:val="TAL"/>
              <w:jc w:val="center"/>
            </w:pPr>
            <w:r w:rsidRPr="00D16B16">
              <w:t>PR.5.5-00</w:t>
            </w:r>
            <w:r w:rsidRPr="00D16B16">
              <w:rPr>
                <w:rFonts w:hint="eastAsia"/>
              </w:rPr>
              <w:t>2</w:t>
            </w:r>
          </w:p>
        </w:tc>
        <w:tc>
          <w:tcPr>
            <w:tcW w:w="2268" w:type="dxa"/>
          </w:tcPr>
          <w:p w:rsidR="00411DFF" w:rsidRPr="00F128AF" w:rsidRDefault="00411DFF" w:rsidP="00A512A9">
            <w:pPr>
              <w:pStyle w:val="TAL"/>
              <w:jc w:val="center"/>
            </w:pPr>
          </w:p>
        </w:tc>
      </w:tr>
      <w:tr w:rsidR="00411DFF" w:rsidRPr="00457CAE" w:rsidTr="00411DFF">
        <w:trPr>
          <w:cantSplit/>
        </w:trPr>
        <w:tc>
          <w:tcPr>
            <w:tcW w:w="1300" w:type="dxa"/>
          </w:tcPr>
          <w:p w:rsidR="00411DFF" w:rsidRPr="00FE04D6" w:rsidRDefault="00411DFF" w:rsidP="00A512A9">
            <w:pPr>
              <w:pStyle w:val="TAC"/>
            </w:pPr>
            <w:r>
              <w:t>CPR 8.2-3</w:t>
            </w:r>
          </w:p>
        </w:tc>
        <w:tc>
          <w:tcPr>
            <w:tcW w:w="4370" w:type="dxa"/>
            <w:shd w:val="clear" w:color="auto" w:fill="auto"/>
            <w:vAlign w:val="bottom"/>
          </w:tcPr>
          <w:p w:rsidR="00411DFF" w:rsidRDefault="00411DFF" w:rsidP="00A512A9">
            <w:pPr>
              <w:pStyle w:val="TAL"/>
              <w:jc w:val="center"/>
            </w:pPr>
            <w:r>
              <w:rPr>
                <w:lang w:eastAsia="zh-CN"/>
              </w:rPr>
              <w:t xml:space="preserve">Based on operator policy, </w:t>
            </w:r>
            <w:r w:rsidRPr="00BD56D3">
              <w:rPr>
                <w:lang w:val="en-US"/>
              </w:rPr>
              <w:t xml:space="preserve">5G system shall be able to provide </w:t>
            </w:r>
            <w:r w:rsidRPr="00BD56D3">
              <w:t xml:space="preserve">the means to predict </w:t>
            </w:r>
            <w:r>
              <w:t xml:space="preserve">(to the extent possible) </w:t>
            </w:r>
            <w:r w:rsidRPr="006802B2">
              <w:t xml:space="preserve">and expose </w:t>
            </w:r>
            <w:r>
              <w:t xml:space="preserve">predicted </w:t>
            </w:r>
            <w:r w:rsidRPr="006802B2">
              <w:rPr>
                <w:lang w:val="en-US"/>
              </w:rPr>
              <w:t>network condition changes (i.e. bitrate, latency, reliability)</w:t>
            </w:r>
            <w:r>
              <w:rPr>
                <w:lang w:val="en-US"/>
              </w:rPr>
              <w:t xml:space="preserve"> per UE</w:t>
            </w:r>
            <w:r w:rsidRPr="006802B2">
              <w:rPr>
                <w:lang w:val="en-US"/>
              </w:rPr>
              <w:t xml:space="preserve"> to the </w:t>
            </w:r>
            <w:r w:rsidRPr="006802B2">
              <w:t>authorized third party</w:t>
            </w:r>
            <w:r w:rsidRPr="006802B2">
              <w:rPr>
                <w:lang w:val="en-US"/>
              </w:rPr>
              <w:t>.</w:t>
            </w:r>
          </w:p>
        </w:tc>
        <w:tc>
          <w:tcPr>
            <w:tcW w:w="1701" w:type="dxa"/>
          </w:tcPr>
          <w:p w:rsidR="00411DFF" w:rsidRDefault="00411DFF" w:rsidP="00A512A9">
            <w:pPr>
              <w:pStyle w:val="TAL"/>
              <w:jc w:val="center"/>
            </w:pPr>
            <w:r w:rsidRPr="00D16B16">
              <w:t>PR.5.5-00</w:t>
            </w:r>
            <w:r>
              <w:t>3</w:t>
            </w:r>
          </w:p>
        </w:tc>
        <w:tc>
          <w:tcPr>
            <w:tcW w:w="2268" w:type="dxa"/>
          </w:tcPr>
          <w:p w:rsidR="00411DFF" w:rsidRPr="00F128AF" w:rsidRDefault="00411DFF" w:rsidP="00A512A9">
            <w:pPr>
              <w:pStyle w:val="TAL"/>
              <w:jc w:val="center"/>
            </w:pPr>
          </w:p>
        </w:tc>
      </w:tr>
      <w:tr w:rsidR="00411DFF" w:rsidRPr="00457CAE" w:rsidTr="00411DFF">
        <w:trPr>
          <w:cantSplit/>
        </w:trPr>
        <w:tc>
          <w:tcPr>
            <w:tcW w:w="1300" w:type="dxa"/>
          </w:tcPr>
          <w:p w:rsidR="00411DFF" w:rsidRDefault="00411DFF" w:rsidP="00A512A9">
            <w:pPr>
              <w:pStyle w:val="TAC"/>
            </w:pPr>
            <w:r>
              <w:t>CPR 8.2-4</w:t>
            </w:r>
          </w:p>
        </w:tc>
        <w:tc>
          <w:tcPr>
            <w:tcW w:w="4370" w:type="dxa"/>
            <w:shd w:val="clear" w:color="auto" w:fill="auto"/>
          </w:tcPr>
          <w:p w:rsidR="00411DFF" w:rsidRPr="004551FA" w:rsidRDefault="00411DFF" w:rsidP="00A512A9">
            <w:pPr>
              <w:pStyle w:val="TAL"/>
              <w:jc w:val="center"/>
              <w:rPr>
                <w:lang w:val="en-US"/>
              </w:rPr>
            </w:pPr>
            <w:r w:rsidRPr="00D16B16">
              <w:rPr>
                <w:rFonts w:eastAsia="DengXian"/>
                <w:lang w:eastAsia="zh-CN"/>
              </w:rPr>
              <w:t xml:space="preserve">Subject to </w:t>
            </w:r>
            <w:r w:rsidRPr="00D16B16">
              <w:rPr>
                <w:rFonts w:hint="eastAsia"/>
              </w:rPr>
              <w:t>user consent</w:t>
            </w:r>
            <w:r w:rsidRPr="00D16B16">
              <w:rPr>
                <w:rFonts w:eastAsia="DengXian"/>
                <w:lang w:eastAsia="zh-CN"/>
              </w:rPr>
              <w:t>, operator policy and regulator</w:t>
            </w:r>
            <w:r w:rsidRPr="004551FA">
              <w:rPr>
                <w:lang w:val="en-US"/>
              </w:rPr>
              <w:t>y constraints, the 5G system shall support a mechanism to expose monitoring and status information of an AI-ML session, (e.g. measured data rate/delay and other traffic analytics information), to a 3rd party AI/ML application.</w:t>
            </w:r>
          </w:p>
          <w:p w:rsidR="00411DFF" w:rsidRDefault="00411DFF" w:rsidP="00A512A9">
            <w:pPr>
              <w:pStyle w:val="TAL"/>
              <w:jc w:val="center"/>
            </w:pPr>
            <w:r w:rsidRPr="004551FA">
              <w:rPr>
                <w:lang w:val="en-US"/>
              </w:rPr>
              <w:t>NOTE: such mechanism is needed for AI/ML application to determine an in-time transfer of AI/ML model</w:t>
            </w:r>
          </w:p>
        </w:tc>
        <w:tc>
          <w:tcPr>
            <w:tcW w:w="1701" w:type="dxa"/>
          </w:tcPr>
          <w:p w:rsidR="00411DFF" w:rsidRDefault="00411DFF" w:rsidP="00A512A9">
            <w:pPr>
              <w:pStyle w:val="TAL"/>
              <w:jc w:val="center"/>
              <w:rPr>
                <w:lang w:val="en-US" w:eastAsia="zh-CN"/>
              </w:rPr>
            </w:pPr>
            <w:r w:rsidRPr="00D16B16">
              <w:rPr>
                <w:lang w:eastAsia="zh-CN"/>
              </w:rPr>
              <w:t>PR.6.4-00</w:t>
            </w:r>
            <w:r w:rsidRPr="00D16B16">
              <w:rPr>
                <w:rFonts w:hint="eastAsia"/>
                <w:lang w:val="en-US" w:eastAsia="zh-CN"/>
              </w:rPr>
              <w:t>1</w:t>
            </w:r>
          </w:p>
          <w:p w:rsidR="00411DFF" w:rsidRDefault="00411DFF" w:rsidP="00A512A9">
            <w:pPr>
              <w:pStyle w:val="TAL"/>
              <w:jc w:val="center"/>
            </w:pPr>
            <w:r w:rsidRPr="00D16B16">
              <w:rPr>
                <w:rFonts w:eastAsia="DengXian"/>
                <w:lang w:eastAsia="zh-CN"/>
              </w:rPr>
              <w:t>P</w:t>
            </w:r>
            <w:r w:rsidRPr="00D16B16">
              <w:rPr>
                <w:rFonts w:eastAsia="DengXian" w:hint="eastAsia"/>
                <w:lang w:eastAsia="zh-CN"/>
              </w:rPr>
              <w:t>R.6.7-00</w:t>
            </w:r>
            <w:r w:rsidRPr="00D16B16">
              <w:rPr>
                <w:rFonts w:eastAsia="DengXian"/>
                <w:lang w:eastAsia="zh-CN"/>
              </w:rPr>
              <w:t>1</w:t>
            </w:r>
          </w:p>
        </w:tc>
        <w:tc>
          <w:tcPr>
            <w:tcW w:w="2268" w:type="dxa"/>
          </w:tcPr>
          <w:p w:rsidR="00411DFF" w:rsidRPr="004551FA" w:rsidRDefault="00411DFF" w:rsidP="00A512A9">
            <w:pPr>
              <w:pStyle w:val="TAL"/>
              <w:jc w:val="center"/>
              <w:rPr>
                <w:lang w:val="en-US"/>
              </w:rPr>
            </w:pPr>
            <w:r w:rsidRPr="004551FA">
              <w:rPr>
                <w:rFonts w:hint="eastAsia"/>
                <w:lang w:val="en-US"/>
              </w:rPr>
              <w:t>Th</w:t>
            </w:r>
            <w:r w:rsidRPr="004551FA">
              <w:rPr>
                <w:lang w:val="en-US"/>
              </w:rPr>
              <w:t>e</w:t>
            </w:r>
            <w:r w:rsidRPr="004551FA">
              <w:rPr>
                <w:rFonts w:hint="eastAsia"/>
                <w:lang w:val="en-US"/>
              </w:rPr>
              <w:t xml:space="preserve"> two PRs</w:t>
            </w:r>
            <w:r w:rsidRPr="004551FA">
              <w:rPr>
                <w:lang w:val="en-US"/>
              </w:rPr>
              <w:t xml:space="preserve"> are proposing to make 5GS provide information including measured data rate, delay, analytics result, and prediction for communication to 3rd party, for AI model downloading and training. </w:t>
            </w:r>
          </w:p>
          <w:p w:rsidR="00411DFF" w:rsidRPr="00593B98" w:rsidRDefault="00411DFF" w:rsidP="00A512A9">
            <w:pPr>
              <w:pStyle w:val="TAL"/>
              <w:jc w:val="center"/>
              <w:rPr>
                <w:lang w:val="en-US"/>
              </w:rPr>
            </w:pPr>
            <w:r w:rsidRPr="004551FA">
              <w:rPr>
                <w:lang w:val="en-US"/>
              </w:rPr>
              <w:t>It is proposed to merge the two PRs</w:t>
            </w:r>
          </w:p>
        </w:tc>
      </w:tr>
      <w:tr w:rsidR="00411DFF" w:rsidRPr="00457CAE" w:rsidTr="00411DFF">
        <w:trPr>
          <w:cantSplit/>
        </w:trPr>
        <w:tc>
          <w:tcPr>
            <w:tcW w:w="1300" w:type="dxa"/>
          </w:tcPr>
          <w:p w:rsidR="00411DFF" w:rsidRDefault="00411DFF" w:rsidP="00A512A9">
            <w:pPr>
              <w:pStyle w:val="TAC"/>
            </w:pPr>
            <w:r>
              <w:t>CPR 8.2-5</w:t>
            </w:r>
          </w:p>
        </w:tc>
        <w:tc>
          <w:tcPr>
            <w:tcW w:w="4370" w:type="dxa"/>
            <w:shd w:val="clear" w:color="auto" w:fill="auto"/>
            <w:vAlign w:val="bottom"/>
          </w:tcPr>
          <w:p w:rsidR="00411DFF" w:rsidRPr="00593B98" w:rsidRDefault="00411DFF" w:rsidP="00A512A9">
            <w:pPr>
              <w:pStyle w:val="TAL"/>
              <w:jc w:val="center"/>
              <w:rPr>
                <w:lang w:val="en-US"/>
              </w:rPr>
            </w:pPr>
            <w:r w:rsidRPr="00593B98">
              <w:rPr>
                <w:lang w:val="en-US"/>
              </w:rPr>
              <w:t>5G system shall provide a means to supply event alerting to an authorized 3rd party, together with a predicted time of the event. (e.g., alerting about traffic congestion or UE moving into/out of a different geographical area).</w:t>
            </w:r>
          </w:p>
          <w:p w:rsidR="00411DFF" w:rsidRDefault="00411DFF" w:rsidP="00A512A9">
            <w:pPr>
              <w:pStyle w:val="TAL"/>
              <w:jc w:val="center"/>
            </w:pPr>
            <w:r w:rsidRPr="00593B98">
              <w:rPr>
                <w:lang w:val="en-US"/>
              </w:rPr>
              <w:t>NOTE: A 3rd party AI/ML application may use the prediction information to minimize disturbance in the transfer of learning data and AI/ML model data.</w:t>
            </w:r>
          </w:p>
        </w:tc>
        <w:tc>
          <w:tcPr>
            <w:tcW w:w="1701" w:type="dxa"/>
          </w:tcPr>
          <w:p w:rsidR="00411DFF" w:rsidRDefault="00411DFF" w:rsidP="00A512A9">
            <w:pPr>
              <w:pStyle w:val="TAL"/>
              <w:jc w:val="center"/>
            </w:pPr>
            <w:r w:rsidRPr="00D16B16">
              <w:t>PR.7.3-003</w:t>
            </w:r>
          </w:p>
        </w:tc>
        <w:tc>
          <w:tcPr>
            <w:tcW w:w="2268" w:type="dxa"/>
          </w:tcPr>
          <w:p w:rsidR="00411DFF" w:rsidRDefault="00411DFF" w:rsidP="00A512A9">
            <w:pPr>
              <w:pStyle w:val="TAL"/>
              <w:jc w:val="center"/>
            </w:pPr>
            <w:r w:rsidRPr="00D16B16">
              <w:rPr>
                <w:rFonts w:hint="eastAsia"/>
                <w:lang w:eastAsia="zh-CN"/>
              </w:rPr>
              <w:t xml:space="preserve">It is proposed to adopt it with the modification </w:t>
            </w:r>
            <w:r w:rsidRPr="00D16B16">
              <w:rPr>
                <w:lang w:eastAsia="zh-CN"/>
              </w:rPr>
              <w:t>“learning agent –&gt; 3</w:t>
            </w:r>
            <w:r w:rsidRPr="00D16B16">
              <w:rPr>
                <w:vertAlign w:val="superscript"/>
                <w:lang w:eastAsia="zh-CN"/>
              </w:rPr>
              <w:t>rd</w:t>
            </w:r>
            <w:r w:rsidRPr="00D16B16">
              <w:rPr>
                <w:lang w:eastAsia="zh-CN"/>
              </w:rPr>
              <w:t xml:space="preserve"> party” and rewording</w:t>
            </w:r>
          </w:p>
        </w:tc>
      </w:tr>
      <w:tr w:rsidR="00411DFF" w:rsidRPr="00457CAE" w:rsidTr="00411DFF">
        <w:trPr>
          <w:cantSplit/>
        </w:trPr>
        <w:tc>
          <w:tcPr>
            <w:tcW w:w="1300" w:type="dxa"/>
          </w:tcPr>
          <w:p w:rsidR="00411DFF" w:rsidRDefault="00411DFF" w:rsidP="00A512A9">
            <w:pPr>
              <w:pStyle w:val="TAC"/>
            </w:pPr>
            <w:r>
              <w:t>CPR 8.2-6</w:t>
            </w:r>
          </w:p>
        </w:tc>
        <w:tc>
          <w:tcPr>
            <w:tcW w:w="4370" w:type="dxa"/>
            <w:shd w:val="clear" w:color="auto" w:fill="auto"/>
          </w:tcPr>
          <w:p w:rsidR="00411DFF" w:rsidRPr="00593B98" w:rsidDel="00213B76" w:rsidRDefault="00411DFF" w:rsidP="00A512A9">
            <w:pPr>
              <w:pStyle w:val="TAL"/>
              <w:jc w:val="center"/>
              <w:rPr>
                <w:lang w:val="en-US"/>
              </w:rPr>
            </w:pPr>
            <w:r w:rsidRPr="00D16B16">
              <w:t xml:space="preserve">The 5G system shall be able to support </w:t>
            </w:r>
            <w:r>
              <w:t>an authorised 3</w:t>
            </w:r>
            <w:r w:rsidRPr="00594E2D">
              <w:rPr>
                <w:vertAlign w:val="superscript"/>
              </w:rPr>
              <w:t>rd</w:t>
            </w:r>
            <w:r>
              <w:t xml:space="preserve"> party to </w:t>
            </w:r>
            <w:r w:rsidRPr="00D16B16">
              <w:t>chang</w:t>
            </w:r>
            <w:r>
              <w:t>e</w:t>
            </w:r>
            <w:r w:rsidRPr="00D16B16">
              <w:t xml:space="preserve"> </w:t>
            </w:r>
            <w:r>
              <w:t xml:space="preserve">aggregated </w:t>
            </w:r>
            <w:r w:rsidRPr="00D16B16">
              <w:t xml:space="preserve">QoS </w:t>
            </w:r>
            <w:r>
              <w:t xml:space="preserve">parameter values </w:t>
            </w:r>
            <w:r w:rsidRPr="00D16B16">
              <w:t xml:space="preserve">associated with </w:t>
            </w:r>
            <w:r>
              <w:t xml:space="preserve">a group of </w:t>
            </w:r>
            <w:r w:rsidRPr="00D16B16">
              <w:t>UE</w:t>
            </w:r>
            <w:r>
              <w:t xml:space="preserve">s, e.g. UEs of a </w:t>
            </w:r>
            <w:r w:rsidRPr="00D16B16">
              <w:t>FL grou</w:t>
            </w:r>
            <w:r>
              <w:t>p.</w:t>
            </w:r>
          </w:p>
        </w:tc>
        <w:tc>
          <w:tcPr>
            <w:tcW w:w="1701" w:type="dxa"/>
          </w:tcPr>
          <w:p w:rsidR="00411DFF" w:rsidRDefault="00411DFF" w:rsidP="00A512A9">
            <w:pPr>
              <w:pStyle w:val="TAC"/>
            </w:pPr>
            <w:r w:rsidRPr="00B552ED">
              <w:t xml:space="preserve">PR </w:t>
            </w:r>
            <w:r>
              <w:t>7.4-001</w:t>
            </w:r>
          </w:p>
          <w:p w:rsidR="00411DFF" w:rsidRDefault="00411DFF" w:rsidP="00A512A9">
            <w:pPr>
              <w:pStyle w:val="TAC"/>
            </w:pPr>
          </w:p>
          <w:p w:rsidR="00411DFF" w:rsidRPr="00D16B16" w:rsidRDefault="00411DFF" w:rsidP="00A512A9">
            <w:pPr>
              <w:pStyle w:val="TAL"/>
              <w:jc w:val="center"/>
            </w:pPr>
          </w:p>
        </w:tc>
        <w:tc>
          <w:tcPr>
            <w:tcW w:w="2268" w:type="dxa"/>
          </w:tcPr>
          <w:p w:rsidR="00411DFF" w:rsidRDefault="00411DFF" w:rsidP="00A512A9">
            <w:pPr>
              <w:pStyle w:val="TAL"/>
              <w:jc w:val="center"/>
            </w:pPr>
          </w:p>
        </w:tc>
      </w:tr>
      <w:tr w:rsidR="00411DFF" w:rsidRPr="00457CAE" w:rsidTr="00411DFF">
        <w:trPr>
          <w:cantSplit/>
        </w:trPr>
        <w:tc>
          <w:tcPr>
            <w:tcW w:w="1300" w:type="dxa"/>
          </w:tcPr>
          <w:p w:rsidR="00411DFF" w:rsidRDefault="00411DFF" w:rsidP="00A512A9">
            <w:pPr>
              <w:pStyle w:val="TAC"/>
            </w:pPr>
            <w:r>
              <w:t>CPR 8.2-7</w:t>
            </w:r>
          </w:p>
        </w:tc>
        <w:tc>
          <w:tcPr>
            <w:tcW w:w="4370" w:type="dxa"/>
            <w:shd w:val="clear" w:color="auto" w:fill="auto"/>
          </w:tcPr>
          <w:p w:rsidR="00411DFF" w:rsidRDefault="00411DFF" w:rsidP="00A512A9">
            <w:pPr>
              <w:pStyle w:val="TAL"/>
              <w:jc w:val="center"/>
            </w:pPr>
            <w:r w:rsidRPr="0079641A">
              <w:t>Subject to user consent, operator policy and regulatory requirement</w:t>
            </w:r>
            <w:r w:rsidRPr="0079641A">
              <w:rPr>
                <w:color w:val="0070C0"/>
              </w:rPr>
              <w:t>s</w:t>
            </w:r>
            <w:r w:rsidRPr="0079641A">
              <w:t>, the 5G system shall be able to expose information to an authorized 3</w:t>
            </w:r>
            <w:r w:rsidRPr="0079641A">
              <w:rPr>
                <w:vertAlign w:val="superscript"/>
              </w:rPr>
              <w:t>rd</w:t>
            </w:r>
            <w:r w:rsidRPr="0079641A">
              <w:t xml:space="preserve"> party to support the 3</w:t>
            </w:r>
            <w:r w:rsidRPr="0079641A">
              <w:rPr>
                <w:vertAlign w:val="superscript"/>
              </w:rPr>
              <w:t>rd</w:t>
            </w:r>
            <w:r w:rsidRPr="0079641A">
              <w:t xml:space="preserve"> party to determine </w:t>
            </w:r>
            <w:r w:rsidRPr="0079641A">
              <w:rPr>
                <w:color w:val="0070C0"/>
              </w:rPr>
              <w:t xml:space="preserve">members of a </w:t>
            </w:r>
            <w:r w:rsidRPr="0079641A">
              <w:t xml:space="preserve">group </w:t>
            </w:r>
            <w:r w:rsidRPr="0079641A">
              <w:rPr>
                <w:color w:val="0070C0"/>
              </w:rPr>
              <w:t xml:space="preserve">of UEs, e.g. UEs of a FL group, </w:t>
            </w:r>
            <w:r w:rsidRPr="0079641A">
              <w:t>based upon criteria provided in the request from the 3rd party.</w:t>
            </w:r>
          </w:p>
        </w:tc>
        <w:tc>
          <w:tcPr>
            <w:tcW w:w="1701" w:type="dxa"/>
          </w:tcPr>
          <w:p w:rsidR="00411DFF" w:rsidRDefault="00411DFF" w:rsidP="00A512A9">
            <w:pPr>
              <w:pStyle w:val="TAC"/>
            </w:pPr>
            <w:r w:rsidRPr="00B552ED">
              <w:t xml:space="preserve">PR </w:t>
            </w:r>
            <w:r>
              <w:t>7.4-001</w:t>
            </w:r>
          </w:p>
          <w:p w:rsidR="00411DFF" w:rsidRDefault="00411DFF" w:rsidP="00A512A9">
            <w:pPr>
              <w:pStyle w:val="TAL"/>
              <w:jc w:val="center"/>
            </w:pPr>
          </w:p>
        </w:tc>
        <w:tc>
          <w:tcPr>
            <w:tcW w:w="2268" w:type="dxa"/>
          </w:tcPr>
          <w:p w:rsidR="00411DFF" w:rsidRDefault="00411DFF" w:rsidP="00A512A9">
            <w:pPr>
              <w:pStyle w:val="TAL"/>
              <w:jc w:val="center"/>
            </w:pPr>
          </w:p>
        </w:tc>
      </w:tr>
      <w:tr w:rsidR="00411DFF" w:rsidRPr="00457CAE" w:rsidTr="00411DFF">
        <w:trPr>
          <w:cantSplit/>
        </w:trPr>
        <w:tc>
          <w:tcPr>
            <w:tcW w:w="1300" w:type="dxa"/>
          </w:tcPr>
          <w:p w:rsidR="00411DFF" w:rsidRDefault="00411DFF" w:rsidP="00A512A9">
            <w:pPr>
              <w:pStyle w:val="TAC"/>
            </w:pPr>
            <w:r>
              <w:t>CPR 8.2-8</w:t>
            </w:r>
          </w:p>
        </w:tc>
        <w:tc>
          <w:tcPr>
            <w:tcW w:w="4370" w:type="dxa"/>
            <w:shd w:val="clear" w:color="auto" w:fill="auto"/>
            <w:vAlign w:val="bottom"/>
          </w:tcPr>
          <w:p w:rsidR="00411DFF" w:rsidRPr="0079641A" w:rsidRDefault="00411DFF" w:rsidP="00A512A9">
            <w:pPr>
              <w:pStyle w:val="TAL"/>
              <w:jc w:val="center"/>
            </w:pPr>
            <w:r w:rsidRPr="00D16B16">
              <w:t xml:space="preserve">The 5G system shall be able to expose </w:t>
            </w:r>
            <w:r>
              <w:t>aggr</w:t>
            </w:r>
            <w:r w:rsidRPr="00D32BBB">
              <w:t>egated</w:t>
            </w:r>
            <w:r>
              <w:t xml:space="preserve"> </w:t>
            </w:r>
            <w:r w:rsidRPr="00D16B16">
              <w:t xml:space="preserve">QoS </w:t>
            </w:r>
            <w:r>
              <w:t xml:space="preserve">parameter values </w:t>
            </w:r>
            <w:r w:rsidRPr="00D16B16">
              <w:t>for a group of UEs to an authorized service provider.</w:t>
            </w:r>
          </w:p>
        </w:tc>
        <w:tc>
          <w:tcPr>
            <w:tcW w:w="1701" w:type="dxa"/>
          </w:tcPr>
          <w:p w:rsidR="00411DFF" w:rsidRDefault="00411DFF" w:rsidP="00A512A9">
            <w:pPr>
              <w:pStyle w:val="TAL"/>
              <w:jc w:val="center"/>
            </w:pPr>
            <w:r w:rsidRPr="00D16B16">
              <w:t>PR</w:t>
            </w:r>
            <w:r w:rsidRPr="00D16B16">
              <w:rPr>
                <w:rFonts w:hint="eastAsia"/>
              </w:rPr>
              <w:t>.</w:t>
            </w:r>
            <w:r w:rsidRPr="00D16B16">
              <w:t>7.</w:t>
            </w:r>
            <w:r w:rsidRPr="00D16B16">
              <w:rPr>
                <w:rFonts w:hint="eastAsia"/>
              </w:rPr>
              <w:t>4</w:t>
            </w:r>
            <w:r w:rsidRPr="00D16B16">
              <w:t>-</w:t>
            </w:r>
            <w:r w:rsidRPr="00D16B16">
              <w:rPr>
                <w:rFonts w:hint="eastAsia"/>
              </w:rPr>
              <w:t>00</w:t>
            </w:r>
            <w:r w:rsidRPr="00D16B16">
              <w:t>2</w:t>
            </w:r>
          </w:p>
          <w:p w:rsidR="00411DFF" w:rsidRDefault="00411DFF" w:rsidP="00A512A9">
            <w:pPr>
              <w:pStyle w:val="TAL"/>
              <w:jc w:val="center"/>
            </w:pPr>
            <w:r w:rsidRPr="00D16B16">
              <w:t>PR</w:t>
            </w:r>
            <w:r w:rsidRPr="00D16B16">
              <w:rPr>
                <w:rFonts w:hint="eastAsia"/>
              </w:rPr>
              <w:t>.</w:t>
            </w:r>
            <w:r w:rsidRPr="00D16B16">
              <w:t>7.</w:t>
            </w:r>
            <w:r w:rsidRPr="00D16B16">
              <w:rPr>
                <w:rFonts w:hint="eastAsia"/>
              </w:rPr>
              <w:t>4</w:t>
            </w:r>
            <w:r w:rsidRPr="00D16B16">
              <w:t>-</w:t>
            </w:r>
            <w:r w:rsidRPr="00D16B16">
              <w:rPr>
                <w:rFonts w:hint="eastAsia"/>
              </w:rPr>
              <w:t>003</w:t>
            </w:r>
          </w:p>
          <w:p w:rsidR="00411DFF" w:rsidRPr="00B552ED" w:rsidRDefault="00411DFF" w:rsidP="00A512A9">
            <w:pPr>
              <w:pStyle w:val="TAC"/>
            </w:pPr>
            <w:r w:rsidRPr="00D16B16">
              <w:t>PR</w:t>
            </w:r>
            <w:r w:rsidRPr="00D16B16">
              <w:rPr>
                <w:rFonts w:hint="eastAsia"/>
              </w:rPr>
              <w:t>.</w:t>
            </w:r>
            <w:r w:rsidRPr="00D16B16">
              <w:t>7.</w:t>
            </w:r>
            <w:r w:rsidRPr="00D16B16">
              <w:rPr>
                <w:rFonts w:hint="eastAsia"/>
              </w:rPr>
              <w:t>4</w:t>
            </w:r>
            <w:r w:rsidRPr="00D16B16">
              <w:t>-</w:t>
            </w:r>
            <w:r w:rsidRPr="00D16B16">
              <w:rPr>
                <w:rFonts w:hint="eastAsia"/>
              </w:rPr>
              <w:t>00</w:t>
            </w:r>
            <w:r>
              <w:t>4</w:t>
            </w:r>
          </w:p>
        </w:tc>
        <w:tc>
          <w:tcPr>
            <w:tcW w:w="2268" w:type="dxa"/>
          </w:tcPr>
          <w:p w:rsidR="00411DFF" w:rsidRDefault="00411DFF" w:rsidP="00A512A9">
            <w:pPr>
              <w:pStyle w:val="TAL"/>
              <w:jc w:val="center"/>
            </w:pPr>
            <w:r>
              <w:rPr>
                <w:lang w:eastAsia="zh-CN"/>
              </w:rPr>
              <w:t>It is proposed to adopt the three potential requirements into CPRs</w:t>
            </w:r>
          </w:p>
        </w:tc>
      </w:tr>
      <w:tr w:rsidR="00411DFF" w:rsidRPr="00457CAE" w:rsidTr="00411DFF">
        <w:trPr>
          <w:cantSplit/>
        </w:trPr>
        <w:tc>
          <w:tcPr>
            <w:tcW w:w="1300" w:type="dxa"/>
          </w:tcPr>
          <w:p w:rsidR="00411DFF" w:rsidRDefault="00411DFF" w:rsidP="00A512A9">
            <w:pPr>
              <w:pStyle w:val="TAC"/>
            </w:pPr>
            <w:r>
              <w:t>CPR 8.2-9</w:t>
            </w:r>
          </w:p>
        </w:tc>
        <w:tc>
          <w:tcPr>
            <w:tcW w:w="4370" w:type="dxa"/>
            <w:shd w:val="clear" w:color="auto" w:fill="auto"/>
            <w:vAlign w:val="bottom"/>
          </w:tcPr>
          <w:p w:rsidR="00411DFF" w:rsidRPr="00A433A7" w:rsidRDefault="00411DFF" w:rsidP="00A512A9">
            <w:pPr>
              <w:jc w:val="both"/>
            </w:pPr>
            <w:r w:rsidRPr="00A433A7">
              <w:t>The 5G system shall be able to support collection of charging information for a group of UEs, e.g. UEs of a AI/ML FL group.</w:t>
            </w:r>
          </w:p>
          <w:p w:rsidR="00411DFF" w:rsidRPr="00D16B16" w:rsidRDefault="00411DFF" w:rsidP="00A512A9">
            <w:pPr>
              <w:pStyle w:val="TAL"/>
              <w:jc w:val="center"/>
            </w:pPr>
          </w:p>
        </w:tc>
        <w:tc>
          <w:tcPr>
            <w:tcW w:w="1701" w:type="dxa"/>
          </w:tcPr>
          <w:p w:rsidR="00411DFF" w:rsidRDefault="00411DFF" w:rsidP="00A512A9">
            <w:pPr>
              <w:pStyle w:val="TAC"/>
            </w:pPr>
            <w:r w:rsidRPr="00B552ED">
              <w:t xml:space="preserve">PR </w:t>
            </w:r>
            <w:r>
              <w:t>7.4-004</w:t>
            </w:r>
          </w:p>
          <w:p w:rsidR="00411DFF" w:rsidRDefault="00411DFF" w:rsidP="00A512A9">
            <w:pPr>
              <w:pStyle w:val="TAC"/>
            </w:pPr>
          </w:p>
          <w:p w:rsidR="00411DFF" w:rsidRPr="00D16B16" w:rsidRDefault="00411DFF" w:rsidP="00A512A9">
            <w:pPr>
              <w:pStyle w:val="TAL"/>
              <w:jc w:val="center"/>
            </w:pPr>
          </w:p>
        </w:tc>
        <w:tc>
          <w:tcPr>
            <w:tcW w:w="2268" w:type="dxa"/>
          </w:tcPr>
          <w:p w:rsidR="00411DFF" w:rsidRDefault="00411DFF" w:rsidP="00A512A9">
            <w:pPr>
              <w:pStyle w:val="TAL"/>
              <w:jc w:val="center"/>
              <w:rPr>
                <w:lang w:eastAsia="zh-CN"/>
              </w:rPr>
            </w:pPr>
            <w:r>
              <w:t>The CPR is changed from the original PR to support the charging for FL group where the member may be dynamically changed.</w:t>
            </w:r>
          </w:p>
        </w:tc>
      </w:tr>
    </w:tbl>
    <w:p w:rsidR="004C7AAE" w:rsidRPr="00235394" w:rsidRDefault="004C7AAE" w:rsidP="004C7AAE">
      <w:pPr>
        <w:pStyle w:val="EW"/>
      </w:pPr>
    </w:p>
    <w:p w:rsidR="004C7AAE" w:rsidRPr="00235394" w:rsidRDefault="004C7AAE" w:rsidP="004C7AAE">
      <w:pPr>
        <w:pStyle w:val="Heading1"/>
      </w:pPr>
      <w:bookmarkStart w:id="213" w:name="_Toc91256720"/>
      <w:r>
        <w:rPr>
          <w:rFonts w:hint="eastAsia"/>
          <w:lang w:eastAsia="zh-CN"/>
        </w:rPr>
        <w:t>9</w:t>
      </w:r>
      <w:r w:rsidRPr="00235394">
        <w:tab/>
      </w:r>
      <w:r w:rsidRPr="00753089">
        <w:t>Conclusion and recommendations</w:t>
      </w:r>
      <w:bookmarkEnd w:id="213"/>
    </w:p>
    <w:p w:rsidR="00C04DDF" w:rsidRPr="00753089" w:rsidRDefault="00C04DDF" w:rsidP="00C04DDF">
      <w:r w:rsidRPr="005E55AF">
        <w:rPr>
          <w:rFonts w:eastAsia="SimSun" w:hint="eastAsia"/>
          <w:lang w:eastAsia="zh-CN"/>
        </w:rPr>
        <w:t xml:space="preserve">Regarding the Feasibility </w:t>
      </w:r>
      <w:r w:rsidRPr="005D6208">
        <w:t xml:space="preserve">Study on traffic characteristics and </w:t>
      </w:r>
      <w:r w:rsidRPr="005D6208">
        <w:rPr>
          <w:rFonts w:hint="eastAsia"/>
        </w:rPr>
        <w:t>performance requirements</w:t>
      </w:r>
      <w:r w:rsidRPr="005D6208">
        <w:t xml:space="preserve"> for</w:t>
      </w:r>
      <w:r w:rsidRPr="005D6208">
        <w:rPr>
          <w:rFonts w:hint="eastAsia"/>
        </w:rPr>
        <w:t xml:space="preserve"> AI/ML model transfer</w:t>
      </w:r>
      <w:r w:rsidRPr="005D6208">
        <w:t xml:space="preserve"> in 5GS</w:t>
      </w:r>
      <w:r w:rsidRPr="005E55AF">
        <w:rPr>
          <w:rFonts w:eastAsia="SimSun" w:hint="eastAsia"/>
          <w:lang w:eastAsia="zh-CN"/>
        </w:rPr>
        <w:t>,</w:t>
      </w:r>
      <w:r w:rsidRPr="00753089">
        <w:t xml:space="preserve"> </w:t>
      </w:r>
      <w:r w:rsidRPr="005E55AF">
        <w:rPr>
          <w:rFonts w:eastAsia="SimSun" w:hint="eastAsia"/>
          <w:lang w:eastAsia="zh-CN"/>
        </w:rPr>
        <w:t>t</w:t>
      </w:r>
      <w:r w:rsidRPr="00753089">
        <w:t>h</w:t>
      </w:r>
      <w:r w:rsidRPr="005E55AF">
        <w:rPr>
          <w:rFonts w:eastAsia="SimSun" w:hint="eastAsia"/>
          <w:lang w:eastAsia="zh-CN"/>
        </w:rPr>
        <w:t>e</w:t>
      </w:r>
      <w:r w:rsidRPr="00753089">
        <w:t xml:space="preserve"> TR analyses use cases of </w:t>
      </w:r>
      <w:r w:rsidRPr="005E55AF">
        <w:rPr>
          <w:rFonts w:eastAsia="SimSun" w:hint="eastAsia"/>
          <w:lang w:eastAsia="zh-CN"/>
        </w:rPr>
        <w:t>AMMT</w:t>
      </w:r>
      <w:r w:rsidRPr="00753089">
        <w:t xml:space="preserve"> as follows: </w:t>
      </w:r>
    </w:p>
    <w:p w:rsidR="00C04DDF" w:rsidRPr="00412A62" w:rsidRDefault="00C04DDF" w:rsidP="00C04DDF">
      <w:pPr>
        <w:numPr>
          <w:ilvl w:val="0"/>
          <w:numId w:val="28"/>
        </w:numPr>
        <w:ind w:right="-96"/>
        <w:rPr>
          <w:rFonts w:hint="eastAsia"/>
          <w:lang w:eastAsia="zh-CN"/>
        </w:rPr>
      </w:pPr>
      <w:r w:rsidRPr="005E55AF">
        <w:rPr>
          <w:rFonts w:eastAsia="SimSun" w:hint="eastAsia"/>
          <w:lang w:eastAsia="zh-CN"/>
        </w:rPr>
        <w:t xml:space="preserve">Use cases on </w:t>
      </w:r>
      <w:r w:rsidRPr="0036509D">
        <w:rPr>
          <w:rFonts w:hint="eastAsia"/>
          <w:lang w:eastAsia="zh-CN"/>
        </w:rPr>
        <w:t>AI/ML operation splitting</w:t>
      </w:r>
      <w:r w:rsidRPr="0036509D">
        <w:rPr>
          <w:lang w:eastAsia="zh-CN"/>
        </w:rPr>
        <w:t xml:space="preserve"> between</w:t>
      </w:r>
      <w:r>
        <w:rPr>
          <w:rFonts w:hint="eastAsia"/>
          <w:lang w:eastAsia="zh-CN"/>
        </w:rPr>
        <w:t xml:space="preserve"> AI/ML endpoints</w:t>
      </w:r>
      <w:r w:rsidRPr="005E55AF">
        <w:rPr>
          <w:rFonts w:eastAsia="SimSun" w:hint="eastAsia"/>
          <w:lang w:eastAsia="zh-CN"/>
        </w:rPr>
        <w:t>:</w:t>
      </w:r>
    </w:p>
    <w:p w:rsidR="00C04DDF" w:rsidRPr="003A157B" w:rsidRDefault="00C04DDF" w:rsidP="00C04DDF">
      <w:pPr>
        <w:numPr>
          <w:ilvl w:val="1"/>
          <w:numId w:val="28"/>
        </w:numPr>
        <w:ind w:right="-96"/>
        <w:rPr>
          <w:rFonts w:hint="eastAsia"/>
          <w:lang w:val="fr-FR" w:eastAsia="zh-CN"/>
        </w:rPr>
      </w:pPr>
      <w:r w:rsidRPr="003A157B">
        <w:rPr>
          <w:rFonts w:eastAsia="SimSun" w:hint="eastAsia"/>
          <w:lang w:val="fr-FR"/>
        </w:rPr>
        <w:t>S</w:t>
      </w:r>
      <w:r w:rsidRPr="003A157B">
        <w:rPr>
          <w:rFonts w:eastAsia="SimSun" w:hint="eastAsia"/>
          <w:lang w:val="fr-FR" w:eastAsia="zh-CN"/>
        </w:rPr>
        <w:t>plit AI/ML image recognition;</w:t>
      </w:r>
    </w:p>
    <w:p w:rsidR="00C04DDF" w:rsidRPr="00412A62" w:rsidRDefault="00C04DDF" w:rsidP="00C04DDF">
      <w:pPr>
        <w:numPr>
          <w:ilvl w:val="1"/>
          <w:numId w:val="28"/>
        </w:numPr>
        <w:ind w:right="-96"/>
        <w:rPr>
          <w:rFonts w:hint="eastAsia"/>
          <w:lang w:eastAsia="zh-CN"/>
        </w:rPr>
      </w:pPr>
      <w:r>
        <w:t>E</w:t>
      </w:r>
      <w:r w:rsidRPr="00A33377">
        <w:t>nhanced media recognition</w:t>
      </w:r>
      <w:r>
        <w:t>: Deep Learning Based Vision Applications</w:t>
      </w:r>
      <w:r w:rsidRPr="005E55AF">
        <w:rPr>
          <w:rFonts w:eastAsia="SimSun" w:hint="eastAsia"/>
          <w:lang w:eastAsia="zh-CN"/>
        </w:rPr>
        <w:t>;</w:t>
      </w:r>
    </w:p>
    <w:p w:rsidR="00C04DDF" w:rsidRPr="00412A62" w:rsidRDefault="00C04DDF" w:rsidP="00C04DDF">
      <w:pPr>
        <w:numPr>
          <w:ilvl w:val="1"/>
          <w:numId w:val="28"/>
        </w:numPr>
        <w:ind w:right="-96"/>
        <w:rPr>
          <w:rFonts w:hint="eastAsia"/>
          <w:lang w:eastAsia="zh-CN"/>
        </w:rPr>
      </w:pPr>
      <w:r w:rsidRPr="00B51C77">
        <w:t>Media quality enhancement</w:t>
      </w:r>
      <w:r>
        <w:t>: Video streaming upgrade</w:t>
      </w:r>
      <w:r w:rsidRPr="005E55AF">
        <w:rPr>
          <w:rFonts w:eastAsia="SimSun" w:hint="eastAsia"/>
          <w:lang w:eastAsia="zh-CN"/>
        </w:rPr>
        <w:t>;</w:t>
      </w:r>
    </w:p>
    <w:p w:rsidR="00C04DDF" w:rsidRPr="00FC0994" w:rsidRDefault="00C04DDF" w:rsidP="00C04DDF">
      <w:pPr>
        <w:numPr>
          <w:ilvl w:val="1"/>
          <w:numId w:val="28"/>
        </w:numPr>
        <w:ind w:right="-96"/>
        <w:rPr>
          <w:rFonts w:hint="eastAsia"/>
          <w:lang w:eastAsia="zh-CN"/>
        </w:rPr>
      </w:pPr>
      <w:r w:rsidRPr="00753089">
        <w:rPr>
          <w:rFonts w:eastAsia="SimSun" w:hint="eastAsia"/>
        </w:rPr>
        <w:t>S</w:t>
      </w:r>
      <w:r>
        <w:rPr>
          <w:rFonts w:eastAsia="SimSun" w:hint="eastAsia"/>
          <w:lang w:eastAsia="zh-CN"/>
        </w:rPr>
        <w:t>plit control for robotics;</w:t>
      </w:r>
    </w:p>
    <w:p w:rsidR="00C04DDF" w:rsidRPr="0036509D" w:rsidRDefault="00C04DDF" w:rsidP="00C04DDF">
      <w:pPr>
        <w:numPr>
          <w:ilvl w:val="1"/>
          <w:numId w:val="28"/>
        </w:numPr>
        <w:ind w:right="-96"/>
        <w:rPr>
          <w:lang w:eastAsia="zh-CN"/>
        </w:rPr>
      </w:pPr>
      <w:r>
        <w:t>Session-specific model transfer split computation operations</w:t>
      </w:r>
      <w:r w:rsidRPr="005E55AF">
        <w:rPr>
          <w:rFonts w:eastAsia="SimSun" w:hint="eastAsia"/>
          <w:lang w:eastAsia="zh-CN"/>
        </w:rPr>
        <w:t>.</w:t>
      </w:r>
    </w:p>
    <w:p w:rsidR="00C04DDF" w:rsidRPr="00412A62" w:rsidRDefault="00C04DDF" w:rsidP="00C04DDF">
      <w:pPr>
        <w:numPr>
          <w:ilvl w:val="0"/>
          <w:numId w:val="28"/>
        </w:numPr>
        <w:ind w:right="-96"/>
        <w:rPr>
          <w:rFonts w:hint="eastAsia"/>
          <w:lang w:eastAsia="zh-CN"/>
        </w:rPr>
      </w:pPr>
      <w:r w:rsidRPr="00412A62">
        <w:rPr>
          <w:rFonts w:eastAsia="SimSun" w:hint="eastAsia"/>
          <w:lang w:eastAsia="zh-CN"/>
        </w:rPr>
        <w:t>Use cases on</w:t>
      </w:r>
      <w:r w:rsidRPr="005E55AF">
        <w:rPr>
          <w:rFonts w:eastAsia="SimSun" w:hint="eastAsia"/>
          <w:lang w:eastAsia="zh-CN"/>
        </w:rPr>
        <w:t xml:space="preserve"> </w:t>
      </w:r>
      <w:r w:rsidRPr="0036509D">
        <w:rPr>
          <w:lang w:eastAsia="zh-CN"/>
        </w:rPr>
        <w:t>AI/ML model</w:t>
      </w:r>
      <w:r w:rsidRPr="0036509D">
        <w:rPr>
          <w:rFonts w:hint="eastAsia"/>
          <w:lang w:eastAsia="zh-CN"/>
        </w:rPr>
        <w:t>/data distribu</w:t>
      </w:r>
      <w:r>
        <w:rPr>
          <w:rFonts w:hint="eastAsia"/>
          <w:lang w:eastAsia="zh-CN"/>
        </w:rPr>
        <w:t>tion and sharing over 5G system</w:t>
      </w:r>
      <w:r w:rsidRPr="005E55AF">
        <w:rPr>
          <w:rFonts w:eastAsia="SimSun" w:hint="eastAsia"/>
          <w:lang w:eastAsia="zh-CN"/>
        </w:rPr>
        <w:t>:</w:t>
      </w:r>
      <w:r w:rsidRPr="00FC0994">
        <w:rPr>
          <w:rFonts w:hint="eastAsia"/>
          <w:lang w:eastAsia="zh-CN"/>
        </w:rPr>
        <w:t xml:space="preserve"> </w:t>
      </w:r>
    </w:p>
    <w:p w:rsidR="00C04DDF" w:rsidRPr="00412A62" w:rsidRDefault="00C04DDF" w:rsidP="00C04DDF">
      <w:pPr>
        <w:numPr>
          <w:ilvl w:val="1"/>
          <w:numId w:val="28"/>
        </w:numPr>
        <w:ind w:right="-96"/>
        <w:rPr>
          <w:rFonts w:hint="eastAsia"/>
          <w:lang w:eastAsia="zh-CN"/>
        </w:rPr>
      </w:pPr>
      <w:r>
        <w:rPr>
          <w:rFonts w:eastAsia="SimSun" w:hint="eastAsia"/>
          <w:lang w:eastAsia="zh-CN"/>
        </w:rPr>
        <w:t>AI/ML model distribution for image recognition;</w:t>
      </w:r>
    </w:p>
    <w:p w:rsidR="00C04DDF" w:rsidRPr="00412A62" w:rsidRDefault="00C04DDF" w:rsidP="00C04DDF">
      <w:pPr>
        <w:numPr>
          <w:ilvl w:val="1"/>
          <w:numId w:val="28"/>
        </w:numPr>
        <w:ind w:right="-96"/>
        <w:rPr>
          <w:rFonts w:hint="eastAsia"/>
          <w:lang w:eastAsia="zh-CN"/>
        </w:rPr>
      </w:pPr>
      <w:r w:rsidRPr="00E17D3E">
        <w:rPr>
          <w:lang w:val="en-US"/>
        </w:rPr>
        <w:t xml:space="preserve">Real </w:t>
      </w:r>
      <w:r>
        <w:rPr>
          <w:lang w:val="en-US"/>
        </w:rPr>
        <w:t xml:space="preserve">time media editing </w:t>
      </w:r>
      <w:r w:rsidRPr="00124B23">
        <w:t>with on-board AI inference</w:t>
      </w:r>
      <w:r w:rsidRPr="00FC0994">
        <w:rPr>
          <w:rFonts w:eastAsia="SimSun" w:hint="eastAsia"/>
          <w:lang w:eastAsia="zh-CN"/>
        </w:rPr>
        <w:t>;</w:t>
      </w:r>
    </w:p>
    <w:p w:rsidR="00C04DDF" w:rsidRPr="00FC0994" w:rsidRDefault="00C04DDF" w:rsidP="00C04DDF">
      <w:pPr>
        <w:numPr>
          <w:ilvl w:val="1"/>
          <w:numId w:val="28"/>
        </w:numPr>
        <w:ind w:right="-96"/>
        <w:rPr>
          <w:rFonts w:hint="eastAsia"/>
          <w:lang w:eastAsia="zh-CN"/>
        </w:rPr>
      </w:pPr>
      <w:r>
        <w:rPr>
          <w:rFonts w:eastAsia="SimSun" w:hint="eastAsia"/>
          <w:lang w:eastAsia="zh-CN"/>
        </w:rPr>
        <w:t>AI/ML model distribution for speech recognition</w:t>
      </w:r>
      <w:r w:rsidRPr="00FC0994">
        <w:rPr>
          <w:rFonts w:eastAsia="SimSun" w:hint="eastAsia"/>
          <w:lang w:eastAsia="zh-CN"/>
        </w:rPr>
        <w:t>;</w:t>
      </w:r>
    </w:p>
    <w:p w:rsidR="00C04DDF" w:rsidRPr="00FC0994" w:rsidRDefault="00C04DDF" w:rsidP="00C04DDF">
      <w:pPr>
        <w:numPr>
          <w:ilvl w:val="1"/>
          <w:numId w:val="28"/>
        </w:numPr>
        <w:ind w:right="-96"/>
        <w:rPr>
          <w:rFonts w:hint="eastAsia"/>
          <w:lang w:eastAsia="zh-CN"/>
        </w:rPr>
      </w:pPr>
      <w:r>
        <w:rPr>
          <w:rFonts w:eastAsia="SimSun"/>
          <w:lang w:eastAsia="zh-CN"/>
        </w:rPr>
        <w:t>AI model management as a Service</w:t>
      </w:r>
      <w:r>
        <w:rPr>
          <w:rFonts w:eastAsia="SimSun" w:hint="eastAsia"/>
          <w:lang w:eastAsia="zh-CN"/>
        </w:rPr>
        <w:t>;</w:t>
      </w:r>
    </w:p>
    <w:p w:rsidR="00C04DDF" w:rsidRPr="00FC0994" w:rsidRDefault="00C04DDF" w:rsidP="00C04DDF">
      <w:pPr>
        <w:numPr>
          <w:ilvl w:val="1"/>
          <w:numId w:val="28"/>
        </w:numPr>
        <w:ind w:right="-96"/>
        <w:rPr>
          <w:rFonts w:hint="eastAsia"/>
          <w:lang w:eastAsia="zh-CN"/>
        </w:rPr>
      </w:pPr>
      <w:r w:rsidRPr="00A107AE">
        <w:rPr>
          <w:rFonts w:eastAsia="SimSun"/>
          <w:lang w:eastAsia="zh-CN"/>
        </w:rPr>
        <w:t>AI/ML based Automotive Networked Systems</w:t>
      </w:r>
      <w:r>
        <w:rPr>
          <w:rFonts w:eastAsia="SimSun" w:hint="eastAsia"/>
          <w:lang w:eastAsia="zh-CN"/>
        </w:rPr>
        <w:t>;</w:t>
      </w:r>
    </w:p>
    <w:p w:rsidR="00C04DDF" w:rsidRPr="00FC0994" w:rsidRDefault="00C04DDF" w:rsidP="00C04DDF">
      <w:pPr>
        <w:numPr>
          <w:ilvl w:val="1"/>
          <w:numId w:val="28"/>
        </w:numPr>
        <w:ind w:right="-96"/>
        <w:rPr>
          <w:rFonts w:hint="eastAsia"/>
          <w:lang w:eastAsia="zh-CN"/>
        </w:rPr>
      </w:pPr>
      <w:r w:rsidRPr="00BB33F8">
        <w:rPr>
          <w:rFonts w:eastAsia="SimSun"/>
          <w:lang w:eastAsia="zh-CN"/>
        </w:rPr>
        <w:t>Shared AI/ML model monitoring</w:t>
      </w:r>
      <w:r>
        <w:rPr>
          <w:rFonts w:eastAsia="SimSun" w:hint="eastAsia"/>
          <w:lang w:eastAsia="zh-CN"/>
        </w:rPr>
        <w:t>;</w:t>
      </w:r>
    </w:p>
    <w:p w:rsidR="00C04DDF" w:rsidRPr="00412A62" w:rsidRDefault="00C04DDF" w:rsidP="00C04DDF">
      <w:pPr>
        <w:numPr>
          <w:ilvl w:val="1"/>
          <w:numId w:val="28"/>
        </w:numPr>
        <w:ind w:right="-96"/>
        <w:rPr>
          <w:rFonts w:hint="eastAsia"/>
          <w:lang w:eastAsia="zh-CN"/>
        </w:rPr>
      </w:pPr>
      <w:r>
        <w:t xml:space="preserve">Prediction of </w:t>
      </w:r>
      <w:r>
        <w:rPr>
          <w:rFonts w:eastAsia="SimSun" w:hint="eastAsia"/>
          <w:lang w:eastAsia="zh-CN"/>
        </w:rPr>
        <w:t>AI/ML model distribution.</w:t>
      </w:r>
    </w:p>
    <w:p w:rsidR="00C04DDF" w:rsidRPr="00412A62" w:rsidRDefault="00C04DDF" w:rsidP="00C04DDF">
      <w:pPr>
        <w:numPr>
          <w:ilvl w:val="0"/>
          <w:numId w:val="28"/>
        </w:numPr>
        <w:ind w:right="-96"/>
        <w:rPr>
          <w:rFonts w:hint="eastAsia"/>
          <w:lang w:eastAsia="zh-CN"/>
        </w:rPr>
      </w:pPr>
      <w:r w:rsidRPr="00412A62">
        <w:rPr>
          <w:rFonts w:eastAsia="SimSun" w:hint="eastAsia"/>
          <w:lang w:eastAsia="zh-CN"/>
        </w:rPr>
        <w:t>Use cases on</w:t>
      </w:r>
      <w:r w:rsidRPr="005E55AF">
        <w:rPr>
          <w:rFonts w:eastAsia="SimSun" w:hint="eastAsia"/>
          <w:lang w:eastAsia="zh-CN"/>
        </w:rPr>
        <w:t xml:space="preserve"> </w:t>
      </w:r>
      <w:r w:rsidRPr="0036509D">
        <w:rPr>
          <w:rFonts w:hint="eastAsia"/>
          <w:lang w:eastAsia="zh-CN"/>
        </w:rPr>
        <w:t>Distributed/Fe</w:t>
      </w:r>
      <w:r>
        <w:rPr>
          <w:rFonts w:hint="eastAsia"/>
          <w:lang w:eastAsia="zh-CN"/>
        </w:rPr>
        <w:t>derated Learning over 5G system</w:t>
      </w:r>
      <w:r w:rsidRPr="005E55AF">
        <w:rPr>
          <w:rFonts w:eastAsia="SimSun" w:hint="eastAsia"/>
          <w:lang w:eastAsia="zh-CN"/>
        </w:rPr>
        <w:t>:</w:t>
      </w:r>
      <w:r w:rsidRPr="00FC0994">
        <w:rPr>
          <w:rFonts w:hint="eastAsia"/>
          <w:lang w:eastAsia="zh-CN"/>
        </w:rPr>
        <w:t xml:space="preserve"> </w:t>
      </w:r>
    </w:p>
    <w:p w:rsidR="00C04DDF" w:rsidRPr="00412A62" w:rsidRDefault="00C04DDF" w:rsidP="00C04DDF">
      <w:pPr>
        <w:numPr>
          <w:ilvl w:val="1"/>
          <w:numId w:val="28"/>
        </w:numPr>
        <w:ind w:right="-96"/>
        <w:rPr>
          <w:rFonts w:hint="eastAsia"/>
          <w:lang w:eastAsia="zh-CN"/>
        </w:rPr>
      </w:pPr>
      <w:r>
        <w:rPr>
          <w:lang w:val="en-US"/>
        </w:rPr>
        <w:t>Uncompressed</w:t>
      </w:r>
      <w:r w:rsidRPr="0090322F">
        <w:rPr>
          <w:rFonts w:hint="eastAsia"/>
          <w:lang w:eastAsia="zh-CN"/>
        </w:rPr>
        <w:t xml:space="preserve"> Federated Learning for image recognition</w:t>
      </w:r>
      <w:r>
        <w:rPr>
          <w:rFonts w:eastAsia="SimSun" w:hint="eastAsia"/>
          <w:lang w:eastAsia="zh-CN"/>
        </w:rPr>
        <w:t>;</w:t>
      </w:r>
    </w:p>
    <w:p w:rsidR="00C04DDF" w:rsidRPr="00412A62" w:rsidRDefault="00C04DDF" w:rsidP="00C04DDF">
      <w:pPr>
        <w:numPr>
          <w:ilvl w:val="1"/>
          <w:numId w:val="28"/>
        </w:numPr>
        <w:ind w:right="-96"/>
        <w:rPr>
          <w:rFonts w:hint="eastAsia"/>
          <w:lang w:eastAsia="zh-CN"/>
        </w:rPr>
      </w:pPr>
      <w:r>
        <w:rPr>
          <w:lang w:eastAsia="zh-CN"/>
        </w:rPr>
        <w:t>Compressed Federated Learning for image/video processing</w:t>
      </w:r>
      <w:r w:rsidRPr="00FC0994">
        <w:rPr>
          <w:rFonts w:eastAsia="SimSun" w:hint="eastAsia"/>
          <w:lang w:eastAsia="zh-CN"/>
        </w:rPr>
        <w:t>;</w:t>
      </w:r>
    </w:p>
    <w:p w:rsidR="00C04DDF" w:rsidRPr="00FC0994" w:rsidRDefault="00C04DDF" w:rsidP="00C04DDF">
      <w:pPr>
        <w:numPr>
          <w:ilvl w:val="1"/>
          <w:numId w:val="28"/>
        </w:numPr>
        <w:ind w:right="-96"/>
        <w:rPr>
          <w:rFonts w:hint="eastAsia"/>
          <w:lang w:eastAsia="zh-CN"/>
        </w:rPr>
      </w:pPr>
      <w:r w:rsidRPr="009F01DF">
        <w:t xml:space="preserve">Data Transfer </w:t>
      </w:r>
      <w:r w:rsidRPr="00436029">
        <w:rPr>
          <w:rFonts w:eastAsia="Malgun Gothic" w:hint="eastAsia"/>
          <w:lang w:eastAsia="ko-KR"/>
        </w:rPr>
        <w:t>Disturbance</w:t>
      </w:r>
      <w:r w:rsidRPr="009F01DF">
        <w:t xml:space="preserve"> in Multi-agent multi-device ML Operations</w:t>
      </w:r>
      <w:r w:rsidRPr="00FC0994">
        <w:rPr>
          <w:rFonts w:eastAsia="SimSun" w:hint="eastAsia"/>
          <w:lang w:eastAsia="zh-CN"/>
        </w:rPr>
        <w:t>;</w:t>
      </w:r>
    </w:p>
    <w:p w:rsidR="00C04DDF" w:rsidRPr="00FC0994" w:rsidRDefault="00C04DDF" w:rsidP="00C04DDF">
      <w:pPr>
        <w:numPr>
          <w:ilvl w:val="1"/>
          <w:numId w:val="28"/>
        </w:numPr>
        <w:ind w:right="-96"/>
        <w:rPr>
          <w:rFonts w:hint="eastAsia"/>
          <w:lang w:eastAsia="zh-CN"/>
        </w:rPr>
      </w:pPr>
      <w:r w:rsidRPr="00F67DAA">
        <w:rPr>
          <w:rFonts w:eastAsia="Malgun Gothic"/>
          <w:lang w:eastAsia="ko-KR"/>
        </w:rPr>
        <w:t>Group Performance “Flocking” Use Case</w:t>
      </w:r>
      <w:r w:rsidRPr="005E55AF">
        <w:rPr>
          <w:rFonts w:eastAsia="SimSun" w:hint="eastAsia"/>
          <w:lang w:eastAsia="zh-CN"/>
        </w:rPr>
        <w:t>.</w:t>
      </w:r>
    </w:p>
    <w:p w:rsidR="004C7AAE" w:rsidRPr="00C04DDF" w:rsidRDefault="00C04DDF" w:rsidP="00FF55A5">
      <w:pPr>
        <w:jc w:val="both"/>
        <w:rPr>
          <w:rFonts w:hint="eastAsia"/>
        </w:rPr>
      </w:pPr>
      <w:r w:rsidRPr="00753089">
        <w:t xml:space="preserve">It is recommended to proceed with normative work, and include the potential new requirements identified by this TR into </w:t>
      </w:r>
      <w:r w:rsidRPr="005E55AF">
        <w:rPr>
          <w:rFonts w:eastAsia="SimSun" w:hint="eastAsia"/>
          <w:lang w:eastAsia="zh-CN"/>
        </w:rPr>
        <w:t xml:space="preserve">a new </w:t>
      </w:r>
      <w:r w:rsidRPr="00753089">
        <w:t>TS.</w:t>
      </w:r>
      <w:r w:rsidRPr="005E55AF">
        <w:rPr>
          <w:rFonts w:eastAsia="SimSun" w:hint="eastAsia"/>
          <w:lang w:eastAsia="zh-CN"/>
        </w:rPr>
        <w:t xml:space="preserve"> </w:t>
      </w:r>
      <w:r w:rsidRPr="00753089">
        <w:t xml:space="preserve">The consolidated potential requirements in Clause </w:t>
      </w:r>
      <w:r w:rsidRPr="005E55AF">
        <w:rPr>
          <w:rFonts w:eastAsia="SimSun" w:hint="eastAsia"/>
          <w:lang w:eastAsia="zh-CN"/>
        </w:rPr>
        <w:t>8</w:t>
      </w:r>
      <w:r w:rsidRPr="00753089">
        <w:t xml:space="preserve"> </w:t>
      </w:r>
      <w:r>
        <w:t xml:space="preserve">are candidates for </w:t>
      </w:r>
      <w:r w:rsidRPr="005E55AF">
        <w:rPr>
          <w:rFonts w:eastAsia="SimSun" w:hint="eastAsia"/>
          <w:lang w:eastAsia="zh-CN"/>
        </w:rPr>
        <w:t xml:space="preserve">the </w:t>
      </w:r>
      <w:r>
        <w:t>normative</w:t>
      </w:r>
      <w:r w:rsidRPr="00753089">
        <w:t xml:space="preserve"> requirements.</w:t>
      </w:r>
    </w:p>
    <w:p w:rsidR="004C7AAE" w:rsidRDefault="004C7AAE" w:rsidP="004C7AAE">
      <w:pPr>
        <w:pStyle w:val="Heading1"/>
        <w:sectPr w:rsidR="004C7AAE">
          <w:headerReference w:type="default" r:id="rId67"/>
          <w:footerReference w:type="default" r:id="rId68"/>
          <w:footnotePr>
            <w:numRestart w:val="eachSect"/>
          </w:footnotePr>
          <w:pgSz w:w="11907" w:h="16840" w:code="9"/>
          <w:pgMar w:top="1416" w:right="1133" w:bottom="1133" w:left="1133" w:header="850" w:footer="340" w:gutter="0"/>
          <w:cols w:space="720"/>
          <w:formProt w:val="0"/>
        </w:sectPr>
      </w:pPr>
    </w:p>
    <w:p w:rsidR="004C7AAE" w:rsidRPr="00235394" w:rsidRDefault="004C7AAE" w:rsidP="00D62C03">
      <w:pPr>
        <w:pStyle w:val="Heading9"/>
        <w:rPr>
          <w:lang w:eastAsia="zh-CN"/>
        </w:rPr>
      </w:pPr>
      <w:bookmarkStart w:id="214" w:name="_Toc91256721"/>
      <w:r w:rsidRPr="00235394">
        <w:t>Annex A:</w:t>
      </w:r>
      <w:r w:rsidRPr="00235394">
        <w:br/>
      </w:r>
      <w:r w:rsidR="00196CBC" w:rsidRPr="004D53E4">
        <w:t>Introduction to AI/ML models</w:t>
      </w:r>
      <w:bookmarkEnd w:id="214"/>
    </w:p>
    <w:p w:rsidR="004C7AAE" w:rsidRPr="00446BB5" w:rsidRDefault="004C7AAE" w:rsidP="00A80BDA">
      <w:pPr>
        <w:pStyle w:val="Heading2"/>
        <w:overflowPunct/>
        <w:autoSpaceDE/>
        <w:autoSpaceDN/>
        <w:adjustRightInd/>
        <w:textAlignment w:val="auto"/>
        <w:rPr>
          <w:rFonts w:eastAsia="SimSun" w:hint="eastAsia"/>
          <w:lang w:eastAsia="zh-CN"/>
        </w:rPr>
      </w:pPr>
      <w:bookmarkStart w:id="215" w:name="_Toc354562239"/>
      <w:bookmarkStart w:id="216" w:name="_Toc91256722"/>
      <w:r w:rsidRPr="00A80BDA">
        <w:rPr>
          <w:rFonts w:eastAsia="SimSun"/>
          <w:lang w:eastAsia="zh-CN"/>
        </w:rPr>
        <w:t>A.1</w:t>
      </w:r>
      <w:bookmarkEnd w:id="215"/>
      <w:r w:rsidR="00A80BDA">
        <w:rPr>
          <w:rFonts w:eastAsia="SimSun" w:hint="eastAsia"/>
          <w:lang w:eastAsia="zh-CN"/>
        </w:rPr>
        <w:tab/>
      </w:r>
      <w:r w:rsidR="004D53E4">
        <w:rPr>
          <w:rFonts w:eastAsia="SimSun" w:hint="eastAsia"/>
          <w:lang w:eastAsia="zh-CN"/>
        </w:rPr>
        <w:t>AI and ML</w:t>
      </w:r>
      <w:bookmarkEnd w:id="216"/>
    </w:p>
    <w:p w:rsidR="004D53E4" w:rsidRDefault="004D53E4" w:rsidP="004D53E4">
      <w:pPr>
        <w:tabs>
          <w:tab w:val="num" w:pos="720"/>
        </w:tabs>
        <w:jc w:val="both"/>
        <w:rPr>
          <w:rFonts w:eastAsia="SimSun"/>
          <w:lang w:eastAsia="zh-CN"/>
        </w:rPr>
      </w:pPr>
      <w:r w:rsidRPr="002D41BC">
        <w:rPr>
          <w:rFonts w:eastAsia="SimSun"/>
          <w:lang w:eastAsia="zh-CN"/>
        </w:rPr>
        <w:t>Artificial Intelligence (AI)/Machine Learning (ML) is being used in a range of application domains across industry sectors, realizing significant productivity gains. In particular, in mobile communi</w:t>
      </w:r>
      <w:r>
        <w:rPr>
          <w:rFonts w:eastAsia="SimSun"/>
          <w:lang w:eastAsia="zh-CN"/>
        </w:rPr>
        <w:t>c</w:t>
      </w:r>
      <w:r w:rsidRPr="004977F7">
        <w:rPr>
          <w:rFonts w:eastAsia="SimSun"/>
          <w:lang w:eastAsia="zh-CN"/>
        </w:rPr>
        <w:t xml:space="preserve">ations systems, mobile </w:t>
      </w:r>
      <w:r w:rsidRPr="004977F7">
        <w:rPr>
          <w:rFonts w:eastAsia="SimSun" w:hint="eastAsia"/>
          <w:lang w:eastAsia="zh-CN"/>
        </w:rPr>
        <w:t>device</w:t>
      </w:r>
      <w:r w:rsidRPr="004977F7">
        <w:rPr>
          <w:rFonts w:eastAsia="SimSun"/>
          <w:lang w:eastAsia="zh-CN"/>
        </w:rPr>
        <w:t>s (e.g. smartphones, smart vehicles, UAVs, mobile robots) are increasingly replacing conventional algorithms</w:t>
      </w:r>
      <w:r w:rsidRPr="004977F7">
        <w:rPr>
          <w:rFonts w:eastAsia="SimSun" w:hint="eastAsia"/>
          <w:lang w:eastAsia="zh-CN"/>
        </w:rPr>
        <w:t xml:space="preserve"> (e.g.</w:t>
      </w:r>
      <w:r w:rsidRPr="004977F7">
        <w:rPr>
          <w:rFonts w:eastAsia="SimSun"/>
          <w:lang w:eastAsia="zh-CN"/>
        </w:rPr>
        <w:t xml:space="preserve"> speech</w:t>
      </w:r>
      <w:r w:rsidRPr="004977F7">
        <w:rPr>
          <w:rFonts w:eastAsia="SimSun" w:hint="eastAsia"/>
          <w:lang w:eastAsia="zh-CN"/>
        </w:rPr>
        <w:t xml:space="preserve"> recognition, m</w:t>
      </w:r>
      <w:r w:rsidR="00A80BDA">
        <w:rPr>
          <w:rFonts w:eastAsia="SimSun" w:hint="eastAsia"/>
          <w:lang w:eastAsia="zh-CN"/>
        </w:rPr>
        <w:t>a</w:t>
      </w:r>
      <w:r w:rsidRPr="004977F7">
        <w:rPr>
          <w:rFonts w:eastAsia="SimSun" w:hint="eastAsia"/>
          <w:lang w:eastAsia="zh-CN"/>
        </w:rPr>
        <w:t xml:space="preserve">chine translation, </w:t>
      </w:r>
      <w:r w:rsidRPr="004977F7">
        <w:rPr>
          <w:rFonts w:eastAsia="SimSun"/>
          <w:lang w:eastAsia="zh-CN"/>
        </w:rPr>
        <w:t>image</w:t>
      </w:r>
      <w:r w:rsidRPr="004977F7">
        <w:rPr>
          <w:rFonts w:eastAsia="SimSun" w:hint="eastAsia"/>
          <w:lang w:eastAsia="zh-CN"/>
        </w:rPr>
        <w:t xml:space="preserve"> recognition, </w:t>
      </w:r>
      <w:r w:rsidRPr="004977F7">
        <w:rPr>
          <w:rFonts w:eastAsia="SimSun"/>
          <w:lang w:eastAsia="zh-CN"/>
        </w:rPr>
        <w:t>video processing</w:t>
      </w:r>
      <w:r w:rsidRPr="004977F7">
        <w:rPr>
          <w:rFonts w:eastAsia="SimSun" w:hint="eastAsia"/>
          <w:lang w:eastAsia="zh-CN"/>
        </w:rPr>
        <w:t>, user behavio</w:t>
      </w:r>
      <w:r w:rsidR="00140346">
        <w:rPr>
          <w:rFonts w:eastAsia="SimSun" w:hint="eastAsia"/>
          <w:lang w:eastAsia="zh-CN"/>
        </w:rPr>
        <w:t>u</w:t>
      </w:r>
      <w:r w:rsidRPr="004977F7">
        <w:rPr>
          <w:rFonts w:eastAsia="SimSun" w:hint="eastAsia"/>
          <w:lang w:eastAsia="zh-CN"/>
        </w:rPr>
        <w:t>r prediction)</w:t>
      </w:r>
      <w:r w:rsidRPr="004977F7">
        <w:rPr>
          <w:rFonts w:eastAsia="SimSun"/>
          <w:lang w:eastAsia="zh-CN"/>
        </w:rPr>
        <w:t xml:space="preserve"> with AI/ML </w:t>
      </w:r>
      <w:r w:rsidRPr="004977F7">
        <w:rPr>
          <w:rFonts w:eastAsia="SimSun" w:hint="eastAsia"/>
          <w:lang w:eastAsia="zh-CN"/>
        </w:rPr>
        <w:t xml:space="preserve">models </w:t>
      </w:r>
      <w:r w:rsidRPr="004977F7">
        <w:rPr>
          <w:rFonts w:eastAsia="SimSun"/>
          <w:lang w:eastAsia="zh-CN"/>
        </w:rPr>
        <w:t xml:space="preserve">to enable applications like </w:t>
      </w:r>
      <w:r w:rsidRPr="004977F7">
        <w:rPr>
          <w:rFonts w:eastAsia="SimSun" w:hint="eastAsia"/>
          <w:lang w:eastAsia="zh-CN"/>
        </w:rPr>
        <w:t xml:space="preserve">enhanced photography, </w:t>
      </w:r>
      <w:r w:rsidRPr="004977F7">
        <w:rPr>
          <w:rFonts w:eastAsia="SimSun"/>
          <w:lang w:eastAsia="zh-CN"/>
        </w:rPr>
        <w:t>in</w:t>
      </w:r>
      <w:r w:rsidRPr="002D41BC">
        <w:rPr>
          <w:rFonts w:eastAsia="SimSun"/>
          <w:lang w:eastAsia="zh-CN"/>
        </w:rPr>
        <w:t>telligent personal assistants</w:t>
      </w:r>
      <w:r>
        <w:rPr>
          <w:rFonts w:eastAsia="SimSun" w:hint="eastAsia"/>
          <w:lang w:eastAsia="zh-CN"/>
        </w:rPr>
        <w:t xml:space="preserve">, VR/AR, video gaming, video analytics, personalized shopping recommendation, </w:t>
      </w:r>
      <w:r w:rsidRPr="002D41BC">
        <w:rPr>
          <w:rFonts w:eastAsia="SimSun"/>
          <w:lang w:eastAsia="zh-CN"/>
        </w:rPr>
        <w:t>autonomous driving/navigation</w:t>
      </w:r>
      <w:r>
        <w:rPr>
          <w:rFonts w:eastAsia="SimSun" w:hint="eastAsia"/>
          <w:lang w:eastAsia="zh-CN"/>
        </w:rPr>
        <w:t>, smart home appliances, mobile robotics, mobile medicals, as well as mobile finance</w:t>
      </w:r>
      <w:r w:rsidRPr="002D41BC">
        <w:rPr>
          <w:rFonts w:eastAsia="SimSun"/>
          <w:lang w:eastAsia="zh-CN"/>
        </w:rPr>
        <w:t>.</w:t>
      </w:r>
      <w:r>
        <w:rPr>
          <w:rFonts w:eastAsia="SimSun" w:hint="eastAsia"/>
          <w:lang w:eastAsia="zh-CN"/>
        </w:rPr>
        <w:t xml:space="preserve"> </w:t>
      </w:r>
      <w:r>
        <w:rPr>
          <w:rFonts w:eastAsia="SimSun"/>
          <w:lang w:eastAsia="zh-CN"/>
        </w:rPr>
        <w:t>As forecast by Gartner [</w:t>
      </w:r>
      <w:r w:rsidR="00D816D5">
        <w:rPr>
          <w:rFonts w:eastAsia="SimSun" w:hint="eastAsia"/>
          <w:lang w:eastAsia="zh-CN"/>
        </w:rPr>
        <w:t>44</w:t>
      </w:r>
      <w:r w:rsidRPr="00CE1762">
        <w:rPr>
          <w:rFonts w:eastAsia="SimSun"/>
          <w:lang w:eastAsia="zh-CN"/>
        </w:rPr>
        <w:t>],</w:t>
      </w:r>
      <w:r>
        <w:rPr>
          <w:rFonts w:eastAsia="SimSun" w:hint="eastAsia"/>
          <w:lang w:eastAsia="zh-CN"/>
        </w:rPr>
        <w:t xml:space="preserve"> </w:t>
      </w:r>
      <w:r w:rsidRPr="00CE1762">
        <w:rPr>
          <w:rFonts w:eastAsia="SimSun"/>
          <w:lang w:eastAsia="zh-CN"/>
        </w:rPr>
        <w:t>more than 80% of enterprise IoT projects will include an</w:t>
      </w:r>
      <w:r>
        <w:rPr>
          <w:rFonts w:eastAsia="SimSun" w:hint="eastAsia"/>
          <w:lang w:eastAsia="zh-CN"/>
        </w:rPr>
        <w:t xml:space="preserve"> </w:t>
      </w:r>
      <w:r w:rsidRPr="00CE1762">
        <w:rPr>
          <w:rFonts w:eastAsia="SimSun"/>
          <w:lang w:eastAsia="zh-CN"/>
        </w:rPr>
        <w:t>AI component by 2022, up from only 10% today.</w:t>
      </w:r>
    </w:p>
    <w:p w:rsidR="004D53E4" w:rsidRDefault="004D53E4" w:rsidP="004D53E4">
      <w:pPr>
        <w:tabs>
          <w:tab w:val="num" w:pos="720"/>
        </w:tabs>
        <w:jc w:val="both"/>
        <w:rPr>
          <w:rFonts w:eastAsia="SimSun"/>
          <w:lang w:eastAsia="zh-CN"/>
        </w:rPr>
      </w:pPr>
      <w:r w:rsidRPr="00FB671D">
        <w:rPr>
          <w:rFonts w:eastAsia="SimSun"/>
          <w:b/>
          <w:i/>
          <w:lang w:eastAsia="zh-CN"/>
        </w:rPr>
        <w:t>Artificial Intelligence (AI)</w:t>
      </w:r>
      <w:r>
        <w:rPr>
          <w:rFonts w:eastAsia="SimSun"/>
          <w:lang w:eastAsia="zh-CN"/>
        </w:rPr>
        <w:t xml:space="preserve"> is </w:t>
      </w:r>
      <w:r>
        <w:rPr>
          <w:rFonts w:eastAsia="SimSun" w:hint="eastAsia"/>
          <w:lang w:eastAsia="zh-CN"/>
        </w:rPr>
        <w:t>the science an</w:t>
      </w:r>
      <w:r w:rsidRPr="00183253">
        <w:rPr>
          <w:rFonts w:eastAsia="SimSun" w:hint="eastAsia"/>
          <w:lang w:eastAsia="zh-CN"/>
        </w:rPr>
        <w:t xml:space="preserve">d engineering </w:t>
      </w:r>
      <w:r w:rsidRPr="00183253">
        <w:rPr>
          <w:rFonts w:eastAsia="SimSun"/>
          <w:lang w:eastAsia="zh-CN"/>
        </w:rPr>
        <w:t>to build intelligent machines capable of carrying out tasks</w:t>
      </w:r>
      <w:r w:rsidRPr="00183253">
        <w:rPr>
          <w:rFonts w:eastAsia="SimSun" w:hint="eastAsia"/>
          <w:lang w:eastAsia="zh-CN"/>
        </w:rPr>
        <w:t xml:space="preserve"> </w:t>
      </w:r>
      <w:r w:rsidRPr="00183253">
        <w:rPr>
          <w:rFonts w:eastAsia="SimSun"/>
          <w:lang w:eastAsia="zh-CN"/>
        </w:rPr>
        <w:t>as humans do</w:t>
      </w:r>
      <w:r w:rsidRPr="00183253">
        <w:rPr>
          <w:rFonts w:eastAsia="SimSun" w:hint="eastAsia"/>
          <w:lang w:eastAsia="zh-CN"/>
        </w:rPr>
        <w:t>, defined by</w:t>
      </w:r>
      <w:r w:rsidRPr="00183253">
        <w:rPr>
          <w:rFonts w:eastAsia="SimSun"/>
          <w:lang w:eastAsia="zh-CN"/>
        </w:rPr>
        <w:t xml:space="preserve"> John McCarthy</w:t>
      </w:r>
      <w:r w:rsidRPr="00183253">
        <w:rPr>
          <w:rFonts w:eastAsia="SimSun" w:hint="eastAsia"/>
          <w:lang w:eastAsia="zh-CN"/>
        </w:rPr>
        <w:t xml:space="preserve"> in 1956</w:t>
      </w:r>
      <w:r w:rsidRPr="00183253">
        <w:rPr>
          <w:rFonts w:eastAsia="SimSun"/>
          <w:lang w:eastAsia="zh-CN"/>
        </w:rPr>
        <w:t>.</w:t>
      </w:r>
      <w:r w:rsidRPr="00183253">
        <w:rPr>
          <w:rFonts w:eastAsia="SimSun" w:hint="eastAsia"/>
          <w:lang w:eastAsia="zh-CN"/>
        </w:rPr>
        <w:t xml:space="preserve"> The ca</w:t>
      </w:r>
      <w:r>
        <w:rPr>
          <w:rFonts w:eastAsia="SimSun" w:hint="eastAsia"/>
          <w:lang w:eastAsia="zh-CN"/>
        </w:rPr>
        <w:t>t</w:t>
      </w:r>
      <w:r w:rsidR="00A80BDA">
        <w:rPr>
          <w:rFonts w:eastAsia="SimSun" w:hint="eastAsia"/>
          <w:lang w:eastAsia="zh-CN"/>
        </w:rPr>
        <w:t>e</w:t>
      </w:r>
      <w:r>
        <w:rPr>
          <w:rFonts w:eastAsia="SimSun" w:hint="eastAsia"/>
          <w:lang w:eastAsia="zh-CN"/>
        </w:rPr>
        <w:t xml:space="preserve">gorization of AI approaches can be illustrated in </w:t>
      </w:r>
      <w:r w:rsidR="00A80BDA">
        <w:rPr>
          <w:rFonts w:eastAsia="SimSun" w:hint="eastAsia"/>
          <w:lang w:eastAsia="zh-CN"/>
        </w:rPr>
        <w:t>f</w:t>
      </w:r>
      <w:r>
        <w:rPr>
          <w:rFonts w:eastAsia="SimSun" w:hint="eastAsia"/>
          <w:lang w:eastAsia="zh-CN"/>
        </w:rPr>
        <w:t>igure A.1-1 [</w:t>
      </w:r>
      <w:r w:rsidR="00D816D5">
        <w:rPr>
          <w:rFonts w:eastAsia="SimSun" w:hint="eastAsia"/>
          <w:lang w:eastAsia="zh-CN"/>
        </w:rPr>
        <w:t>25</w:t>
      </w:r>
      <w:r>
        <w:rPr>
          <w:rFonts w:eastAsia="SimSun" w:hint="eastAsia"/>
          <w:lang w:eastAsia="zh-CN"/>
        </w:rPr>
        <w:t xml:space="preserve">]. </w:t>
      </w:r>
    </w:p>
    <w:p w:rsidR="004D53E4" w:rsidRPr="00753089" w:rsidRDefault="004D53E4" w:rsidP="004D53E4">
      <w:pPr>
        <w:pStyle w:val="TH"/>
        <w:rPr>
          <w:rFonts w:eastAsia="SimSun"/>
          <w:lang w:eastAsia="zh-CN"/>
        </w:rPr>
      </w:pPr>
      <w:r w:rsidRPr="00577DE8">
        <w:rPr>
          <w:noProof/>
          <w:lang w:val="en-US" w:eastAsia="zh-CN"/>
        </w:rPr>
        <w:pict>
          <v:shape id="图片 4" o:spid="_x0000_i1056" type="#_x0000_t75" style="width:215.5pt;height:145pt;visibility:visible">
            <v:imagedata r:id="rId69" o:title=""/>
          </v:shape>
        </w:pict>
      </w:r>
    </w:p>
    <w:p w:rsidR="004D53E4" w:rsidRPr="00753089" w:rsidRDefault="004D53E4" w:rsidP="004D53E4">
      <w:pPr>
        <w:pStyle w:val="TF"/>
        <w:rPr>
          <w:rFonts w:eastAsia="SimSun"/>
          <w:lang w:eastAsia="zh-CN"/>
        </w:rPr>
      </w:pPr>
      <w:r w:rsidRPr="00753089">
        <w:rPr>
          <w:rFonts w:eastAsia="SimSun" w:hint="eastAsia"/>
        </w:rPr>
        <w:t xml:space="preserve">Figure </w:t>
      </w:r>
      <w:r>
        <w:rPr>
          <w:rFonts w:eastAsia="SimSun" w:hint="eastAsia"/>
          <w:lang w:eastAsia="zh-CN"/>
        </w:rPr>
        <w:t>A.1</w:t>
      </w:r>
      <w:r w:rsidRPr="00753089">
        <w:rPr>
          <w:rFonts w:eastAsia="SimSun"/>
        </w:rPr>
        <w:t>-</w:t>
      </w:r>
      <w:r w:rsidRPr="00753089">
        <w:rPr>
          <w:rFonts w:eastAsia="SimSun" w:hint="eastAsia"/>
        </w:rPr>
        <w:t xml:space="preserve">1. </w:t>
      </w:r>
      <w:r>
        <w:rPr>
          <w:rFonts w:eastAsia="SimSun" w:hint="eastAsia"/>
          <w:lang w:eastAsia="zh-CN"/>
        </w:rPr>
        <w:t>Cat</w:t>
      </w:r>
      <w:r w:rsidR="00A80BDA">
        <w:rPr>
          <w:rFonts w:eastAsia="SimSun" w:hint="eastAsia"/>
          <w:lang w:eastAsia="zh-CN"/>
        </w:rPr>
        <w:t>e</w:t>
      </w:r>
      <w:r>
        <w:rPr>
          <w:rFonts w:eastAsia="SimSun" w:hint="eastAsia"/>
          <w:lang w:eastAsia="zh-CN"/>
        </w:rPr>
        <w:t>gorization of AI/ML approaches (figure adopted from [</w:t>
      </w:r>
      <w:r w:rsidR="00D816D5">
        <w:rPr>
          <w:rFonts w:eastAsia="SimSun" w:hint="eastAsia"/>
          <w:lang w:eastAsia="zh-CN"/>
        </w:rPr>
        <w:t>25</w:t>
      </w:r>
      <w:r>
        <w:rPr>
          <w:rFonts w:eastAsia="SimSun" w:hint="eastAsia"/>
          <w:lang w:eastAsia="zh-CN"/>
        </w:rPr>
        <w:t>])</w:t>
      </w:r>
    </w:p>
    <w:p w:rsidR="004D53E4" w:rsidRPr="00753089" w:rsidRDefault="004D53E4" w:rsidP="004D53E4">
      <w:pPr>
        <w:tabs>
          <w:tab w:val="num" w:pos="720"/>
        </w:tabs>
        <w:jc w:val="both"/>
        <w:rPr>
          <w:rFonts w:eastAsia="SimSun"/>
          <w:lang w:eastAsia="zh-CN"/>
        </w:rPr>
      </w:pPr>
      <w:r w:rsidRPr="00A40F53">
        <w:rPr>
          <w:rFonts w:eastAsia="SimSun"/>
          <w:lang w:eastAsia="zh-CN"/>
        </w:rPr>
        <w:t xml:space="preserve">Within AI is a large subfield called </w:t>
      </w:r>
      <w:r w:rsidRPr="00FB671D">
        <w:rPr>
          <w:rFonts w:eastAsia="SimSun"/>
          <w:b/>
          <w:i/>
          <w:lang w:eastAsia="zh-CN"/>
        </w:rPr>
        <w:t>machine learning</w:t>
      </w:r>
      <w:r w:rsidRPr="00FB671D">
        <w:rPr>
          <w:rFonts w:eastAsia="SimSun" w:hint="eastAsia"/>
          <w:b/>
          <w:i/>
          <w:lang w:eastAsia="zh-CN"/>
        </w:rPr>
        <w:t xml:space="preserve"> (ML)</w:t>
      </w:r>
      <w:r w:rsidRPr="00A40F53">
        <w:rPr>
          <w:rFonts w:eastAsia="SimSun"/>
          <w:lang w:eastAsia="zh-CN"/>
        </w:rPr>
        <w:t>, which</w:t>
      </w:r>
      <w:r>
        <w:rPr>
          <w:rFonts w:eastAsia="SimSun" w:hint="eastAsia"/>
          <w:lang w:eastAsia="zh-CN"/>
        </w:rPr>
        <w:t xml:space="preserve"> </w:t>
      </w:r>
      <w:r w:rsidRPr="00A40F53">
        <w:rPr>
          <w:rFonts w:eastAsia="SimSun"/>
          <w:lang w:eastAsia="zh-CN"/>
        </w:rPr>
        <w:t>was defined in 1959 by Arthur Samuel as the field of study that</w:t>
      </w:r>
      <w:r>
        <w:rPr>
          <w:rFonts w:eastAsia="SimSun" w:hint="eastAsia"/>
          <w:lang w:eastAsia="zh-CN"/>
        </w:rPr>
        <w:t xml:space="preserve"> </w:t>
      </w:r>
      <w:r w:rsidRPr="00A40F53">
        <w:rPr>
          <w:rFonts w:eastAsia="SimSun"/>
          <w:lang w:eastAsia="zh-CN"/>
        </w:rPr>
        <w:t>gives computers the ability to learn without being explicitly</w:t>
      </w:r>
      <w:r>
        <w:rPr>
          <w:rFonts w:eastAsia="SimSun" w:hint="eastAsia"/>
          <w:lang w:eastAsia="zh-CN"/>
        </w:rPr>
        <w:t xml:space="preserve"> </w:t>
      </w:r>
      <w:r w:rsidRPr="00A40F53">
        <w:rPr>
          <w:rFonts w:eastAsia="SimSun"/>
          <w:lang w:eastAsia="zh-CN"/>
        </w:rPr>
        <w:t>programmed.</w:t>
      </w:r>
      <w:r>
        <w:rPr>
          <w:rFonts w:eastAsia="SimSun" w:hint="eastAsia"/>
          <w:lang w:eastAsia="zh-CN"/>
        </w:rPr>
        <w:t xml:space="preserve"> </w:t>
      </w:r>
      <w:r w:rsidRPr="00866693">
        <w:rPr>
          <w:rFonts w:eastAsia="SimSun"/>
          <w:lang w:eastAsia="zh-CN"/>
        </w:rPr>
        <w:t>Instead of the laborious and hit-or-miss</w:t>
      </w:r>
      <w:r>
        <w:rPr>
          <w:rFonts w:eastAsia="SimSun" w:hint="eastAsia"/>
          <w:lang w:eastAsia="zh-CN"/>
        </w:rPr>
        <w:t xml:space="preserve"> </w:t>
      </w:r>
      <w:r w:rsidRPr="00866693">
        <w:rPr>
          <w:rFonts w:eastAsia="SimSun"/>
          <w:lang w:eastAsia="zh-CN"/>
        </w:rPr>
        <w:t>approach of creating a distinct, custom program to solve</w:t>
      </w:r>
      <w:r>
        <w:rPr>
          <w:rFonts w:eastAsia="SimSun" w:hint="eastAsia"/>
          <w:lang w:eastAsia="zh-CN"/>
        </w:rPr>
        <w:t xml:space="preserve"> </w:t>
      </w:r>
      <w:r w:rsidRPr="00866693">
        <w:rPr>
          <w:rFonts w:eastAsia="SimSun"/>
          <w:lang w:eastAsia="zh-CN"/>
        </w:rPr>
        <w:t>each individual problem</w:t>
      </w:r>
      <w:r>
        <w:rPr>
          <w:rFonts w:eastAsia="SimSun"/>
          <w:lang w:eastAsia="zh-CN"/>
        </w:rPr>
        <w:t xml:space="preserve"> in a domain, </w:t>
      </w:r>
      <w:r>
        <w:rPr>
          <w:rFonts w:eastAsia="SimSun" w:hint="eastAsia"/>
          <w:lang w:eastAsia="zh-CN"/>
        </w:rPr>
        <w:t>a</w:t>
      </w:r>
      <w:r>
        <w:rPr>
          <w:rFonts w:eastAsia="SimSun"/>
          <w:lang w:eastAsia="zh-CN"/>
        </w:rPr>
        <w:t xml:space="preserve"> single </w:t>
      </w:r>
      <w:r>
        <w:rPr>
          <w:rFonts w:eastAsia="SimSun" w:hint="eastAsia"/>
          <w:lang w:eastAsia="zh-CN"/>
        </w:rPr>
        <w:t>ML</w:t>
      </w:r>
      <w:r w:rsidRPr="00866693">
        <w:rPr>
          <w:rFonts w:eastAsia="SimSun"/>
          <w:lang w:eastAsia="zh-CN"/>
        </w:rPr>
        <w:t xml:space="preserve"> algorithm simply needs to learn, via a process</w:t>
      </w:r>
      <w:r>
        <w:rPr>
          <w:rFonts w:eastAsia="SimSun" w:hint="eastAsia"/>
          <w:lang w:eastAsia="zh-CN"/>
        </w:rPr>
        <w:t xml:space="preserve"> </w:t>
      </w:r>
      <w:r w:rsidRPr="00866693">
        <w:rPr>
          <w:rFonts w:eastAsia="SimSun"/>
          <w:lang w:eastAsia="zh-CN"/>
        </w:rPr>
        <w:t>called training, to handle each new problem</w:t>
      </w:r>
      <w:r>
        <w:rPr>
          <w:rFonts w:eastAsia="SimSun" w:hint="eastAsia"/>
          <w:lang w:eastAsia="zh-CN"/>
        </w:rPr>
        <w:t xml:space="preserve"> [</w:t>
      </w:r>
      <w:r w:rsidR="00D816D5">
        <w:rPr>
          <w:rFonts w:eastAsia="SimSun" w:hint="eastAsia"/>
          <w:lang w:eastAsia="zh-CN"/>
        </w:rPr>
        <w:t>25</w:t>
      </w:r>
      <w:r>
        <w:rPr>
          <w:rFonts w:eastAsia="SimSun" w:hint="eastAsia"/>
          <w:lang w:eastAsia="zh-CN"/>
        </w:rPr>
        <w:t>]</w:t>
      </w:r>
      <w:r w:rsidRPr="00866693">
        <w:rPr>
          <w:rFonts w:eastAsia="SimSun"/>
          <w:lang w:eastAsia="zh-CN"/>
        </w:rPr>
        <w:t>.</w:t>
      </w:r>
      <w:r>
        <w:rPr>
          <w:rFonts w:eastAsia="SimSun" w:hint="eastAsia"/>
          <w:lang w:eastAsia="zh-CN"/>
        </w:rPr>
        <w:t xml:space="preserve"> </w:t>
      </w:r>
      <w:r w:rsidRPr="0020633B">
        <w:rPr>
          <w:rFonts w:eastAsia="SimSun"/>
          <w:lang w:eastAsia="zh-CN"/>
        </w:rPr>
        <w:t>Many ML methodologies as exemplified</w:t>
      </w:r>
      <w:r>
        <w:rPr>
          <w:rFonts w:eastAsia="SimSun" w:hint="eastAsia"/>
          <w:lang w:eastAsia="zh-CN"/>
        </w:rPr>
        <w:t xml:space="preserve"> </w:t>
      </w:r>
      <w:r w:rsidRPr="0020633B">
        <w:rPr>
          <w:rFonts w:eastAsia="SimSun"/>
          <w:lang w:eastAsia="zh-CN"/>
        </w:rPr>
        <w:t>by decision tree, K-means clustering, and Bayesian network</w:t>
      </w:r>
      <w:r>
        <w:rPr>
          <w:rFonts w:eastAsia="SimSun" w:hint="eastAsia"/>
          <w:lang w:eastAsia="zh-CN"/>
        </w:rPr>
        <w:t xml:space="preserve"> </w:t>
      </w:r>
      <w:r w:rsidRPr="0020633B">
        <w:rPr>
          <w:rFonts w:eastAsia="SimSun"/>
          <w:lang w:eastAsia="zh-CN"/>
        </w:rPr>
        <w:t>have bee</w:t>
      </w:r>
      <w:r>
        <w:rPr>
          <w:rFonts w:eastAsia="SimSun"/>
          <w:lang w:eastAsia="zh-CN"/>
        </w:rPr>
        <w:t>n developed to train the m</w:t>
      </w:r>
      <w:r>
        <w:rPr>
          <w:rFonts w:eastAsia="SimSun" w:hint="eastAsia"/>
          <w:lang w:eastAsia="zh-CN"/>
        </w:rPr>
        <w:t>odel</w:t>
      </w:r>
      <w:r w:rsidRPr="0020633B">
        <w:rPr>
          <w:rFonts w:eastAsia="SimSun"/>
          <w:lang w:eastAsia="zh-CN"/>
        </w:rPr>
        <w:t xml:space="preserve"> to make</w:t>
      </w:r>
      <w:r>
        <w:rPr>
          <w:rFonts w:eastAsia="SimSun" w:hint="eastAsia"/>
          <w:lang w:eastAsia="zh-CN"/>
        </w:rPr>
        <w:t xml:space="preserve"> </w:t>
      </w:r>
      <w:r w:rsidRPr="0020633B">
        <w:rPr>
          <w:rFonts w:eastAsia="SimSun"/>
          <w:lang w:eastAsia="zh-CN"/>
        </w:rPr>
        <w:t>classifications and predictions, based on the data obtained</w:t>
      </w:r>
      <w:r>
        <w:rPr>
          <w:rFonts w:eastAsia="SimSun" w:hint="eastAsia"/>
          <w:lang w:eastAsia="zh-CN"/>
        </w:rPr>
        <w:t xml:space="preserve"> </w:t>
      </w:r>
      <w:r w:rsidRPr="0020633B">
        <w:rPr>
          <w:rFonts w:eastAsia="SimSun"/>
          <w:lang w:eastAsia="zh-CN"/>
        </w:rPr>
        <w:t>from the real world</w:t>
      </w:r>
      <w:r w:rsidR="00D816D5">
        <w:rPr>
          <w:rFonts w:eastAsia="SimSun" w:hint="eastAsia"/>
          <w:lang w:eastAsia="zh-CN"/>
        </w:rPr>
        <w:t xml:space="preserve"> [19</w:t>
      </w:r>
      <w:r>
        <w:rPr>
          <w:rFonts w:eastAsia="SimSun" w:hint="eastAsia"/>
          <w:lang w:eastAsia="zh-CN"/>
        </w:rPr>
        <w:t>]</w:t>
      </w:r>
      <w:r w:rsidRPr="0020633B">
        <w:rPr>
          <w:rFonts w:eastAsia="SimSun"/>
          <w:lang w:eastAsia="zh-CN"/>
        </w:rPr>
        <w:t>.</w:t>
      </w:r>
      <w:r w:rsidRPr="00753089">
        <w:rPr>
          <w:rFonts w:eastAsia="SimSun"/>
          <w:lang w:eastAsia="zh-CN"/>
        </w:rPr>
        <w:t xml:space="preserve"> </w:t>
      </w:r>
    </w:p>
    <w:p w:rsidR="004D53E4" w:rsidRPr="002F46AB" w:rsidRDefault="004D53E4" w:rsidP="004D53E4">
      <w:pPr>
        <w:pStyle w:val="Heading2"/>
        <w:overflowPunct/>
        <w:autoSpaceDE/>
        <w:autoSpaceDN/>
        <w:adjustRightInd/>
        <w:textAlignment w:val="auto"/>
        <w:rPr>
          <w:rFonts w:eastAsia="SimSun"/>
          <w:lang w:val="en-US" w:eastAsia="zh-CN"/>
        </w:rPr>
      </w:pPr>
      <w:bookmarkStart w:id="217" w:name="_Toc35209772"/>
      <w:bookmarkStart w:id="218" w:name="_Toc91256723"/>
      <w:r>
        <w:rPr>
          <w:rFonts w:eastAsia="SimSun" w:hint="eastAsia"/>
          <w:lang w:eastAsia="zh-CN"/>
        </w:rPr>
        <w:t>A.2</w:t>
      </w:r>
      <w:r>
        <w:rPr>
          <w:rFonts w:eastAsia="SimSun" w:hint="eastAsia"/>
          <w:lang w:eastAsia="zh-CN"/>
        </w:rPr>
        <w:tab/>
        <w:t>Deep neural network</w:t>
      </w:r>
      <w:bookmarkEnd w:id="217"/>
      <w:bookmarkEnd w:id="218"/>
    </w:p>
    <w:p w:rsidR="004D53E4" w:rsidRDefault="004D53E4" w:rsidP="004D53E4">
      <w:pPr>
        <w:tabs>
          <w:tab w:val="num" w:pos="720"/>
        </w:tabs>
        <w:jc w:val="both"/>
        <w:rPr>
          <w:rFonts w:eastAsia="SimSun"/>
          <w:lang w:eastAsia="zh-CN"/>
        </w:rPr>
      </w:pPr>
      <w:r>
        <w:rPr>
          <w:rFonts w:eastAsia="SimSun"/>
          <w:lang w:eastAsia="zh-CN"/>
        </w:rPr>
        <w:t>Within the ML</w:t>
      </w:r>
      <w:r w:rsidRPr="002B566D">
        <w:rPr>
          <w:rFonts w:eastAsia="SimSun"/>
          <w:lang w:eastAsia="zh-CN"/>
        </w:rPr>
        <w:t xml:space="preserve"> field, there is an area that is</w:t>
      </w:r>
      <w:r>
        <w:rPr>
          <w:rFonts w:eastAsia="SimSun" w:hint="eastAsia"/>
          <w:lang w:eastAsia="zh-CN"/>
        </w:rPr>
        <w:t xml:space="preserve"> </w:t>
      </w:r>
      <w:r w:rsidRPr="002B566D">
        <w:rPr>
          <w:rFonts w:eastAsia="SimSun"/>
          <w:lang w:eastAsia="zh-CN"/>
        </w:rPr>
        <w:t>often referred to as brain-inspired computation</w:t>
      </w:r>
      <w:r>
        <w:rPr>
          <w:rFonts w:eastAsia="SimSun" w:hint="eastAsia"/>
          <w:lang w:eastAsia="zh-CN"/>
        </w:rPr>
        <w:t>, which</w:t>
      </w:r>
      <w:r w:rsidRPr="002B566D">
        <w:rPr>
          <w:rFonts w:eastAsia="SimSun"/>
          <w:lang w:eastAsia="zh-CN"/>
        </w:rPr>
        <w:t xml:space="preserve"> is a program ai</w:t>
      </w:r>
      <w:r>
        <w:rPr>
          <w:rFonts w:eastAsia="SimSun"/>
          <w:lang w:eastAsia="zh-CN"/>
        </w:rPr>
        <w:t>m</w:t>
      </w:r>
      <w:r>
        <w:rPr>
          <w:rFonts w:eastAsia="SimSun" w:hint="eastAsia"/>
          <w:lang w:eastAsia="zh-CN"/>
        </w:rPr>
        <w:t>ing</w:t>
      </w:r>
      <w:r w:rsidRPr="002B566D">
        <w:rPr>
          <w:rFonts w:eastAsia="SimSun"/>
          <w:lang w:eastAsia="zh-CN"/>
        </w:rPr>
        <w:t xml:space="preserve"> to emulate</w:t>
      </w:r>
      <w:r>
        <w:rPr>
          <w:rFonts w:eastAsia="SimSun" w:hint="eastAsia"/>
          <w:lang w:eastAsia="zh-CN"/>
        </w:rPr>
        <w:t xml:space="preserve"> </w:t>
      </w:r>
      <w:r w:rsidRPr="002B566D">
        <w:rPr>
          <w:rFonts w:eastAsia="SimSun"/>
          <w:lang w:eastAsia="zh-CN"/>
        </w:rPr>
        <w:t>some aspects of how we understand the brain to operate.</w:t>
      </w:r>
      <w:r>
        <w:rPr>
          <w:rFonts w:eastAsia="SimSun" w:hint="eastAsia"/>
          <w:lang w:eastAsia="zh-CN"/>
        </w:rPr>
        <w:t xml:space="preserve"> Since it is believed that the main computational elements a human brain are 86 billion neurons, the two subareas of </w:t>
      </w:r>
      <w:r w:rsidRPr="002B566D">
        <w:rPr>
          <w:rFonts w:eastAsia="SimSun"/>
          <w:lang w:eastAsia="zh-CN"/>
        </w:rPr>
        <w:t>brain-inspired computation</w:t>
      </w:r>
      <w:r>
        <w:rPr>
          <w:rFonts w:eastAsia="SimSun" w:hint="eastAsia"/>
          <w:lang w:eastAsia="zh-CN"/>
        </w:rPr>
        <w:t xml:space="preserve"> are both inspired by the architecture of a neuron [</w:t>
      </w:r>
      <w:r w:rsidR="00D816D5">
        <w:rPr>
          <w:rFonts w:eastAsia="SimSun" w:hint="eastAsia"/>
          <w:lang w:eastAsia="zh-CN"/>
        </w:rPr>
        <w:t>25</w:t>
      </w:r>
      <w:r>
        <w:rPr>
          <w:rFonts w:eastAsia="SimSun" w:hint="eastAsia"/>
          <w:lang w:eastAsia="zh-CN"/>
        </w:rPr>
        <w:t xml:space="preserve">], as shown in </w:t>
      </w:r>
      <w:r w:rsidR="00A80BDA">
        <w:rPr>
          <w:rFonts w:eastAsia="SimSun" w:hint="eastAsia"/>
          <w:lang w:eastAsia="zh-CN"/>
        </w:rPr>
        <w:t>f</w:t>
      </w:r>
      <w:r>
        <w:rPr>
          <w:rFonts w:eastAsia="SimSun" w:hint="eastAsia"/>
          <w:lang w:eastAsia="zh-CN"/>
        </w:rPr>
        <w:t xml:space="preserve">igure A.2-1 (a). </w:t>
      </w:r>
    </w:p>
    <w:p w:rsidR="004D53E4" w:rsidRDefault="004D53E4" w:rsidP="004D53E4">
      <w:pPr>
        <w:tabs>
          <w:tab w:val="num" w:pos="720"/>
        </w:tabs>
        <w:jc w:val="both"/>
        <w:rPr>
          <w:rFonts w:eastAsia="SimSun"/>
          <w:lang w:eastAsia="zh-CN"/>
        </w:rPr>
      </w:pPr>
      <w:r>
        <w:rPr>
          <w:rFonts w:eastAsia="SimSun" w:hint="eastAsia"/>
          <w:lang w:eastAsia="zh-CN"/>
        </w:rPr>
        <w:t xml:space="preserve">Compared to </w:t>
      </w:r>
      <w:r w:rsidRPr="00D5156B">
        <w:rPr>
          <w:rFonts w:eastAsia="SimSun"/>
          <w:lang w:eastAsia="zh-CN"/>
        </w:rPr>
        <w:t>spiking computing</w:t>
      </w:r>
      <w:r>
        <w:rPr>
          <w:rFonts w:eastAsia="SimSun" w:hint="eastAsia"/>
          <w:lang w:eastAsia="zh-CN"/>
        </w:rPr>
        <w:t xml:space="preserve"> approaches, e.g. [3], the more popular ML approaches are using </w:t>
      </w:r>
      <w:r w:rsidRPr="00FB671D">
        <w:rPr>
          <w:rFonts w:eastAsia="SimSun"/>
          <w:b/>
          <w:i/>
          <w:lang w:eastAsia="zh-CN"/>
        </w:rPr>
        <w:t>“</w:t>
      </w:r>
      <w:r w:rsidRPr="00FB671D">
        <w:rPr>
          <w:rFonts w:eastAsia="SimSun" w:hint="eastAsia"/>
          <w:b/>
          <w:i/>
          <w:lang w:eastAsia="zh-CN"/>
        </w:rPr>
        <w:t>neural network</w:t>
      </w:r>
      <w:r w:rsidRPr="00FB671D">
        <w:rPr>
          <w:rFonts w:eastAsia="SimSun"/>
          <w:b/>
          <w:i/>
          <w:lang w:eastAsia="zh-CN"/>
        </w:rPr>
        <w:t>”</w:t>
      </w:r>
      <w:r>
        <w:rPr>
          <w:rFonts w:eastAsia="SimSun" w:hint="eastAsia"/>
          <w:lang w:eastAsia="zh-CN"/>
        </w:rPr>
        <w:t xml:space="preserve"> as the model.</w:t>
      </w:r>
      <w:r w:rsidRPr="00865716">
        <w:rPr>
          <w:rFonts w:eastAsia="SimSun"/>
          <w:lang w:eastAsia="zh-CN"/>
        </w:rPr>
        <w:t xml:space="preserve"> </w:t>
      </w:r>
      <w:r w:rsidRPr="0020633B">
        <w:rPr>
          <w:rFonts w:eastAsia="SimSun"/>
          <w:lang w:eastAsia="zh-CN"/>
        </w:rPr>
        <w:t xml:space="preserve">Neural networks </w:t>
      </w:r>
      <w:r>
        <w:rPr>
          <w:rFonts w:eastAsia="SimSun" w:hint="eastAsia"/>
          <w:lang w:eastAsia="zh-CN"/>
        </w:rPr>
        <w:t xml:space="preserve">(NN) </w:t>
      </w:r>
      <w:r w:rsidRPr="0020633B">
        <w:rPr>
          <w:rFonts w:eastAsia="SimSun"/>
          <w:lang w:eastAsia="zh-CN"/>
        </w:rPr>
        <w:t>take their inspiration from the notion</w:t>
      </w:r>
      <w:r>
        <w:rPr>
          <w:rFonts w:eastAsia="SimSun" w:hint="eastAsia"/>
          <w:lang w:eastAsia="zh-CN"/>
        </w:rPr>
        <w:t xml:space="preserve"> </w:t>
      </w:r>
      <w:r w:rsidRPr="0020633B">
        <w:rPr>
          <w:rFonts w:eastAsia="SimSun"/>
          <w:lang w:eastAsia="zh-CN"/>
        </w:rPr>
        <w:t>that a neuron</w:t>
      </w:r>
      <w:r>
        <w:rPr>
          <w:rFonts w:eastAsia="SimSun"/>
          <w:lang w:eastAsia="zh-CN"/>
        </w:rPr>
        <w:t>’</w:t>
      </w:r>
      <w:r w:rsidRPr="0020633B">
        <w:rPr>
          <w:rFonts w:eastAsia="SimSun"/>
          <w:lang w:eastAsia="zh-CN"/>
        </w:rPr>
        <w:t>s computation involves a weighted sum of the</w:t>
      </w:r>
      <w:r>
        <w:rPr>
          <w:rFonts w:eastAsia="SimSun" w:hint="eastAsia"/>
          <w:lang w:eastAsia="zh-CN"/>
        </w:rPr>
        <w:t xml:space="preserve"> </w:t>
      </w:r>
      <w:r w:rsidRPr="0020633B">
        <w:rPr>
          <w:rFonts w:eastAsia="SimSun"/>
          <w:lang w:eastAsia="zh-CN"/>
        </w:rPr>
        <w:t>input values.</w:t>
      </w:r>
      <w:r>
        <w:rPr>
          <w:rFonts w:eastAsia="SimSun" w:hint="eastAsia"/>
          <w:lang w:eastAsia="zh-CN"/>
        </w:rPr>
        <w:t xml:space="preserve"> But instead of simply outpu</w:t>
      </w:r>
      <w:r w:rsidR="00A80BDA">
        <w:rPr>
          <w:rFonts w:eastAsia="SimSun" w:hint="eastAsia"/>
          <w:lang w:eastAsia="zh-CN"/>
        </w:rPr>
        <w:t>t</w:t>
      </w:r>
      <w:r>
        <w:rPr>
          <w:rFonts w:eastAsia="SimSun" w:hint="eastAsia"/>
          <w:lang w:eastAsia="zh-CN"/>
        </w:rPr>
        <w:t xml:space="preserve">ting the weighted sum, a NN applies a </w:t>
      </w:r>
      <w:r w:rsidRPr="004B752D">
        <w:rPr>
          <w:rFonts w:eastAsia="SimSun"/>
          <w:lang w:eastAsia="zh-CN"/>
        </w:rPr>
        <w:t>nonlinear function</w:t>
      </w:r>
      <w:r>
        <w:rPr>
          <w:rFonts w:eastAsia="SimSun" w:hint="eastAsia"/>
          <w:lang w:eastAsia="zh-CN"/>
        </w:rPr>
        <w:t xml:space="preserve"> to</w:t>
      </w:r>
      <w:r w:rsidRPr="004B752D">
        <w:rPr>
          <w:rFonts w:eastAsia="SimSun"/>
          <w:lang w:eastAsia="zh-CN"/>
        </w:rPr>
        <w:t xml:space="preserve"> generate an output only if the inputs</w:t>
      </w:r>
      <w:r>
        <w:rPr>
          <w:rFonts w:eastAsia="SimSun" w:hint="eastAsia"/>
          <w:lang w:eastAsia="zh-CN"/>
        </w:rPr>
        <w:t xml:space="preserve"> </w:t>
      </w:r>
      <w:r w:rsidRPr="004B752D">
        <w:rPr>
          <w:rFonts w:eastAsia="SimSun"/>
          <w:lang w:eastAsia="zh-CN"/>
        </w:rPr>
        <w:t>cross some threshold</w:t>
      </w:r>
      <w:r>
        <w:rPr>
          <w:rFonts w:eastAsia="SimSun" w:hint="eastAsia"/>
          <w:lang w:eastAsia="zh-CN"/>
        </w:rPr>
        <w:t xml:space="preserve">, as shown in </w:t>
      </w:r>
      <w:r w:rsidR="00A80BDA">
        <w:rPr>
          <w:rFonts w:eastAsia="SimSun" w:hint="eastAsia"/>
          <w:lang w:eastAsia="zh-CN"/>
        </w:rPr>
        <w:t>f</w:t>
      </w:r>
      <w:r>
        <w:rPr>
          <w:rFonts w:eastAsia="SimSun" w:hint="eastAsia"/>
          <w:lang w:eastAsia="zh-CN"/>
        </w:rPr>
        <w:t>igure A.2-1(a)</w:t>
      </w:r>
      <w:r>
        <w:rPr>
          <w:rFonts w:eastAsia="SimSun"/>
          <w:lang w:eastAsia="zh-CN"/>
        </w:rPr>
        <w:t>. Fig</w:t>
      </w:r>
      <w:r>
        <w:rPr>
          <w:rFonts w:eastAsia="SimSun" w:hint="eastAsia"/>
          <w:lang w:eastAsia="zh-CN"/>
        </w:rPr>
        <w:t>ure A.2-1</w:t>
      </w:r>
      <w:r>
        <w:rPr>
          <w:rFonts w:eastAsia="SimSun"/>
          <w:lang w:eastAsia="zh-CN"/>
        </w:rPr>
        <w:t>(</w:t>
      </w:r>
      <w:r>
        <w:rPr>
          <w:rFonts w:eastAsia="SimSun" w:hint="eastAsia"/>
          <w:lang w:eastAsia="zh-CN"/>
        </w:rPr>
        <w:t>b</w:t>
      </w:r>
      <w:r w:rsidRPr="00805FC2">
        <w:rPr>
          <w:rFonts w:eastAsia="SimSun"/>
          <w:lang w:eastAsia="zh-CN"/>
        </w:rPr>
        <w:t>) shows a diagrammatic picture of a computational</w:t>
      </w:r>
      <w:r>
        <w:rPr>
          <w:rFonts w:eastAsia="SimSun" w:hint="eastAsia"/>
          <w:lang w:eastAsia="zh-CN"/>
        </w:rPr>
        <w:t xml:space="preserve"> </w:t>
      </w:r>
      <w:r w:rsidRPr="00805FC2">
        <w:rPr>
          <w:rFonts w:eastAsia="SimSun"/>
          <w:lang w:eastAsia="zh-CN"/>
        </w:rPr>
        <w:t>neural network. The neurons in the input layer</w:t>
      </w:r>
      <w:r>
        <w:rPr>
          <w:rFonts w:eastAsia="SimSun" w:hint="eastAsia"/>
          <w:lang w:eastAsia="zh-CN"/>
        </w:rPr>
        <w:t xml:space="preserve"> </w:t>
      </w:r>
      <w:r w:rsidRPr="00805FC2">
        <w:rPr>
          <w:rFonts w:eastAsia="SimSun"/>
          <w:lang w:eastAsia="zh-CN"/>
        </w:rPr>
        <w:t>receive some values and propagate them to the neurons in</w:t>
      </w:r>
      <w:r>
        <w:rPr>
          <w:rFonts w:eastAsia="SimSun" w:hint="eastAsia"/>
          <w:lang w:eastAsia="zh-CN"/>
        </w:rPr>
        <w:t xml:space="preserve"> </w:t>
      </w:r>
      <w:r w:rsidRPr="00805FC2">
        <w:rPr>
          <w:rFonts w:eastAsia="SimSun"/>
          <w:lang w:eastAsia="zh-CN"/>
        </w:rPr>
        <w:t>the middle layer of the n</w:t>
      </w:r>
      <w:r>
        <w:rPr>
          <w:rFonts w:eastAsia="SimSun"/>
          <w:lang w:eastAsia="zh-CN"/>
        </w:rPr>
        <w:t>etwork, which is also</w:t>
      </w:r>
      <w:r>
        <w:rPr>
          <w:rFonts w:eastAsia="SimSun" w:hint="eastAsia"/>
          <w:lang w:eastAsia="zh-CN"/>
        </w:rPr>
        <w:t xml:space="preserve"> </w:t>
      </w:r>
      <w:r w:rsidRPr="00805FC2">
        <w:rPr>
          <w:rFonts w:eastAsia="SimSun"/>
          <w:lang w:eastAsia="zh-CN"/>
        </w:rPr>
        <w:t xml:space="preserve">called a </w:t>
      </w:r>
      <w:r>
        <w:rPr>
          <w:rFonts w:eastAsia="SimSun"/>
          <w:lang w:eastAsia="zh-CN"/>
        </w:rPr>
        <w:t>“</w:t>
      </w:r>
      <w:r w:rsidRPr="00805FC2">
        <w:rPr>
          <w:rFonts w:eastAsia="SimSun"/>
          <w:lang w:eastAsia="zh-CN"/>
        </w:rPr>
        <w:t>hidden layer</w:t>
      </w:r>
      <w:r>
        <w:rPr>
          <w:rFonts w:eastAsia="SimSun"/>
          <w:lang w:eastAsia="zh-CN"/>
        </w:rPr>
        <w:t>”</w:t>
      </w:r>
      <w:r>
        <w:rPr>
          <w:rFonts w:eastAsia="SimSun" w:hint="eastAsia"/>
          <w:lang w:eastAsia="zh-CN"/>
        </w:rPr>
        <w:t>.</w:t>
      </w:r>
      <w:r w:rsidRPr="00805FC2">
        <w:rPr>
          <w:rFonts w:eastAsia="SimSun"/>
          <w:lang w:eastAsia="zh-CN"/>
        </w:rPr>
        <w:t xml:space="preserve"> The weighted sums from one or</w:t>
      </w:r>
      <w:r>
        <w:rPr>
          <w:rFonts w:eastAsia="SimSun" w:hint="eastAsia"/>
          <w:lang w:eastAsia="zh-CN"/>
        </w:rPr>
        <w:t xml:space="preserve"> </w:t>
      </w:r>
      <w:r w:rsidRPr="00805FC2">
        <w:rPr>
          <w:rFonts w:eastAsia="SimSun"/>
          <w:lang w:eastAsia="zh-CN"/>
        </w:rPr>
        <w:t>more hidden layers are ultimately propagated to the output</w:t>
      </w:r>
      <w:r>
        <w:rPr>
          <w:rFonts w:eastAsia="SimSun" w:hint="eastAsia"/>
          <w:lang w:eastAsia="zh-CN"/>
        </w:rPr>
        <w:t xml:space="preserve"> </w:t>
      </w:r>
      <w:r w:rsidRPr="00805FC2">
        <w:rPr>
          <w:rFonts w:eastAsia="SimSun"/>
          <w:lang w:eastAsia="zh-CN"/>
        </w:rPr>
        <w:t>layer, which presents the fin</w:t>
      </w:r>
      <w:r>
        <w:rPr>
          <w:rFonts w:eastAsia="SimSun"/>
          <w:lang w:eastAsia="zh-CN"/>
        </w:rPr>
        <w:t>al outputs of the network</w:t>
      </w:r>
      <w:r>
        <w:rPr>
          <w:rFonts w:eastAsia="SimSun" w:hint="eastAsia"/>
          <w:lang w:eastAsia="zh-CN"/>
        </w:rPr>
        <w:t xml:space="preserve"> [</w:t>
      </w:r>
      <w:r w:rsidR="00D816D5">
        <w:rPr>
          <w:rFonts w:eastAsia="SimSun" w:hint="eastAsia"/>
          <w:lang w:eastAsia="zh-CN"/>
        </w:rPr>
        <w:t>25</w:t>
      </w:r>
      <w:r>
        <w:rPr>
          <w:rFonts w:eastAsia="SimSun" w:hint="eastAsia"/>
          <w:lang w:eastAsia="zh-CN"/>
        </w:rPr>
        <w:t>]</w:t>
      </w:r>
      <w:r w:rsidRPr="00805FC2">
        <w:rPr>
          <w:rFonts w:eastAsia="SimSun"/>
          <w:lang w:eastAsia="zh-CN"/>
        </w:rPr>
        <w:t xml:space="preserve">. </w:t>
      </w:r>
    </w:p>
    <w:p w:rsidR="004D53E4" w:rsidRDefault="004D53E4" w:rsidP="004D53E4">
      <w:pPr>
        <w:pStyle w:val="TH"/>
        <w:rPr>
          <w:rFonts w:eastAsia="SimSun"/>
          <w:lang w:eastAsia="zh-CN"/>
        </w:rPr>
      </w:pPr>
      <w:r w:rsidRPr="00577DE8">
        <w:rPr>
          <w:rFonts w:eastAsia="SimSun"/>
          <w:noProof/>
          <w:lang w:val="en-US" w:eastAsia="zh-CN"/>
        </w:rPr>
        <w:pict>
          <v:shape id="图片 27" o:spid="_x0000_i1057" type="#_x0000_t75" style="width:160pt;height:94.5pt;visibility:visible">
            <v:imagedata r:id="rId70" o:title=""/>
          </v:shape>
        </w:pict>
      </w:r>
      <w:r>
        <w:rPr>
          <w:rFonts w:eastAsia="SimSun" w:hint="eastAsia"/>
          <w:lang w:eastAsia="zh-CN"/>
        </w:rPr>
        <w:t xml:space="preserve">           </w:t>
      </w:r>
      <w:r w:rsidRPr="00577DE8">
        <w:rPr>
          <w:rFonts w:eastAsia="SimSun"/>
          <w:noProof/>
          <w:lang w:val="en-US" w:eastAsia="zh-CN"/>
        </w:rPr>
        <w:pict>
          <v:shape id="图片 3" o:spid="_x0000_i1058" type="#_x0000_t75" style="width:154pt;height:141.5pt;visibility:visible">
            <v:imagedata r:id="rId71" o:title=""/>
          </v:shape>
        </w:pict>
      </w:r>
    </w:p>
    <w:p w:rsidR="004D53E4" w:rsidRDefault="004D53E4" w:rsidP="0087111E">
      <w:pPr>
        <w:pStyle w:val="TF"/>
        <w:numPr>
          <w:ilvl w:val="0"/>
          <w:numId w:val="14"/>
        </w:numPr>
        <w:rPr>
          <w:rFonts w:eastAsia="SimSun" w:hint="eastAsia"/>
          <w:lang w:eastAsia="zh-CN"/>
        </w:rPr>
      </w:pPr>
      <w:r>
        <w:rPr>
          <w:rFonts w:eastAsia="SimSun" w:hint="eastAsia"/>
          <w:lang w:eastAsia="zh-CN"/>
        </w:rPr>
        <w:t xml:space="preserve">                                                              (b)</w:t>
      </w:r>
    </w:p>
    <w:p w:rsidR="004D53E4" w:rsidRPr="00753089" w:rsidRDefault="004D53E4" w:rsidP="004D53E4">
      <w:pPr>
        <w:pStyle w:val="TF"/>
        <w:rPr>
          <w:rFonts w:eastAsia="SimSun"/>
          <w:lang w:eastAsia="zh-CN"/>
        </w:rPr>
      </w:pPr>
      <w:r w:rsidRPr="00753089">
        <w:rPr>
          <w:rFonts w:eastAsia="SimSun" w:hint="eastAsia"/>
        </w:rPr>
        <w:t xml:space="preserve">Figure </w:t>
      </w:r>
      <w:r>
        <w:rPr>
          <w:rFonts w:eastAsia="SimSun" w:hint="eastAsia"/>
          <w:lang w:eastAsia="zh-CN"/>
        </w:rPr>
        <w:t>A.2-1</w:t>
      </w:r>
      <w:r w:rsidRPr="00753089">
        <w:rPr>
          <w:rFonts w:eastAsia="SimSun" w:hint="eastAsia"/>
        </w:rPr>
        <w:t xml:space="preserve">. </w:t>
      </w:r>
      <w:r>
        <w:rPr>
          <w:rFonts w:eastAsia="SimSun" w:hint="eastAsia"/>
          <w:lang w:eastAsia="zh-CN"/>
        </w:rPr>
        <w:t>Architecture of neuron and neural network</w:t>
      </w:r>
    </w:p>
    <w:p w:rsidR="004D53E4" w:rsidRPr="00353E02" w:rsidRDefault="004D53E4" w:rsidP="004D53E4">
      <w:pPr>
        <w:tabs>
          <w:tab w:val="num" w:pos="720"/>
        </w:tabs>
        <w:jc w:val="both"/>
        <w:rPr>
          <w:rFonts w:eastAsia="SimSun"/>
          <w:lang w:eastAsia="zh-CN"/>
        </w:rPr>
      </w:pPr>
      <w:r>
        <w:rPr>
          <w:rFonts w:eastAsia="SimSun" w:hint="eastAsia"/>
          <w:lang w:eastAsia="zh-CN"/>
        </w:rPr>
        <w:t>N</w:t>
      </w:r>
      <w:r>
        <w:rPr>
          <w:rFonts w:eastAsia="SimSun"/>
          <w:lang w:eastAsia="zh-CN"/>
        </w:rPr>
        <w:t>eural networks hav</w:t>
      </w:r>
      <w:r>
        <w:rPr>
          <w:rFonts w:eastAsia="SimSun" w:hint="eastAsia"/>
          <w:lang w:eastAsia="zh-CN"/>
        </w:rPr>
        <w:t>ing</w:t>
      </w:r>
      <w:r w:rsidRPr="003759D3">
        <w:rPr>
          <w:rFonts w:eastAsia="SimSun"/>
          <w:lang w:eastAsia="zh-CN"/>
        </w:rPr>
        <w:t xml:space="preserve"> more</w:t>
      </w:r>
      <w:r>
        <w:rPr>
          <w:rFonts w:eastAsia="SimSun" w:hint="eastAsia"/>
          <w:lang w:eastAsia="zh-CN"/>
        </w:rPr>
        <w:t xml:space="preserve"> </w:t>
      </w:r>
      <w:r w:rsidRPr="003759D3">
        <w:rPr>
          <w:rFonts w:eastAsia="SimSun"/>
          <w:lang w:eastAsia="zh-CN"/>
        </w:rPr>
        <w:t>than three layers, i.e., more than one hidden layer</w:t>
      </w:r>
      <w:r>
        <w:rPr>
          <w:rFonts w:eastAsia="SimSun" w:hint="eastAsia"/>
          <w:lang w:eastAsia="zh-CN"/>
        </w:rPr>
        <w:t xml:space="preserve"> are called </w:t>
      </w:r>
      <w:r w:rsidRPr="00FB671D">
        <w:rPr>
          <w:rFonts w:eastAsia="SimSun" w:hint="eastAsia"/>
          <w:b/>
          <w:i/>
          <w:lang w:eastAsia="zh-CN"/>
        </w:rPr>
        <w:t>deep neural networks (</w:t>
      </w:r>
      <w:r w:rsidRPr="00FB671D">
        <w:rPr>
          <w:rFonts w:eastAsia="SimSun"/>
          <w:b/>
          <w:i/>
          <w:lang w:eastAsia="zh-CN"/>
        </w:rPr>
        <w:t>DNN</w:t>
      </w:r>
      <w:r w:rsidRPr="00FB671D">
        <w:rPr>
          <w:rFonts w:eastAsia="SimSun" w:hint="eastAsia"/>
          <w:b/>
          <w:i/>
          <w:lang w:eastAsia="zh-CN"/>
        </w:rPr>
        <w:t>)</w:t>
      </w:r>
      <w:r w:rsidRPr="003759D3">
        <w:rPr>
          <w:rFonts w:eastAsia="SimSun"/>
          <w:lang w:eastAsia="zh-CN"/>
        </w:rPr>
        <w:t>.</w:t>
      </w:r>
      <w:r>
        <w:rPr>
          <w:rFonts w:eastAsia="SimSun" w:hint="eastAsia"/>
          <w:lang w:eastAsia="zh-CN"/>
        </w:rPr>
        <w:t xml:space="preserve"> </w:t>
      </w:r>
      <w:r w:rsidRPr="00EF7C1D">
        <w:rPr>
          <w:rFonts w:eastAsia="SimSun"/>
          <w:lang w:eastAsia="zh-CN"/>
        </w:rPr>
        <w:t xml:space="preserve">In contrast to </w:t>
      </w:r>
      <w:r>
        <w:rPr>
          <w:rFonts w:eastAsia="SimSun" w:hint="eastAsia"/>
          <w:lang w:eastAsia="zh-CN"/>
        </w:rPr>
        <w:t>the</w:t>
      </w:r>
      <w:r w:rsidRPr="00EF7C1D">
        <w:rPr>
          <w:rFonts w:eastAsia="SimSun"/>
          <w:lang w:eastAsia="zh-CN"/>
        </w:rPr>
        <w:t xml:space="preserve"> conventional shallow-structured </w:t>
      </w:r>
      <w:r>
        <w:rPr>
          <w:rFonts w:eastAsia="SimSun" w:hint="eastAsia"/>
          <w:lang w:eastAsia="zh-CN"/>
        </w:rPr>
        <w:t>NN</w:t>
      </w:r>
      <w:r w:rsidRPr="00EF7C1D">
        <w:rPr>
          <w:rFonts w:eastAsia="SimSun"/>
          <w:lang w:eastAsia="zh-CN"/>
        </w:rPr>
        <w:t xml:space="preserve"> architectures,</w:t>
      </w:r>
      <w:r>
        <w:rPr>
          <w:rFonts w:eastAsia="SimSun" w:hint="eastAsia"/>
          <w:lang w:eastAsia="zh-CN"/>
        </w:rPr>
        <w:t xml:space="preserve"> </w:t>
      </w:r>
      <w:r w:rsidRPr="004B0508">
        <w:rPr>
          <w:rFonts w:eastAsia="SimSun"/>
          <w:lang w:eastAsia="zh-CN"/>
        </w:rPr>
        <w:t>DNN</w:t>
      </w:r>
      <w:r>
        <w:rPr>
          <w:rFonts w:eastAsia="SimSun" w:hint="eastAsia"/>
          <w:lang w:eastAsia="zh-CN"/>
        </w:rPr>
        <w:t>s</w:t>
      </w:r>
      <w:r w:rsidRPr="004B0508">
        <w:rPr>
          <w:rFonts w:eastAsia="SimSun"/>
          <w:lang w:eastAsia="zh-CN"/>
        </w:rPr>
        <w:t>, also referred to as deep learning</w:t>
      </w:r>
      <w:r w:rsidRPr="00EF7C1D">
        <w:rPr>
          <w:rFonts w:eastAsia="SimSun"/>
          <w:lang w:eastAsia="zh-CN"/>
        </w:rPr>
        <w:t>,</w:t>
      </w:r>
      <w:r w:rsidRPr="00EF7C1D">
        <w:rPr>
          <w:rFonts w:eastAsia="SimSun" w:hint="eastAsia"/>
          <w:lang w:eastAsia="zh-CN"/>
        </w:rPr>
        <w:t xml:space="preserve"> </w:t>
      </w:r>
      <w:r>
        <w:rPr>
          <w:rFonts w:eastAsia="SimSun" w:hint="eastAsia"/>
          <w:lang w:eastAsia="zh-CN"/>
        </w:rPr>
        <w:t xml:space="preserve">made amazing breakthroughs since 2010s in </w:t>
      </w:r>
      <w:r>
        <w:rPr>
          <w:rFonts w:eastAsia="SimSun"/>
          <w:lang w:eastAsia="zh-CN"/>
        </w:rPr>
        <w:t xml:space="preserve">many </w:t>
      </w:r>
      <w:r>
        <w:rPr>
          <w:rFonts w:eastAsia="SimSun" w:hint="eastAsia"/>
          <w:lang w:eastAsia="zh-CN"/>
        </w:rPr>
        <w:t>essential</w:t>
      </w:r>
      <w:r w:rsidRPr="004B0508">
        <w:rPr>
          <w:rFonts w:eastAsia="SimSun"/>
          <w:lang w:eastAsia="zh-CN"/>
        </w:rPr>
        <w:t xml:space="preserve"> application</w:t>
      </w:r>
      <w:r>
        <w:rPr>
          <w:rFonts w:eastAsia="SimSun" w:hint="eastAsia"/>
          <w:lang w:eastAsia="zh-CN"/>
        </w:rPr>
        <w:t xml:space="preserve"> area</w:t>
      </w:r>
      <w:r w:rsidRPr="004B0508">
        <w:rPr>
          <w:rFonts w:eastAsia="SimSun"/>
          <w:lang w:eastAsia="zh-CN"/>
        </w:rPr>
        <w:t>s</w:t>
      </w:r>
      <w:r>
        <w:rPr>
          <w:rFonts w:eastAsia="SimSun" w:hint="eastAsia"/>
          <w:lang w:eastAsia="zh-CN"/>
        </w:rPr>
        <w:t xml:space="preserve"> because they can achieve human-level accuracy or even exceed human accuracy. Deep</w:t>
      </w:r>
      <w:r w:rsidRPr="00EF7C1D">
        <w:rPr>
          <w:rFonts w:eastAsia="SimSun"/>
          <w:lang w:eastAsia="zh-CN"/>
        </w:rPr>
        <w:t xml:space="preserve"> learning techniques</w:t>
      </w:r>
      <w:r>
        <w:rPr>
          <w:rFonts w:eastAsia="SimSun" w:hint="eastAsia"/>
          <w:lang w:eastAsia="zh-CN"/>
        </w:rPr>
        <w:t xml:space="preserve"> </w:t>
      </w:r>
      <w:r w:rsidRPr="00EF7C1D">
        <w:rPr>
          <w:rFonts w:eastAsia="SimSun"/>
          <w:lang w:eastAsia="zh-CN"/>
        </w:rPr>
        <w:t>use supervised and/or unsupervised strategies to automatically</w:t>
      </w:r>
      <w:r>
        <w:rPr>
          <w:rFonts w:eastAsia="SimSun" w:hint="eastAsia"/>
          <w:lang w:eastAsia="zh-CN"/>
        </w:rPr>
        <w:t xml:space="preserve"> </w:t>
      </w:r>
      <w:r w:rsidRPr="00EF7C1D">
        <w:rPr>
          <w:rFonts w:eastAsia="SimSun"/>
          <w:lang w:eastAsia="zh-CN"/>
        </w:rPr>
        <w:t>learn hierarchical representations in deep architectures</w:t>
      </w:r>
      <w:r>
        <w:rPr>
          <w:rFonts w:eastAsia="SimSun" w:hint="eastAsia"/>
          <w:lang w:eastAsia="zh-CN"/>
        </w:rPr>
        <w:t xml:space="preserve"> </w:t>
      </w:r>
      <w:r>
        <w:rPr>
          <w:rFonts w:eastAsia="SimSun"/>
          <w:lang w:eastAsia="zh-CN"/>
        </w:rPr>
        <w:t>for classi</w:t>
      </w:r>
      <w:r>
        <w:rPr>
          <w:rFonts w:eastAsia="SimSun" w:hint="eastAsia"/>
          <w:lang w:eastAsia="zh-CN"/>
        </w:rPr>
        <w:t>fi</w:t>
      </w:r>
      <w:r>
        <w:rPr>
          <w:rFonts w:eastAsia="SimSun"/>
          <w:lang w:eastAsia="zh-CN"/>
        </w:rPr>
        <w:t>cation [</w:t>
      </w:r>
      <w:r>
        <w:rPr>
          <w:rFonts w:eastAsia="SimSun" w:hint="eastAsia"/>
          <w:lang w:eastAsia="zh-CN"/>
        </w:rPr>
        <w:t>2</w:t>
      </w:r>
      <w:r w:rsidR="00D816D5">
        <w:rPr>
          <w:rFonts w:eastAsia="SimSun" w:hint="eastAsia"/>
          <w:lang w:eastAsia="zh-CN"/>
        </w:rPr>
        <w:t>6</w:t>
      </w:r>
      <w:r w:rsidRPr="00EF7C1D">
        <w:rPr>
          <w:rFonts w:eastAsia="SimSun"/>
          <w:lang w:eastAsia="zh-CN"/>
        </w:rPr>
        <w:t>]</w:t>
      </w:r>
      <w:r>
        <w:rPr>
          <w:rFonts w:eastAsia="SimSun" w:hint="eastAsia"/>
          <w:lang w:eastAsia="zh-CN"/>
        </w:rPr>
        <w:t>. With a large number of hidden layers, t</w:t>
      </w:r>
      <w:r w:rsidRPr="00E75851">
        <w:rPr>
          <w:rFonts w:eastAsia="SimSun"/>
          <w:lang w:eastAsia="zh-CN"/>
        </w:rPr>
        <w:t>he superior performance of</w:t>
      </w:r>
      <w:r>
        <w:rPr>
          <w:rFonts w:eastAsia="SimSun" w:hint="eastAsia"/>
          <w:lang w:eastAsia="zh-CN"/>
        </w:rPr>
        <w:t xml:space="preserve"> </w:t>
      </w:r>
      <w:r w:rsidRPr="00E75851">
        <w:rPr>
          <w:rFonts w:eastAsia="SimSun"/>
          <w:lang w:eastAsia="zh-CN"/>
        </w:rPr>
        <w:t>DNNs comes from its ability to extract high-</w:t>
      </w:r>
      <w:r w:rsidRPr="004977F7">
        <w:rPr>
          <w:rFonts w:eastAsia="SimSun"/>
          <w:lang w:eastAsia="zh-CN"/>
        </w:rPr>
        <w:t>level features</w:t>
      </w:r>
      <w:r w:rsidRPr="004977F7">
        <w:rPr>
          <w:rFonts w:eastAsia="SimSun" w:hint="eastAsia"/>
          <w:lang w:eastAsia="zh-CN"/>
        </w:rPr>
        <w:t xml:space="preserve"> </w:t>
      </w:r>
      <w:r w:rsidRPr="004977F7">
        <w:rPr>
          <w:rFonts w:eastAsia="SimSun"/>
          <w:lang w:eastAsia="zh-CN"/>
        </w:rPr>
        <w:t>from raw sensory data after using statistical learning over a</w:t>
      </w:r>
      <w:r w:rsidRPr="004977F7">
        <w:rPr>
          <w:rFonts w:eastAsia="SimSun" w:hint="eastAsia"/>
          <w:lang w:eastAsia="zh-CN"/>
        </w:rPr>
        <w:t xml:space="preserve"> </w:t>
      </w:r>
      <w:r w:rsidRPr="004977F7">
        <w:rPr>
          <w:rFonts w:eastAsia="SimSun"/>
          <w:lang w:eastAsia="zh-CN"/>
        </w:rPr>
        <w:t>large amount of data to obtain an effective representation</w:t>
      </w:r>
      <w:r w:rsidRPr="004977F7">
        <w:rPr>
          <w:rFonts w:eastAsia="SimSun" w:hint="eastAsia"/>
          <w:lang w:eastAsia="zh-CN"/>
        </w:rPr>
        <w:t xml:space="preserve"> </w:t>
      </w:r>
      <w:r w:rsidRPr="004977F7">
        <w:rPr>
          <w:rFonts w:eastAsia="SimSun"/>
          <w:lang w:eastAsia="zh-CN"/>
        </w:rPr>
        <w:t>of an input space</w:t>
      </w:r>
      <w:r w:rsidRPr="004977F7">
        <w:rPr>
          <w:rFonts w:eastAsia="SimSun" w:hint="eastAsia"/>
          <w:lang w:eastAsia="zh-CN"/>
        </w:rPr>
        <w:t xml:space="preserve"> [</w:t>
      </w:r>
      <w:r w:rsidR="00D816D5">
        <w:rPr>
          <w:rFonts w:eastAsia="SimSun" w:hint="eastAsia"/>
          <w:lang w:eastAsia="zh-CN"/>
        </w:rPr>
        <w:t>25</w:t>
      </w:r>
      <w:r w:rsidRPr="004977F7">
        <w:rPr>
          <w:rFonts w:eastAsia="SimSun" w:hint="eastAsia"/>
          <w:lang w:eastAsia="zh-CN"/>
        </w:rPr>
        <w:t>]</w:t>
      </w:r>
      <w:r w:rsidRPr="004977F7">
        <w:rPr>
          <w:rFonts w:eastAsia="SimSun"/>
          <w:lang w:eastAsia="zh-CN"/>
        </w:rPr>
        <w:t>.</w:t>
      </w:r>
      <w:r w:rsidRPr="004977F7">
        <w:rPr>
          <w:rFonts w:eastAsia="SimSun" w:hint="eastAsia"/>
          <w:lang w:eastAsia="zh-CN"/>
        </w:rPr>
        <w:t xml:space="preserve"> </w:t>
      </w:r>
      <w:r>
        <w:rPr>
          <w:rFonts w:eastAsia="SimSun" w:hint="eastAsia"/>
          <w:lang w:eastAsia="zh-CN"/>
        </w:rPr>
        <w:t>In recent years, thanks to the big data obtained from the real world, the rapidly increased computa</w:t>
      </w:r>
      <w:r w:rsidR="00D8195F">
        <w:rPr>
          <w:rFonts w:eastAsia="SimSun" w:hint="eastAsia"/>
          <w:lang w:eastAsia="zh-CN"/>
        </w:rPr>
        <w:t>t</w:t>
      </w:r>
      <w:r>
        <w:rPr>
          <w:rFonts w:eastAsia="SimSun" w:hint="eastAsia"/>
          <w:lang w:eastAsia="zh-CN"/>
        </w:rPr>
        <w:t>ion capacity and continuously-evolved algorithms, DNNs have become the most popular ML models for many AI applications.</w:t>
      </w:r>
    </w:p>
    <w:p w:rsidR="004D53E4" w:rsidRPr="002F46AB" w:rsidRDefault="004D53E4" w:rsidP="004D53E4">
      <w:pPr>
        <w:pStyle w:val="Heading2"/>
        <w:overflowPunct/>
        <w:autoSpaceDE/>
        <w:autoSpaceDN/>
        <w:adjustRightInd/>
        <w:textAlignment w:val="auto"/>
        <w:rPr>
          <w:rFonts w:eastAsia="SimSun"/>
          <w:lang w:val="en-US" w:eastAsia="zh-CN"/>
        </w:rPr>
      </w:pPr>
      <w:bookmarkStart w:id="219" w:name="_Toc35209773"/>
      <w:bookmarkStart w:id="220" w:name="_Toc91256724"/>
      <w:r>
        <w:rPr>
          <w:rFonts w:eastAsia="SimSun" w:hint="eastAsia"/>
          <w:lang w:eastAsia="zh-CN"/>
        </w:rPr>
        <w:t>A.3</w:t>
      </w:r>
      <w:r>
        <w:rPr>
          <w:rFonts w:eastAsia="SimSun" w:hint="eastAsia"/>
          <w:lang w:eastAsia="zh-CN"/>
        </w:rPr>
        <w:tab/>
        <w:t>Training and inference</w:t>
      </w:r>
      <w:bookmarkEnd w:id="219"/>
      <w:bookmarkEnd w:id="220"/>
    </w:p>
    <w:p w:rsidR="004D53E4" w:rsidRDefault="004D53E4" w:rsidP="004D53E4">
      <w:pPr>
        <w:tabs>
          <w:tab w:val="num" w:pos="720"/>
        </w:tabs>
        <w:jc w:val="both"/>
        <w:rPr>
          <w:rFonts w:eastAsia="SimSun"/>
          <w:lang w:eastAsia="zh-CN"/>
        </w:rPr>
      </w:pPr>
      <w:r w:rsidRPr="00FB671D">
        <w:rPr>
          <w:rFonts w:eastAsia="SimSun" w:hint="eastAsia"/>
          <w:b/>
          <w:i/>
          <w:lang w:eastAsia="zh-CN"/>
        </w:rPr>
        <w:t>Training</w:t>
      </w:r>
      <w:r>
        <w:rPr>
          <w:rFonts w:eastAsia="SimSun" w:hint="eastAsia"/>
          <w:lang w:eastAsia="zh-CN"/>
        </w:rPr>
        <w:t xml:space="preserve"> is a process in which a AI/ML model learns to perform its given tasks, more specifically, </w:t>
      </w:r>
      <w:r w:rsidRPr="00183253">
        <w:rPr>
          <w:rFonts w:eastAsia="SimSun" w:hint="eastAsia"/>
          <w:lang w:eastAsia="zh-CN"/>
        </w:rPr>
        <w:t>by</w:t>
      </w:r>
      <w:r>
        <w:rPr>
          <w:rFonts w:eastAsia="SimSun"/>
          <w:lang w:eastAsia="zh-CN"/>
        </w:rPr>
        <w:t xml:space="preserve"> </w:t>
      </w:r>
      <w:r>
        <w:rPr>
          <w:rFonts w:eastAsia="SimSun" w:hint="eastAsia"/>
          <w:lang w:eastAsia="zh-CN"/>
        </w:rPr>
        <w:t>optimiz</w:t>
      </w:r>
      <w:r w:rsidRPr="00183253">
        <w:rPr>
          <w:rFonts w:eastAsia="SimSun"/>
          <w:lang w:eastAsia="zh-CN"/>
        </w:rPr>
        <w:t>ing the value of the weights</w:t>
      </w:r>
      <w:r>
        <w:rPr>
          <w:rFonts w:eastAsia="SimSun"/>
          <w:lang w:eastAsia="zh-CN"/>
        </w:rPr>
        <w:t xml:space="preserve"> in the </w:t>
      </w:r>
      <w:r>
        <w:rPr>
          <w:rFonts w:eastAsia="SimSun" w:hint="eastAsia"/>
          <w:lang w:eastAsia="zh-CN"/>
        </w:rPr>
        <w:t>DNN.</w:t>
      </w:r>
      <w:r w:rsidRPr="00014EA1">
        <w:rPr>
          <w:rFonts w:eastAsia="SimSun"/>
          <w:lang w:eastAsia="zh-CN"/>
        </w:rPr>
        <w:t xml:space="preserve"> </w:t>
      </w:r>
      <w:r>
        <w:rPr>
          <w:rFonts w:eastAsia="SimSun" w:hint="eastAsia"/>
          <w:lang w:eastAsia="zh-CN"/>
        </w:rPr>
        <w:t xml:space="preserve">A DNN is trained by inputting a training set, which are often correctly-labelled training samples. Taking image classification for instance, the training set includes correctly-classified images. </w:t>
      </w:r>
      <w:r w:rsidRPr="00014EA1">
        <w:rPr>
          <w:rFonts w:eastAsia="SimSun"/>
          <w:lang w:eastAsia="zh-CN"/>
        </w:rPr>
        <w:t>When training a network, the weights are usually</w:t>
      </w:r>
      <w:r w:rsidRPr="00014EA1">
        <w:rPr>
          <w:rFonts w:eastAsia="SimSun" w:hint="eastAsia"/>
          <w:lang w:eastAsia="zh-CN"/>
        </w:rPr>
        <w:t xml:space="preserve"> </w:t>
      </w:r>
      <w:r w:rsidRPr="00014EA1">
        <w:rPr>
          <w:rFonts w:eastAsia="SimSun"/>
          <w:lang w:eastAsia="zh-CN"/>
        </w:rPr>
        <w:t>updated using a hill-climbing optimization process called</w:t>
      </w:r>
      <w:r w:rsidRPr="00014EA1">
        <w:rPr>
          <w:rFonts w:eastAsia="SimSun" w:hint="eastAsia"/>
          <w:lang w:eastAsia="zh-CN"/>
        </w:rPr>
        <w:t xml:space="preserve"> </w:t>
      </w:r>
      <w:r w:rsidRPr="00014EA1">
        <w:rPr>
          <w:rFonts w:eastAsia="SimSun"/>
          <w:lang w:eastAsia="zh-CN"/>
        </w:rPr>
        <w:t xml:space="preserve">gradient descent. </w:t>
      </w:r>
      <w:r w:rsidRPr="00014EA1">
        <w:rPr>
          <w:rFonts w:eastAsia="SimSun" w:hint="eastAsia"/>
          <w:lang w:eastAsia="zh-CN"/>
        </w:rPr>
        <w:t>T</w:t>
      </w:r>
      <w:r w:rsidRPr="00014EA1">
        <w:rPr>
          <w:rFonts w:eastAsia="SimSun"/>
          <w:lang w:eastAsia="zh-CN"/>
        </w:rPr>
        <w:t>h</w:t>
      </w:r>
      <w:r w:rsidRPr="00014EA1">
        <w:rPr>
          <w:rFonts w:eastAsia="SimSun" w:hint="eastAsia"/>
          <w:lang w:eastAsia="zh-CN"/>
        </w:rPr>
        <w:t>e</w:t>
      </w:r>
      <w:r w:rsidRPr="00014EA1">
        <w:rPr>
          <w:rFonts w:eastAsia="SimSun"/>
          <w:lang w:eastAsia="zh-CN"/>
        </w:rPr>
        <w:t xml:space="preserve"> gradient indicates how the weights</w:t>
      </w:r>
      <w:r w:rsidRPr="00014EA1">
        <w:rPr>
          <w:rFonts w:eastAsia="SimSun" w:hint="eastAsia"/>
          <w:lang w:eastAsia="zh-CN"/>
        </w:rPr>
        <w:t xml:space="preserve"> </w:t>
      </w:r>
      <w:r w:rsidRPr="00014EA1">
        <w:rPr>
          <w:rFonts w:eastAsia="SimSun"/>
          <w:lang w:eastAsia="zh-CN"/>
        </w:rPr>
        <w:t>should change in order to reduce the loss</w:t>
      </w:r>
      <w:r w:rsidRPr="00014EA1">
        <w:rPr>
          <w:rFonts w:eastAsia="SimSun" w:hint="eastAsia"/>
          <w:lang w:eastAsia="zh-CN"/>
        </w:rPr>
        <w:t xml:space="preserve"> (t</w:t>
      </w:r>
      <w:r w:rsidRPr="00014EA1">
        <w:rPr>
          <w:rFonts w:eastAsia="SimSun"/>
          <w:lang w:eastAsia="zh-CN"/>
        </w:rPr>
        <w:t>he gap</w:t>
      </w:r>
      <w:r>
        <w:rPr>
          <w:rFonts w:eastAsia="SimSun"/>
          <w:lang w:eastAsia="zh-CN"/>
        </w:rPr>
        <w:t xml:space="preserve"> between the </w:t>
      </w:r>
      <w:r w:rsidRPr="00014EA1">
        <w:rPr>
          <w:rFonts w:eastAsia="SimSun"/>
          <w:lang w:eastAsia="zh-CN"/>
        </w:rPr>
        <w:t xml:space="preserve">correct </w:t>
      </w:r>
      <w:r w:rsidRPr="00014EA1">
        <w:rPr>
          <w:rFonts w:eastAsia="SimSun" w:hint="eastAsia"/>
          <w:lang w:eastAsia="zh-CN"/>
        </w:rPr>
        <w:t>output</w:t>
      </w:r>
      <w:r w:rsidRPr="00014EA1">
        <w:rPr>
          <w:rFonts w:eastAsia="SimSun"/>
          <w:lang w:eastAsia="zh-CN"/>
        </w:rPr>
        <w:t>s</w:t>
      </w:r>
      <w:r w:rsidRPr="00014EA1">
        <w:rPr>
          <w:rFonts w:eastAsia="SimSun" w:hint="eastAsia"/>
          <w:lang w:eastAsia="zh-CN"/>
        </w:rPr>
        <w:t xml:space="preserve"> </w:t>
      </w:r>
      <w:r w:rsidRPr="00014EA1">
        <w:rPr>
          <w:rFonts w:eastAsia="SimSun"/>
          <w:lang w:eastAsia="zh-CN"/>
        </w:rPr>
        <w:t xml:space="preserve">and the </w:t>
      </w:r>
      <w:r w:rsidRPr="00014EA1">
        <w:rPr>
          <w:rFonts w:eastAsia="SimSun" w:hint="eastAsia"/>
          <w:lang w:eastAsia="zh-CN"/>
        </w:rPr>
        <w:t>output</w:t>
      </w:r>
      <w:r w:rsidRPr="00014EA1">
        <w:rPr>
          <w:rFonts w:eastAsia="SimSun"/>
          <w:lang w:eastAsia="zh-CN"/>
        </w:rPr>
        <w:t>s computed by the DNN based on its current</w:t>
      </w:r>
      <w:r w:rsidRPr="00014EA1">
        <w:rPr>
          <w:rFonts w:eastAsia="SimSun" w:hint="eastAsia"/>
          <w:lang w:eastAsia="zh-CN"/>
        </w:rPr>
        <w:t xml:space="preserve"> </w:t>
      </w:r>
      <w:r w:rsidRPr="00014EA1">
        <w:rPr>
          <w:rFonts w:eastAsia="SimSun"/>
          <w:lang w:eastAsia="zh-CN"/>
        </w:rPr>
        <w:t>weights</w:t>
      </w:r>
      <w:r w:rsidRPr="00014EA1">
        <w:rPr>
          <w:rFonts w:eastAsia="SimSun" w:hint="eastAsia"/>
          <w:lang w:eastAsia="zh-CN"/>
        </w:rPr>
        <w:t>)</w:t>
      </w:r>
      <w:r w:rsidRPr="00014EA1">
        <w:rPr>
          <w:rFonts w:eastAsia="SimSun"/>
          <w:lang w:eastAsia="zh-CN"/>
        </w:rPr>
        <w:t xml:space="preserve">. The </w:t>
      </w:r>
      <w:r>
        <w:rPr>
          <w:rFonts w:eastAsia="SimSun" w:hint="eastAsia"/>
          <w:lang w:eastAsia="zh-CN"/>
        </w:rPr>
        <w:t xml:space="preserve">training </w:t>
      </w:r>
      <w:r w:rsidRPr="00014EA1">
        <w:rPr>
          <w:rFonts w:eastAsia="SimSun"/>
          <w:lang w:eastAsia="zh-CN"/>
        </w:rPr>
        <w:t>process is</w:t>
      </w:r>
      <w:r>
        <w:rPr>
          <w:rFonts w:eastAsia="SimSun" w:hint="eastAsia"/>
          <w:lang w:eastAsia="zh-CN"/>
        </w:rPr>
        <w:t xml:space="preserve"> </w:t>
      </w:r>
      <w:r w:rsidRPr="00014EA1">
        <w:rPr>
          <w:rFonts w:eastAsia="SimSun"/>
          <w:lang w:eastAsia="zh-CN"/>
        </w:rPr>
        <w:t xml:space="preserve">repeated iteratively to </w:t>
      </w:r>
      <w:r>
        <w:rPr>
          <w:rFonts w:eastAsia="SimSun" w:hint="eastAsia"/>
          <w:lang w:eastAsia="zh-CN"/>
        </w:rPr>
        <w:t xml:space="preserve">continuously </w:t>
      </w:r>
      <w:r w:rsidRPr="00014EA1">
        <w:rPr>
          <w:rFonts w:eastAsia="SimSun"/>
          <w:lang w:eastAsia="zh-CN"/>
        </w:rPr>
        <w:t>reduce the overall loss</w:t>
      </w:r>
      <w:r>
        <w:rPr>
          <w:rFonts w:eastAsia="SimSun" w:hint="eastAsia"/>
          <w:lang w:eastAsia="zh-CN"/>
        </w:rPr>
        <w:t xml:space="preserve"> [</w:t>
      </w:r>
      <w:r w:rsidR="00D816D5">
        <w:rPr>
          <w:rFonts w:eastAsia="SimSun" w:hint="eastAsia"/>
          <w:lang w:eastAsia="zh-CN"/>
        </w:rPr>
        <w:t>25</w:t>
      </w:r>
      <w:r>
        <w:rPr>
          <w:rFonts w:eastAsia="SimSun" w:hint="eastAsia"/>
          <w:lang w:eastAsia="zh-CN"/>
        </w:rPr>
        <w:t>]. Until the loss is below a predefined threshold, the DNN with high precision is obtained</w:t>
      </w:r>
      <w:r w:rsidRPr="00014EA1">
        <w:rPr>
          <w:rFonts w:eastAsia="SimSun"/>
          <w:lang w:eastAsia="zh-CN"/>
        </w:rPr>
        <w:t>.</w:t>
      </w:r>
      <w:r>
        <w:rPr>
          <w:rFonts w:eastAsia="SimSun" w:hint="eastAsia"/>
          <w:lang w:eastAsia="zh-CN"/>
        </w:rPr>
        <w:t xml:space="preserve"> </w:t>
      </w:r>
    </w:p>
    <w:p w:rsidR="004D53E4" w:rsidRDefault="004D53E4" w:rsidP="004D53E4">
      <w:pPr>
        <w:tabs>
          <w:tab w:val="num" w:pos="720"/>
        </w:tabs>
        <w:jc w:val="both"/>
        <w:rPr>
          <w:rFonts w:eastAsia="SimSun"/>
          <w:lang w:eastAsia="zh-CN"/>
        </w:rPr>
      </w:pPr>
      <w:r w:rsidRPr="007F0C7C">
        <w:rPr>
          <w:rFonts w:eastAsia="SimSun"/>
          <w:lang w:eastAsia="zh-CN"/>
        </w:rPr>
        <w:t xml:space="preserve">There are multiple ways to train the </w:t>
      </w:r>
      <w:r w:rsidRPr="007F0C7C">
        <w:rPr>
          <w:rFonts w:eastAsia="SimSun" w:hint="eastAsia"/>
          <w:lang w:eastAsia="zh-CN"/>
        </w:rPr>
        <w:t>network for different targets</w:t>
      </w:r>
      <w:r w:rsidRPr="007F0C7C">
        <w:rPr>
          <w:rFonts w:eastAsia="SimSun"/>
          <w:lang w:eastAsia="zh-CN"/>
        </w:rPr>
        <w:t>.</w:t>
      </w:r>
      <w:r>
        <w:rPr>
          <w:rFonts w:eastAsia="SimSun" w:hint="eastAsia"/>
          <w:lang w:eastAsia="zh-CN"/>
        </w:rPr>
        <w:t xml:space="preserve"> The introduced above is s</w:t>
      </w:r>
      <w:r w:rsidRPr="007F0C7C">
        <w:rPr>
          <w:rFonts w:eastAsia="SimSun"/>
          <w:lang w:eastAsia="zh-CN"/>
        </w:rPr>
        <w:t>upervised</w:t>
      </w:r>
      <w:r>
        <w:rPr>
          <w:rFonts w:eastAsia="SimSun" w:hint="eastAsia"/>
          <w:lang w:eastAsia="zh-CN"/>
        </w:rPr>
        <w:t xml:space="preserve"> l</w:t>
      </w:r>
      <w:r w:rsidRPr="007F0C7C">
        <w:rPr>
          <w:rFonts w:eastAsia="SimSun"/>
          <w:lang w:eastAsia="zh-CN"/>
        </w:rPr>
        <w:t>earning</w:t>
      </w:r>
      <w:r>
        <w:rPr>
          <w:rFonts w:eastAsia="SimSun" w:hint="eastAsia"/>
          <w:lang w:eastAsia="zh-CN"/>
        </w:rPr>
        <w:t xml:space="preserve"> which</w:t>
      </w:r>
      <w:r w:rsidRPr="007F0C7C">
        <w:rPr>
          <w:rFonts w:eastAsia="SimSun" w:hint="eastAsia"/>
          <w:lang w:eastAsia="zh-CN"/>
        </w:rPr>
        <w:t xml:space="preserve"> uses</w:t>
      </w:r>
      <w:r w:rsidRPr="007F0C7C">
        <w:rPr>
          <w:rFonts w:eastAsia="SimSun"/>
          <w:lang w:eastAsia="zh-CN"/>
        </w:rPr>
        <w:t xml:space="preserve"> the </w:t>
      </w:r>
      <w:r w:rsidR="00317292" w:rsidRPr="007F0C7C">
        <w:rPr>
          <w:rFonts w:eastAsia="SimSun"/>
          <w:lang w:eastAsia="zh-CN"/>
        </w:rPr>
        <w:t>labelled</w:t>
      </w:r>
      <w:r w:rsidRPr="007F0C7C">
        <w:rPr>
          <w:rFonts w:eastAsia="SimSun" w:hint="eastAsia"/>
          <w:lang w:eastAsia="zh-CN"/>
        </w:rPr>
        <w:t xml:space="preserve"> </w:t>
      </w:r>
      <w:r w:rsidRPr="007F0C7C">
        <w:rPr>
          <w:rFonts w:eastAsia="SimSun"/>
          <w:lang w:eastAsia="zh-CN"/>
        </w:rPr>
        <w:t>training samples</w:t>
      </w:r>
      <w:r w:rsidRPr="007F0C7C">
        <w:rPr>
          <w:rFonts w:eastAsia="SimSun" w:hint="eastAsia"/>
          <w:lang w:eastAsia="zh-CN"/>
        </w:rPr>
        <w:t xml:space="preserve"> to find </w:t>
      </w:r>
      <w:r w:rsidRPr="007F0C7C">
        <w:rPr>
          <w:rFonts w:eastAsia="SimSun"/>
          <w:lang w:eastAsia="zh-CN"/>
        </w:rPr>
        <w:t>the</w:t>
      </w:r>
      <w:r w:rsidRPr="007F0C7C">
        <w:rPr>
          <w:rFonts w:eastAsia="SimSun" w:hint="eastAsia"/>
          <w:lang w:eastAsia="zh-CN"/>
        </w:rPr>
        <w:t xml:space="preserve"> correct outputs for a task.</w:t>
      </w:r>
      <w:r>
        <w:rPr>
          <w:rFonts w:eastAsia="SimSun" w:hint="eastAsia"/>
          <w:lang w:eastAsia="zh-CN"/>
        </w:rPr>
        <w:t xml:space="preserve"> </w:t>
      </w:r>
      <w:r w:rsidRPr="007F0C7C">
        <w:rPr>
          <w:rFonts w:eastAsia="SimSun"/>
          <w:lang w:eastAsia="zh-CN"/>
        </w:rPr>
        <w:t>Unsupervised learning</w:t>
      </w:r>
      <w:r w:rsidRPr="007F0C7C">
        <w:rPr>
          <w:rFonts w:eastAsia="SimSun" w:hint="eastAsia"/>
          <w:lang w:eastAsia="zh-CN"/>
        </w:rPr>
        <w:t xml:space="preserve"> uses</w:t>
      </w:r>
      <w:r w:rsidRPr="007F0C7C">
        <w:rPr>
          <w:rFonts w:eastAsia="SimSun"/>
          <w:lang w:eastAsia="zh-CN"/>
        </w:rPr>
        <w:t xml:space="preserve"> the</w:t>
      </w:r>
      <w:r w:rsidRPr="007F0C7C">
        <w:rPr>
          <w:rFonts w:eastAsia="SimSun" w:hint="eastAsia"/>
          <w:lang w:eastAsia="zh-CN"/>
        </w:rPr>
        <w:t xml:space="preserve"> </w:t>
      </w:r>
      <w:r w:rsidR="00317292" w:rsidRPr="007F0C7C">
        <w:rPr>
          <w:rFonts w:eastAsia="SimSun"/>
          <w:lang w:eastAsia="zh-CN"/>
        </w:rPr>
        <w:t>unlabelled</w:t>
      </w:r>
      <w:r w:rsidRPr="007F0C7C">
        <w:rPr>
          <w:rFonts w:eastAsia="SimSun"/>
          <w:lang w:eastAsia="zh-CN"/>
        </w:rPr>
        <w:t xml:space="preserve"> training samples to find the structure or clusters</w:t>
      </w:r>
      <w:r w:rsidRPr="007F0C7C">
        <w:rPr>
          <w:rFonts w:eastAsia="SimSun" w:hint="eastAsia"/>
          <w:lang w:eastAsia="zh-CN"/>
        </w:rPr>
        <w:t xml:space="preserve"> </w:t>
      </w:r>
      <w:r w:rsidRPr="007F0C7C">
        <w:rPr>
          <w:rFonts w:eastAsia="SimSun"/>
          <w:lang w:eastAsia="zh-CN"/>
        </w:rPr>
        <w:t xml:space="preserve">in the data. </w:t>
      </w:r>
      <w:r w:rsidRPr="007F0C7C">
        <w:rPr>
          <w:rFonts w:eastAsia="SimSun" w:hint="eastAsia"/>
          <w:lang w:eastAsia="zh-CN"/>
        </w:rPr>
        <w:t>R</w:t>
      </w:r>
      <w:r w:rsidRPr="007F0C7C">
        <w:rPr>
          <w:rFonts w:eastAsia="SimSun"/>
          <w:lang w:eastAsia="zh-CN"/>
        </w:rPr>
        <w:t>einforcement learning can be used to output what action the agent should</w:t>
      </w:r>
      <w:r w:rsidRPr="007F0C7C">
        <w:rPr>
          <w:rFonts w:eastAsia="SimSun" w:hint="eastAsia"/>
          <w:lang w:eastAsia="zh-CN"/>
        </w:rPr>
        <w:t xml:space="preserve"> </w:t>
      </w:r>
      <w:r w:rsidRPr="007F0C7C">
        <w:rPr>
          <w:rFonts w:eastAsia="SimSun"/>
          <w:lang w:eastAsia="zh-CN"/>
        </w:rPr>
        <w:t>take next to maximize expected rewards</w:t>
      </w:r>
      <w:r>
        <w:rPr>
          <w:rFonts w:eastAsia="SimSun" w:hint="eastAsia"/>
          <w:lang w:eastAsia="zh-CN"/>
        </w:rPr>
        <w:t>. Transfer learning is to adjust the previously-trained weights (e.g. weights in a global model) using a new training set, which is used for a faster or more accurate training for a personalized model [</w:t>
      </w:r>
      <w:r w:rsidR="00D816D5">
        <w:rPr>
          <w:rFonts w:eastAsia="SimSun" w:hint="eastAsia"/>
          <w:lang w:eastAsia="zh-CN"/>
        </w:rPr>
        <w:t>25</w:t>
      </w:r>
      <w:r>
        <w:rPr>
          <w:rFonts w:eastAsia="SimSun" w:hint="eastAsia"/>
          <w:lang w:eastAsia="zh-CN"/>
        </w:rPr>
        <w:t xml:space="preserve">]. </w:t>
      </w:r>
    </w:p>
    <w:p w:rsidR="004D53E4" w:rsidRDefault="004D53E4" w:rsidP="004D53E4">
      <w:pPr>
        <w:tabs>
          <w:tab w:val="num" w:pos="720"/>
        </w:tabs>
        <w:jc w:val="both"/>
        <w:rPr>
          <w:rFonts w:eastAsia="SimSun"/>
          <w:lang w:eastAsia="zh-CN"/>
        </w:rPr>
      </w:pPr>
      <w:r>
        <w:rPr>
          <w:rFonts w:eastAsia="SimSun" w:hint="eastAsia"/>
          <w:lang w:eastAsia="zh-CN"/>
        </w:rPr>
        <w:t>After a DNN is trained, it</w:t>
      </w:r>
      <w:r w:rsidRPr="00014EA1">
        <w:rPr>
          <w:rFonts w:eastAsia="SimSun"/>
          <w:lang w:eastAsia="zh-CN"/>
        </w:rPr>
        <w:t xml:space="preserve"> can perform its task</w:t>
      </w:r>
      <w:r w:rsidRPr="00014EA1">
        <w:rPr>
          <w:rFonts w:eastAsia="SimSun" w:hint="eastAsia"/>
          <w:lang w:eastAsia="zh-CN"/>
        </w:rPr>
        <w:t xml:space="preserve"> </w:t>
      </w:r>
      <w:r w:rsidRPr="00014EA1">
        <w:rPr>
          <w:rFonts w:eastAsia="SimSun"/>
          <w:lang w:eastAsia="zh-CN"/>
        </w:rPr>
        <w:t>by computing the output of the network using the weights</w:t>
      </w:r>
      <w:r w:rsidRPr="00014EA1">
        <w:rPr>
          <w:rFonts w:eastAsia="SimSun" w:hint="eastAsia"/>
          <w:lang w:eastAsia="zh-CN"/>
        </w:rPr>
        <w:t xml:space="preserve"> </w:t>
      </w:r>
      <w:r w:rsidRPr="00014EA1">
        <w:rPr>
          <w:rFonts w:eastAsia="SimSun"/>
          <w:lang w:eastAsia="zh-CN"/>
        </w:rPr>
        <w:t>determined during the training process</w:t>
      </w:r>
      <w:r w:rsidRPr="00014EA1">
        <w:rPr>
          <w:rFonts w:eastAsia="SimSun" w:hint="eastAsia"/>
          <w:lang w:eastAsia="zh-CN"/>
        </w:rPr>
        <w:t xml:space="preserve">, which </w:t>
      </w:r>
      <w:r w:rsidRPr="00014EA1">
        <w:rPr>
          <w:rFonts w:eastAsia="SimSun"/>
          <w:lang w:eastAsia="zh-CN"/>
        </w:rPr>
        <w:t xml:space="preserve">is referred to as </w:t>
      </w:r>
      <w:r w:rsidRPr="00FB671D">
        <w:rPr>
          <w:rFonts w:eastAsia="SimSun"/>
          <w:b/>
          <w:i/>
          <w:lang w:eastAsia="zh-CN"/>
        </w:rPr>
        <w:t>inference</w:t>
      </w:r>
      <w:r w:rsidRPr="00014EA1">
        <w:rPr>
          <w:rFonts w:eastAsia="SimSun"/>
          <w:lang w:eastAsia="zh-CN"/>
        </w:rPr>
        <w:t>.</w:t>
      </w:r>
      <w:r w:rsidRPr="007404F6">
        <w:rPr>
          <w:rFonts w:eastAsia="SimSun" w:hint="eastAsia"/>
          <w:lang w:eastAsia="zh-CN"/>
        </w:rPr>
        <w:t xml:space="preserve"> </w:t>
      </w:r>
      <w:r>
        <w:rPr>
          <w:rFonts w:eastAsia="SimSun" w:hint="eastAsia"/>
          <w:lang w:eastAsia="zh-CN"/>
        </w:rPr>
        <w:t xml:space="preserve">In the model inference process, the inputs from the real world are passed through the DNN. Then the prediction for the task is output, as shown in Figure A.3-1. </w:t>
      </w:r>
      <w:r w:rsidRPr="005C6855">
        <w:rPr>
          <w:rFonts w:eastAsia="SimSun"/>
          <w:lang w:eastAsia="zh-CN"/>
        </w:rPr>
        <w:t>For instance,</w:t>
      </w:r>
      <w:r>
        <w:rPr>
          <w:rFonts w:eastAsia="SimSun" w:hint="eastAsia"/>
          <w:lang w:eastAsia="zh-CN"/>
        </w:rPr>
        <w:t xml:space="preserve"> </w:t>
      </w:r>
      <w:r>
        <w:rPr>
          <w:rFonts w:eastAsia="SimSun"/>
          <w:lang w:eastAsia="zh-CN"/>
        </w:rPr>
        <w:t xml:space="preserve">the </w:t>
      </w:r>
      <w:r>
        <w:rPr>
          <w:rFonts w:eastAsia="SimSun" w:hint="eastAsia"/>
          <w:lang w:eastAsia="zh-CN"/>
        </w:rPr>
        <w:t>input</w:t>
      </w:r>
      <w:r w:rsidRPr="005C6855">
        <w:rPr>
          <w:rFonts w:eastAsia="SimSun"/>
          <w:lang w:eastAsia="zh-CN"/>
        </w:rPr>
        <w:t>s can be pixels of an image, sampled amplitudes</w:t>
      </w:r>
      <w:r>
        <w:rPr>
          <w:rFonts w:eastAsia="SimSun" w:hint="eastAsia"/>
          <w:lang w:eastAsia="zh-CN"/>
        </w:rPr>
        <w:t xml:space="preserve"> </w:t>
      </w:r>
      <w:r w:rsidRPr="005C6855">
        <w:rPr>
          <w:rFonts w:eastAsia="SimSun"/>
          <w:lang w:eastAsia="zh-CN"/>
        </w:rPr>
        <w:t>of an audio wave or the numerical representation of the</w:t>
      </w:r>
      <w:r>
        <w:rPr>
          <w:rFonts w:eastAsia="SimSun" w:hint="eastAsia"/>
          <w:lang w:eastAsia="zh-CN"/>
        </w:rPr>
        <w:t xml:space="preserve"> </w:t>
      </w:r>
      <w:r w:rsidRPr="005C6855">
        <w:rPr>
          <w:rFonts w:eastAsia="SimSun"/>
          <w:lang w:eastAsia="zh-CN"/>
        </w:rPr>
        <w:t>state of some system or game.</w:t>
      </w:r>
      <w:r>
        <w:rPr>
          <w:rFonts w:eastAsia="SimSun" w:hint="eastAsia"/>
          <w:lang w:eastAsia="zh-CN"/>
        </w:rPr>
        <w:t xml:space="preserve"> Correspondingly, t</w:t>
      </w:r>
      <w:r w:rsidRPr="005C6855">
        <w:rPr>
          <w:rFonts w:eastAsia="SimSun"/>
          <w:lang w:eastAsia="zh-CN"/>
        </w:rPr>
        <w:t>he output</w:t>
      </w:r>
      <w:r>
        <w:rPr>
          <w:rFonts w:eastAsia="SimSun" w:hint="eastAsia"/>
          <w:lang w:eastAsia="zh-CN"/>
        </w:rPr>
        <w:t>s</w:t>
      </w:r>
      <w:r w:rsidRPr="005C6855">
        <w:rPr>
          <w:rFonts w:eastAsia="SimSun"/>
          <w:lang w:eastAsia="zh-CN"/>
        </w:rPr>
        <w:t xml:space="preserve"> of the</w:t>
      </w:r>
      <w:r>
        <w:rPr>
          <w:rFonts w:eastAsia="SimSun" w:hint="eastAsia"/>
          <w:lang w:eastAsia="zh-CN"/>
        </w:rPr>
        <w:t xml:space="preserve"> </w:t>
      </w:r>
      <w:r w:rsidRPr="005C6855">
        <w:rPr>
          <w:rFonts w:eastAsia="SimSun"/>
          <w:lang w:eastAsia="zh-CN"/>
        </w:rPr>
        <w:t>network</w:t>
      </w:r>
      <w:r>
        <w:rPr>
          <w:rFonts w:eastAsia="SimSun" w:hint="eastAsia"/>
          <w:lang w:eastAsia="zh-CN"/>
        </w:rPr>
        <w:t xml:space="preserve"> can be</w:t>
      </w:r>
      <w:r w:rsidRPr="005C6855">
        <w:rPr>
          <w:rFonts w:eastAsia="SimSun"/>
          <w:lang w:eastAsia="zh-CN"/>
        </w:rPr>
        <w:t xml:space="preserve"> a probability that an image contains a</w:t>
      </w:r>
      <w:r>
        <w:rPr>
          <w:rFonts w:eastAsia="SimSun" w:hint="eastAsia"/>
          <w:lang w:eastAsia="zh-CN"/>
        </w:rPr>
        <w:t xml:space="preserve"> </w:t>
      </w:r>
      <w:r w:rsidRPr="005C6855">
        <w:rPr>
          <w:rFonts w:eastAsia="SimSun"/>
          <w:lang w:eastAsia="zh-CN"/>
        </w:rPr>
        <w:t>particular object, the probability that an audio sequence contains</w:t>
      </w:r>
      <w:r>
        <w:rPr>
          <w:rFonts w:eastAsia="SimSun" w:hint="eastAsia"/>
          <w:lang w:eastAsia="zh-CN"/>
        </w:rPr>
        <w:t xml:space="preserve"> </w:t>
      </w:r>
      <w:r>
        <w:rPr>
          <w:rFonts w:eastAsia="SimSun"/>
          <w:lang w:eastAsia="zh-CN"/>
        </w:rPr>
        <w:t>a particular word</w:t>
      </w:r>
      <w:r>
        <w:rPr>
          <w:rFonts w:eastAsia="SimSun" w:hint="eastAsia"/>
          <w:lang w:eastAsia="zh-CN"/>
        </w:rPr>
        <w:t xml:space="preserve"> or</w:t>
      </w:r>
      <w:r w:rsidRPr="005C6855">
        <w:rPr>
          <w:rFonts w:eastAsia="SimSun"/>
          <w:lang w:eastAsia="zh-CN"/>
        </w:rPr>
        <w:t xml:space="preserve"> a bounding box in an image around</w:t>
      </w:r>
      <w:r>
        <w:rPr>
          <w:rFonts w:eastAsia="SimSun" w:hint="eastAsia"/>
          <w:lang w:eastAsia="zh-CN"/>
        </w:rPr>
        <w:t xml:space="preserve"> </w:t>
      </w:r>
      <w:r w:rsidRPr="005C6855">
        <w:rPr>
          <w:rFonts w:eastAsia="SimSun"/>
          <w:lang w:eastAsia="zh-CN"/>
        </w:rPr>
        <w:t>an object or the proposed action that should be taken</w:t>
      </w:r>
      <w:r>
        <w:rPr>
          <w:rFonts w:eastAsia="SimSun" w:hint="eastAsia"/>
          <w:lang w:eastAsia="zh-CN"/>
        </w:rPr>
        <w:t xml:space="preserve"> [</w:t>
      </w:r>
      <w:r w:rsidR="00D816D5">
        <w:rPr>
          <w:rFonts w:eastAsia="SimSun" w:hint="eastAsia"/>
          <w:lang w:eastAsia="zh-CN"/>
        </w:rPr>
        <w:t>25</w:t>
      </w:r>
      <w:r>
        <w:rPr>
          <w:rFonts w:eastAsia="SimSun" w:hint="eastAsia"/>
          <w:lang w:eastAsia="zh-CN"/>
        </w:rPr>
        <w:t>]</w:t>
      </w:r>
      <w:r w:rsidRPr="005C6855">
        <w:rPr>
          <w:rFonts w:eastAsia="SimSun"/>
          <w:lang w:eastAsia="zh-CN"/>
        </w:rPr>
        <w:t>.</w:t>
      </w:r>
    </w:p>
    <w:p w:rsidR="004D53E4" w:rsidRDefault="004D53E4" w:rsidP="0081564C">
      <w:pPr>
        <w:pStyle w:val="TH"/>
        <w:rPr>
          <w:rFonts w:eastAsia="SimSun"/>
          <w:lang w:eastAsia="zh-CN"/>
        </w:rPr>
      </w:pPr>
      <w:r w:rsidRPr="00577DE8">
        <w:rPr>
          <w:rFonts w:eastAsia="SimSun"/>
          <w:noProof/>
          <w:lang w:val="en-US" w:eastAsia="zh-CN"/>
        </w:rPr>
        <w:pict>
          <v:shape id="图片 28" o:spid="_x0000_i1059" type="#_x0000_t75" style="width:229.5pt;height:65pt;visibility:visible">
            <v:imagedata r:id="rId72" o:title=""/>
          </v:shape>
        </w:pict>
      </w:r>
    </w:p>
    <w:p w:rsidR="004D53E4" w:rsidRPr="008367EB" w:rsidRDefault="004D53E4" w:rsidP="004D53E4">
      <w:pPr>
        <w:pStyle w:val="TF"/>
        <w:rPr>
          <w:rFonts w:eastAsia="SimSun"/>
          <w:lang w:eastAsia="zh-CN"/>
        </w:rPr>
      </w:pPr>
      <w:r w:rsidRPr="00753089">
        <w:rPr>
          <w:rFonts w:eastAsia="SimSun" w:hint="eastAsia"/>
        </w:rPr>
        <w:t xml:space="preserve">Figure </w:t>
      </w:r>
      <w:r>
        <w:rPr>
          <w:rFonts w:eastAsia="SimSun" w:hint="eastAsia"/>
          <w:lang w:eastAsia="zh-CN"/>
        </w:rPr>
        <w:t>A.3-1</w:t>
      </w:r>
      <w:r w:rsidRPr="00753089">
        <w:rPr>
          <w:rFonts w:eastAsia="SimSun" w:hint="eastAsia"/>
        </w:rPr>
        <w:t xml:space="preserve">. </w:t>
      </w:r>
      <w:r>
        <w:rPr>
          <w:rFonts w:eastAsia="SimSun" w:hint="eastAsia"/>
          <w:lang w:eastAsia="zh-CN"/>
        </w:rPr>
        <w:t>Example of AI/ML inference</w:t>
      </w:r>
    </w:p>
    <w:p w:rsidR="004D53E4" w:rsidRDefault="004D53E4" w:rsidP="004D53E4">
      <w:pPr>
        <w:tabs>
          <w:tab w:val="num" w:pos="720"/>
        </w:tabs>
        <w:jc w:val="both"/>
        <w:rPr>
          <w:rFonts w:eastAsia="SimSun"/>
          <w:lang w:eastAsia="zh-CN"/>
        </w:rPr>
      </w:pPr>
      <w:r>
        <w:rPr>
          <w:rFonts w:eastAsia="SimSun" w:hint="eastAsia"/>
          <w:lang w:eastAsia="zh-CN"/>
        </w:rPr>
        <w:t>The performance of DNNs is</w:t>
      </w:r>
      <w:r w:rsidRPr="004977F7">
        <w:rPr>
          <w:rFonts w:eastAsia="SimSun" w:hint="eastAsia"/>
          <w:lang w:eastAsia="zh-CN"/>
        </w:rPr>
        <w:t xml:space="preserve"> gained at</w:t>
      </w:r>
      <w:r w:rsidRPr="004977F7">
        <w:rPr>
          <w:rFonts w:eastAsia="SimSun"/>
          <w:lang w:eastAsia="zh-CN"/>
        </w:rPr>
        <w:t xml:space="preserve"> the cost of high computational complexity. </w:t>
      </w:r>
      <w:r w:rsidRPr="004977F7">
        <w:rPr>
          <w:rFonts w:eastAsia="SimSun" w:hint="eastAsia"/>
          <w:lang w:eastAsia="zh-CN"/>
        </w:rPr>
        <w:t>Hence more efficient</w:t>
      </w:r>
      <w:r w:rsidRPr="004977F7">
        <w:rPr>
          <w:rFonts w:eastAsia="SimSun"/>
          <w:lang w:eastAsia="zh-CN"/>
        </w:rPr>
        <w:t xml:space="preserve"> compute engines</w:t>
      </w:r>
      <w:r w:rsidRPr="004977F7">
        <w:rPr>
          <w:rFonts w:eastAsia="SimSun" w:hint="eastAsia"/>
          <w:lang w:eastAsia="zh-CN"/>
        </w:rPr>
        <w:t xml:space="preserve"> are often used</w:t>
      </w:r>
      <w:r w:rsidRPr="004977F7">
        <w:rPr>
          <w:rFonts w:eastAsia="SimSun"/>
          <w:lang w:eastAsia="zh-CN"/>
        </w:rPr>
        <w:t xml:space="preserve">, </w:t>
      </w:r>
      <w:r w:rsidRPr="004977F7">
        <w:rPr>
          <w:rFonts w:eastAsia="SimSun" w:hint="eastAsia"/>
          <w:lang w:eastAsia="zh-CN"/>
        </w:rPr>
        <w:t xml:space="preserve">e.g. </w:t>
      </w:r>
      <w:r w:rsidRPr="004977F7">
        <w:rPr>
          <w:rFonts w:eastAsia="SimSun"/>
          <w:lang w:eastAsia="zh-CN"/>
        </w:rPr>
        <w:t>graphics processing</w:t>
      </w:r>
      <w:r w:rsidRPr="004977F7">
        <w:rPr>
          <w:rFonts w:eastAsia="SimSun" w:hint="eastAsia"/>
          <w:lang w:eastAsia="zh-CN"/>
        </w:rPr>
        <w:t xml:space="preserve"> </w:t>
      </w:r>
      <w:r w:rsidRPr="004977F7">
        <w:rPr>
          <w:rFonts w:eastAsia="SimSun"/>
          <w:lang w:eastAsia="zh-CN"/>
        </w:rPr>
        <w:t>units (GPU)</w:t>
      </w:r>
      <w:r w:rsidRPr="004977F7">
        <w:rPr>
          <w:rFonts w:eastAsia="SimSun" w:hint="eastAsia"/>
          <w:lang w:eastAsia="zh-CN"/>
        </w:rPr>
        <w:t xml:space="preserve"> and network </w:t>
      </w:r>
      <w:r w:rsidRPr="004977F7">
        <w:rPr>
          <w:rFonts w:eastAsia="SimSun"/>
          <w:lang w:eastAsia="zh-CN"/>
        </w:rPr>
        <w:t>processing</w:t>
      </w:r>
      <w:r w:rsidRPr="004977F7">
        <w:rPr>
          <w:rFonts w:eastAsia="SimSun" w:hint="eastAsia"/>
          <w:lang w:eastAsia="zh-CN"/>
        </w:rPr>
        <w:t xml:space="preserve"> </w:t>
      </w:r>
      <w:r w:rsidRPr="004977F7">
        <w:rPr>
          <w:rFonts w:eastAsia="SimSun"/>
          <w:lang w:eastAsia="zh-CN"/>
        </w:rPr>
        <w:t>units (</w:t>
      </w:r>
      <w:r w:rsidRPr="004977F7">
        <w:rPr>
          <w:rFonts w:eastAsia="SimSun" w:hint="eastAsia"/>
          <w:lang w:eastAsia="zh-CN"/>
        </w:rPr>
        <w:t>N</w:t>
      </w:r>
      <w:r w:rsidRPr="004977F7">
        <w:rPr>
          <w:rFonts w:eastAsia="SimSun"/>
          <w:lang w:eastAsia="zh-CN"/>
        </w:rPr>
        <w:t>PU)</w:t>
      </w:r>
      <w:r w:rsidRPr="004977F7">
        <w:rPr>
          <w:rFonts w:eastAsia="SimSun" w:hint="eastAsia"/>
          <w:lang w:eastAsia="zh-CN"/>
        </w:rPr>
        <w:t>.</w:t>
      </w:r>
      <w:r>
        <w:rPr>
          <w:rFonts w:eastAsia="SimSun" w:hint="eastAsia"/>
          <w:lang w:eastAsia="zh-CN"/>
        </w:rPr>
        <w:t xml:space="preserve"> Compared to the inference which only involves the feedforward process, the training often requires more computation and storage resources because it involves also the backpropagation process [</w:t>
      </w:r>
      <w:r w:rsidR="00D816D5">
        <w:rPr>
          <w:rFonts w:eastAsia="SimSun" w:hint="eastAsia"/>
          <w:lang w:eastAsia="zh-CN"/>
        </w:rPr>
        <w:t>10</w:t>
      </w:r>
      <w:r>
        <w:rPr>
          <w:rFonts w:eastAsia="SimSun" w:hint="eastAsia"/>
          <w:lang w:eastAsia="zh-CN"/>
        </w:rPr>
        <w:t>].</w:t>
      </w:r>
    </w:p>
    <w:p w:rsidR="004D53E4" w:rsidRPr="002F46AB" w:rsidRDefault="004D53E4" w:rsidP="004D53E4">
      <w:pPr>
        <w:pStyle w:val="Heading2"/>
        <w:overflowPunct/>
        <w:autoSpaceDE/>
        <w:autoSpaceDN/>
        <w:adjustRightInd/>
        <w:textAlignment w:val="auto"/>
        <w:rPr>
          <w:rFonts w:eastAsia="SimSun"/>
          <w:lang w:val="en-US" w:eastAsia="zh-CN"/>
        </w:rPr>
      </w:pPr>
      <w:bookmarkStart w:id="221" w:name="_Toc35209774"/>
      <w:bookmarkStart w:id="222" w:name="_Toc91256725"/>
      <w:r>
        <w:rPr>
          <w:rFonts w:eastAsia="SimSun" w:hint="eastAsia"/>
          <w:lang w:eastAsia="zh-CN"/>
        </w:rPr>
        <w:t>A.4</w:t>
      </w:r>
      <w:r>
        <w:rPr>
          <w:rFonts w:eastAsia="SimSun" w:hint="eastAsia"/>
          <w:lang w:eastAsia="zh-CN"/>
        </w:rPr>
        <w:tab/>
        <w:t>Widely-used DNN models and algorithms</w:t>
      </w:r>
      <w:bookmarkEnd w:id="221"/>
      <w:bookmarkEnd w:id="222"/>
    </w:p>
    <w:p w:rsidR="004D53E4" w:rsidRDefault="004D53E4" w:rsidP="004D53E4">
      <w:pPr>
        <w:tabs>
          <w:tab w:val="num" w:pos="720"/>
        </w:tabs>
        <w:jc w:val="both"/>
        <w:rPr>
          <w:rFonts w:eastAsia="SimSun"/>
          <w:lang w:eastAsia="zh-CN"/>
        </w:rPr>
      </w:pPr>
      <w:r w:rsidRPr="00072762">
        <w:rPr>
          <w:rFonts w:eastAsia="SimSun"/>
          <w:lang w:eastAsia="zh-CN"/>
        </w:rPr>
        <w:t>Many DNN models have been developed over the past</w:t>
      </w:r>
      <w:r>
        <w:rPr>
          <w:rFonts w:eastAsia="SimSun" w:hint="eastAsia"/>
          <w:lang w:eastAsia="zh-CN"/>
        </w:rPr>
        <w:t xml:space="preserve"> </w:t>
      </w:r>
      <w:r w:rsidRPr="00072762">
        <w:rPr>
          <w:rFonts w:eastAsia="SimSun"/>
          <w:lang w:eastAsia="zh-CN"/>
        </w:rPr>
        <w:t xml:space="preserve">two decades. Each of these models has a different </w:t>
      </w:r>
      <w:r>
        <w:rPr>
          <w:rFonts w:eastAsia="SimSun"/>
          <w:lang w:eastAsia="zh-CN"/>
        </w:rPr>
        <w:t>“</w:t>
      </w:r>
      <w:r w:rsidRPr="00072762">
        <w:rPr>
          <w:rFonts w:eastAsia="SimSun"/>
          <w:lang w:eastAsia="zh-CN"/>
        </w:rPr>
        <w:t>network</w:t>
      </w:r>
      <w:r>
        <w:rPr>
          <w:rFonts w:eastAsia="SimSun" w:hint="eastAsia"/>
          <w:lang w:eastAsia="zh-CN"/>
        </w:rPr>
        <w:t xml:space="preserve"> </w:t>
      </w:r>
      <w:r w:rsidRPr="00072762">
        <w:rPr>
          <w:rFonts w:eastAsia="SimSun"/>
          <w:lang w:eastAsia="zh-CN"/>
        </w:rPr>
        <w:t>architecture</w:t>
      </w:r>
      <w:r>
        <w:rPr>
          <w:rFonts w:eastAsia="SimSun"/>
          <w:lang w:eastAsia="zh-CN"/>
        </w:rPr>
        <w:t>”</w:t>
      </w:r>
      <w:r w:rsidRPr="00072762">
        <w:rPr>
          <w:rFonts w:eastAsia="SimSun"/>
          <w:lang w:eastAsia="zh-CN"/>
        </w:rPr>
        <w:t xml:space="preserve"> in terms of number of layers, layer types, layer</w:t>
      </w:r>
      <w:r>
        <w:rPr>
          <w:rFonts w:eastAsia="SimSun" w:hint="eastAsia"/>
          <w:lang w:eastAsia="zh-CN"/>
        </w:rPr>
        <w:t xml:space="preserve"> </w:t>
      </w:r>
      <w:r w:rsidRPr="00072762">
        <w:rPr>
          <w:rFonts w:eastAsia="SimSun"/>
          <w:lang w:eastAsia="zh-CN"/>
        </w:rPr>
        <w:t>shapes (i.e., filter size, number of channels and filters), and</w:t>
      </w:r>
      <w:r>
        <w:rPr>
          <w:rFonts w:eastAsia="SimSun" w:hint="eastAsia"/>
          <w:lang w:eastAsia="zh-CN"/>
        </w:rPr>
        <w:t xml:space="preserve"> </w:t>
      </w:r>
      <w:r w:rsidRPr="00072762">
        <w:rPr>
          <w:rFonts w:eastAsia="SimSun"/>
          <w:lang w:eastAsia="zh-CN"/>
        </w:rPr>
        <w:t>connections between layers</w:t>
      </w:r>
      <w:r>
        <w:rPr>
          <w:rFonts w:eastAsia="SimSun" w:hint="eastAsia"/>
          <w:lang w:eastAsia="zh-CN"/>
        </w:rPr>
        <w:t xml:space="preserve"> [</w:t>
      </w:r>
      <w:r w:rsidR="00D816D5">
        <w:rPr>
          <w:rFonts w:eastAsia="SimSun" w:hint="eastAsia"/>
          <w:lang w:eastAsia="zh-CN"/>
        </w:rPr>
        <w:t>25</w:t>
      </w:r>
      <w:r>
        <w:rPr>
          <w:rFonts w:eastAsia="SimSun" w:hint="eastAsia"/>
          <w:lang w:eastAsia="zh-CN"/>
        </w:rPr>
        <w:t>]</w:t>
      </w:r>
      <w:r w:rsidRPr="00072762">
        <w:rPr>
          <w:rFonts w:eastAsia="SimSun"/>
          <w:lang w:eastAsia="zh-CN"/>
        </w:rPr>
        <w:t>.</w:t>
      </w:r>
      <w:r>
        <w:rPr>
          <w:rFonts w:eastAsia="SimSun" w:hint="eastAsia"/>
          <w:lang w:eastAsia="zh-CN"/>
        </w:rPr>
        <w:t xml:space="preserve"> </w:t>
      </w:r>
      <w:r w:rsidRPr="00183253">
        <w:rPr>
          <w:rFonts w:eastAsia="SimSun"/>
          <w:lang w:eastAsia="zh-CN"/>
        </w:rPr>
        <w:t>Fig</w:t>
      </w:r>
      <w:r>
        <w:rPr>
          <w:rFonts w:eastAsia="SimSun" w:hint="eastAsia"/>
          <w:lang w:eastAsia="zh-CN"/>
        </w:rPr>
        <w:t>ure A.4-1</w:t>
      </w:r>
      <w:r w:rsidRPr="00183253">
        <w:rPr>
          <w:rFonts w:eastAsia="SimSun"/>
          <w:lang w:eastAsia="zh-CN"/>
        </w:rPr>
        <w:t xml:space="preserve"> presents three popular</w:t>
      </w:r>
      <w:r>
        <w:rPr>
          <w:rFonts w:eastAsia="SimSun" w:hint="eastAsia"/>
          <w:lang w:eastAsia="zh-CN"/>
        </w:rPr>
        <w:t xml:space="preserve"> </w:t>
      </w:r>
      <w:r w:rsidRPr="00183253">
        <w:rPr>
          <w:rFonts w:eastAsia="SimSun"/>
          <w:lang w:eastAsia="zh-CN"/>
        </w:rPr>
        <w:t>structures of DNNs: multila</w:t>
      </w:r>
      <w:r w:rsidRPr="008367EB">
        <w:rPr>
          <w:rFonts w:eastAsia="SimSun"/>
          <w:lang w:eastAsia="zh-CN"/>
        </w:rPr>
        <w:t>yer perceptrons (MLPs)</w:t>
      </w:r>
      <w:r w:rsidRPr="00183253">
        <w:rPr>
          <w:rFonts w:eastAsia="SimSun"/>
          <w:lang w:eastAsia="zh-CN"/>
        </w:rPr>
        <w:t>,</w:t>
      </w:r>
      <w:r>
        <w:rPr>
          <w:rFonts w:eastAsia="SimSun" w:hint="eastAsia"/>
          <w:lang w:eastAsia="zh-CN"/>
        </w:rPr>
        <w:t xml:space="preserve"> </w:t>
      </w:r>
      <w:r w:rsidRPr="00183253">
        <w:rPr>
          <w:rFonts w:eastAsia="SimSun"/>
          <w:lang w:eastAsia="zh-CN"/>
        </w:rPr>
        <w:t>convolution neural networks (CNNs), and recurrent neural</w:t>
      </w:r>
      <w:r>
        <w:rPr>
          <w:rFonts w:eastAsia="SimSun" w:hint="eastAsia"/>
          <w:lang w:eastAsia="zh-CN"/>
        </w:rPr>
        <w:t xml:space="preserve"> </w:t>
      </w:r>
      <w:r w:rsidRPr="00183253">
        <w:rPr>
          <w:rFonts w:eastAsia="SimSun"/>
          <w:lang w:eastAsia="zh-CN"/>
        </w:rPr>
        <w:t>networks (RNNs).</w:t>
      </w:r>
      <w:r>
        <w:rPr>
          <w:rFonts w:eastAsia="SimSun" w:hint="eastAsia"/>
          <w:lang w:eastAsia="zh-CN"/>
        </w:rPr>
        <w:t xml:space="preserve"> </w:t>
      </w:r>
      <w:r w:rsidRPr="00FB671D">
        <w:rPr>
          <w:rFonts w:eastAsia="SimSun" w:hint="eastAsia"/>
          <w:b/>
          <w:i/>
          <w:lang w:eastAsia="zh-CN"/>
        </w:rPr>
        <w:t>M</w:t>
      </w:r>
      <w:r w:rsidRPr="00FB671D">
        <w:rPr>
          <w:rFonts w:eastAsia="SimSun"/>
          <w:b/>
          <w:i/>
          <w:lang w:eastAsia="zh-CN"/>
        </w:rPr>
        <w:t xml:space="preserve">ultilayer perceptrons </w:t>
      </w:r>
      <w:r w:rsidRPr="00FB671D">
        <w:rPr>
          <w:rFonts w:eastAsia="SimSun" w:hint="eastAsia"/>
          <w:b/>
          <w:i/>
          <w:lang w:eastAsia="zh-CN"/>
        </w:rPr>
        <w:t>(</w:t>
      </w:r>
      <w:r w:rsidRPr="00FB671D">
        <w:rPr>
          <w:rFonts w:eastAsia="SimSun"/>
          <w:b/>
          <w:i/>
          <w:lang w:eastAsia="zh-CN"/>
        </w:rPr>
        <w:t>MLP</w:t>
      </w:r>
      <w:r w:rsidRPr="00FB671D">
        <w:rPr>
          <w:rFonts w:eastAsia="SimSun" w:hint="eastAsia"/>
          <w:b/>
          <w:i/>
          <w:lang w:eastAsia="zh-CN"/>
        </w:rPr>
        <w:t>)</w:t>
      </w:r>
      <w:r>
        <w:rPr>
          <w:rFonts w:eastAsia="SimSun"/>
          <w:lang w:eastAsia="zh-CN"/>
        </w:rPr>
        <w:t xml:space="preserve"> model </w:t>
      </w:r>
      <w:r>
        <w:rPr>
          <w:rFonts w:eastAsia="SimSun" w:hint="eastAsia"/>
          <w:lang w:eastAsia="zh-CN"/>
        </w:rPr>
        <w:t>is</w:t>
      </w:r>
      <w:r w:rsidRPr="00682BE1">
        <w:rPr>
          <w:rFonts w:eastAsia="SimSun"/>
          <w:lang w:eastAsia="zh-CN"/>
        </w:rPr>
        <w:t xml:space="preserve"> the most basic DNN, which is composed</w:t>
      </w:r>
      <w:r>
        <w:rPr>
          <w:rFonts w:eastAsia="SimSun" w:hint="eastAsia"/>
          <w:lang w:eastAsia="zh-CN"/>
        </w:rPr>
        <w:t xml:space="preserve"> </w:t>
      </w:r>
      <w:r w:rsidRPr="00682BE1">
        <w:rPr>
          <w:rFonts w:eastAsia="SimSun"/>
          <w:lang w:eastAsia="zh-CN"/>
        </w:rPr>
        <w:t>of a series of fully conne</w:t>
      </w:r>
      <w:r>
        <w:rPr>
          <w:rFonts w:eastAsia="SimSun"/>
          <w:lang w:eastAsia="zh-CN"/>
        </w:rPr>
        <w:t>cted layers [</w:t>
      </w:r>
      <w:r w:rsidR="00D816D5">
        <w:rPr>
          <w:rFonts w:eastAsia="SimSun" w:hint="eastAsia"/>
          <w:lang w:eastAsia="zh-CN"/>
        </w:rPr>
        <w:t>41</w:t>
      </w:r>
      <w:r w:rsidRPr="000326B3">
        <w:rPr>
          <w:rFonts w:eastAsia="SimSun"/>
          <w:lang w:eastAsia="zh-CN"/>
        </w:rPr>
        <w:t xml:space="preserve">]. </w:t>
      </w:r>
      <w:r w:rsidRPr="000326B3">
        <w:rPr>
          <w:rFonts w:eastAsia="SimSun" w:hint="eastAsia"/>
          <w:lang w:eastAsia="zh-CN"/>
        </w:rPr>
        <w:t xml:space="preserve">In a fully connected layer, </w:t>
      </w:r>
      <w:r w:rsidRPr="000326B3">
        <w:rPr>
          <w:rFonts w:eastAsia="SimSun"/>
          <w:lang w:eastAsia="zh-CN"/>
        </w:rPr>
        <w:t>all outputs are connected to all</w:t>
      </w:r>
      <w:r w:rsidRPr="000326B3">
        <w:rPr>
          <w:rFonts w:eastAsia="SimSun" w:hint="eastAsia"/>
          <w:lang w:eastAsia="zh-CN"/>
        </w:rPr>
        <w:t xml:space="preserve"> </w:t>
      </w:r>
      <w:r w:rsidRPr="000326B3">
        <w:rPr>
          <w:rFonts w:eastAsia="SimSun"/>
          <w:lang w:eastAsia="zh-CN"/>
        </w:rPr>
        <w:t>inputs</w:t>
      </w:r>
      <w:r w:rsidRPr="000326B3">
        <w:rPr>
          <w:rFonts w:eastAsia="SimSun" w:hint="eastAsia"/>
          <w:lang w:eastAsia="zh-CN"/>
        </w:rPr>
        <w:t xml:space="preserve">, as shown in Figure </w:t>
      </w:r>
      <w:r>
        <w:rPr>
          <w:rFonts w:eastAsia="SimSun" w:hint="eastAsia"/>
          <w:lang w:eastAsia="zh-CN"/>
        </w:rPr>
        <w:t>A</w:t>
      </w:r>
      <w:r w:rsidRPr="000326B3">
        <w:rPr>
          <w:rFonts w:eastAsia="SimSun" w:hint="eastAsia"/>
          <w:lang w:eastAsia="zh-CN"/>
        </w:rPr>
        <w:t xml:space="preserve">.4-1. Hence MLP </w:t>
      </w:r>
      <w:r w:rsidRPr="000326B3">
        <w:rPr>
          <w:rFonts w:eastAsia="SimSun"/>
          <w:lang w:eastAsia="zh-CN"/>
        </w:rPr>
        <w:t>requires a sig</w:t>
      </w:r>
      <w:r w:rsidRPr="007467C0">
        <w:rPr>
          <w:rFonts w:eastAsia="SimSun"/>
          <w:lang w:eastAsia="zh-CN"/>
        </w:rPr>
        <w:t>nificant amount of storage and</w:t>
      </w:r>
      <w:r w:rsidRPr="007467C0">
        <w:rPr>
          <w:rFonts w:eastAsia="SimSun" w:hint="eastAsia"/>
          <w:lang w:eastAsia="zh-CN"/>
        </w:rPr>
        <w:t xml:space="preserve"> </w:t>
      </w:r>
      <w:r w:rsidRPr="007467C0">
        <w:rPr>
          <w:rFonts w:eastAsia="SimSun"/>
          <w:lang w:eastAsia="zh-CN"/>
        </w:rPr>
        <w:t>computation.</w:t>
      </w:r>
      <w:r>
        <w:rPr>
          <w:rFonts w:eastAsia="SimSun" w:hint="eastAsia"/>
          <w:lang w:eastAsia="zh-CN"/>
        </w:rPr>
        <w:t xml:space="preserve"> </w:t>
      </w:r>
    </w:p>
    <w:p w:rsidR="004D53E4" w:rsidRPr="00753089" w:rsidRDefault="004D53E4" w:rsidP="004D53E4">
      <w:pPr>
        <w:pStyle w:val="TH"/>
        <w:rPr>
          <w:rFonts w:eastAsia="SimSun"/>
          <w:lang w:eastAsia="zh-CN"/>
        </w:rPr>
      </w:pPr>
      <w:r w:rsidRPr="00577DE8">
        <w:rPr>
          <w:rFonts w:eastAsia="SimSun"/>
          <w:noProof/>
          <w:lang w:val="en-US" w:eastAsia="zh-CN"/>
        </w:rPr>
        <w:pict>
          <v:shape id="图片 31" o:spid="_x0000_i1060" type="#_x0000_t75" style="width:257.5pt;height:96pt;visibility:visible">
            <v:imagedata r:id="rId73" o:title=""/>
          </v:shape>
        </w:pict>
      </w:r>
    </w:p>
    <w:p w:rsidR="004D53E4" w:rsidRPr="00753089" w:rsidRDefault="004D53E4" w:rsidP="004D53E4">
      <w:pPr>
        <w:pStyle w:val="TF"/>
        <w:rPr>
          <w:rFonts w:eastAsia="SimSun"/>
          <w:lang w:eastAsia="zh-CN"/>
        </w:rPr>
      </w:pPr>
      <w:r w:rsidRPr="00753089">
        <w:rPr>
          <w:rFonts w:eastAsia="SimSun" w:hint="eastAsia"/>
        </w:rPr>
        <w:t xml:space="preserve">Figure </w:t>
      </w:r>
      <w:r>
        <w:rPr>
          <w:rFonts w:eastAsia="SimSun" w:hint="eastAsia"/>
          <w:lang w:eastAsia="zh-CN"/>
        </w:rPr>
        <w:t>A.4-1</w:t>
      </w:r>
      <w:r w:rsidRPr="00753089">
        <w:rPr>
          <w:rFonts w:eastAsia="SimSun" w:hint="eastAsia"/>
        </w:rPr>
        <w:t xml:space="preserve">. </w:t>
      </w:r>
      <w:r>
        <w:rPr>
          <w:rFonts w:eastAsia="SimSun" w:hint="eastAsia"/>
          <w:lang w:eastAsia="zh-CN"/>
        </w:rPr>
        <w:t>MLP DNN model</w:t>
      </w:r>
    </w:p>
    <w:p w:rsidR="004D53E4" w:rsidRDefault="004D53E4" w:rsidP="004D53E4">
      <w:pPr>
        <w:tabs>
          <w:tab w:val="num" w:pos="720"/>
        </w:tabs>
        <w:jc w:val="both"/>
        <w:rPr>
          <w:rFonts w:eastAsia="SimSun"/>
          <w:lang w:eastAsia="zh-CN"/>
        </w:rPr>
      </w:pPr>
      <w:r w:rsidRPr="007467C0">
        <w:rPr>
          <w:rFonts w:eastAsia="SimSun" w:hint="eastAsia"/>
          <w:lang w:eastAsia="zh-CN"/>
        </w:rPr>
        <w:t xml:space="preserve">An approach to </w:t>
      </w:r>
      <w:r w:rsidRPr="007467C0">
        <w:rPr>
          <w:rFonts w:eastAsia="SimSun"/>
          <w:lang w:eastAsia="zh-CN"/>
        </w:rPr>
        <w:t>limiting the number of weights that contribute to an</w:t>
      </w:r>
      <w:r w:rsidRPr="007467C0">
        <w:rPr>
          <w:rFonts w:eastAsia="SimSun" w:hint="eastAsia"/>
          <w:lang w:eastAsia="zh-CN"/>
        </w:rPr>
        <w:t xml:space="preserve"> </w:t>
      </w:r>
      <w:r w:rsidRPr="007467C0">
        <w:rPr>
          <w:rFonts w:eastAsia="SimSun"/>
          <w:lang w:eastAsia="zh-CN"/>
        </w:rPr>
        <w:t>output</w:t>
      </w:r>
      <w:r w:rsidRPr="007467C0">
        <w:rPr>
          <w:rFonts w:eastAsia="SimSun" w:hint="eastAsia"/>
          <w:lang w:eastAsia="zh-CN"/>
        </w:rPr>
        <w:t xml:space="preserve"> is to calculate the output </w:t>
      </w:r>
      <w:r w:rsidRPr="007467C0">
        <w:rPr>
          <w:rFonts w:eastAsia="SimSun"/>
          <w:lang w:eastAsia="zh-CN"/>
        </w:rPr>
        <w:t>only</w:t>
      </w:r>
      <w:r w:rsidRPr="007467C0">
        <w:rPr>
          <w:rFonts w:eastAsia="SimSun" w:hint="eastAsia"/>
          <w:lang w:eastAsia="zh-CN"/>
        </w:rPr>
        <w:t xml:space="preserve"> using</w:t>
      </w:r>
      <w:r w:rsidRPr="007467C0">
        <w:rPr>
          <w:rFonts w:eastAsia="SimSun"/>
          <w:lang w:eastAsia="zh-CN"/>
        </w:rPr>
        <w:t xml:space="preserve"> a function of a fixed-size window of inputs.</w:t>
      </w:r>
      <w:r>
        <w:rPr>
          <w:rFonts w:eastAsia="SimSun" w:hint="eastAsia"/>
          <w:lang w:eastAsia="zh-CN"/>
        </w:rPr>
        <w:t xml:space="preserve"> </w:t>
      </w:r>
      <w:r w:rsidRPr="007467C0">
        <w:rPr>
          <w:rFonts w:eastAsia="SimSun"/>
          <w:lang w:eastAsia="zh-CN"/>
        </w:rPr>
        <w:t>An extremely po</w:t>
      </w:r>
      <w:r>
        <w:rPr>
          <w:rFonts w:eastAsia="SimSun"/>
          <w:lang w:eastAsia="zh-CN"/>
        </w:rPr>
        <w:t>pular window</w:t>
      </w:r>
      <w:r>
        <w:rPr>
          <w:rFonts w:eastAsia="SimSun" w:hint="eastAsia"/>
          <w:lang w:eastAsia="zh-CN"/>
        </w:rPr>
        <w:t>-based</w:t>
      </w:r>
      <w:r>
        <w:rPr>
          <w:rFonts w:eastAsia="SimSun"/>
          <w:lang w:eastAsia="zh-CN"/>
        </w:rPr>
        <w:t xml:space="preserve"> </w:t>
      </w:r>
      <w:r w:rsidRPr="007467C0">
        <w:rPr>
          <w:rFonts w:eastAsia="SimSun"/>
          <w:lang w:eastAsia="zh-CN"/>
        </w:rPr>
        <w:t xml:space="preserve">DNN </w:t>
      </w:r>
      <w:r>
        <w:rPr>
          <w:rFonts w:eastAsia="SimSun" w:hint="eastAsia"/>
          <w:lang w:eastAsia="zh-CN"/>
        </w:rPr>
        <w:t>model u</w:t>
      </w:r>
      <w:r w:rsidRPr="007467C0">
        <w:rPr>
          <w:rFonts w:eastAsia="SimSun"/>
          <w:lang w:eastAsia="zh-CN"/>
        </w:rPr>
        <w:t>ses</w:t>
      </w:r>
      <w:r>
        <w:rPr>
          <w:rFonts w:eastAsia="SimSun" w:hint="eastAsia"/>
          <w:lang w:eastAsia="zh-CN"/>
        </w:rPr>
        <w:t xml:space="preserve"> a convolution operation to</w:t>
      </w:r>
      <w:r>
        <w:rPr>
          <w:rFonts w:eastAsia="SimSun"/>
          <w:lang w:eastAsia="zh-CN"/>
        </w:rPr>
        <w:t xml:space="preserve"> structur</w:t>
      </w:r>
      <w:r>
        <w:rPr>
          <w:rFonts w:eastAsia="SimSun" w:hint="eastAsia"/>
          <w:lang w:eastAsia="zh-CN"/>
        </w:rPr>
        <w:t>e</w:t>
      </w:r>
      <w:r w:rsidRPr="007467C0">
        <w:rPr>
          <w:rFonts w:eastAsia="SimSun"/>
          <w:lang w:eastAsia="zh-CN"/>
        </w:rPr>
        <w:t xml:space="preserve"> the computation</w:t>
      </w:r>
      <w:r>
        <w:rPr>
          <w:rFonts w:eastAsia="SimSun" w:hint="eastAsia"/>
          <w:lang w:eastAsia="zh-CN"/>
        </w:rPr>
        <w:t>, hence is named</w:t>
      </w:r>
      <w:r>
        <w:rPr>
          <w:rFonts w:eastAsia="SimSun"/>
          <w:lang w:eastAsia="zh-CN"/>
        </w:rPr>
        <w:t xml:space="preserve"> as </w:t>
      </w:r>
      <w:r w:rsidRPr="00021855">
        <w:rPr>
          <w:rFonts w:eastAsia="SimSun"/>
          <w:b/>
          <w:i/>
          <w:lang w:eastAsia="zh-CN"/>
        </w:rPr>
        <w:t>convolution neural network (CNN)</w:t>
      </w:r>
      <w:r>
        <w:rPr>
          <w:rFonts w:eastAsia="SimSun" w:hint="eastAsia"/>
          <w:lang w:eastAsia="zh-CN"/>
        </w:rPr>
        <w:t xml:space="preserve"> [</w:t>
      </w:r>
      <w:r w:rsidR="00D816D5">
        <w:rPr>
          <w:rFonts w:eastAsia="SimSun" w:hint="eastAsia"/>
          <w:lang w:eastAsia="zh-CN"/>
        </w:rPr>
        <w:t>25</w:t>
      </w:r>
      <w:r>
        <w:rPr>
          <w:rFonts w:eastAsia="SimSun" w:hint="eastAsia"/>
          <w:lang w:eastAsia="zh-CN"/>
        </w:rPr>
        <w:t xml:space="preserve">]. A CNN is composed of multiple convolutional layers, as shown in </w:t>
      </w:r>
      <w:r w:rsidR="00D8195F">
        <w:rPr>
          <w:rFonts w:eastAsia="SimSun" w:hint="eastAsia"/>
          <w:lang w:eastAsia="zh-CN"/>
        </w:rPr>
        <w:t>f</w:t>
      </w:r>
      <w:r>
        <w:rPr>
          <w:rFonts w:eastAsia="SimSun" w:hint="eastAsia"/>
          <w:lang w:eastAsia="zh-CN"/>
        </w:rPr>
        <w:t xml:space="preserve">igure A.4-2. </w:t>
      </w:r>
      <w:r w:rsidRPr="00F637BC">
        <w:rPr>
          <w:rFonts w:eastAsia="SimSun"/>
          <w:lang w:eastAsia="zh-CN"/>
        </w:rPr>
        <w:t>Applying various</w:t>
      </w:r>
      <w:r>
        <w:rPr>
          <w:rFonts w:eastAsia="SimSun" w:hint="eastAsia"/>
          <w:lang w:eastAsia="zh-CN"/>
        </w:rPr>
        <w:t xml:space="preserve"> </w:t>
      </w:r>
      <w:r w:rsidRPr="00F637BC">
        <w:rPr>
          <w:rFonts w:eastAsia="SimSun"/>
          <w:lang w:eastAsia="zh-CN"/>
        </w:rPr>
        <w:t>convolutional filters, CNN models can capture the</w:t>
      </w:r>
      <w:r>
        <w:rPr>
          <w:rFonts w:eastAsia="SimSun" w:hint="eastAsia"/>
          <w:lang w:eastAsia="zh-CN"/>
        </w:rPr>
        <w:t xml:space="preserve"> </w:t>
      </w:r>
      <w:r w:rsidRPr="00F637BC">
        <w:rPr>
          <w:rFonts w:eastAsia="SimSun"/>
          <w:lang w:eastAsia="zh-CN"/>
        </w:rPr>
        <w:t>high-level representation o</w:t>
      </w:r>
      <w:r>
        <w:rPr>
          <w:rFonts w:eastAsia="SimSun"/>
          <w:lang w:eastAsia="zh-CN"/>
        </w:rPr>
        <w:t>f the input data, making it</w:t>
      </w:r>
      <w:r>
        <w:rPr>
          <w:rFonts w:eastAsia="SimSun" w:hint="eastAsia"/>
          <w:lang w:eastAsia="zh-CN"/>
        </w:rPr>
        <w:t xml:space="preserve"> </w:t>
      </w:r>
      <w:r w:rsidRPr="00F637BC">
        <w:rPr>
          <w:rFonts w:eastAsia="SimSun"/>
          <w:lang w:eastAsia="zh-CN"/>
        </w:rPr>
        <w:t>popular for image classification</w:t>
      </w:r>
      <w:r>
        <w:rPr>
          <w:rFonts w:eastAsia="SimSun" w:hint="eastAsia"/>
          <w:lang w:eastAsia="zh-CN"/>
        </w:rPr>
        <w:t xml:space="preserve"> [</w:t>
      </w:r>
      <w:r w:rsidR="00D816D5">
        <w:rPr>
          <w:rFonts w:eastAsia="SimSun" w:hint="eastAsia"/>
          <w:lang w:eastAsia="zh-CN"/>
        </w:rPr>
        <w:t>7</w:t>
      </w:r>
      <w:r>
        <w:rPr>
          <w:rFonts w:eastAsia="SimSun" w:hint="eastAsia"/>
          <w:lang w:eastAsia="zh-CN"/>
        </w:rPr>
        <w:t>] and speech recognition [</w:t>
      </w:r>
      <w:r w:rsidR="00D816D5">
        <w:rPr>
          <w:rFonts w:eastAsia="SimSun" w:hint="eastAsia"/>
          <w:lang w:eastAsia="zh-CN"/>
        </w:rPr>
        <w:t>42</w:t>
      </w:r>
      <w:r>
        <w:rPr>
          <w:rFonts w:eastAsia="SimSun" w:hint="eastAsia"/>
          <w:lang w:eastAsia="zh-CN"/>
        </w:rPr>
        <w:t xml:space="preserve">] tasks. In recent years, the modern CNN models have dramatically improved the performance of image classification tasks </w:t>
      </w:r>
      <w:r>
        <w:rPr>
          <w:rFonts w:eastAsia="SimSun"/>
          <w:lang w:eastAsia="zh-CN"/>
        </w:rPr>
        <w:t>(e.g., AlexNet [</w:t>
      </w:r>
      <w:r w:rsidR="00D816D5">
        <w:rPr>
          <w:rFonts w:eastAsia="SimSun" w:hint="eastAsia"/>
          <w:lang w:eastAsia="zh-CN"/>
        </w:rPr>
        <w:t>7</w:t>
      </w:r>
      <w:r>
        <w:rPr>
          <w:rFonts w:eastAsia="SimSun"/>
          <w:lang w:eastAsia="zh-CN"/>
        </w:rPr>
        <w:t>], VGG network [</w:t>
      </w:r>
      <w:r>
        <w:rPr>
          <w:rFonts w:eastAsia="SimSun" w:hint="eastAsia"/>
          <w:lang w:eastAsia="zh-CN"/>
        </w:rPr>
        <w:t>8</w:t>
      </w:r>
      <w:r>
        <w:rPr>
          <w:rFonts w:eastAsia="SimSun"/>
          <w:lang w:eastAsia="zh-CN"/>
        </w:rPr>
        <w:t xml:space="preserve">], </w:t>
      </w:r>
      <w:r w:rsidR="00D816D5">
        <w:rPr>
          <w:rFonts w:eastAsia="SimSun" w:hint="eastAsia"/>
          <w:lang w:eastAsia="zh-CN"/>
        </w:rPr>
        <w:t>GoogleNet [9</w:t>
      </w:r>
      <w:r>
        <w:rPr>
          <w:rFonts w:eastAsia="SimSun" w:hint="eastAsia"/>
          <w:lang w:eastAsia="zh-CN"/>
        </w:rPr>
        <w:t xml:space="preserve">], </w:t>
      </w:r>
      <w:r>
        <w:rPr>
          <w:rFonts w:eastAsia="SimSun"/>
          <w:lang w:eastAsia="zh-CN"/>
        </w:rPr>
        <w:t>ResNet [</w:t>
      </w:r>
      <w:r w:rsidR="00D816D5">
        <w:rPr>
          <w:rFonts w:eastAsia="SimSun" w:hint="eastAsia"/>
          <w:lang w:eastAsia="zh-CN"/>
        </w:rPr>
        <w:t>18</w:t>
      </w:r>
      <w:r w:rsidRPr="00F637BC">
        <w:rPr>
          <w:rFonts w:eastAsia="SimSun"/>
          <w:lang w:eastAsia="zh-CN"/>
        </w:rPr>
        <w:t>],</w:t>
      </w:r>
      <w:r>
        <w:rPr>
          <w:rFonts w:eastAsia="SimSun"/>
          <w:lang w:eastAsia="zh-CN"/>
        </w:rPr>
        <w:t xml:space="preserve"> MobileNet [</w:t>
      </w:r>
      <w:r>
        <w:rPr>
          <w:rFonts w:eastAsia="SimSun" w:hint="eastAsia"/>
          <w:lang w:eastAsia="zh-CN"/>
        </w:rPr>
        <w:t>1</w:t>
      </w:r>
      <w:r w:rsidR="00D816D5">
        <w:rPr>
          <w:rFonts w:eastAsia="SimSun" w:hint="eastAsia"/>
          <w:lang w:eastAsia="zh-CN"/>
        </w:rPr>
        <w:t>9</w:t>
      </w:r>
      <w:r w:rsidRPr="00F637BC">
        <w:rPr>
          <w:rFonts w:eastAsia="SimSun"/>
          <w:lang w:eastAsia="zh-CN"/>
        </w:rPr>
        <w:t>])</w:t>
      </w:r>
      <w:r>
        <w:rPr>
          <w:rFonts w:eastAsia="SimSun" w:hint="eastAsia"/>
          <w:lang w:eastAsia="zh-CN"/>
        </w:rPr>
        <w:t xml:space="preserve">, as shown in </w:t>
      </w:r>
      <w:r w:rsidR="00D8195F">
        <w:rPr>
          <w:rFonts w:eastAsia="SimSun" w:hint="eastAsia"/>
          <w:lang w:eastAsia="zh-CN"/>
        </w:rPr>
        <w:t>f</w:t>
      </w:r>
      <w:r>
        <w:rPr>
          <w:rFonts w:eastAsia="SimSun" w:hint="eastAsia"/>
          <w:lang w:eastAsia="zh-CN"/>
        </w:rPr>
        <w:t>igure A.4-3 [</w:t>
      </w:r>
      <w:r w:rsidR="00D816D5">
        <w:rPr>
          <w:rFonts w:eastAsia="SimSun" w:hint="eastAsia"/>
          <w:lang w:eastAsia="zh-CN"/>
        </w:rPr>
        <w:t>25</w:t>
      </w:r>
      <w:r>
        <w:rPr>
          <w:rFonts w:eastAsia="SimSun" w:hint="eastAsia"/>
          <w:lang w:eastAsia="zh-CN"/>
        </w:rPr>
        <w:t>].</w:t>
      </w:r>
    </w:p>
    <w:p w:rsidR="004D53E4" w:rsidRPr="00753089" w:rsidRDefault="004D53E4" w:rsidP="004D53E4">
      <w:pPr>
        <w:pStyle w:val="TH"/>
        <w:rPr>
          <w:rFonts w:eastAsia="SimSun"/>
          <w:lang w:eastAsia="zh-CN"/>
        </w:rPr>
      </w:pPr>
      <w:r w:rsidRPr="00577DE8">
        <w:rPr>
          <w:rFonts w:eastAsia="SimSun"/>
          <w:noProof/>
          <w:lang w:val="en-US" w:eastAsia="zh-CN"/>
        </w:rPr>
        <w:pict>
          <v:shape id="图片 9216" o:spid="_x0000_i1061" type="#_x0000_t75" style="width:279pt;height:121.5pt;visibility:visible">
            <v:imagedata r:id="rId74" o:title=""/>
          </v:shape>
        </w:pict>
      </w:r>
    </w:p>
    <w:p w:rsidR="004D53E4" w:rsidRPr="00753089" w:rsidRDefault="004D53E4" w:rsidP="004D53E4">
      <w:pPr>
        <w:pStyle w:val="TF"/>
        <w:rPr>
          <w:rFonts w:eastAsia="SimSun"/>
          <w:lang w:eastAsia="zh-CN"/>
        </w:rPr>
      </w:pPr>
      <w:r w:rsidRPr="00753089">
        <w:rPr>
          <w:rFonts w:eastAsia="SimSun" w:hint="eastAsia"/>
        </w:rPr>
        <w:t xml:space="preserve">Figure </w:t>
      </w:r>
      <w:r>
        <w:rPr>
          <w:rFonts w:eastAsia="SimSun" w:hint="eastAsia"/>
          <w:lang w:eastAsia="zh-CN"/>
        </w:rPr>
        <w:t>A.4-2</w:t>
      </w:r>
      <w:r w:rsidRPr="00753089">
        <w:rPr>
          <w:rFonts w:eastAsia="SimSun" w:hint="eastAsia"/>
        </w:rPr>
        <w:t xml:space="preserve">. </w:t>
      </w:r>
      <w:r>
        <w:rPr>
          <w:rFonts w:eastAsia="SimSun" w:hint="eastAsia"/>
          <w:lang w:eastAsia="zh-CN"/>
        </w:rPr>
        <w:t>CNN model</w:t>
      </w:r>
    </w:p>
    <w:p w:rsidR="004D53E4" w:rsidRDefault="004D53E4" w:rsidP="004D53E4">
      <w:pPr>
        <w:tabs>
          <w:tab w:val="num" w:pos="720"/>
        </w:tabs>
        <w:jc w:val="both"/>
        <w:rPr>
          <w:rFonts w:eastAsia="SimSun"/>
          <w:lang w:eastAsia="zh-CN"/>
        </w:rPr>
      </w:pPr>
    </w:p>
    <w:p w:rsidR="004D53E4" w:rsidRPr="00753089" w:rsidRDefault="004D53E4" w:rsidP="004D53E4">
      <w:pPr>
        <w:pStyle w:val="TH"/>
        <w:rPr>
          <w:rFonts w:eastAsia="SimSun"/>
          <w:lang w:eastAsia="zh-CN"/>
        </w:rPr>
      </w:pPr>
      <w:r w:rsidRPr="00577DE8">
        <w:rPr>
          <w:noProof/>
          <w:lang w:val="en-US" w:eastAsia="zh-CN"/>
        </w:rPr>
        <w:pict>
          <v:shape id="图片 13" o:spid="_x0000_i1062" type="#_x0000_t75" style="width:247pt;height:99pt;visibility:visible">
            <v:imagedata r:id="rId75" o:title=""/>
          </v:shape>
        </w:pict>
      </w:r>
    </w:p>
    <w:p w:rsidR="004D53E4" w:rsidRPr="00753089" w:rsidRDefault="004D53E4" w:rsidP="004D53E4">
      <w:pPr>
        <w:pStyle w:val="TF"/>
        <w:rPr>
          <w:rFonts w:eastAsia="SimSun"/>
          <w:lang w:eastAsia="zh-CN"/>
        </w:rPr>
      </w:pPr>
      <w:r w:rsidRPr="00753089">
        <w:rPr>
          <w:rFonts w:eastAsia="SimSun" w:hint="eastAsia"/>
        </w:rPr>
        <w:t xml:space="preserve">Figure </w:t>
      </w:r>
      <w:r>
        <w:rPr>
          <w:rFonts w:eastAsia="SimSun" w:hint="eastAsia"/>
          <w:lang w:eastAsia="zh-CN"/>
        </w:rPr>
        <w:t>A.4-3</w:t>
      </w:r>
      <w:r w:rsidRPr="00753089">
        <w:rPr>
          <w:rFonts w:eastAsia="SimSun" w:hint="eastAsia"/>
        </w:rPr>
        <w:t xml:space="preserve">. </w:t>
      </w:r>
      <w:r>
        <w:rPr>
          <w:rFonts w:eastAsia="SimSun" w:hint="eastAsia"/>
          <w:lang w:eastAsia="zh-CN"/>
        </w:rPr>
        <w:t xml:space="preserve">Image classification improvements made by CNN models </w:t>
      </w:r>
      <w:r>
        <w:rPr>
          <w:rFonts w:eastAsia="SimSun"/>
          <w:lang w:eastAsia="zh-CN"/>
        </w:rPr>
        <w:t>(Figure adopted from [</w:t>
      </w:r>
      <w:r w:rsidR="00D816D5">
        <w:rPr>
          <w:rFonts w:eastAsia="SimSun" w:hint="eastAsia"/>
          <w:lang w:eastAsia="zh-CN"/>
        </w:rPr>
        <w:t>25</w:t>
      </w:r>
      <w:r>
        <w:rPr>
          <w:rFonts w:eastAsia="SimSun"/>
          <w:lang w:eastAsia="zh-CN"/>
        </w:rPr>
        <w:t>]</w:t>
      </w:r>
      <w:r w:rsidRPr="00296A14">
        <w:rPr>
          <w:rFonts w:eastAsia="SimSun"/>
          <w:lang w:eastAsia="zh-CN"/>
        </w:rPr>
        <w:t>)</w:t>
      </w:r>
    </w:p>
    <w:p w:rsidR="004D53E4" w:rsidRDefault="004D53E4" w:rsidP="004D53E4">
      <w:pPr>
        <w:tabs>
          <w:tab w:val="num" w:pos="720"/>
        </w:tabs>
        <w:jc w:val="both"/>
        <w:rPr>
          <w:rFonts w:eastAsia="SimSun"/>
          <w:lang w:eastAsia="zh-CN"/>
        </w:rPr>
      </w:pPr>
      <w:r w:rsidRPr="00663AAA">
        <w:rPr>
          <w:rFonts w:eastAsia="SimSun" w:hint="eastAsia"/>
          <w:b/>
          <w:i/>
          <w:lang w:eastAsia="zh-CN"/>
        </w:rPr>
        <w:t>R</w:t>
      </w:r>
      <w:r w:rsidRPr="00663AAA">
        <w:rPr>
          <w:rFonts w:eastAsia="SimSun"/>
          <w:b/>
          <w:i/>
          <w:lang w:eastAsia="zh-CN"/>
        </w:rPr>
        <w:t>ecurrent neural</w:t>
      </w:r>
      <w:r w:rsidRPr="00663AAA">
        <w:rPr>
          <w:rFonts w:eastAsia="SimSun" w:hint="eastAsia"/>
          <w:b/>
          <w:i/>
          <w:lang w:eastAsia="zh-CN"/>
        </w:rPr>
        <w:t xml:space="preserve"> </w:t>
      </w:r>
      <w:r w:rsidRPr="00663AAA">
        <w:rPr>
          <w:rFonts w:eastAsia="SimSun"/>
          <w:b/>
          <w:i/>
          <w:lang w:eastAsia="zh-CN"/>
        </w:rPr>
        <w:t xml:space="preserve">network </w:t>
      </w:r>
      <w:r w:rsidRPr="00663AAA">
        <w:rPr>
          <w:rFonts w:eastAsia="SimSun" w:hint="eastAsia"/>
          <w:b/>
          <w:i/>
          <w:lang w:eastAsia="zh-CN"/>
        </w:rPr>
        <w:t>(</w:t>
      </w:r>
      <w:r w:rsidRPr="00663AAA">
        <w:rPr>
          <w:rFonts w:eastAsia="SimSun"/>
          <w:b/>
          <w:i/>
          <w:lang w:eastAsia="zh-CN"/>
        </w:rPr>
        <w:t>RNN</w:t>
      </w:r>
      <w:r w:rsidRPr="00663AAA">
        <w:rPr>
          <w:rFonts w:eastAsia="SimSun" w:hint="eastAsia"/>
          <w:b/>
          <w:i/>
          <w:lang w:eastAsia="zh-CN"/>
        </w:rPr>
        <w:t>)</w:t>
      </w:r>
      <w:r w:rsidRPr="00021855">
        <w:rPr>
          <w:rFonts w:eastAsia="SimSun"/>
          <w:lang w:eastAsia="zh-CN"/>
        </w:rPr>
        <w:t xml:space="preserve"> models are</w:t>
      </w:r>
      <w:r>
        <w:rPr>
          <w:rFonts w:eastAsia="SimSun" w:hint="eastAsia"/>
          <w:lang w:eastAsia="zh-CN"/>
        </w:rPr>
        <w:t xml:space="preserve"> </w:t>
      </w:r>
      <w:r w:rsidRPr="00021855">
        <w:rPr>
          <w:rFonts w:eastAsia="SimSun"/>
          <w:lang w:eastAsia="zh-CN"/>
        </w:rPr>
        <w:t>another type of DNNs, which use sequential data feeding.</w:t>
      </w:r>
      <w:r>
        <w:rPr>
          <w:rFonts w:eastAsia="SimSun" w:hint="eastAsia"/>
          <w:lang w:eastAsia="zh-CN"/>
        </w:rPr>
        <w:t xml:space="preserve"> </w:t>
      </w:r>
      <w:r w:rsidRPr="00072762">
        <w:rPr>
          <w:rFonts w:eastAsia="SimSun"/>
          <w:lang w:eastAsia="zh-CN"/>
        </w:rPr>
        <w:t>The input of RNN consists of the current input</w:t>
      </w:r>
      <w:r>
        <w:rPr>
          <w:rFonts w:eastAsia="SimSun" w:hint="eastAsia"/>
          <w:lang w:eastAsia="zh-CN"/>
        </w:rPr>
        <w:t xml:space="preserve"> </w:t>
      </w:r>
      <w:r w:rsidRPr="00072762">
        <w:rPr>
          <w:rFonts w:eastAsia="SimSun"/>
          <w:lang w:eastAsia="zh-CN"/>
        </w:rPr>
        <w:t>and the previous samples. Each neuron in an RNN owns</w:t>
      </w:r>
      <w:r>
        <w:rPr>
          <w:rFonts w:eastAsia="SimSun" w:hint="eastAsia"/>
          <w:lang w:eastAsia="zh-CN"/>
        </w:rPr>
        <w:t xml:space="preserve"> </w:t>
      </w:r>
      <w:r w:rsidRPr="00072762">
        <w:rPr>
          <w:rFonts w:eastAsia="SimSun"/>
          <w:lang w:eastAsia="zh-CN"/>
        </w:rPr>
        <w:t>an internal memory that keeps the information of the computation</w:t>
      </w:r>
      <w:r>
        <w:rPr>
          <w:rFonts w:eastAsia="SimSun" w:hint="eastAsia"/>
          <w:lang w:eastAsia="zh-CN"/>
        </w:rPr>
        <w:t xml:space="preserve"> </w:t>
      </w:r>
      <w:r w:rsidRPr="00072762">
        <w:rPr>
          <w:rFonts w:eastAsia="SimSun"/>
          <w:lang w:eastAsia="zh-CN"/>
        </w:rPr>
        <w:t>from the previous samples.</w:t>
      </w:r>
      <w:r>
        <w:rPr>
          <w:rFonts w:eastAsia="SimSun" w:hint="eastAsia"/>
          <w:lang w:eastAsia="zh-CN"/>
        </w:rPr>
        <w:t xml:space="preserve"> </w:t>
      </w:r>
      <w:r>
        <w:rPr>
          <w:rFonts w:eastAsia="SimSun"/>
          <w:lang w:eastAsia="zh-CN"/>
        </w:rPr>
        <w:t xml:space="preserve">As shown in </w:t>
      </w:r>
      <w:r w:rsidR="00D8195F">
        <w:rPr>
          <w:rFonts w:eastAsia="SimSun" w:hint="eastAsia"/>
          <w:lang w:eastAsia="zh-CN"/>
        </w:rPr>
        <w:t>f</w:t>
      </w:r>
      <w:r>
        <w:rPr>
          <w:rFonts w:eastAsia="SimSun"/>
          <w:lang w:eastAsia="zh-CN"/>
        </w:rPr>
        <w:t>ig</w:t>
      </w:r>
      <w:r>
        <w:rPr>
          <w:rFonts w:eastAsia="SimSun" w:hint="eastAsia"/>
          <w:lang w:eastAsia="zh-CN"/>
        </w:rPr>
        <w:t>ure</w:t>
      </w:r>
      <w:r w:rsidRPr="00021855">
        <w:rPr>
          <w:rFonts w:eastAsia="SimSun"/>
          <w:lang w:eastAsia="zh-CN"/>
        </w:rPr>
        <w:t xml:space="preserve"> </w:t>
      </w:r>
      <w:r>
        <w:rPr>
          <w:rFonts w:eastAsia="SimSun" w:hint="eastAsia"/>
          <w:lang w:eastAsia="zh-CN"/>
        </w:rPr>
        <w:t>A.4-4</w:t>
      </w:r>
      <w:r w:rsidRPr="00021855">
        <w:rPr>
          <w:rFonts w:eastAsia="SimSun"/>
          <w:lang w:eastAsia="zh-CN"/>
        </w:rPr>
        <w:t>, the basic unit of RNN is called cell,</w:t>
      </w:r>
      <w:r>
        <w:rPr>
          <w:rFonts w:eastAsia="SimSun" w:hint="eastAsia"/>
          <w:lang w:eastAsia="zh-CN"/>
        </w:rPr>
        <w:t xml:space="preserve"> </w:t>
      </w:r>
      <w:r w:rsidRPr="00021855">
        <w:rPr>
          <w:rFonts w:eastAsia="SimSun"/>
          <w:lang w:eastAsia="zh-CN"/>
        </w:rPr>
        <w:t>and further, each cell consists of layers and a series of cells</w:t>
      </w:r>
      <w:r>
        <w:rPr>
          <w:rFonts w:eastAsia="SimSun" w:hint="eastAsia"/>
          <w:lang w:eastAsia="zh-CN"/>
        </w:rPr>
        <w:t xml:space="preserve"> </w:t>
      </w:r>
      <w:r w:rsidRPr="00021855">
        <w:rPr>
          <w:rFonts w:eastAsia="SimSun"/>
          <w:lang w:eastAsia="zh-CN"/>
        </w:rPr>
        <w:t>enables the sequential processing of RNN models. RNN</w:t>
      </w:r>
      <w:r>
        <w:rPr>
          <w:rFonts w:eastAsia="SimSun" w:hint="eastAsia"/>
          <w:lang w:eastAsia="zh-CN"/>
        </w:rPr>
        <w:t xml:space="preserve"> </w:t>
      </w:r>
      <w:r>
        <w:rPr>
          <w:rFonts w:eastAsia="SimSun"/>
          <w:lang w:eastAsia="zh-CN"/>
        </w:rPr>
        <w:t xml:space="preserve">models </w:t>
      </w:r>
      <w:r>
        <w:rPr>
          <w:rFonts w:eastAsia="SimSun" w:hint="eastAsia"/>
          <w:lang w:eastAsia="zh-CN"/>
        </w:rPr>
        <w:t>have been</w:t>
      </w:r>
      <w:r w:rsidRPr="00021855">
        <w:rPr>
          <w:rFonts w:eastAsia="SimSun"/>
          <w:lang w:eastAsia="zh-CN"/>
        </w:rPr>
        <w:t xml:space="preserve"> widely used in the natural language</w:t>
      </w:r>
      <w:r>
        <w:rPr>
          <w:rFonts w:eastAsia="SimSun" w:hint="eastAsia"/>
          <w:lang w:eastAsia="zh-CN"/>
        </w:rPr>
        <w:t xml:space="preserve"> </w:t>
      </w:r>
      <w:r w:rsidRPr="00021855">
        <w:rPr>
          <w:rFonts w:eastAsia="SimSun"/>
          <w:lang w:eastAsia="zh-CN"/>
        </w:rPr>
        <w:t>processing</w:t>
      </w:r>
      <w:r>
        <w:rPr>
          <w:rFonts w:eastAsia="SimSun"/>
          <w:lang w:eastAsia="zh-CN"/>
        </w:rPr>
        <w:t xml:space="preserve"> task </w:t>
      </w:r>
      <w:r>
        <w:rPr>
          <w:rFonts w:eastAsia="SimSun" w:hint="eastAsia"/>
          <w:lang w:eastAsia="zh-CN"/>
        </w:rPr>
        <w:t>on mobile devices</w:t>
      </w:r>
      <w:r w:rsidRPr="00021855">
        <w:rPr>
          <w:rFonts w:eastAsia="SimSun"/>
          <w:lang w:eastAsia="zh-CN"/>
        </w:rPr>
        <w:t xml:space="preserve">, e.g., language </w:t>
      </w:r>
      <w:r w:rsidR="00317292" w:rsidRPr="00021855">
        <w:rPr>
          <w:rFonts w:eastAsia="SimSun"/>
          <w:lang w:eastAsia="zh-CN"/>
        </w:rPr>
        <w:t>modelling</w:t>
      </w:r>
      <w:r w:rsidRPr="00021855">
        <w:rPr>
          <w:rFonts w:eastAsia="SimSun"/>
          <w:lang w:eastAsia="zh-CN"/>
        </w:rPr>
        <w:t>, machine translation,</w:t>
      </w:r>
      <w:r>
        <w:rPr>
          <w:rFonts w:eastAsia="SimSun" w:hint="eastAsia"/>
          <w:lang w:eastAsia="zh-CN"/>
        </w:rPr>
        <w:t xml:space="preserve"> </w:t>
      </w:r>
      <w:r w:rsidRPr="00021855">
        <w:rPr>
          <w:rFonts w:eastAsia="SimSun"/>
          <w:lang w:eastAsia="zh-CN"/>
        </w:rPr>
        <w:t xml:space="preserve">question answering, </w:t>
      </w:r>
      <w:r>
        <w:rPr>
          <w:rFonts w:eastAsia="SimSun" w:hint="eastAsia"/>
          <w:lang w:eastAsia="zh-CN"/>
        </w:rPr>
        <w:t xml:space="preserve">word embedding, </w:t>
      </w:r>
      <w:r w:rsidRPr="00021855">
        <w:rPr>
          <w:rFonts w:eastAsia="SimSun"/>
          <w:lang w:eastAsia="zh-CN"/>
        </w:rPr>
        <w:t>and document classification.</w:t>
      </w:r>
      <w:r>
        <w:rPr>
          <w:rFonts w:eastAsia="SimSun" w:hint="eastAsia"/>
          <w:lang w:eastAsia="zh-CN"/>
        </w:rPr>
        <w:t xml:space="preserve"> </w:t>
      </w:r>
    </w:p>
    <w:p w:rsidR="004D53E4" w:rsidRPr="00753089" w:rsidRDefault="004D53E4" w:rsidP="004D53E4">
      <w:pPr>
        <w:pStyle w:val="TH"/>
        <w:rPr>
          <w:rFonts w:eastAsia="SimSun"/>
          <w:lang w:eastAsia="zh-CN"/>
        </w:rPr>
      </w:pPr>
      <w:r w:rsidRPr="00577DE8">
        <w:rPr>
          <w:rFonts w:eastAsia="SimSun"/>
          <w:noProof/>
          <w:lang w:val="en-US" w:eastAsia="zh-CN"/>
        </w:rPr>
        <w:pict>
          <v:shape id="图片 9217" o:spid="_x0000_i1063" type="#_x0000_t75" style="width:250pt;height:133pt;visibility:visible">
            <v:imagedata r:id="rId76" o:title=""/>
          </v:shape>
        </w:pict>
      </w:r>
    </w:p>
    <w:p w:rsidR="004D53E4" w:rsidRPr="00753089" w:rsidRDefault="004D53E4" w:rsidP="004D53E4">
      <w:pPr>
        <w:pStyle w:val="TF"/>
        <w:rPr>
          <w:rFonts w:eastAsia="SimSun"/>
          <w:lang w:eastAsia="zh-CN"/>
        </w:rPr>
      </w:pPr>
      <w:r w:rsidRPr="00753089">
        <w:rPr>
          <w:rFonts w:eastAsia="SimSun" w:hint="eastAsia"/>
        </w:rPr>
        <w:t xml:space="preserve">Figure </w:t>
      </w:r>
      <w:r>
        <w:rPr>
          <w:rFonts w:eastAsia="SimSun" w:hint="eastAsia"/>
          <w:lang w:eastAsia="zh-CN"/>
        </w:rPr>
        <w:t>A.4-4</w:t>
      </w:r>
      <w:r w:rsidRPr="00753089">
        <w:rPr>
          <w:rFonts w:eastAsia="SimSun" w:hint="eastAsia"/>
        </w:rPr>
        <w:t xml:space="preserve">. </w:t>
      </w:r>
      <w:r>
        <w:rPr>
          <w:rFonts w:eastAsia="SimSun" w:hint="eastAsia"/>
          <w:lang w:eastAsia="zh-CN"/>
        </w:rPr>
        <w:t>RNN model</w:t>
      </w:r>
    </w:p>
    <w:p w:rsidR="004D53E4" w:rsidRPr="001D3C5C" w:rsidRDefault="004D53E4" w:rsidP="004D53E4">
      <w:pPr>
        <w:tabs>
          <w:tab w:val="num" w:pos="720"/>
        </w:tabs>
        <w:jc w:val="both"/>
        <w:rPr>
          <w:rFonts w:eastAsia="SimSun"/>
          <w:b/>
          <w:i/>
          <w:lang w:eastAsia="zh-CN"/>
        </w:rPr>
      </w:pPr>
      <w:r w:rsidRPr="001D3C5C">
        <w:rPr>
          <w:rFonts w:eastAsia="SimSun"/>
          <w:b/>
          <w:i/>
          <w:lang w:eastAsia="zh-CN"/>
        </w:rPr>
        <w:t>Deep reinforcement</w:t>
      </w:r>
      <w:r>
        <w:rPr>
          <w:rFonts w:eastAsia="SimSun" w:hint="eastAsia"/>
          <w:b/>
          <w:i/>
          <w:lang w:eastAsia="zh-CN"/>
        </w:rPr>
        <w:t xml:space="preserve"> </w:t>
      </w:r>
      <w:r w:rsidRPr="001D3C5C">
        <w:rPr>
          <w:rFonts w:eastAsia="SimSun"/>
          <w:b/>
          <w:i/>
          <w:lang w:eastAsia="zh-CN"/>
        </w:rPr>
        <w:t>learning (DRL)</w:t>
      </w:r>
      <w:r w:rsidRPr="00BA5BDA">
        <w:rPr>
          <w:rFonts w:eastAsia="SimSun"/>
          <w:lang w:eastAsia="zh-CN"/>
        </w:rPr>
        <w:t xml:space="preserve"> is </w:t>
      </w:r>
      <w:r w:rsidRPr="00BA5BDA">
        <w:rPr>
          <w:rFonts w:eastAsia="SimSun" w:hint="eastAsia"/>
          <w:lang w:eastAsia="zh-CN"/>
        </w:rPr>
        <w:t xml:space="preserve">not another DNN model. It is </w:t>
      </w:r>
      <w:r w:rsidRPr="00BA5BDA">
        <w:rPr>
          <w:rFonts w:eastAsia="SimSun"/>
          <w:lang w:eastAsia="zh-CN"/>
        </w:rPr>
        <w:t>composed of DNNs and reinforcement</w:t>
      </w:r>
      <w:r w:rsidRPr="00BA5BDA">
        <w:rPr>
          <w:rFonts w:eastAsia="SimSun" w:hint="eastAsia"/>
          <w:lang w:eastAsia="zh-CN"/>
        </w:rPr>
        <w:t xml:space="preserve"> </w:t>
      </w:r>
      <w:r w:rsidRPr="00BA5BDA">
        <w:rPr>
          <w:rFonts w:eastAsia="SimSun"/>
          <w:lang w:eastAsia="zh-CN"/>
        </w:rPr>
        <w:t>learning</w:t>
      </w:r>
      <w:r w:rsidRPr="00BA5BDA">
        <w:rPr>
          <w:rFonts w:eastAsia="SimSun" w:hint="eastAsia"/>
          <w:lang w:eastAsia="zh-CN"/>
        </w:rPr>
        <w:t xml:space="preserve"> </w:t>
      </w:r>
      <w:r>
        <w:rPr>
          <w:rFonts w:eastAsia="SimSun" w:hint="eastAsia"/>
          <w:lang w:eastAsia="zh-CN"/>
        </w:rPr>
        <w:t>[</w:t>
      </w:r>
      <w:r w:rsidR="00D816D5">
        <w:rPr>
          <w:rFonts w:eastAsia="SimSun" w:hint="eastAsia"/>
          <w:lang w:eastAsia="zh-CN"/>
        </w:rPr>
        <w:t>43</w:t>
      </w:r>
      <w:r>
        <w:rPr>
          <w:rFonts w:eastAsia="SimSun" w:hint="eastAsia"/>
          <w:lang w:eastAsia="zh-CN"/>
        </w:rPr>
        <w:t>]</w:t>
      </w:r>
      <w:r w:rsidRPr="00BA5BDA">
        <w:rPr>
          <w:rFonts w:eastAsia="SimSun"/>
          <w:lang w:eastAsia="zh-CN"/>
        </w:rPr>
        <w:t>. As illustrated</w:t>
      </w:r>
      <w:r w:rsidRPr="00BA5BDA">
        <w:rPr>
          <w:rFonts w:eastAsia="SimSun" w:hint="eastAsia"/>
          <w:lang w:eastAsia="zh-CN"/>
        </w:rPr>
        <w:t xml:space="preserve"> </w:t>
      </w:r>
      <w:r w:rsidRPr="00BA5BDA">
        <w:rPr>
          <w:rFonts w:eastAsia="SimSun"/>
          <w:lang w:eastAsia="zh-CN"/>
        </w:rPr>
        <w:t xml:space="preserve">in </w:t>
      </w:r>
      <w:r w:rsidR="00D8195F">
        <w:rPr>
          <w:rFonts w:eastAsia="SimSun" w:hint="eastAsia"/>
          <w:lang w:eastAsia="zh-CN"/>
        </w:rPr>
        <w:t>f</w:t>
      </w:r>
      <w:r w:rsidRPr="00BA5BDA">
        <w:rPr>
          <w:rFonts w:eastAsia="SimSun"/>
          <w:lang w:eastAsia="zh-CN"/>
        </w:rPr>
        <w:t>ig</w:t>
      </w:r>
      <w:r w:rsidRPr="00BA5BDA">
        <w:rPr>
          <w:rFonts w:eastAsia="SimSun" w:hint="eastAsia"/>
          <w:lang w:eastAsia="zh-CN"/>
        </w:rPr>
        <w:t xml:space="preserve">ure </w:t>
      </w:r>
      <w:r>
        <w:rPr>
          <w:rFonts w:eastAsia="SimSun" w:hint="eastAsia"/>
          <w:lang w:eastAsia="zh-CN"/>
        </w:rPr>
        <w:t>A</w:t>
      </w:r>
      <w:r w:rsidRPr="00BA5BDA">
        <w:rPr>
          <w:rFonts w:eastAsia="SimSun" w:hint="eastAsia"/>
          <w:lang w:eastAsia="zh-CN"/>
        </w:rPr>
        <w:t>.4-5</w:t>
      </w:r>
      <w:r w:rsidRPr="00BA5BDA">
        <w:rPr>
          <w:rFonts w:eastAsia="SimSun"/>
          <w:lang w:eastAsia="zh-CN"/>
        </w:rPr>
        <w:t>, the goal of DRL is to create an intelligent agent</w:t>
      </w:r>
      <w:r w:rsidRPr="00BA5BDA">
        <w:rPr>
          <w:rFonts w:eastAsia="SimSun" w:hint="eastAsia"/>
          <w:lang w:eastAsia="zh-CN"/>
        </w:rPr>
        <w:t xml:space="preserve"> </w:t>
      </w:r>
      <w:r w:rsidRPr="00BA5BDA">
        <w:rPr>
          <w:rFonts w:eastAsia="SimSun"/>
          <w:lang w:eastAsia="zh-CN"/>
        </w:rPr>
        <w:t>that can perform efficient policies to maximize the rewards</w:t>
      </w:r>
      <w:r w:rsidRPr="00BA5BDA">
        <w:rPr>
          <w:rFonts w:eastAsia="SimSun" w:hint="eastAsia"/>
          <w:lang w:eastAsia="zh-CN"/>
        </w:rPr>
        <w:t xml:space="preserve"> </w:t>
      </w:r>
      <w:r w:rsidRPr="00BA5BDA">
        <w:rPr>
          <w:rFonts w:eastAsia="SimSun"/>
          <w:lang w:eastAsia="zh-CN"/>
        </w:rPr>
        <w:t>of long-term tasks with controllable actions. The typical</w:t>
      </w:r>
      <w:r w:rsidRPr="00BA5BDA">
        <w:rPr>
          <w:rFonts w:eastAsia="SimSun" w:hint="eastAsia"/>
          <w:lang w:eastAsia="zh-CN"/>
        </w:rPr>
        <w:t xml:space="preserve"> </w:t>
      </w:r>
      <w:r w:rsidRPr="00BA5BDA">
        <w:rPr>
          <w:rFonts w:eastAsia="SimSun"/>
          <w:lang w:eastAsia="zh-CN"/>
        </w:rPr>
        <w:t>application of DRL is to solve various scheduling problems,</w:t>
      </w:r>
      <w:r w:rsidRPr="00BA5BDA">
        <w:rPr>
          <w:rFonts w:eastAsia="SimSun" w:hint="eastAsia"/>
          <w:lang w:eastAsia="zh-CN"/>
        </w:rPr>
        <w:t xml:space="preserve"> </w:t>
      </w:r>
      <w:r w:rsidRPr="00BA5BDA">
        <w:rPr>
          <w:rFonts w:eastAsia="SimSun"/>
          <w:lang w:eastAsia="zh-CN"/>
        </w:rPr>
        <w:t>such as decision problems in games, rate selection of video</w:t>
      </w:r>
      <w:r w:rsidRPr="00BA5BDA">
        <w:rPr>
          <w:rFonts w:eastAsia="SimSun" w:hint="eastAsia"/>
          <w:lang w:eastAsia="zh-CN"/>
        </w:rPr>
        <w:t xml:space="preserve"> </w:t>
      </w:r>
      <w:r w:rsidRPr="00BA5BDA">
        <w:rPr>
          <w:rFonts w:eastAsia="SimSun"/>
          <w:lang w:eastAsia="zh-CN"/>
        </w:rPr>
        <w:t>transmission, and so on.</w:t>
      </w:r>
    </w:p>
    <w:p w:rsidR="004D53E4" w:rsidRPr="00753089" w:rsidRDefault="004D53E4" w:rsidP="004D53E4">
      <w:pPr>
        <w:pStyle w:val="TH"/>
        <w:rPr>
          <w:rFonts w:eastAsia="SimSun"/>
          <w:lang w:eastAsia="zh-CN"/>
        </w:rPr>
      </w:pPr>
      <w:r w:rsidRPr="00577DE8">
        <w:rPr>
          <w:rFonts w:eastAsia="SimSun"/>
          <w:noProof/>
          <w:lang w:val="en-US" w:eastAsia="zh-CN"/>
        </w:rPr>
        <w:pict>
          <v:shape id="图片 9219" o:spid="_x0000_i1064" type="#_x0000_t75" style="width:277.5pt;height:138.5pt;visibility:visible">
            <v:imagedata r:id="rId77" o:title=""/>
          </v:shape>
        </w:pict>
      </w:r>
    </w:p>
    <w:p w:rsidR="004D53E4" w:rsidRPr="00753089" w:rsidRDefault="004D53E4" w:rsidP="004D53E4">
      <w:pPr>
        <w:pStyle w:val="TF"/>
        <w:rPr>
          <w:rFonts w:eastAsia="SimSun"/>
          <w:lang w:eastAsia="zh-CN"/>
        </w:rPr>
      </w:pPr>
      <w:r w:rsidRPr="00753089">
        <w:rPr>
          <w:rFonts w:eastAsia="SimSun" w:hint="eastAsia"/>
        </w:rPr>
        <w:t xml:space="preserve">Figure </w:t>
      </w:r>
      <w:r>
        <w:rPr>
          <w:rFonts w:eastAsia="SimSun" w:hint="eastAsia"/>
          <w:lang w:eastAsia="zh-CN"/>
        </w:rPr>
        <w:t>A.4-5</w:t>
      </w:r>
      <w:r w:rsidRPr="00753089">
        <w:rPr>
          <w:rFonts w:eastAsia="SimSun" w:hint="eastAsia"/>
        </w:rPr>
        <w:t>.</w:t>
      </w:r>
      <w:r w:rsidRPr="00753089">
        <w:rPr>
          <w:rFonts w:eastAsia="SimSun" w:hint="eastAsia"/>
          <w:lang w:eastAsia="zh-CN"/>
        </w:rPr>
        <w:t xml:space="preserve"> </w:t>
      </w:r>
      <w:r w:rsidR="00F12120">
        <w:rPr>
          <w:rFonts w:eastAsia="SimSun" w:hint="eastAsia"/>
          <w:lang w:eastAsia="zh-CN"/>
        </w:rPr>
        <w:t>R</w:t>
      </w:r>
      <w:r w:rsidRPr="00BA5BDA">
        <w:rPr>
          <w:rFonts w:eastAsia="SimSun"/>
          <w:lang w:eastAsia="zh-CN"/>
        </w:rPr>
        <w:t>einforcement</w:t>
      </w:r>
      <w:r w:rsidRPr="00BA5BDA">
        <w:rPr>
          <w:rFonts w:eastAsia="SimSun" w:hint="eastAsia"/>
          <w:lang w:eastAsia="zh-CN"/>
        </w:rPr>
        <w:t xml:space="preserve"> </w:t>
      </w:r>
      <w:r w:rsidRPr="00BA5BDA">
        <w:rPr>
          <w:rFonts w:eastAsia="SimSun"/>
          <w:lang w:eastAsia="zh-CN"/>
        </w:rPr>
        <w:t>learning</w:t>
      </w:r>
    </w:p>
    <w:p w:rsidR="00255339" w:rsidRPr="00255339" w:rsidRDefault="00196CBC" w:rsidP="00D62C03">
      <w:pPr>
        <w:pStyle w:val="Heading9"/>
      </w:pPr>
      <w:bookmarkStart w:id="223" w:name="_Toc45556050"/>
      <w:bookmarkStart w:id="224" w:name="_Toc21011642"/>
      <w:bookmarkStart w:id="225" w:name="_Toc91256726"/>
      <w:r w:rsidRPr="00235394">
        <w:t xml:space="preserve">Annex </w:t>
      </w:r>
      <w:r w:rsidRPr="00446BB5">
        <w:rPr>
          <w:rFonts w:eastAsia="SimSun" w:hint="eastAsia"/>
          <w:lang w:eastAsia="zh-CN"/>
        </w:rPr>
        <w:t>B</w:t>
      </w:r>
      <w:r w:rsidRPr="00235394">
        <w:t>:</w:t>
      </w:r>
      <w:r w:rsidRPr="00235394">
        <w:br/>
      </w:r>
      <w:bookmarkEnd w:id="224"/>
      <w:r w:rsidR="00255339" w:rsidRPr="00255339">
        <w:rPr>
          <w:rFonts w:hint="eastAsia"/>
        </w:rPr>
        <w:t>General principle of split AI/ML operation between AI/ML endpoints</w:t>
      </w:r>
      <w:bookmarkEnd w:id="223"/>
      <w:bookmarkEnd w:id="225"/>
    </w:p>
    <w:p w:rsidR="00255339" w:rsidRDefault="00255339" w:rsidP="00255339">
      <w:pPr>
        <w:tabs>
          <w:tab w:val="num" w:pos="720"/>
        </w:tabs>
        <w:jc w:val="both"/>
        <w:rPr>
          <w:rFonts w:eastAsia="SimSun"/>
          <w:lang w:eastAsia="zh-CN"/>
        </w:rPr>
      </w:pPr>
      <w:r>
        <w:rPr>
          <w:rFonts w:eastAsia="SimSun" w:hint="eastAsia"/>
          <w:lang w:eastAsia="zh-CN"/>
        </w:rPr>
        <w:t xml:space="preserve">In recent years, the AI/ML-based mobile applications are increasingly computation-intensive, memory-consuming and power-consuming. Meanwhile end devices usually </w:t>
      </w:r>
      <w:r w:rsidRPr="001F59F8">
        <w:rPr>
          <w:rFonts w:eastAsia="SimSun"/>
          <w:lang w:eastAsia="zh-CN"/>
        </w:rPr>
        <w:t>have stringent energy consumption, compute and</w:t>
      </w:r>
      <w:r>
        <w:rPr>
          <w:rFonts w:eastAsia="SimSun" w:hint="eastAsia"/>
          <w:lang w:eastAsia="zh-CN"/>
        </w:rPr>
        <w:t xml:space="preserve"> </w:t>
      </w:r>
      <w:r w:rsidRPr="001F59F8">
        <w:rPr>
          <w:rFonts w:eastAsia="SimSun"/>
          <w:lang w:eastAsia="zh-CN"/>
        </w:rPr>
        <w:t>memory cost limitation</w:t>
      </w:r>
      <w:r>
        <w:rPr>
          <w:rFonts w:eastAsia="SimSun" w:hint="eastAsia"/>
          <w:lang w:eastAsia="zh-CN"/>
        </w:rPr>
        <w:t>s for running a complete offline AI/ML inference onboard. Hence many AI/ML applications currently intent to offload the inference processing from mobile devices to internet datacenters (IDC). Nowadays, even photos shot by a smartphone are often processed in a cloud AI/ML server before shown to the user who shot them. However, the cloud-based AI/ML inference tasks need to take the following factors into account:</w:t>
      </w:r>
    </w:p>
    <w:p w:rsidR="00255339" w:rsidRPr="00EB2EFA" w:rsidRDefault="00255339" w:rsidP="0087111E">
      <w:pPr>
        <w:pStyle w:val="ListParagraph"/>
        <w:numPr>
          <w:ilvl w:val="0"/>
          <w:numId w:val="15"/>
        </w:numPr>
        <w:tabs>
          <w:tab w:val="num" w:pos="720"/>
        </w:tabs>
        <w:jc w:val="both"/>
        <w:rPr>
          <w:lang w:eastAsia="zh-CN"/>
        </w:rPr>
      </w:pPr>
      <w:r w:rsidRPr="00EB2EFA">
        <w:rPr>
          <w:rFonts w:hint="eastAsia"/>
          <w:lang w:eastAsia="zh-CN"/>
        </w:rPr>
        <w:t>Computation pressure at IDCs</w:t>
      </w:r>
    </w:p>
    <w:p w:rsidR="00255339" w:rsidRPr="00EB2EFA" w:rsidRDefault="00255339" w:rsidP="00255339">
      <w:pPr>
        <w:tabs>
          <w:tab w:val="num" w:pos="720"/>
        </w:tabs>
        <w:ind w:left="704"/>
        <w:jc w:val="both"/>
        <w:rPr>
          <w:rFonts w:eastAsia="SimSun"/>
          <w:lang w:eastAsia="zh-CN"/>
        </w:rPr>
      </w:pPr>
      <w:r>
        <w:rPr>
          <w:rFonts w:eastAsia="SimSun" w:hint="eastAsia"/>
          <w:lang w:eastAsia="zh-CN"/>
        </w:rPr>
        <w:t>As the</w:t>
      </w:r>
      <w:r w:rsidRPr="00EB2EFA">
        <w:rPr>
          <w:rFonts w:eastAsia="SimSun"/>
          <w:lang w:eastAsia="zh-CN"/>
        </w:rPr>
        <w:t xml:space="preserve"> estimates</w:t>
      </w:r>
      <w:r>
        <w:rPr>
          <w:rFonts w:eastAsia="SimSun" w:hint="eastAsia"/>
          <w:lang w:eastAsia="zh-CN"/>
        </w:rPr>
        <w:t xml:space="preserve"> in [44],</w:t>
      </w:r>
      <w:r>
        <w:rPr>
          <w:rFonts w:eastAsia="SimSun"/>
          <w:lang w:eastAsia="zh-CN"/>
        </w:rPr>
        <w:t xml:space="preserve"> </w:t>
      </w:r>
      <w:r>
        <w:rPr>
          <w:rFonts w:eastAsia="SimSun" w:hint="eastAsia"/>
          <w:lang w:eastAsia="zh-CN"/>
        </w:rPr>
        <w:t xml:space="preserve">by 2021, </w:t>
      </w:r>
      <w:r>
        <w:rPr>
          <w:rFonts w:eastAsia="SimSun"/>
          <w:lang w:eastAsia="zh-CN"/>
        </w:rPr>
        <w:t>nearly 850</w:t>
      </w:r>
      <w:r w:rsidRPr="00EB2EFA">
        <w:rPr>
          <w:rFonts w:eastAsia="SimSun"/>
          <w:lang w:eastAsia="zh-CN"/>
        </w:rPr>
        <w:t>ZB</w:t>
      </w:r>
      <w:r>
        <w:rPr>
          <w:rFonts w:eastAsia="SimSun" w:hint="eastAsia"/>
          <w:lang w:eastAsia="zh-CN"/>
        </w:rPr>
        <w:t xml:space="preserve"> data</w:t>
      </w:r>
      <w:r w:rsidRPr="00EB2EFA">
        <w:rPr>
          <w:rFonts w:eastAsia="SimSun"/>
          <w:lang w:eastAsia="zh-CN"/>
        </w:rPr>
        <w:t xml:space="preserve"> will be generated by</w:t>
      </w:r>
      <w:r>
        <w:rPr>
          <w:rFonts w:eastAsia="SimSun" w:hint="eastAsia"/>
          <w:lang w:eastAsia="zh-CN"/>
        </w:rPr>
        <w:t xml:space="preserve"> end devices per year, whereas the global IDC traffic can only reach 20.6ZB. That means most of the data can only be left at network edge (i.e. devices and MEC) for AI/ML processing.</w:t>
      </w:r>
    </w:p>
    <w:p w:rsidR="00255339" w:rsidRPr="00EB2EFA" w:rsidRDefault="00255339" w:rsidP="0087111E">
      <w:pPr>
        <w:pStyle w:val="ListParagraph"/>
        <w:numPr>
          <w:ilvl w:val="0"/>
          <w:numId w:val="15"/>
        </w:numPr>
        <w:tabs>
          <w:tab w:val="num" w:pos="720"/>
        </w:tabs>
        <w:jc w:val="both"/>
        <w:rPr>
          <w:lang w:eastAsia="zh-CN"/>
        </w:rPr>
      </w:pPr>
      <w:r>
        <w:rPr>
          <w:rFonts w:hint="eastAsia"/>
          <w:lang w:eastAsia="zh-CN"/>
        </w:rPr>
        <w:t>Required data rate and latency</w:t>
      </w:r>
    </w:p>
    <w:p w:rsidR="00255339" w:rsidRDefault="00255339" w:rsidP="00255339">
      <w:pPr>
        <w:tabs>
          <w:tab w:val="num" w:pos="720"/>
        </w:tabs>
        <w:ind w:left="704"/>
        <w:jc w:val="both"/>
        <w:rPr>
          <w:rFonts w:eastAsia="SimSun"/>
          <w:lang w:eastAsia="zh-CN"/>
        </w:rPr>
      </w:pPr>
      <w:r>
        <w:rPr>
          <w:rFonts w:eastAsia="SimSun" w:hint="eastAsia"/>
          <w:lang w:eastAsia="zh-CN"/>
        </w:rPr>
        <w:t>Increasing number of AI/ML applications are requiring a high data rate meanwhile a low latency for communications between devices and the network, e.g. VR/AR, automatic driving, remote-controlled robotics. According to the estimates in [44] on device-initiated traffic, offloading all the data to cloud servers for AI/ML inference would consume excessive uplink bandwidth. This introduces challenging requirements on mobile communications system capacity, including for the 5G system.</w:t>
      </w:r>
    </w:p>
    <w:p w:rsidR="00255339" w:rsidRPr="00EB2EFA" w:rsidRDefault="00255339" w:rsidP="0087111E">
      <w:pPr>
        <w:pStyle w:val="ListParagraph"/>
        <w:numPr>
          <w:ilvl w:val="0"/>
          <w:numId w:val="15"/>
        </w:numPr>
        <w:tabs>
          <w:tab w:val="num" w:pos="720"/>
        </w:tabs>
        <w:jc w:val="both"/>
        <w:rPr>
          <w:lang w:eastAsia="zh-CN"/>
        </w:rPr>
      </w:pPr>
      <w:r>
        <w:rPr>
          <w:rFonts w:hint="eastAsia"/>
          <w:lang w:eastAsia="zh-CN"/>
        </w:rPr>
        <w:t>Privacy protection requirement</w:t>
      </w:r>
    </w:p>
    <w:p w:rsidR="00255339" w:rsidRDefault="00255339" w:rsidP="00255339">
      <w:pPr>
        <w:tabs>
          <w:tab w:val="num" w:pos="720"/>
        </w:tabs>
        <w:ind w:left="704"/>
        <w:jc w:val="both"/>
        <w:rPr>
          <w:rFonts w:eastAsia="SimSun" w:hint="eastAsia"/>
          <w:lang w:eastAsia="zh-CN"/>
        </w:rPr>
      </w:pPr>
      <w:r>
        <w:rPr>
          <w:rFonts w:eastAsia="SimSun" w:hint="eastAsia"/>
          <w:lang w:eastAsia="zh-CN"/>
        </w:rPr>
        <w:t>The sensing/perception data supporting the inference in the cloud server often carry privacy of the end users. Different types of privacy protection problems need to be considered in case of either processing the data at the device or reporting it to the cloud/edge server. Compared to reporting it to the server, keeping the raw data at the device can reduce the pressure of privacy protection at the network side.</w:t>
      </w:r>
    </w:p>
    <w:p w:rsidR="00255339" w:rsidRDefault="00255339" w:rsidP="00255339">
      <w:pPr>
        <w:tabs>
          <w:tab w:val="num" w:pos="720"/>
        </w:tabs>
        <w:jc w:val="both"/>
        <w:rPr>
          <w:rFonts w:eastAsia="SimSun"/>
          <w:lang w:eastAsia="zh-CN"/>
        </w:rPr>
      </w:pPr>
      <w:r>
        <w:rPr>
          <w:rFonts w:eastAsia="SimSun" w:hint="eastAsia"/>
          <w:lang w:eastAsia="zh-CN"/>
        </w:rPr>
        <w:t xml:space="preserve">Hence in many cases, the split AI/ML inference over device and network are required, to enable the AI/ML applications with conflicting requirements </w:t>
      </w:r>
      <w:r w:rsidRPr="00134BD5">
        <w:rPr>
          <w:rFonts w:eastAsia="SimSun" w:hint="eastAsia"/>
          <w:lang w:eastAsia="zh-CN"/>
        </w:rPr>
        <w:t xml:space="preserve">which are </w:t>
      </w:r>
      <w:r w:rsidRPr="00134BD5">
        <w:rPr>
          <w:rFonts w:eastAsia="SimSun"/>
          <w:lang w:eastAsia="zh-CN"/>
        </w:rPr>
        <w:t>computation-</w:t>
      </w:r>
      <w:r w:rsidRPr="00134BD5">
        <w:rPr>
          <w:rFonts w:eastAsia="SimSun" w:hint="eastAsia"/>
          <w:lang w:eastAsia="zh-CN"/>
        </w:rPr>
        <w:t>intensive,</w:t>
      </w:r>
      <w:r w:rsidRPr="00134BD5">
        <w:rPr>
          <w:rFonts w:eastAsia="SimSun"/>
          <w:lang w:eastAsia="zh-CN"/>
        </w:rPr>
        <w:t xml:space="preserve"> energy</w:t>
      </w:r>
      <w:r w:rsidRPr="00134BD5">
        <w:rPr>
          <w:rFonts w:eastAsia="SimSun" w:hint="eastAsia"/>
          <w:lang w:eastAsia="zh-CN"/>
        </w:rPr>
        <w:t>-</w:t>
      </w:r>
      <w:r w:rsidRPr="00134BD5">
        <w:rPr>
          <w:rFonts w:eastAsia="SimSun"/>
          <w:lang w:eastAsia="zh-CN"/>
        </w:rPr>
        <w:t>intensive</w:t>
      </w:r>
      <w:r w:rsidRPr="00134BD5">
        <w:rPr>
          <w:rFonts w:eastAsia="SimSun" w:hint="eastAsia"/>
          <w:lang w:eastAsia="zh-CN"/>
        </w:rPr>
        <w:t xml:space="preserve"> as well as </w:t>
      </w:r>
      <w:r w:rsidRPr="00134BD5">
        <w:rPr>
          <w:rFonts w:eastAsia="SimSun"/>
          <w:lang w:eastAsia="zh-CN"/>
        </w:rPr>
        <w:t>privacy-</w:t>
      </w:r>
      <w:r w:rsidRPr="00134BD5">
        <w:rPr>
          <w:rFonts w:eastAsia="SimSun" w:hint="eastAsia"/>
          <w:lang w:eastAsia="zh-CN"/>
        </w:rPr>
        <w:t>sensitive</w:t>
      </w:r>
      <w:r w:rsidRPr="00134BD5">
        <w:rPr>
          <w:rFonts w:eastAsia="SimSun"/>
          <w:lang w:eastAsia="zh-CN"/>
        </w:rPr>
        <w:t xml:space="preserve"> and delay- sensitive</w:t>
      </w:r>
      <w:r w:rsidRPr="00134BD5">
        <w:rPr>
          <w:rFonts w:eastAsia="SimSun" w:hint="eastAsia"/>
          <w:lang w:eastAsia="zh-CN"/>
        </w:rPr>
        <w:t xml:space="preserve">. Many references </w:t>
      </w:r>
      <w:r>
        <w:rPr>
          <w:rFonts w:eastAsia="SimSun" w:hint="eastAsia"/>
          <w:lang w:eastAsia="zh-CN"/>
        </w:rPr>
        <w:t>[10-14]</w:t>
      </w:r>
      <w:r w:rsidRPr="00134BD5">
        <w:rPr>
          <w:rFonts w:eastAsia="SimSun" w:hint="eastAsia"/>
          <w:lang w:eastAsia="zh-CN"/>
        </w:rPr>
        <w:t xml:space="preserve"> have sho</w:t>
      </w:r>
      <w:r>
        <w:rPr>
          <w:rFonts w:eastAsia="SimSun" w:hint="eastAsia"/>
          <w:lang w:eastAsia="zh-CN"/>
        </w:rPr>
        <w:t xml:space="preserve">wn that processing AI/ML inference </w:t>
      </w:r>
      <w:r w:rsidRPr="008D34BA">
        <w:rPr>
          <w:rFonts w:eastAsia="SimSun"/>
          <w:lang w:eastAsia="zh-CN"/>
        </w:rPr>
        <w:t>with</w:t>
      </w:r>
      <w:r>
        <w:rPr>
          <w:rFonts w:eastAsia="SimSun" w:hint="eastAsia"/>
          <w:lang w:eastAsia="zh-CN"/>
        </w:rPr>
        <w:t xml:space="preserve"> device</w:t>
      </w:r>
      <w:r>
        <w:rPr>
          <w:rFonts w:eastAsia="SimSun"/>
          <w:lang w:eastAsia="zh-CN"/>
        </w:rPr>
        <w:t>-</w:t>
      </w:r>
      <w:r>
        <w:rPr>
          <w:rFonts w:eastAsia="SimSun" w:hint="eastAsia"/>
          <w:lang w:eastAsia="zh-CN"/>
        </w:rPr>
        <w:t>network</w:t>
      </w:r>
      <w:r w:rsidRPr="008D34BA">
        <w:rPr>
          <w:rFonts w:eastAsia="SimSun"/>
          <w:lang w:eastAsia="zh-CN"/>
        </w:rPr>
        <w:t xml:space="preserve"> synergy can</w:t>
      </w:r>
      <w:r>
        <w:rPr>
          <w:rFonts w:eastAsia="SimSun" w:hint="eastAsia"/>
          <w:lang w:eastAsia="zh-CN"/>
        </w:rPr>
        <w:t xml:space="preserve"> </w:t>
      </w:r>
      <w:r w:rsidRPr="006A144C">
        <w:rPr>
          <w:rFonts w:eastAsia="SimSun"/>
          <w:lang w:eastAsia="zh-CN"/>
        </w:rPr>
        <w:t xml:space="preserve">alleviate the pressure of </w:t>
      </w:r>
      <w:r w:rsidR="00450845" w:rsidRPr="006A144C">
        <w:rPr>
          <w:rFonts w:eastAsia="SimSun"/>
          <w:lang w:val="en-US" w:eastAsia="zh-CN"/>
        </w:rPr>
        <w:t>computation</w:t>
      </w:r>
      <w:r w:rsidRPr="006A144C">
        <w:rPr>
          <w:rFonts w:eastAsia="SimSun"/>
          <w:lang w:val="en-US" w:eastAsia="zh-CN"/>
        </w:rPr>
        <w:t xml:space="preserve">, </w:t>
      </w:r>
      <w:r>
        <w:rPr>
          <w:rFonts w:eastAsia="SimSun" w:hint="eastAsia"/>
          <w:lang w:val="en-US" w:eastAsia="zh-CN"/>
        </w:rPr>
        <w:t xml:space="preserve">memory footprint, </w:t>
      </w:r>
      <w:r>
        <w:rPr>
          <w:rFonts w:eastAsia="SimSun"/>
          <w:lang w:val="en-US" w:eastAsia="zh-CN"/>
        </w:rPr>
        <w:t>storage, power</w:t>
      </w:r>
      <w:r>
        <w:rPr>
          <w:rFonts w:eastAsia="SimSun" w:hint="eastAsia"/>
          <w:lang w:val="en-US" w:eastAsia="zh-CN"/>
        </w:rPr>
        <w:t xml:space="preserve"> and</w:t>
      </w:r>
      <w:r w:rsidRPr="006A144C">
        <w:rPr>
          <w:rFonts w:eastAsia="SimSun"/>
          <w:lang w:val="en-US" w:eastAsia="zh-CN"/>
        </w:rPr>
        <w:t xml:space="preserve"> required data rate</w:t>
      </w:r>
      <w:r>
        <w:rPr>
          <w:rFonts w:eastAsia="SimSun" w:hint="eastAsia"/>
          <w:lang w:val="en-US" w:eastAsia="zh-CN"/>
        </w:rPr>
        <w:t xml:space="preserve"> on devices,</w:t>
      </w:r>
      <w:r w:rsidRPr="008D34BA">
        <w:rPr>
          <w:rFonts w:eastAsia="SimSun"/>
          <w:lang w:eastAsia="zh-CN"/>
        </w:rPr>
        <w:t xml:space="preserve"> reduce end-to-end latency</w:t>
      </w:r>
      <w:r>
        <w:rPr>
          <w:rFonts w:eastAsia="SimSun" w:hint="eastAsia"/>
          <w:lang w:eastAsia="zh-CN"/>
        </w:rPr>
        <w:t xml:space="preserve"> </w:t>
      </w:r>
      <w:r w:rsidRPr="008D34BA">
        <w:rPr>
          <w:rFonts w:eastAsia="SimSun"/>
          <w:lang w:eastAsia="zh-CN"/>
        </w:rPr>
        <w:t>and energy consumption</w:t>
      </w:r>
      <w:r>
        <w:rPr>
          <w:rFonts w:eastAsia="SimSun" w:hint="eastAsia"/>
          <w:lang w:eastAsia="zh-CN"/>
        </w:rPr>
        <w:t>, and improve the end-to-end accuracy and efficiency</w:t>
      </w:r>
      <w:r w:rsidRPr="008D34BA">
        <w:rPr>
          <w:rFonts w:eastAsia="SimSun"/>
          <w:lang w:eastAsia="zh-CN"/>
        </w:rPr>
        <w:t xml:space="preserve"> when compared to the local</w:t>
      </w:r>
      <w:r>
        <w:rPr>
          <w:rFonts w:eastAsia="SimSun" w:hint="eastAsia"/>
          <w:lang w:eastAsia="zh-CN"/>
        </w:rPr>
        <w:t xml:space="preserve"> </w:t>
      </w:r>
      <w:r w:rsidRPr="008D34BA">
        <w:rPr>
          <w:rFonts w:eastAsia="SimSun"/>
          <w:lang w:eastAsia="zh-CN"/>
        </w:rPr>
        <w:t>execution approach</w:t>
      </w:r>
      <w:r>
        <w:rPr>
          <w:rFonts w:eastAsia="SimSun" w:hint="eastAsia"/>
          <w:lang w:eastAsia="zh-CN"/>
        </w:rPr>
        <w:t xml:space="preserve"> on either side</w:t>
      </w:r>
      <w:r w:rsidRPr="008D34BA">
        <w:rPr>
          <w:rFonts w:eastAsia="SimSun"/>
          <w:lang w:eastAsia="zh-CN"/>
        </w:rPr>
        <w:t>.</w:t>
      </w:r>
      <w:r>
        <w:rPr>
          <w:rFonts w:eastAsia="SimSun" w:hint="eastAsia"/>
          <w:lang w:eastAsia="zh-CN"/>
        </w:rPr>
        <w:t xml:space="preserve"> </w:t>
      </w:r>
    </w:p>
    <w:p w:rsidR="00255339" w:rsidRPr="005856A6" w:rsidRDefault="00255339" w:rsidP="00255339">
      <w:pPr>
        <w:tabs>
          <w:tab w:val="num" w:pos="720"/>
        </w:tabs>
        <w:jc w:val="both"/>
        <w:rPr>
          <w:rFonts w:eastAsia="SimSun"/>
          <w:lang w:eastAsia="zh-CN"/>
        </w:rPr>
      </w:pPr>
      <w:r>
        <w:rPr>
          <w:rFonts w:eastAsia="SimSun" w:hint="eastAsia"/>
          <w:lang w:eastAsia="zh-CN"/>
        </w:rPr>
        <w:t xml:space="preserve">The scheme of split AI/ML inference can be depicted in Figure </w:t>
      </w:r>
      <w:r w:rsidR="00437942">
        <w:rPr>
          <w:rFonts w:eastAsia="SimSun" w:hint="eastAsia"/>
          <w:lang w:eastAsia="zh-CN"/>
        </w:rPr>
        <w:t>B</w:t>
      </w:r>
      <w:r>
        <w:rPr>
          <w:rFonts w:eastAsia="SimSun" w:hint="eastAsia"/>
          <w:lang w:eastAsia="zh-CN"/>
        </w:rPr>
        <w:t>.1-1. T</w:t>
      </w:r>
      <w:r w:rsidRPr="00C46A28">
        <w:rPr>
          <w:rFonts w:eastAsia="SimSun"/>
          <w:lang w:eastAsia="zh-CN"/>
        </w:rPr>
        <w:t xml:space="preserve">he AI/ML operation/model </w:t>
      </w:r>
      <w:r>
        <w:rPr>
          <w:rFonts w:eastAsia="SimSun" w:hint="eastAsia"/>
          <w:lang w:eastAsia="zh-CN"/>
        </w:rPr>
        <w:t xml:space="preserve">is </w:t>
      </w:r>
      <w:r w:rsidR="008D1943">
        <w:rPr>
          <w:rFonts w:eastAsia="SimSun" w:hint="eastAsia"/>
          <w:lang w:eastAsia="zh-CN"/>
        </w:rPr>
        <w:t>split</w:t>
      </w:r>
      <w:r>
        <w:rPr>
          <w:rFonts w:eastAsia="SimSun" w:hint="eastAsia"/>
          <w:lang w:eastAsia="zh-CN"/>
        </w:rPr>
        <w:t xml:space="preserve"> </w:t>
      </w:r>
      <w:r w:rsidRPr="00C46A28">
        <w:rPr>
          <w:rFonts w:eastAsia="SimSun"/>
          <w:lang w:eastAsia="zh-CN"/>
        </w:rPr>
        <w:t xml:space="preserve">into multiple parts according to the current task and environment. </w:t>
      </w:r>
      <w:r>
        <w:rPr>
          <w:rFonts w:eastAsia="SimSun" w:hint="eastAsia"/>
          <w:lang w:eastAsia="zh-CN"/>
        </w:rPr>
        <w:t xml:space="preserve">The intention is to offload the </w:t>
      </w:r>
      <w:r w:rsidRPr="00537C51">
        <w:rPr>
          <w:rFonts w:eastAsia="SimSun"/>
          <w:lang w:eastAsia="zh-CN"/>
        </w:rPr>
        <w:t>computation-</w:t>
      </w:r>
      <w:r>
        <w:rPr>
          <w:rFonts w:eastAsia="SimSun" w:hint="eastAsia"/>
          <w:lang w:eastAsia="zh-CN"/>
        </w:rPr>
        <w:t>intensive,</w:t>
      </w:r>
      <w:r w:rsidRPr="00537C51">
        <w:rPr>
          <w:rFonts w:eastAsia="SimSun"/>
          <w:lang w:eastAsia="zh-CN"/>
        </w:rPr>
        <w:t xml:space="preserve"> energy</w:t>
      </w:r>
      <w:r>
        <w:rPr>
          <w:rFonts w:eastAsia="SimSun" w:hint="eastAsia"/>
          <w:lang w:eastAsia="zh-CN"/>
        </w:rPr>
        <w:t>-</w:t>
      </w:r>
      <w:r>
        <w:rPr>
          <w:rFonts w:eastAsia="SimSun"/>
          <w:lang w:eastAsia="zh-CN"/>
        </w:rPr>
        <w:t>intensive</w:t>
      </w:r>
      <w:r>
        <w:rPr>
          <w:rFonts w:eastAsia="SimSun" w:hint="eastAsia"/>
          <w:lang w:eastAsia="zh-CN"/>
        </w:rPr>
        <w:t xml:space="preserve"> parts to network endpoints, whereas leave the </w:t>
      </w:r>
      <w:r w:rsidRPr="00537C51">
        <w:rPr>
          <w:rFonts w:eastAsia="SimSun"/>
          <w:lang w:eastAsia="zh-CN"/>
        </w:rPr>
        <w:t>privacy-</w:t>
      </w:r>
      <w:r>
        <w:rPr>
          <w:rFonts w:eastAsia="SimSun" w:hint="eastAsia"/>
          <w:lang w:eastAsia="zh-CN"/>
        </w:rPr>
        <w:t>sensitive</w:t>
      </w:r>
      <w:r w:rsidRPr="00537C51">
        <w:rPr>
          <w:rFonts w:eastAsia="SimSun"/>
          <w:lang w:eastAsia="zh-CN"/>
        </w:rPr>
        <w:t xml:space="preserve"> and dela</w:t>
      </w:r>
      <w:r>
        <w:rPr>
          <w:rFonts w:eastAsia="SimSun"/>
          <w:lang w:eastAsia="zh-CN"/>
        </w:rPr>
        <w:t>y- sensitive</w:t>
      </w:r>
      <w:r>
        <w:rPr>
          <w:rFonts w:eastAsia="SimSun" w:hint="eastAsia"/>
          <w:lang w:eastAsia="zh-CN"/>
        </w:rPr>
        <w:t xml:space="preserve"> parts at the end device. </w:t>
      </w:r>
      <w:r w:rsidRPr="006A144C">
        <w:rPr>
          <w:rFonts w:eastAsia="SimSun"/>
          <w:lang w:eastAsia="zh-CN"/>
        </w:rPr>
        <w:t>The device executes the operation/model up to a specific part/layer and send</w:t>
      </w:r>
      <w:r w:rsidR="00450845">
        <w:rPr>
          <w:rFonts w:eastAsia="SimSun" w:hint="eastAsia"/>
          <w:lang w:eastAsia="zh-CN"/>
        </w:rPr>
        <w:t>s</w:t>
      </w:r>
      <w:r w:rsidRPr="006A144C">
        <w:rPr>
          <w:rFonts w:eastAsia="SimSun"/>
          <w:lang w:eastAsia="zh-CN"/>
        </w:rPr>
        <w:t xml:space="preserve"> the intermediate data to the </w:t>
      </w:r>
      <w:r>
        <w:rPr>
          <w:rFonts w:eastAsia="SimSun" w:hint="eastAsia"/>
          <w:lang w:eastAsia="zh-CN"/>
        </w:rPr>
        <w:t>network</w:t>
      </w:r>
      <w:r w:rsidRPr="006A144C">
        <w:rPr>
          <w:rFonts w:eastAsia="SimSun"/>
          <w:lang w:eastAsia="zh-CN"/>
        </w:rPr>
        <w:t xml:space="preserve"> endpoint.</w:t>
      </w:r>
      <w:r>
        <w:rPr>
          <w:rFonts w:eastAsia="SimSun" w:hint="eastAsia"/>
          <w:lang w:eastAsia="zh-CN"/>
        </w:rPr>
        <w:t xml:space="preserve"> </w:t>
      </w:r>
      <w:r>
        <w:rPr>
          <w:rFonts w:eastAsia="SimSun"/>
          <w:lang w:eastAsia="zh-CN"/>
        </w:rPr>
        <w:t xml:space="preserve">The </w:t>
      </w:r>
      <w:r>
        <w:rPr>
          <w:rFonts w:eastAsia="SimSun" w:hint="eastAsia"/>
          <w:lang w:eastAsia="zh-CN"/>
        </w:rPr>
        <w:t>network</w:t>
      </w:r>
      <w:r w:rsidRPr="006A144C">
        <w:rPr>
          <w:rFonts w:eastAsia="SimSun"/>
          <w:lang w:eastAsia="zh-CN"/>
        </w:rPr>
        <w:t xml:space="preserve"> endpoint executes the remaining parts/layers and feeds the inference results back to the device.</w:t>
      </w:r>
      <w:r>
        <w:rPr>
          <w:rFonts w:eastAsia="SimSun" w:hint="eastAsia"/>
          <w:lang w:eastAsia="zh-CN"/>
        </w:rPr>
        <w:t xml:space="preserve"> It should be noted that, in the example in Figure </w:t>
      </w:r>
      <w:r w:rsidR="00437942">
        <w:rPr>
          <w:rFonts w:eastAsia="SimSun" w:hint="eastAsia"/>
          <w:lang w:eastAsia="zh-CN"/>
        </w:rPr>
        <w:t>B</w:t>
      </w:r>
      <w:r>
        <w:rPr>
          <w:rFonts w:eastAsia="SimSun" w:hint="eastAsia"/>
          <w:lang w:eastAsia="zh-CN"/>
        </w:rPr>
        <w:t>.1-1, the final inference result is output by network AI/ML endpoint 2. According to actual use case, the inference result can also be output by other endpoints, e.g. network AI/ML endpoint 1.</w:t>
      </w:r>
    </w:p>
    <w:p w:rsidR="00255339" w:rsidRPr="00753089" w:rsidRDefault="00255339" w:rsidP="00255339">
      <w:pPr>
        <w:pStyle w:val="TH"/>
        <w:rPr>
          <w:rFonts w:eastAsia="SimSun"/>
          <w:lang w:eastAsia="zh-CN"/>
        </w:rPr>
      </w:pPr>
      <w:r w:rsidRPr="00184B2A">
        <w:rPr>
          <w:rFonts w:eastAsia="SimSun"/>
          <w:noProof/>
          <w:lang w:val="en-US" w:eastAsia="zh-CN"/>
        </w:rPr>
        <w:pict>
          <v:shape id="图片 9220" o:spid="_x0000_i1065" type="#_x0000_t75" style="width:452.5pt;height:149pt;visibility:visible">
            <v:imagedata r:id="rId78" o:title=""/>
          </v:shape>
        </w:pict>
      </w:r>
    </w:p>
    <w:p w:rsidR="00255339" w:rsidRPr="00753089" w:rsidRDefault="00255339" w:rsidP="00255339">
      <w:pPr>
        <w:pStyle w:val="TF"/>
        <w:rPr>
          <w:rFonts w:eastAsia="SimSun"/>
          <w:lang w:eastAsia="zh-CN"/>
        </w:rPr>
      </w:pPr>
      <w:r w:rsidRPr="00753089">
        <w:rPr>
          <w:rFonts w:eastAsia="SimSun" w:hint="eastAsia"/>
        </w:rPr>
        <w:t xml:space="preserve">Figure </w:t>
      </w:r>
      <w:r w:rsidR="00437942">
        <w:rPr>
          <w:rFonts w:eastAsia="SimSun" w:hint="eastAsia"/>
          <w:lang w:eastAsia="zh-CN"/>
        </w:rPr>
        <w:t>B</w:t>
      </w:r>
      <w:r>
        <w:rPr>
          <w:rFonts w:eastAsia="SimSun" w:hint="eastAsia"/>
          <w:lang w:eastAsia="zh-CN"/>
        </w:rPr>
        <w:t>.1-1</w:t>
      </w:r>
      <w:r w:rsidRPr="00753089">
        <w:rPr>
          <w:rFonts w:eastAsia="SimSun" w:hint="eastAsia"/>
        </w:rPr>
        <w:t>.</w:t>
      </w:r>
      <w:r w:rsidRPr="00753089">
        <w:rPr>
          <w:rFonts w:eastAsia="SimSun" w:hint="eastAsia"/>
          <w:lang w:eastAsia="zh-CN"/>
        </w:rPr>
        <w:t xml:space="preserve"> </w:t>
      </w:r>
      <w:r>
        <w:rPr>
          <w:rFonts w:eastAsia="SimSun" w:hint="eastAsia"/>
          <w:lang w:eastAsia="zh-CN"/>
        </w:rPr>
        <w:t>Example of split AI/ML inference</w:t>
      </w:r>
    </w:p>
    <w:p w:rsidR="00255339" w:rsidRPr="00874B8E" w:rsidRDefault="00255339" w:rsidP="00255339">
      <w:pPr>
        <w:tabs>
          <w:tab w:val="num" w:pos="720"/>
        </w:tabs>
        <w:jc w:val="both"/>
        <w:rPr>
          <w:rFonts w:eastAsia="SimSun"/>
          <w:lang w:eastAsia="zh-CN"/>
        </w:rPr>
      </w:pPr>
      <w:r>
        <w:rPr>
          <w:rFonts w:eastAsia="SimSun" w:hint="eastAsia"/>
          <w:lang w:eastAsia="zh-CN"/>
        </w:rPr>
        <w:t xml:space="preserve">The modes for </w:t>
      </w:r>
      <w:r w:rsidR="002D189A">
        <w:rPr>
          <w:rFonts w:eastAsia="SimSun" w:hint="eastAsia"/>
          <w:lang w:eastAsia="zh-CN"/>
        </w:rPr>
        <w:t>split AI/ML operations between</w:t>
      </w:r>
      <w:r>
        <w:rPr>
          <w:rFonts w:eastAsia="SimSun" w:hint="eastAsia"/>
          <w:lang w:eastAsia="zh-CN"/>
        </w:rPr>
        <w:t xml:space="preserve"> device and network are illustrated in Figure </w:t>
      </w:r>
      <w:r w:rsidR="00437942">
        <w:rPr>
          <w:rFonts w:eastAsia="SimSun" w:hint="eastAsia"/>
          <w:lang w:eastAsia="zh-CN"/>
        </w:rPr>
        <w:t>B</w:t>
      </w:r>
      <w:r>
        <w:rPr>
          <w:rFonts w:eastAsia="SimSun" w:hint="eastAsia"/>
          <w:lang w:eastAsia="zh-CN"/>
        </w:rPr>
        <w:t xml:space="preserve">.1-2. The modes are in general applicable for AI/ML training as well as inference. In this section, we focus on the inference processing. Mode a) and b) are traditional schemes operating the AI/ML inference </w:t>
      </w:r>
      <w:r w:rsidR="00450845">
        <w:rPr>
          <w:rFonts w:eastAsia="SimSun"/>
          <w:lang w:eastAsia="zh-CN"/>
        </w:rPr>
        <w:t>wholly</w:t>
      </w:r>
      <w:r>
        <w:rPr>
          <w:rFonts w:eastAsia="SimSun" w:hint="eastAsia"/>
          <w:lang w:eastAsia="zh-CN"/>
        </w:rPr>
        <w:t xml:space="preserve"> on one endpoint. Mode c) - g) attempt to split</w:t>
      </w:r>
      <w:r>
        <w:rPr>
          <w:rFonts w:eastAsia="SimSun"/>
          <w:lang w:eastAsia="zh-CN"/>
        </w:rPr>
        <w:t xml:space="preserve"> the AI/ML </w:t>
      </w:r>
      <w:r>
        <w:rPr>
          <w:rFonts w:eastAsia="SimSun" w:hint="eastAsia"/>
          <w:lang w:eastAsia="zh-CN"/>
        </w:rPr>
        <w:t xml:space="preserve">inference or even the </w:t>
      </w:r>
      <w:r w:rsidRPr="002F46AB">
        <w:rPr>
          <w:rFonts w:eastAsia="SimSun"/>
          <w:lang w:eastAsia="zh-CN"/>
        </w:rPr>
        <w:t>model into multiple parts according to the current task and environment</w:t>
      </w:r>
      <w:r>
        <w:rPr>
          <w:rFonts w:eastAsia="SimSun" w:hint="eastAsia"/>
          <w:lang w:eastAsia="zh-CN"/>
        </w:rPr>
        <w:t>, to</w:t>
      </w:r>
      <w:r w:rsidRPr="002F46AB">
        <w:rPr>
          <w:rFonts w:eastAsia="SimSun"/>
          <w:lang w:eastAsia="zh-CN"/>
        </w:rPr>
        <w:t xml:space="preserve"> alleviate the pressure of </w:t>
      </w:r>
      <w:r>
        <w:rPr>
          <w:rFonts w:eastAsia="SimSun" w:hint="eastAsia"/>
          <w:lang w:eastAsia="zh-CN"/>
        </w:rPr>
        <w:t>c</w:t>
      </w:r>
      <w:r w:rsidRPr="002F46AB">
        <w:rPr>
          <w:rFonts w:eastAsia="SimSun"/>
          <w:lang w:eastAsia="zh-CN"/>
        </w:rPr>
        <w:t xml:space="preserve">omputation, </w:t>
      </w:r>
      <w:r>
        <w:rPr>
          <w:rFonts w:eastAsia="SimSun" w:hint="eastAsia"/>
          <w:lang w:eastAsia="zh-CN"/>
        </w:rPr>
        <w:t>memory/</w:t>
      </w:r>
      <w:r>
        <w:rPr>
          <w:rFonts w:eastAsia="SimSun"/>
          <w:lang w:eastAsia="zh-CN"/>
        </w:rPr>
        <w:t>storage, power</w:t>
      </w:r>
      <w:r>
        <w:rPr>
          <w:rFonts w:eastAsia="SimSun" w:hint="eastAsia"/>
          <w:lang w:eastAsia="zh-CN"/>
        </w:rPr>
        <w:t xml:space="preserve"> and</w:t>
      </w:r>
      <w:r w:rsidRPr="002F46AB">
        <w:rPr>
          <w:rFonts w:eastAsia="SimSun"/>
          <w:lang w:eastAsia="zh-CN"/>
        </w:rPr>
        <w:t xml:space="preserve"> required data rate </w:t>
      </w:r>
      <w:r>
        <w:rPr>
          <w:rFonts w:eastAsia="SimSun"/>
          <w:lang w:eastAsia="zh-CN"/>
        </w:rPr>
        <w:t xml:space="preserve">on both device and NW </w:t>
      </w:r>
      <w:r>
        <w:rPr>
          <w:rFonts w:eastAsia="SimSun" w:hint="eastAsia"/>
          <w:lang w:eastAsia="zh-CN"/>
        </w:rPr>
        <w:t>endpoint</w:t>
      </w:r>
      <w:r w:rsidRPr="002F46AB">
        <w:rPr>
          <w:rFonts w:eastAsia="SimSun"/>
          <w:lang w:eastAsia="zh-CN"/>
        </w:rPr>
        <w:t>s</w:t>
      </w:r>
      <w:r>
        <w:rPr>
          <w:rFonts w:eastAsia="SimSun" w:hint="eastAsia"/>
          <w:lang w:eastAsia="zh-CN"/>
        </w:rPr>
        <w:t>, as well as to</w:t>
      </w:r>
      <w:r w:rsidRPr="002F46AB">
        <w:rPr>
          <w:rFonts w:eastAsia="SimSun"/>
          <w:lang w:eastAsia="zh-CN"/>
        </w:rPr>
        <w:t xml:space="preserve"> obtain a </w:t>
      </w:r>
      <w:r w:rsidRPr="00874B8E">
        <w:rPr>
          <w:rFonts w:eastAsia="SimSun"/>
          <w:lang w:eastAsia="zh-CN"/>
        </w:rPr>
        <w:t xml:space="preserve">better model inference performance </w:t>
      </w:r>
      <w:r w:rsidRPr="00874B8E">
        <w:rPr>
          <w:rFonts w:eastAsia="SimSun" w:hint="eastAsia"/>
          <w:lang w:eastAsia="zh-CN"/>
        </w:rPr>
        <w:t xml:space="preserve">on </w:t>
      </w:r>
      <w:r w:rsidRPr="00874B8E">
        <w:rPr>
          <w:rFonts w:eastAsia="SimSun"/>
          <w:lang w:eastAsia="zh-CN"/>
        </w:rPr>
        <w:t>latency, accuracy</w:t>
      </w:r>
      <w:r w:rsidRPr="00874B8E">
        <w:rPr>
          <w:rFonts w:eastAsia="SimSun" w:hint="eastAsia"/>
          <w:lang w:eastAsia="zh-CN"/>
        </w:rPr>
        <w:t xml:space="preserve"> and</w:t>
      </w:r>
      <w:r w:rsidRPr="00874B8E">
        <w:rPr>
          <w:rFonts w:eastAsia="SimSun"/>
          <w:lang w:eastAsia="zh-CN"/>
        </w:rPr>
        <w:t xml:space="preserve"> privacy protection</w:t>
      </w:r>
      <w:r w:rsidRPr="00874B8E">
        <w:rPr>
          <w:rFonts w:eastAsia="SimSun" w:hint="eastAsia"/>
          <w:lang w:eastAsia="zh-CN"/>
        </w:rPr>
        <w:t>.</w:t>
      </w:r>
    </w:p>
    <w:p w:rsidR="00255339" w:rsidRPr="00874B8E" w:rsidRDefault="00255339" w:rsidP="0081564C">
      <w:pPr>
        <w:pStyle w:val="B1"/>
        <w:numPr>
          <w:ilvl w:val="0"/>
          <w:numId w:val="40"/>
        </w:numPr>
      </w:pPr>
      <w:r w:rsidRPr="00874B8E">
        <w:rPr>
          <w:rFonts w:hint="eastAsia"/>
        </w:rPr>
        <w:t>Mode a): Cloud/edge-based inference</w:t>
      </w:r>
    </w:p>
    <w:p w:rsidR="00255339" w:rsidRPr="00FE4676" w:rsidRDefault="00255339" w:rsidP="00255339">
      <w:pPr>
        <w:tabs>
          <w:tab w:val="num" w:pos="720"/>
        </w:tabs>
        <w:ind w:left="704"/>
        <w:jc w:val="both"/>
        <w:rPr>
          <w:rFonts w:eastAsia="SimSun"/>
          <w:lang w:eastAsia="zh-CN"/>
        </w:rPr>
      </w:pPr>
      <w:r w:rsidRPr="00874B8E">
        <w:rPr>
          <w:rFonts w:eastAsia="SimSun" w:hint="eastAsia"/>
          <w:lang w:eastAsia="zh-CN"/>
        </w:rPr>
        <w:t xml:space="preserve">In this mode (as shown in Figure </w:t>
      </w:r>
      <w:r w:rsidR="00437942">
        <w:rPr>
          <w:rFonts w:eastAsia="SimSun" w:hint="eastAsia"/>
          <w:lang w:eastAsia="zh-CN"/>
        </w:rPr>
        <w:t>B</w:t>
      </w:r>
      <w:r w:rsidRPr="00874B8E">
        <w:rPr>
          <w:rFonts w:eastAsia="SimSun" w:hint="eastAsia"/>
          <w:lang w:eastAsia="zh-CN"/>
        </w:rPr>
        <w:t>.1-2 (a)), the AI/ML model infe</w:t>
      </w:r>
      <w:r>
        <w:rPr>
          <w:rFonts w:eastAsia="SimSun" w:hint="eastAsia"/>
          <w:lang w:eastAsia="zh-CN"/>
        </w:rPr>
        <w:t xml:space="preserve">rence is only carried out in a cloud or </w:t>
      </w:r>
      <w:r w:rsidRPr="00874B8E">
        <w:rPr>
          <w:rFonts w:eastAsia="SimSun" w:hint="eastAsia"/>
          <w:lang w:eastAsia="zh-CN"/>
        </w:rPr>
        <w:t xml:space="preserve">edge server. The device only reports the sensing/perception data to the server, and does not need to support AI/ML inference operations. The server returns the inference results to the device. The advantage of this mode is limiting the device complexity. One disadvantage is </w:t>
      </w:r>
      <w:r w:rsidRPr="00874B8E">
        <w:rPr>
          <w:rFonts w:eastAsia="SimSun"/>
          <w:lang w:eastAsia="zh-CN"/>
        </w:rPr>
        <w:t>that</w:t>
      </w:r>
      <w:r w:rsidRPr="00874B8E">
        <w:rPr>
          <w:rFonts w:eastAsia="SimSun" w:hint="eastAsia"/>
          <w:lang w:eastAsia="zh-CN"/>
        </w:rPr>
        <w:t xml:space="preserve"> </w:t>
      </w:r>
      <w:r w:rsidRPr="00874B8E">
        <w:rPr>
          <w:rFonts w:eastAsia="SimSun"/>
          <w:lang w:eastAsia="zh-CN"/>
        </w:rPr>
        <w:t xml:space="preserve">the inference performance depends on </w:t>
      </w:r>
      <w:r w:rsidRPr="00874B8E">
        <w:rPr>
          <w:rFonts w:eastAsia="SimSun" w:hint="eastAsia"/>
          <w:lang w:eastAsia="zh-CN"/>
        </w:rPr>
        <w:t xml:space="preserve">communications data rate and latency </w:t>
      </w:r>
      <w:r w:rsidRPr="00874B8E">
        <w:rPr>
          <w:rFonts w:eastAsia="SimSun"/>
          <w:lang w:eastAsia="zh-CN"/>
        </w:rPr>
        <w:t>between the device and the server.</w:t>
      </w:r>
      <w:r w:rsidRPr="00874B8E">
        <w:rPr>
          <w:rFonts w:eastAsia="SimSun" w:hint="eastAsia"/>
          <w:lang w:eastAsia="zh-CN"/>
        </w:rPr>
        <w:t xml:space="preserve"> Real-time uploading some perception data (e.g. high-resolution video streaming) requires a stably-high data rate and some AI/ML services (e.g. remote-controlled robotics) requires a stably-low latency, which are challenging to be guaranteed in 5G system due to different network coverages. </w:t>
      </w:r>
      <w:r>
        <w:rPr>
          <w:rFonts w:eastAsia="SimSun" w:hint="eastAsia"/>
          <w:lang w:eastAsia="zh-CN"/>
        </w:rPr>
        <w:t xml:space="preserve">And due to the </w:t>
      </w:r>
      <w:r w:rsidR="002D189A" w:rsidRPr="00501C67">
        <w:rPr>
          <w:rFonts w:eastAsia="Malgun Gothic" w:hint="eastAsia"/>
          <w:lang w:eastAsia="ko-KR"/>
        </w:rPr>
        <w:t>disclosure</w:t>
      </w:r>
      <w:r w:rsidRPr="00874B8E">
        <w:rPr>
          <w:rFonts w:eastAsia="SimSun" w:hint="eastAsia"/>
          <w:lang w:eastAsia="zh-CN"/>
        </w:rPr>
        <w:t xml:space="preserve"> of the privacy-sensit</w:t>
      </w:r>
      <w:r w:rsidR="002D189A">
        <w:rPr>
          <w:rFonts w:eastAsia="SimSun" w:hint="eastAsia"/>
          <w:lang w:eastAsia="zh-CN"/>
        </w:rPr>
        <w:t>i</w:t>
      </w:r>
      <w:r w:rsidRPr="00874B8E">
        <w:rPr>
          <w:rFonts w:eastAsia="SimSun" w:hint="eastAsia"/>
          <w:lang w:eastAsia="zh-CN"/>
        </w:rPr>
        <w:t xml:space="preserve">ve </w:t>
      </w:r>
      <w:r w:rsidRPr="00FE4676">
        <w:rPr>
          <w:rFonts w:eastAsia="SimSun" w:hint="eastAsia"/>
          <w:lang w:eastAsia="zh-CN"/>
        </w:rPr>
        <w:t>data</w:t>
      </w:r>
      <w:r>
        <w:rPr>
          <w:rFonts w:eastAsia="SimSun" w:hint="eastAsia"/>
          <w:lang w:eastAsia="zh-CN"/>
        </w:rPr>
        <w:t xml:space="preserve"> to the network, corresponding privacy protection measurements are required</w:t>
      </w:r>
      <w:r w:rsidRPr="00FE4676">
        <w:rPr>
          <w:rFonts w:eastAsia="SimSun" w:hint="eastAsia"/>
          <w:lang w:eastAsia="zh-CN"/>
        </w:rPr>
        <w:t xml:space="preserve">. </w:t>
      </w:r>
    </w:p>
    <w:p w:rsidR="00255339" w:rsidRPr="00FE4676" w:rsidRDefault="00255339" w:rsidP="0081564C">
      <w:pPr>
        <w:pStyle w:val="B1"/>
        <w:numPr>
          <w:ilvl w:val="0"/>
          <w:numId w:val="40"/>
        </w:numPr>
      </w:pPr>
      <w:r w:rsidRPr="00FE4676">
        <w:rPr>
          <w:rFonts w:hint="eastAsia"/>
        </w:rPr>
        <w:t>Mode b): Device-based inference</w:t>
      </w:r>
    </w:p>
    <w:p w:rsidR="00255339" w:rsidRPr="007A11CB" w:rsidRDefault="00255339" w:rsidP="00255339">
      <w:pPr>
        <w:tabs>
          <w:tab w:val="num" w:pos="720"/>
        </w:tabs>
        <w:ind w:left="704"/>
        <w:jc w:val="both"/>
        <w:rPr>
          <w:rFonts w:eastAsia="SimSun"/>
          <w:lang w:eastAsia="zh-CN"/>
        </w:rPr>
      </w:pPr>
      <w:r w:rsidRPr="00FE4676">
        <w:rPr>
          <w:rFonts w:eastAsia="SimSun" w:hint="eastAsia"/>
          <w:lang w:eastAsia="zh-CN"/>
        </w:rPr>
        <w:t xml:space="preserve">In this mode (as shown in Figure </w:t>
      </w:r>
      <w:r w:rsidR="00437942">
        <w:rPr>
          <w:rFonts w:eastAsia="SimSun" w:hint="eastAsia"/>
          <w:lang w:eastAsia="zh-CN"/>
        </w:rPr>
        <w:t>B</w:t>
      </w:r>
      <w:r w:rsidRPr="00FE4676">
        <w:rPr>
          <w:rFonts w:eastAsia="SimSun" w:hint="eastAsia"/>
          <w:lang w:eastAsia="zh-CN"/>
        </w:rPr>
        <w:t>.1-2 (b)), the AI/ML model inference is perform</w:t>
      </w:r>
      <w:r w:rsidR="00337CBB">
        <w:rPr>
          <w:rFonts w:eastAsia="SimSun"/>
          <w:lang w:eastAsia="zh-CN"/>
        </w:rPr>
        <w:t>ed</w:t>
      </w:r>
      <w:r w:rsidRPr="00FE4676">
        <w:rPr>
          <w:rFonts w:eastAsia="SimSun" w:hint="eastAsia"/>
          <w:lang w:eastAsia="zh-CN"/>
        </w:rPr>
        <w:t xml:space="preserve"> locally at the mo</w:t>
      </w:r>
      <w:r w:rsidR="00D8195F">
        <w:rPr>
          <w:rFonts w:eastAsia="SimSun" w:hint="eastAsia"/>
          <w:lang w:eastAsia="zh-CN"/>
        </w:rPr>
        <w:t>b</w:t>
      </w:r>
      <w:r w:rsidRPr="00FE4676">
        <w:rPr>
          <w:rFonts w:eastAsia="SimSun" w:hint="eastAsia"/>
          <w:lang w:eastAsia="zh-CN"/>
        </w:rPr>
        <w:t>ile device. The advantage is that, d</w:t>
      </w:r>
      <w:r w:rsidRPr="00FE4676">
        <w:rPr>
          <w:rFonts w:eastAsia="SimSun"/>
          <w:lang w:eastAsia="zh-CN"/>
        </w:rPr>
        <w:t xml:space="preserve">uring the inference process, the device does not </w:t>
      </w:r>
      <w:r w:rsidRPr="00FE4676">
        <w:rPr>
          <w:rFonts w:eastAsia="SimSun" w:hint="eastAsia"/>
          <w:lang w:eastAsia="zh-CN"/>
        </w:rPr>
        <w:t xml:space="preserve">need to </w:t>
      </w:r>
      <w:r w:rsidRPr="00FE4676">
        <w:rPr>
          <w:rFonts w:eastAsia="SimSun"/>
          <w:lang w:eastAsia="zh-CN"/>
        </w:rPr>
        <w:t xml:space="preserve">communicate with the </w:t>
      </w:r>
      <w:r w:rsidRPr="00FE4676">
        <w:rPr>
          <w:rFonts w:eastAsia="SimSun" w:hint="eastAsia"/>
          <w:lang w:eastAsia="zh-CN"/>
        </w:rPr>
        <w:t>cloud/</w:t>
      </w:r>
      <w:r w:rsidRPr="00FE4676">
        <w:rPr>
          <w:rFonts w:eastAsia="SimSun"/>
          <w:lang w:eastAsia="zh-CN"/>
        </w:rPr>
        <w:t>edge server.</w:t>
      </w:r>
      <w:r w:rsidRPr="00FE4676">
        <w:rPr>
          <w:rFonts w:eastAsia="SimSun" w:hint="eastAsia"/>
          <w:lang w:eastAsia="zh-CN"/>
        </w:rPr>
        <w:t xml:space="preserve"> </w:t>
      </w:r>
      <w:r>
        <w:rPr>
          <w:rFonts w:eastAsia="SimSun" w:hint="eastAsia"/>
          <w:lang w:eastAsia="zh-CN"/>
        </w:rPr>
        <w:t>Another motivation of this mode is pr</w:t>
      </w:r>
      <w:r w:rsidR="00D8195F">
        <w:rPr>
          <w:rFonts w:eastAsia="SimSun" w:hint="eastAsia"/>
          <w:lang w:eastAsia="zh-CN"/>
        </w:rPr>
        <w:t>e</w:t>
      </w:r>
      <w:r>
        <w:rPr>
          <w:rFonts w:eastAsia="SimSun" w:hint="eastAsia"/>
          <w:lang w:eastAsia="zh-CN"/>
        </w:rPr>
        <w:t xml:space="preserve">serving the privacy at the data source, i.e. the device, although the privacy protection problem needs also be considered at the device side. </w:t>
      </w:r>
      <w:r w:rsidRPr="00FE4676">
        <w:rPr>
          <w:rFonts w:eastAsia="SimSun" w:hint="eastAsia"/>
          <w:lang w:eastAsia="zh-CN"/>
        </w:rPr>
        <w:t xml:space="preserve">The disadvantage is potentially imposing </w:t>
      </w:r>
      <w:r>
        <w:rPr>
          <w:rFonts w:eastAsia="SimSun" w:hint="eastAsia"/>
          <w:lang w:eastAsia="zh-CN"/>
        </w:rPr>
        <w:t>an</w:t>
      </w:r>
      <w:r w:rsidRPr="00FE4676">
        <w:rPr>
          <w:rFonts w:eastAsia="SimSun" w:hint="eastAsia"/>
          <w:lang w:eastAsia="zh-CN"/>
        </w:rPr>
        <w:t xml:space="preserve"> excessive computation/memory/storage resource to the device. And also pointed out by </w:t>
      </w:r>
      <w:r>
        <w:rPr>
          <w:rFonts w:eastAsia="SimSun" w:hint="eastAsia"/>
          <w:lang w:eastAsia="zh-CN"/>
        </w:rPr>
        <w:t>[10]</w:t>
      </w:r>
      <w:r w:rsidRPr="00FE4676">
        <w:rPr>
          <w:rFonts w:eastAsia="SimSun" w:hint="eastAsia"/>
          <w:lang w:eastAsia="zh-CN"/>
        </w:rPr>
        <w:t>, we cannot assume t</w:t>
      </w:r>
      <w:r w:rsidRPr="00FE4676">
        <w:rPr>
          <w:rFonts w:eastAsia="SimSun"/>
          <w:lang w:eastAsia="zh-CN"/>
        </w:rPr>
        <w:t>he device</w:t>
      </w:r>
      <w:r w:rsidRPr="00FE4676">
        <w:rPr>
          <w:rFonts w:eastAsia="SimSun" w:hint="eastAsia"/>
          <w:lang w:eastAsia="zh-CN"/>
        </w:rPr>
        <w:t xml:space="preserve"> always keep all the potentially-needed</w:t>
      </w:r>
      <w:r w:rsidRPr="00FE4676">
        <w:rPr>
          <w:rFonts w:eastAsia="SimSun"/>
          <w:lang w:eastAsia="zh-CN"/>
        </w:rPr>
        <w:t xml:space="preserve"> </w:t>
      </w:r>
      <w:r w:rsidRPr="00FE4676">
        <w:rPr>
          <w:rFonts w:eastAsia="SimSun" w:hint="eastAsia"/>
          <w:lang w:eastAsia="zh-CN"/>
        </w:rPr>
        <w:t xml:space="preserve">AI/ML </w:t>
      </w:r>
      <w:r w:rsidRPr="00FE4676">
        <w:rPr>
          <w:rFonts w:eastAsia="SimSun"/>
          <w:lang w:eastAsia="zh-CN"/>
        </w:rPr>
        <w:t>model</w:t>
      </w:r>
      <w:r w:rsidRPr="00FE4676">
        <w:rPr>
          <w:rFonts w:eastAsia="SimSun" w:hint="eastAsia"/>
          <w:lang w:eastAsia="zh-CN"/>
        </w:rPr>
        <w:t>s onboard. In some cases, the mobile</w:t>
      </w:r>
      <w:r w:rsidRPr="00FE4676">
        <w:rPr>
          <w:rFonts w:eastAsia="SimSun"/>
          <w:lang w:eastAsia="zh-CN"/>
        </w:rPr>
        <w:t xml:space="preserve"> </w:t>
      </w:r>
      <w:r w:rsidRPr="00FE4676">
        <w:rPr>
          <w:rFonts w:eastAsia="SimSun" w:hint="eastAsia"/>
          <w:lang w:eastAsia="zh-CN"/>
        </w:rPr>
        <w:t xml:space="preserve">device may need to </w:t>
      </w:r>
      <w:r w:rsidRPr="00FE4676">
        <w:rPr>
          <w:rFonts w:eastAsia="SimSun"/>
          <w:lang w:eastAsia="zh-CN"/>
        </w:rPr>
        <w:t xml:space="preserve">obtain the </w:t>
      </w:r>
      <w:r w:rsidRPr="00FE4676">
        <w:rPr>
          <w:rFonts w:eastAsia="SimSun" w:hint="eastAsia"/>
          <w:lang w:eastAsia="zh-CN"/>
        </w:rPr>
        <w:t xml:space="preserve">AI/ML </w:t>
      </w:r>
      <w:r w:rsidRPr="00FE4676">
        <w:rPr>
          <w:rFonts w:eastAsia="SimSun"/>
          <w:lang w:eastAsia="zh-CN"/>
        </w:rPr>
        <w:t>model</w:t>
      </w:r>
      <w:r w:rsidRPr="00FE4676">
        <w:rPr>
          <w:rFonts w:eastAsia="SimSun" w:hint="eastAsia"/>
          <w:lang w:eastAsia="zh-CN"/>
        </w:rPr>
        <w:t xml:space="preserve"> </w:t>
      </w:r>
      <w:r w:rsidRPr="00FE4676">
        <w:rPr>
          <w:rFonts w:eastAsia="SimSun"/>
          <w:lang w:eastAsia="zh-CN"/>
        </w:rPr>
        <w:t xml:space="preserve">from the edge </w:t>
      </w:r>
      <w:r w:rsidRPr="00FE4676">
        <w:rPr>
          <w:rFonts w:eastAsia="SimSun" w:hint="eastAsia"/>
          <w:lang w:eastAsia="zh-CN"/>
        </w:rPr>
        <w:t>cloud/</w:t>
      </w:r>
      <w:r w:rsidRPr="00FE4676">
        <w:rPr>
          <w:rFonts w:eastAsia="SimSun"/>
          <w:lang w:eastAsia="zh-CN"/>
        </w:rPr>
        <w:t>server</w:t>
      </w:r>
      <w:r w:rsidRPr="00FE4676">
        <w:rPr>
          <w:rFonts w:eastAsia="SimSun" w:hint="eastAsia"/>
          <w:lang w:eastAsia="zh-CN"/>
        </w:rPr>
        <w:t xml:space="preserve">, which requires a corresponding downloading data rate from the 5G system, as introduced in </w:t>
      </w:r>
      <w:r w:rsidRPr="007A11CB">
        <w:rPr>
          <w:rFonts w:eastAsia="SimSun" w:hint="eastAsia"/>
          <w:lang w:eastAsia="zh-CN"/>
        </w:rPr>
        <w:t xml:space="preserve">Section 7. </w:t>
      </w:r>
    </w:p>
    <w:p w:rsidR="00255339" w:rsidRPr="003A157B" w:rsidRDefault="00255339" w:rsidP="0081564C">
      <w:pPr>
        <w:pStyle w:val="B1"/>
        <w:numPr>
          <w:ilvl w:val="0"/>
          <w:numId w:val="40"/>
        </w:numPr>
      </w:pPr>
      <w:r w:rsidRPr="003A157B">
        <w:rPr>
          <w:rFonts w:hint="eastAsia"/>
        </w:rPr>
        <w:t>Mode c): Device-cloud/edge split inference</w:t>
      </w:r>
    </w:p>
    <w:p w:rsidR="00255339" w:rsidRPr="001F065B" w:rsidRDefault="00255339" w:rsidP="00255339">
      <w:pPr>
        <w:tabs>
          <w:tab w:val="num" w:pos="720"/>
        </w:tabs>
        <w:ind w:left="704"/>
        <w:jc w:val="both"/>
        <w:rPr>
          <w:rFonts w:eastAsia="SimSun"/>
          <w:lang w:eastAsia="zh-CN"/>
        </w:rPr>
      </w:pPr>
      <w:r w:rsidRPr="007A11CB">
        <w:rPr>
          <w:rFonts w:eastAsia="SimSun" w:hint="eastAsia"/>
          <w:lang w:eastAsia="zh-CN"/>
        </w:rPr>
        <w:t xml:space="preserve">In this mode (as shown in Figure </w:t>
      </w:r>
      <w:r w:rsidR="00437942">
        <w:rPr>
          <w:rFonts w:eastAsia="SimSun" w:hint="eastAsia"/>
          <w:lang w:eastAsia="zh-CN"/>
        </w:rPr>
        <w:t>B</w:t>
      </w:r>
      <w:r w:rsidRPr="007A11CB">
        <w:rPr>
          <w:rFonts w:eastAsia="SimSun" w:hint="eastAsia"/>
          <w:lang w:eastAsia="zh-CN"/>
        </w:rPr>
        <w:t>.1-2 (c)), a</w:t>
      </w:r>
      <w:r>
        <w:rPr>
          <w:rFonts w:eastAsia="SimSun" w:hint="eastAsia"/>
          <w:lang w:eastAsia="zh-CN"/>
        </w:rPr>
        <w:t>n</w:t>
      </w:r>
      <w:r w:rsidRPr="007A11CB">
        <w:rPr>
          <w:rFonts w:eastAsia="SimSun" w:hint="eastAsia"/>
          <w:lang w:eastAsia="zh-CN"/>
        </w:rPr>
        <w:t xml:space="preserve"> AI/ML </w:t>
      </w:r>
      <w:r>
        <w:rPr>
          <w:rFonts w:eastAsia="SimSun" w:hint="eastAsia"/>
          <w:lang w:eastAsia="zh-CN"/>
        </w:rPr>
        <w:t xml:space="preserve">inference </w:t>
      </w:r>
      <w:r w:rsidRPr="007A11CB">
        <w:rPr>
          <w:rFonts w:eastAsia="SimSun" w:hint="eastAsia"/>
          <w:lang w:eastAsia="zh-CN"/>
        </w:rPr>
        <w:t>operation or model is firstly split into two parts between the device and the cloud/edge server</w:t>
      </w:r>
      <w:r w:rsidRPr="007A11CB">
        <w:rPr>
          <w:rFonts w:eastAsia="SimSun"/>
          <w:lang w:eastAsia="zh-CN"/>
        </w:rPr>
        <w:t xml:space="preserve"> according</w:t>
      </w:r>
      <w:r w:rsidRPr="007A11CB">
        <w:rPr>
          <w:rFonts w:eastAsia="SimSun" w:hint="eastAsia"/>
          <w:lang w:eastAsia="zh-CN"/>
        </w:rPr>
        <w:t xml:space="preserve"> </w:t>
      </w:r>
      <w:r w:rsidRPr="007A11CB">
        <w:rPr>
          <w:rFonts w:eastAsia="SimSun"/>
          <w:lang w:eastAsia="zh-CN"/>
        </w:rPr>
        <w:t>to the current system environmental factors such as</w:t>
      </w:r>
      <w:r w:rsidRPr="007A11CB">
        <w:rPr>
          <w:rFonts w:eastAsia="SimSun" w:hint="eastAsia"/>
          <w:lang w:eastAsia="zh-CN"/>
        </w:rPr>
        <w:t xml:space="preserve"> communications data rate</w:t>
      </w:r>
      <w:r w:rsidRPr="007A11CB">
        <w:rPr>
          <w:rFonts w:eastAsia="SimSun"/>
          <w:lang w:eastAsia="zh-CN"/>
        </w:rPr>
        <w:t>, device resource, and server</w:t>
      </w:r>
      <w:r w:rsidRPr="007A11CB">
        <w:rPr>
          <w:rFonts w:eastAsia="SimSun" w:hint="eastAsia"/>
          <w:lang w:eastAsia="zh-CN"/>
        </w:rPr>
        <w:t xml:space="preserve"> </w:t>
      </w:r>
      <w:r w:rsidRPr="007A11CB">
        <w:rPr>
          <w:rFonts w:eastAsia="SimSun"/>
          <w:lang w:eastAsia="zh-CN"/>
        </w:rPr>
        <w:t>workload. Then, the device will execute the</w:t>
      </w:r>
      <w:r>
        <w:rPr>
          <w:rFonts w:eastAsia="SimSun" w:hint="eastAsia"/>
          <w:lang w:eastAsia="zh-CN"/>
        </w:rPr>
        <w:t xml:space="preserve"> AI/ML inference</w:t>
      </w:r>
      <w:r w:rsidRPr="007A11CB">
        <w:rPr>
          <w:rFonts w:eastAsia="SimSun" w:hint="eastAsia"/>
          <w:lang w:eastAsia="zh-CN"/>
        </w:rPr>
        <w:t xml:space="preserve"> up to a specific part or the</w:t>
      </w:r>
      <w:r w:rsidRPr="007A11CB">
        <w:rPr>
          <w:rFonts w:eastAsia="SimSun"/>
          <w:lang w:eastAsia="zh-CN"/>
        </w:rPr>
        <w:t xml:space="preserve"> DNN model</w:t>
      </w:r>
      <w:r w:rsidRPr="007A11CB">
        <w:rPr>
          <w:rFonts w:eastAsia="SimSun" w:hint="eastAsia"/>
          <w:lang w:eastAsia="zh-CN"/>
        </w:rPr>
        <w:t xml:space="preserve"> </w:t>
      </w:r>
      <w:r w:rsidRPr="007A11CB">
        <w:rPr>
          <w:rFonts w:eastAsia="SimSun"/>
          <w:lang w:eastAsia="zh-CN"/>
        </w:rPr>
        <w:t>up to a specific layer</w:t>
      </w:r>
      <w:r w:rsidRPr="007A11CB">
        <w:rPr>
          <w:rFonts w:eastAsia="SimSun" w:hint="eastAsia"/>
          <w:lang w:eastAsia="zh-CN"/>
        </w:rPr>
        <w:t>,</w:t>
      </w:r>
      <w:r w:rsidRPr="007A11CB">
        <w:rPr>
          <w:rFonts w:eastAsia="SimSun"/>
          <w:lang w:eastAsia="zh-CN"/>
        </w:rPr>
        <w:t xml:space="preserve"> and send the intermediate data to the</w:t>
      </w:r>
      <w:r w:rsidRPr="007A11CB">
        <w:rPr>
          <w:rFonts w:eastAsia="SimSun" w:hint="eastAsia"/>
          <w:lang w:eastAsia="zh-CN"/>
        </w:rPr>
        <w:t xml:space="preserve"> cloud/</w:t>
      </w:r>
      <w:r w:rsidRPr="007A11CB">
        <w:rPr>
          <w:rFonts w:eastAsia="SimSun"/>
          <w:lang w:eastAsia="zh-CN"/>
        </w:rPr>
        <w:t>edge server. The server will execute the remaining</w:t>
      </w:r>
      <w:r w:rsidRPr="007A11CB">
        <w:rPr>
          <w:rFonts w:eastAsia="SimSun" w:hint="eastAsia"/>
          <w:lang w:eastAsia="zh-CN"/>
        </w:rPr>
        <w:t xml:space="preserve"> part/</w:t>
      </w:r>
      <w:r w:rsidRPr="007A11CB">
        <w:rPr>
          <w:rFonts w:eastAsia="SimSun"/>
          <w:lang w:eastAsia="zh-CN"/>
        </w:rPr>
        <w:t xml:space="preserve">layers and sends the </w:t>
      </w:r>
      <w:r w:rsidRPr="007A11CB">
        <w:rPr>
          <w:rFonts w:eastAsia="SimSun" w:hint="eastAsia"/>
          <w:lang w:eastAsia="zh-CN"/>
        </w:rPr>
        <w:t>inference</w:t>
      </w:r>
      <w:r w:rsidRPr="007A11CB">
        <w:rPr>
          <w:rFonts w:eastAsia="SimSun"/>
          <w:lang w:eastAsia="zh-CN"/>
        </w:rPr>
        <w:t xml:space="preserve"> results to the device.</w:t>
      </w:r>
      <w:r w:rsidRPr="007A11CB">
        <w:rPr>
          <w:rFonts w:eastAsia="SimSun" w:hint="eastAsia"/>
          <w:lang w:eastAsia="zh-CN"/>
        </w:rPr>
        <w:t xml:space="preserve"> </w:t>
      </w:r>
      <w:r w:rsidRPr="007A11CB">
        <w:rPr>
          <w:rFonts w:eastAsia="SimSun"/>
          <w:lang w:eastAsia="zh-CN"/>
        </w:rPr>
        <w:t xml:space="preserve">Compared to </w:t>
      </w:r>
      <w:r w:rsidRPr="007A11CB">
        <w:rPr>
          <w:rFonts w:eastAsia="SimSun" w:hint="eastAsia"/>
          <w:lang w:eastAsia="zh-CN"/>
        </w:rPr>
        <w:t>Mode a)</w:t>
      </w:r>
      <w:r w:rsidRPr="007A11CB">
        <w:rPr>
          <w:rFonts w:eastAsia="SimSun"/>
          <w:lang w:eastAsia="zh-CN"/>
        </w:rPr>
        <w:t xml:space="preserve"> and </w:t>
      </w:r>
      <w:r w:rsidRPr="007A11CB">
        <w:rPr>
          <w:rFonts w:eastAsia="SimSun" w:hint="eastAsia"/>
          <w:lang w:eastAsia="zh-CN"/>
        </w:rPr>
        <w:t xml:space="preserve">b), this </w:t>
      </w:r>
      <w:r w:rsidRPr="007A11CB">
        <w:rPr>
          <w:rFonts w:eastAsia="SimSun"/>
          <w:lang w:eastAsia="zh-CN"/>
        </w:rPr>
        <w:t>mode is more flexible</w:t>
      </w:r>
      <w:r w:rsidRPr="007A11CB">
        <w:rPr>
          <w:rFonts w:eastAsia="SimSun" w:hint="eastAsia"/>
          <w:lang w:eastAsia="zh-CN"/>
        </w:rPr>
        <w:t xml:space="preserve"> and more robust to the varying computation resource and communications condition</w:t>
      </w:r>
      <w:r w:rsidRPr="007A11CB">
        <w:rPr>
          <w:rFonts w:eastAsia="SimSun"/>
          <w:lang w:eastAsia="zh-CN"/>
        </w:rPr>
        <w:t xml:space="preserve">. </w:t>
      </w:r>
      <w:r w:rsidRPr="007A11CB">
        <w:rPr>
          <w:rFonts w:eastAsia="SimSun" w:hint="eastAsia"/>
          <w:lang w:eastAsia="zh-CN"/>
        </w:rPr>
        <w:t xml:space="preserve">A key link for this mode is to properly select the optimum split point </w:t>
      </w:r>
      <w:r w:rsidRPr="001F065B">
        <w:rPr>
          <w:rFonts w:eastAsia="SimSun" w:hint="eastAsia"/>
          <w:lang w:eastAsia="zh-CN"/>
        </w:rPr>
        <w:t>between device side and network side based on the conditions.</w:t>
      </w:r>
    </w:p>
    <w:p w:rsidR="00255339" w:rsidRPr="001F065B" w:rsidRDefault="00255339" w:rsidP="0081564C">
      <w:pPr>
        <w:pStyle w:val="B1"/>
        <w:numPr>
          <w:ilvl w:val="0"/>
          <w:numId w:val="40"/>
        </w:numPr>
      </w:pPr>
      <w:r w:rsidRPr="001F065B">
        <w:rPr>
          <w:rFonts w:hint="eastAsia"/>
        </w:rPr>
        <w:t>Mode d): Edge-cloud split inference</w:t>
      </w:r>
    </w:p>
    <w:p w:rsidR="00255339" w:rsidRPr="00B44F7D" w:rsidRDefault="00255339" w:rsidP="00255339">
      <w:pPr>
        <w:tabs>
          <w:tab w:val="num" w:pos="720"/>
        </w:tabs>
        <w:ind w:left="704"/>
        <w:jc w:val="both"/>
        <w:rPr>
          <w:rFonts w:eastAsia="SimSun"/>
          <w:lang w:eastAsia="zh-CN"/>
        </w:rPr>
      </w:pPr>
      <w:r w:rsidRPr="001F065B">
        <w:rPr>
          <w:rFonts w:eastAsia="SimSun" w:hint="eastAsia"/>
          <w:lang w:eastAsia="zh-CN"/>
        </w:rPr>
        <w:t xml:space="preserve">This mode (as shown in Figure </w:t>
      </w:r>
      <w:r w:rsidR="00437942">
        <w:rPr>
          <w:rFonts w:eastAsia="SimSun" w:hint="eastAsia"/>
          <w:lang w:eastAsia="zh-CN"/>
        </w:rPr>
        <w:t>B</w:t>
      </w:r>
      <w:r w:rsidRPr="001F065B">
        <w:rPr>
          <w:rFonts w:eastAsia="SimSun" w:hint="eastAsia"/>
          <w:lang w:eastAsia="zh-CN"/>
        </w:rPr>
        <w:t xml:space="preserve">.1-2 (d)) can be regarded as an extension of Mode a). The difference is that </w:t>
      </w:r>
      <w:r w:rsidRPr="001F065B">
        <w:rPr>
          <w:rFonts w:eastAsia="SimSun"/>
          <w:lang w:eastAsia="zh-CN"/>
        </w:rPr>
        <w:t>the DNN model is</w:t>
      </w:r>
      <w:r w:rsidRPr="001F065B">
        <w:rPr>
          <w:rFonts w:eastAsia="SimSun" w:hint="eastAsia"/>
          <w:lang w:eastAsia="zh-CN"/>
        </w:rPr>
        <w:t xml:space="preserve"> </w:t>
      </w:r>
      <w:r w:rsidRPr="001F065B">
        <w:rPr>
          <w:rFonts w:eastAsia="SimSun"/>
          <w:lang w:eastAsia="zh-CN"/>
        </w:rPr>
        <w:t>executed through edge-cloud synergy</w:t>
      </w:r>
      <w:r w:rsidRPr="001F065B">
        <w:rPr>
          <w:rFonts w:eastAsia="SimSun" w:hint="eastAsia"/>
          <w:lang w:eastAsia="zh-CN"/>
        </w:rPr>
        <w:t xml:space="preserve">, rather than executed only on either cloud or edge server. The latency-sensitive part of an AI/ML </w:t>
      </w:r>
      <w:r>
        <w:rPr>
          <w:rFonts w:eastAsia="SimSun" w:hint="eastAsia"/>
          <w:lang w:eastAsia="zh-CN"/>
        </w:rPr>
        <w:t xml:space="preserve">inference </w:t>
      </w:r>
      <w:r w:rsidRPr="001F065B">
        <w:rPr>
          <w:rFonts w:eastAsia="SimSun" w:hint="eastAsia"/>
          <w:lang w:eastAsia="zh-CN"/>
        </w:rPr>
        <w:t>operation or layers of an AI/ML model can be performed at the edge server. The computation-intensive</w:t>
      </w:r>
      <w:r>
        <w:rPr>
          <w:rFonts w:eastAsia="SimSun" w:hint="eastAsia"/>
          <w:lang w:eastAsia="zh-CN"/>
        </w:rPr>
        <w:t xml:space="preserve"> part</w:t>
      </w:r>
      <w:r w:rsidRPr="001F065B">
        <w:rPr>
          <w:rFonts w:eastAsia="SimSun" w:hint="eastAsia"/>
          <w:lang w:eastAsia="zh-CN"/>
        </w:rPr>
        <w:t>s</w:t>
      </w:r>
      <w:r>
        <w:rPr>
          <w:rFonts w:eastAsia="SimSun" w:hint="eastAsia"/>
          <w:lang w:eastAsia="zh-CN"/>
        </w:rPr>
        <w:t>/layers</w:t>
      </w:r>
      <w:r w:rsidRPr="001F065B">
        <w:rPr>
          <w:rFonts w:eastAsia="SimSun" w:hint="eastAsia"/>
          <w:lang w:eastAsia="zh-CN"/>
        </w:rPr>
        <w:t xml:space="preserve"> that the edge server cannot perform can be offloaded to cloud server. The device only reports the sensing/perception data to the server, and does not need to support AI/ML inference operations.</w:t>
      </w:r>
      <w:r w:rsidRPr="001F065B">
        <w:rPr>
          <w:rFonts w:eastAsia="SimSun"/>
          <w:lang w:eastAsia="zh-CN"/>
        </w:rPr>
        <w:t xml:space="preserve"> </w:t>
      </w:r>
      <w:r w:rsidRPr="001F065B">
        <w:rPr>
          <w:rFonts w:eastAsia="SimSun" w:hint="eastAsia"/>
          <w:lang w:eastAsia="zh-CN"/>
        </w:rPr>
        <w:t>T</w:t>
      </w:r>
      <w:r w:rsidRPr="001F065B">
        <w:rPr>
          <w:rFonts w:eastAsia="SimSun"/>
          <w:lang w:eastAsia="zh-CN"/>
        </w:rPr>
        <w:t xml:space="preserve">he intermediate data </w:t>
      </w:r>
      <w:r w:rsidRPr="001F065B">
        <w:rPr>
          <w:rFonts w:eastAsia="SimSun" w:hint="eastAsia"/>
          <w:lang w:eastAsia="zh-CN"/>
        </w:rPr>
        <w:t xml:space="preserve">are sent from the </w:t>
      </w:r>
      <w:r w:rsidRPr="001F065B">
        <w:rPr>
          <w:rFonts w:eastAsia="SimSun"/>
          <w:lang w:eastAsia="zh-CN"/>
        </w:rPr>
        <w:t>edge server</w:t>
      </w:r>
      <w:r w:rsidRPr="001F065B">
        <w:rPr>
          <w:rFonts w:eastAsia="SimSun" w:hint="eastAsia"/>
          <w:lang w:eastAsia="zh-CN"/>
        </w:rPr>
        <w:t xml:space="preserve"> to the cloud server</w:t>
      </w:r>
      <w:r w:rsidRPr="001F065B">
        <w:rPr>
          <w:rFonts w:eastAsia="SimSun"/>
          <w:lang w:eastAsia="zh-CN"/>
        </w:rPr>
        <w:t>.</w:t>
      </w:r>
      <w:r w:rsidRPr="001F065B">
        <w:rPr>
          <w:rFonts w:eastAsia="SimSun" w:hint="eastAsia"/>
          <w:lang w:eastAsia="zh-CN"/>
        </w:rPr>
        <w:t xml:space="preserve"> A proper split point needs to be selected for an efficient cooperation between edge server and cloud server.</w:t>
      </w:r>
    </w:p>
    <w:p w:rsidR="00255339" w:rsidRPr="004E0FD3" w:rsidRDefault="00255339" w:rsidP="0081564C">
      <w:pPr>
        <w:pStyle w:val="B1"/>
        <w:numPr>
          <w:ilvl w:val="0"/>
          <w:numId w:val="40"/>
        </w:numPr>
      </w:pPr>
      <w:r w:rsidRPr="004E0FD3">
        <w:rPr>
          <w:rFonts w:hint="eastAsia"/>
        </w:rPr>
        <w:t>Mode e): Device-edge-cloud split inference</w:t>
      </w:r>
    </w:p>
    <w:p w:rsidR="00255339" w:rsidRPr="00FC1147" w:rsidRDefault="00255339" w:rsidP="00255339">
      <w:pPr>
        <w:tabs>
          <w:tab w:val="num" w:pos="720"/>
        </w:tabs>
        <w:ind w:left="704"/>
        <w:jc w:val="both"/>
        <w:rPr>
          <w:rFonts w:eastAsia="SimSun"/>
          <w:lang w:eastAsia="zh-CN"/>
        </w:rPr>
      </w:pPr>
      <w:r w:rsidRPr="004E0FD3">
        <w:rPr>
          <w:rFonts w:eastAsia="SimSun" w:hint="eastAsia"/>
          <w:lang w:eastAsia="zh-CN"/>
        </w:rPr>
        <w:t xml:space="preserve">This mode (as shown in Figure </w:t>
      </w:r>
      <w:r w:rsidR="00437942">
        <w:rPr>
          <w:rFonts w:eastAsia="SimSun" w:hint="eastAsia"/>
          <w:lang w:eastAsia="zh-CN"/>
        </w:rPr>
        <w:t>B</w:t>
      </w:r>
      <w:r w:rsidRPr="004E0FD3">
        <w:rPr>
          <w:rFonts w:eastAsia="SimSun" w:hint="eastAsia"/>
          <w:lang w:eastAsia="zh-CN"/>
        </w:rPr>
        <w:t xml:space="preserve">.1-2 (e)) is the combination of Mode c) and d). An AI/ML </w:t>
      </w:r>
      <w:r>
        <w:rPr>
          <w:rFonts w:eastAsia="SimSun" w:hint="eastAsia"/>
          <w:lang w:eastAsia="zh-CN"/>
        </w:rPr>
        <w:t xml:space="preserve">inference </w:t>
      </w:r>
      <w:r w:rsidRPr="004E0FD3">
        <w:rPr>
          <w:rFonts w:eastAsia="SimSun" w:hint="eastAsia"/>
          <w:lang w:eastAsia="zh-CN"/>
        </w:rPr>
        <w:t xml:space="preserve">operation or an AI/ML model is </w:t>
      </w:r>
      <w:r w:rsidR="008D1943">
        <w:rPr>
          <w:rFonts w:eastAsia="SimSun" w:hint="eastAsia"/>
          <w:lang w:eastAsia="zh-CN"/>
        </w:rPr>
        <w:t>split</w:t>
      </w:r>
      <w:r w:rsidRPr="004E0FD3">
        <w:rPr>
          <w:rFonts w:eastAsia="SimSun" w:hint="eastAsia"/>
          <w:lang w:eastAsia="zh-CN"/>
        </w:rPr>
        <w:t xml:space="preserve"> over the mobile device, the edge server and the cloud server. The computation-intensive parts/layers of an AI/ML operation/model can be distributed among the cloud and/or edge server. The latency-sensitive parts/layers </w:t>
      </w:r>
      <w:r>
        <w:rPr>
          <w:rFonts w:eastAsia="SimSun" w:hint="eastAsia"/>
          <w:lang w:eastAsia="zh-CN"/>
        </w:rPr>
        <w:t>can be performed</w:t>
      </w:r>
      <w:r w:rsidRPr="004E0FD3">
        <w:rPr>
          <w:rFonts w:eastAsia="SimSun" w:hint="eastAsia"/>
          <w:lang w:eastAsia="zh-CN"/>
        </w:rPr>
        <w:t xml:space="preserve"> on the device or the edge server.</w:t>
      </w:r>
      <w:r w:rsidRPr="004E0FD3">
        <w:rPr>
          <w:rFonts w:eastAsia="SimSun"/>
          <w:lang w:eastAsia="zh-CN"/>
        </w:rPr>
        <w:t xml:space="preserve"> </w:t>
      </w:r>
      <w:r>
        <w:rPr>
          <w:rFonts w:eastAsia="SimSun" w:hint="eastAsia"/>
          <w:lang w:eastAsia="zh-CN"/>
        </w:rPr>
        <w:t xml:space="preserve">The privacy-sensitive data can be left at the device. </w:t>
      </w:r>
      <w:r w:rsidRPr="004E0FD3">
        <w:rPr>
          <w:rFonts w:eastAsia="SimSun" w:hint="eastAsia"/>
          <w:lang w:eastAsia="zh-CN"/>
        </w:rPr>
        <w:t>T</w:t>
      </w:r>
      <w:r w:rsidRPr="004E0FD3">
        <w:rPr>
          <w:rFonts w:eastAsia="SimSun"/>
          <w:lang w:eastAsia="zh-CN"/>
        </w:rPr>
        <w:t>he</w:t>
      </w:r>
      <w:r w:rsidRPr="004E0FD3">
        <w:rPr>
          <w:rFonts w:eastAsia="SimSun" w:hint="eastAsia"/>
          <w:lang w:eastAsia="zh-CN"/>
        </w:rPr>
        <w:t xml:space="preserve"> device sends</w:t>
      </w:r>
      <w:r w:rsidRPr="004E0FD3">
        <w:rPr>
          <w:rFonts w:eastAsia="SimSun"/>
          <w:lang w:eastAsia="zh-CN"/>
        </w:rPr>
        <w:t xml:space="preserve"> </w:t>
      </w:r>
      <w:r w:rsidRPr="004E0FD3">
        <w:rPr>
          <w:rFonts w:eastAsia="SimSun" w:hint="eastAsia"/>
          <w:lang w:eastAsia="zh-CN"/>
        </w:rPr>
        <w:t xml:space="preserve">the </w:t>
      </w:r>
      <w:r w:rsidRPr="004E0FD3">
        <w:rPr>
          <w:rFonts w:eastAsia="SimSun"/>
          <w:lang w:eastAsia="zh-CN"/>
        </w:rPr>
        <w:t xml:space="preserve">intermediate data </w:t>
      </w:r>
      <w:r w:rsidRPr="004E0FD3">
        <w:rPr>
          <w:rFonts w:eastAsia="SimSun" w:hint="eastAsia"/>
          <w:lang w:eastAsia="zh-CN"/>
        </w:rPr>
        <w:t xml:space="preserve">outcome from its computation to the </w:t>
      </w:r>
      <w:r w:rsidRPr="004E0FD3">
        <w:rPr>
          <w:rFonts w:eastAsia="SimSun"/>
          <w:lang w:eastAsia="zh-CN"/>
        </w:rPr>
        <w:t>edge server</w:t>
      </w:r>
      <w:r w:rsidRPr="004E0FD3">
        <w:rPr>
          <w:rFonts w:eastAsia="SimSun" w:hint="eastAsia"/>
          <w:lang w:eastAsia="zh-CN"/>
        </w:rPr>
        <w:t>. And the edge server sends</w:t>
      </w:r>
      <w:r w:rsidRPr="004E0FD3">
        <w:rPr>
          <w:rFonts w:eastAsia="SimSun"/>
          <w:lang w:eastAsia="zh-CN"/>
        </w:rPr>
        <w:t xml:space="preserve"> </w:t>
      </w:r>
      <w:r w:rsidRPr="004E0FD3">
        <w:rPr>
          <w:rFonts w:eastAsia="SimSun" w:hint="eastAsia"/>
          <w:lang w:eastAsia="zh-CN"/>
        </w:rPr>
        <w:t xml:space="preserve">the </w:t>
      </w:r>
      <w:r w:rsidRPr="004E0FD3">
        <w:rPr>
          <w:rFonts w:eastAsia="SimSun"/>
          <w:lang w:eastAsia="zh-CN"/>
        </w:rPr>
        <w:t>intermediate data</w:t>
      </w:r>
      <w:r w:rsidRPr="004E0FD3">
        <w:rPr>
          <w:rFonts w:eastAsia="SimSun" w:hint="eastAsia"/>
          <w:lang w:eastAsia="zh-CN"/>
        </w:rPr>
        <w:t xml:space="preserve"> outcome from its computation to the cloud server</w:t>
      </w:r>
      <w:r w:rsidRPr="004E0FD3">
        <w:rPr>
          <w:rFonts w:eastAsia="SimSun"/>
          <w:lang w:eastAsia="zh-CN"/>
        </w:rPr>
        <w:t>.</w:t>
      </w:r>
      <w:r w:rsidRPr="004E0FD3">
        <w:rPr>
          <w:rFonts w:eastAsia="SimSun" w:hint="eastAsia"/>
          <w:lang w:eastAsia="zh-CN"/>
        </w:rPr>
        <w:t xml:space="preserve"> Two split </w:t>
      </w:r>
      <w:r w:rsidRPr="00FC1147">
        <w:rPr>
          <w:rFonts w:eastAsia="SimSun" w:hint="eastAsia"/>
          <w:lang w:eastAsia="zh-CN"/>
        </w:rPr>
        <w:t>points need to be selected for an efficient cooperation between the device, the edge server and the cloud server.</w:t>
      </w:r>
    </w:p>
    <w:p w:rsidR="00255339" w:rsidRPr="003A157B" w:rsidRDefault="00255339" w:rsidP="0081564C">
      <w:pPr>
        <w:pStyle w:val="B1"/>
        <w:numPr>
          <w:ilvl w:val="0"/>
          <w:numId w:val="40"/>
        </w:numPr>
      </w:pPr>
      <w:r w:rsidRPr="003A157B">
        <w:rPr>
          <w:rFonts w:hint="eastAsia"/>
        </w:rPr>
        <w:t>Mode f): Device-device split inference</w:t>
      </w:r>
      <w:r w:rsidRPr="003A157B">
        <w:t xml:space="preserve"> </w:t>
      </w:r>
    </w:p>
    <w:p w:rsidR="00255339" w:rsidRDefault="00255339" w:rsidP="00255339">
      <w:pPr>
        <w:tabs>
          <w:tab w:val="num" w:pos="720"/>
        </w:tabs>
        <w:ind w:left="704"/>
        <w:jc w:val="both"/>
        <w:rPr>
          <w:rFonts w:eastAsia="SimSun"/>
          <w:lang w:eastAsia="zh-CN"/>
        </w:rPr>
      </w:pPr>
      <w:r w:rsidRPr="00FC1147">
        <w:rPr>
          <w:rFonts w:eastAsia="SimSun" w:hint="eastAsia"/>
          <w:lang w:eastAsia="zh-CN"/>
        </w:rPr>
        <w:t xml:space="preserve">This mode (as shown in Figure </w:t>
      </w:r>
      <w:r w:rsidR="00437942">
        <w:rPr>
          <w:rFonts w:eastAsia="SimSun" w:hint="eastAsia"/>
          <w:lang w:eastAsia="zh-CN"/>
        </w:rPr>
        <w:t>B</w:t>
      </w:r>
      <w:r w:rsidRPr="00FC1147">
        <w:rPr>
          <w:rFonts w:eastAsia="SimSun" w:hint="eastAsia"/>
          <w:lang w:eastAsia="zh-CN"/>
        </w:rPr>
        <w:t xml:space="preserve">.1-2 (f)) provides a de-centralized split inference. An AI/ML inference operation or model can be </w:t>
      </w:r>
      <w:r w:rsidR="008D1943">
        <w:rPr>
          <w:rFonts w:eastAsia="SimSun" w:hint="eastAsia"/>
          <w:lang w:eastAsia="zh-CN"/>
        </w:rPr>
        <w:t>split</w:t>
      </w:r>
      <w:r w:rsidRPr="00FC1147">
        <w:rPr>
          <w:rFonts w:eastAsia="SimSun" w:hint="eastAsia"/>
          <w:lang w:eastAsia="zh-CN"/>
        </w:rPr>
        <w:t xml:space="preserve"> over different mobile devices. A group of mobile devices can perform different parts of an AI/ML operation or different DNN layers for an inference task, and exchange intermediate data between each other.  The computation load can be distributed over devices meanwhile each device </w:t>
      </w:r>
      <w:r w:rsidRPr="00FC1147">
        <w:rPr>
          <w:rFonts w:eastAsia="SimSun"/>
          <w:lang w:eastAsia="zh-CN"/>
        </w:rPr>
        <w:t xml:space="preserve">preserves </w:t>
      </w:r>
      <w:r w:rsidRPr="00FC1147">
        <w:rPr>
          <w:rFonts w:eastAsia="SimSun" w:hint="eastAsia"/>
          <w:lang w:eastAsia="zh-CN"/>
        </w:rPr>
        <w:t xml:space="preserve">it </w:t>
      </w:r>
      <w:r w:rsidRPr="00FC1147">
        <w:rPr>
          <w:rFonts w:eastAsia="SimSun"/>
          <w:lang w:eastAsia="zh-CN"/>
        </w:rPr>
        <w:t>private</w:t>
      </w:r>
      <w:r w:rsidRPr="00FC1147">
        <w:rPr>
          <w:rFonts w:eastAsia="SimSun" w:hint="eastAsia"/>
          <w:lang w:eastAsia="zh-CN"/>
        </w:rPr>
        <w:t xml:space="preserve"> </w:t>
      </w:r>
      <w:r w:rsidRPr="00FC1147">
        <w:rPr>
          <w:rFonts w:eastAsia="SimSun"/>
          <w:lang w:eastAsia="zh-CN"/>
        </w:rPr>
        <w:t>information locally.</w:t>
      </w:r>
    </w:p>
    <w:p w:rsidR="00255339" w:rsidRPr="003A157B" w:rsidRDefault="00255339" w:rsidP="0081564C">
      <w:pPr>
        <w:pStyle w:val="B1"/>
        <w:numPr>
          <w:ilvl w:val="0"/>
          <w:numId w:val="40"/>
        </w:numPr>
      </w:pPr>
      <w:r w:rsidRPr="003A157B">
        <w:rPr>
          <w:rFonts w:hint="eastAsia"/>
        </w:rPr>
        <w:t>Mode g): Device-device-cloud/edge split inference</w:t>
      </w:r>
      <w:r w:rsidRPr="003A157B">
        <w:t xml:space="preserve"> </w:t>
      </w:r>
    </w:p>
    <w:p w:rsidR="00255339" w:rsidRPr="00273A7C" w:rsidRDefault="00255339" w:rsidP="00255339">
      <w:pPr>
        <w:tabs>
          <w:tab w:val="num" w:pos="720"/>
        </w:tabs>
        <w:ind w:left="704"/>
        <w:jc w:val="both"/>
        <w:rPr>
          <w:rFonts w:eastAsia="SimSun"/>
          <w:lang w:eastAsia="zh-CN"/>
        </w:rPr>
      </w:pPr>
      <w:r w:rsidRPr="0010394E">
        <w:rPr>
          <w:rFonts w:eastAsia="SimSun" w:hint="eastAsia"/>
          <w:lang w:eastAsia="zh-CN"/>
        </w:rPr>
        <w:t>Mode g) can be further c</w:t>
      </w:r>
      <w:r w:rsidRPr="00273A7C">
        <w:rPr>
          <w:rFonts w:eastAsia="SimSun" w:hint="eastAsia"/>
          <w:lang w:eastAsia="zh-CN"/>
        </w:rPr>
        <w:t xml:space="preserve">ombined with Mode c) or e). As shown in Figure </w:t>
      </w:r>
      <w:r w:rsidR="00437942" w:rsidRPr="00273A7C">
        <w:rPr>
          <w:rFonts w:eastAsia="SimSun" w:hint="eastAsia"/>
          <w:lang w:eastAsia="zh-CN"/>
        </w:rPr>
        <w:t>B</w:t>
      </w:r>
      <w:r w:rsidRPr="00273A7C">
        <w:rPr>
          <w:rFonts w:eastAsia="SimSun" w:hint="eastAsia"/>
          <w:lang w:eastAsia="zh-CN"/>
        </w:rPr>
        <w:t xml:space="preserve">.1-2 (g), an AI/ML inference operation or model is firstly </w:t>
      </w:r>
      <w:r w:rsidR="008D1943" w:rsidRPr="00273A7C">
        <w:rPr>
          <w:rFonts w:eastAsia="SimSun" w:hint="eastAsia"/>
          <w:lang w:eastAsia="zh-CN"/>
        </w:rPr>
        <w:t>split</w:t>
      </w:r>
      <w:r w:rsidRPr="00273A7C">
        <w:rPr>
          <w:rFonts w:eastAsia="SimSun" w:hint="eastAsia"/>
          <w:lang w:eastAsia="zh-CN"/>
        </w:rPr>
        <w:t xml:space="preserve"> into the device part and network part</w:t>
      </w:r>
      <w:r w:rsidRPr="00273A7C">
        <w:rPr>
          <w:rFonts w:eastAsia="SimSun"/>
          <w:lang w:eastAsia="zh-CN"/>
        </w:rPr>
        <w:t xml:space="preserve">. </w:t>
      </w:r>
      <w:r w:rsidRPr="00273A7C">
        <w:rPr>
          <w:rFonts w:eastAsia="SimSun" w:hint="eastAsia"/>
          <w:lang w:eastAsia="zh-CN"/>
        </w:rPr>
        <w:t>Then the device part can be ex</w:t>
      </w:r>
      <w:r w:rsidR="00D8195F">
        <w:rPr>
          <w:rFonts w:eastAsia="SimSun" w:hint="eastAsia"/>
          <w:lang w:eastAsia="zh-CN"/>
        </w:rPr>
        <w:t>e</w:t>
      </w:r>
      <w:r w:rsidRPr="00273A7C">
        <w:rPr>
          <w:rFonts w:eastAsia="SimSun" w:hint="eastAsia"/>
          <w:lang w:eastAsia="zh-CN"/>
        </w:rPr>
        <w:t xml:space="preserve">cuted in a de-centralized manner, i.e. further </w:t>
      </w:r>
      <w:r w:rsidR="008D1943" w:rsidRPr="00273A7C">
        <w:rPr>
          <w:rFonts w:eastAsia="SimSun" w:hint="eastAsia"/>
          <w:lang w:eastAsia="zh-CN"/>
        </w:rPr>
        <w:t>split</w:t>
      </w:r>
      <w:r w:rsidRPr="00273A7C">
        <w:rPr>
          <w:rFonts w:eastAsia="SimSun" w:hint="eastAsia"/>
          <w:lang w:eastAsia="zh-CN"/>
        </w:rPr>
        <w:t xml:space="preserve"> over different mobile devices. The intermediate data can be sent from one device to the</w:t>
      </w:r>
      <w:r w:rsidRPr="00273A7C">
        <w:rPr>
          <w:rFonts w:hint="eastAsia"/>
          <w:lang w:eastAsia="zh-CN"/>
        </w:rPr>
        <w:t xml:space="preserve"> cloud/edge</w:t>
      </w:r>
      <w:r w:rsidRPr="00273A7C">
        <w:rPr>
          <w:rFonts w:eastAsia="SimSun" w:hint="eastAsia"/>
          <w:lang w:eastAsia="zh-CN"/>
        </w:rPr>
        <w:t xml:space="preserve"> server</w:t>
      </w:r>
      <w:r w:rsidRPr="00273A7C">
        <w:rPr>
          <w:rFonts w:eastAsia="SimSun"/>
          <w:lang w:eastAsia="zh-CN"/>
        </w:rPr>
        <w:t>.</w:t>
      </w:r>
      <w:r w:rsidRPr="00273A7C">
        <w:rPr>
          <w:rFonts w:eastAsia="SimSun" w:hint="eastAsia"/>
          <w:lang w:eastAsia="zh-CN"/>
        </w:rPr>
        <w:t xml:space="preserve"> Or multiple devices can send intermediate data to the</w:t>
      </w:r>
      <w:r w:rsidRPr="00273A7C">
        <w:rPr>
          <w:rFonts w:hint="eastAsia"/>
          <w:lang w:eastAsia="zh-CN"/>
        </w:rPr>
        <w:t xml:space="preserve"> cloud/edge</w:t>
      </w:r>
      <w:r w:rsidRPr="00273A7C">
        <w:rPr>
          <w:rFonts w:eastAsia="SimSun" w:hint="eastAsia"/>
          <w:lang w:eastAsia="zh-CN"/>
        </w:rPr>
        <w:t xml:space="preserve"> server</w:t>
      </w:r>
      <w:r w:rsidRPr="00273A7C">
        <w:rPr>
          <w:rFonts w:eastAsia="SimSun"/>
          <w:lang w:eastAsia="zh-CN"/>
        </w:rPr>
        <w:t>.</w:t>
      </w:r>
    </w:p>
    <w:p w:rsidR="00255339" w:rsidRPr="00C51006" w:rsidRDefault="00255339" w:rsidP="00255339">
      <w:pPr>
        <w:tabs>
          <w:tab w:val="num" w:pos="720"/>
        </w:tabs>
        <w:ind w:left="704"/>
        <w:jc w:val="both"/>
        <w:rPr>
          <w:rFonts w:eastAsia="SimSun"/>
          <w:lang w:eastAsia="zh-CN"/>
        </w:rPr>
      </w:pPr>
    </w:p>
    <w:p w:rsidR="00255339" w:rsidRPr="00753089" w:rsidRDefault="00255339" w:rsidP="00255339">
      <w:pPr>
        <w:pStyle w:val="TH"/>
        <w:rPr>
          <w:rFonts w:eastAsia="SimSun"/>
          <w:lang w:eastAsia="zh-CN"/>
        </w:rPr>
      </w:pPr>
      <w:r w:rsidRPr="00184B2A">
        <w:rPr>
          <w:rFonts w:eastAsia="SimSun"/>
          <w:noProof/>
          <w:lang w:val="en-US" w:eastAsia="zh-CN"/>
        </w:rPr>
        <w:pict>
          <v:shape id="图片 9221" o:spid="_x0000_i1066" type="#_x0000_t75" style="width:69.5pt;height:116pt;visibility:visible">
            <v:imagedata r:id="rId79" o:title=""/>
          </v:shape>
        </w:pict>
      </w:r>
      <w:r>
        <w:rPr>
          <w:rFonts w:eastAsia="SimSun" w:hint="eastAsia"/>
          <w:lang w:eastAsia="zh-CN"/>
        </w:rPr>
        <w:tab/>
        <w:t xml:space="preserve">    </w:t>
      </w:r>
      <w:r w:rsidRPr="00184B2A">
        <w:rPr>
          <w:rFonts w:eastAsia="SimSun"/>
          <w:noProof/>
          <w:lang w:val="en-US" w:eastAsia="zh-CN"/>
        </w:rPr>
        <w:pict>
          <v:shape id="图片 9222" o:spid="_x0000_i1067" type="#_x0000_t75" style="width:85pt;height:116pt;visibility:visible">
            <v:imagedata r:id="rId80" o:title=""/>
          </v:shape>
        </w:pict>
      </w:r>
      <w:r>
        <w:rPr>
          <w:rFonts w:eastAsia="SimSun" w:hint="eastAsia"/>
          <w:lang w:eastAsia="zh-CN"/>
        </w:rPr>
        <w:tab/>
        <w:t xml:space="preserve">    </w:t>
      </w:r>
      <w:r w:rsidRPr="00184B2A">
        <w:rPr>
          <w:rFonts w:eastAsia="SimSun"/>
          <w:noProof/>
          <w:lang w:val="en-US" w:eastAsia="zh-CN"/>
        </w:rPr>
        <w:pict>
          <v:shape id="图片 9223" o:spid="_x0000_i1068" type="#_x0000_t75" style="width:70pt;height:116.5pt;visibility:visible">
            <v:imagedata r:id="rId81" o:title=""/>
          </v:shape>
        </w:pict>
      </w:r>
      <w:r>
        <w:rPr>
          <w:rFonts w:eastAsia="SimSun" w:hint="eastAsia"/>
          <w:lang w:eastAsia="zh-CN"/>
        </w:rPr>
        <w:tab/>
        <w:t xml:space="preserve">     </w:t>
      </w:r>
      <w:r w:rsidRPr="00184B2A">
        <w:rPr>
          <w:rFonts w:eastAsia="SimSun"/>
          <w:noProof/>
          <w:lang w:val="en-US" w:eastAsia="zh-CN"/>
        </w:rPr>
        <w:pict>
          <v:shape id="图片 9242" o:spid="_x0000_i1069" type="#_x0000_t75" style="width:150pt;height:116pt;visibility:visible">
            <v:imagedata r:id="rId82" o:title=""/>
          </v:shape>
        </w:pict>
      </w:r>
    </w:p>
    <w:p w:rsidR="00255339" w:rsidRDefault="00255339" w:rsidP="00255339">
      <w:pPr>
        <w:pStyle w:val="TF"/>
        <w:ind w:firstLineChars="392" w:firstLine="785"/>
        <w:jc w:val="left"/>
        <w:rPr>
          <w:rFonts w:eastAsia="SimSun"/>
          <w:lang w:eastAsia="zh-CN"/>
        </w:rPr>
      </w:pPr>
      <w:r>
        <w:rPr>
          <w:rFonts w:eastAsia="SimSun" w:hint="eastAsia"/>
          <w:lang w:eastAsia="zh-CN"/>
        </w:rPr>
        <w:t>(a)                              (b)                                   (c)                                           (d)</w:t>
      </w:r>
    </w:p>
    <w:p w:rsidR="00255339" w:rsidRDefault="00255339" w:rsidP="00255339">
      <w:pPr>
        <w:pStyle w:val="TF"/>
        <w:rPr>
          <w:rFonts w:eastAsia="SimSun"/>
          <w:lang w:eastAsia="zh-CN"/>
        </w:rPr>
      </w:pPr>
      <w:r w:rsidRPr="00184B2A">
        <w:rPr>
          <w:rFonts w:eastAsia="SimSun"/>
          <w:noProof/>
          <w:lang w:val="en-US" w:eastAsia="zh-CN"/>
        </w:rPr>
        <w:pict>
          <v:shape id="图片 9241" o:spid="_x0000_i1070" type="#_x0000_t75" style="width:149.5pt;height:127pt;visibility:visible">
            <v:imagedata r:id="rId83" o:title=""/>
          </v:shape>
        </w:pict>
      </w:r>
      <w:r>
        <w:rPr>
          <w:rFonts w:eastAsia="SimSun" w:hint="eastAsia"/>
          <w:lang w:eastAsia="zh-CN"/>
        </w:rPr>
        <w:t xml:space="preserve">  </w:t>
      </w:r>
      <w:r w:rsidRPr="00184B2A">
        <w:rPr>
          <w:rFonts w:eastAsia="SimSun"/>
          <w:noProof/>
          <w:lang w:val="en-US" w:eastAsia="zh-CN"/>
        </w:rPr>
        <w:pict>
          <v:shape id="图片 9227" o:spid="_x0000_i1071" type="#_x0000_t75" style="width:137.5pt;height:52pt;visibility:visible">
            <v:imagedata r:id="rId84" o:title=""/>
          </v:shape>
        </w:pict>
      </w:r>
      <w:r>
        <w:rPr>
          <w:rFonts w:eastAsia="SimSun" w:hint="eastAsia"/>
          <w:lang w:eastAsia="zh-CN"/>
        </w:rPr>
        <w:t xml:space="preserve">           </w:t>
      </w:r>
      <w:r w:rsidRPr="00184B2A">
        <w:rPr>
          <w:rFonts w:eastAsia="SimSun"/>
          <w:noProof/>
          <w:lang w:val="en-US" w:eastAsia="zh-CN"/>
        </w:rPr>
        <w:pict>
          <v:shape id="图片 9" o:spid="_x0000_i1072" type="#_x0000_t75" style="width:141.5pt;height:141pt;visibility:visible">
            <v:imagedata r:id="rId85" o:title=""/>
          </v:shape>
        </w:pict>
      </w:r>
    </w:p>
    <w:p w:rsidR="00255339" w:rsidRPr="00051EF7" w:rsidRDefault="00255339" w:rsidP="00255339">
      <w:pPr>
        <w:pStyle w:val="TF"/>
        <w:jc w:val="left"/>
        <w:rPr>
          <w:rFonts w:eastAsia="SimSun"/>
          <w:lang w:eastAsia="zh-CN"/>
        </w:rPr>
      </w:pPr>
      <w:r w:rsidRPr="00051EF7">
        <w:rPr>
          <w:rFonts w:eastAsia="SimSun" w:hint="eastAsia"/>
          <w:lang w:eastAsia="zh-CN"/>
        </w:rPr>
        <w:t xml:space="preserve">                               (e)                                                   (f)                                              </w:t>
      </w:r>
      <w:r w:rsidRPr="00080D23">
        <w:rPr>
          <w:rFonts w:eastAsia="SimSun" w:hint="eastAsia"/>
          <w:lang w:eastAsia="zh-CN"/>
        </w:rPr>
        <w:t xml:space="preserve">       (g)</w:t>
      </w:r>
    </w:p>
    <w:p w:rsidR="00255339" w:rsidRPr="00753089" w:rsidRDefault="00255339" w:rsidP="00255339">
      <w:pPr>
        <w:pStyle w:val="TF"/>
        <w:rPr>
          <w:rFonts w:eastAsia="SimSun"/>
          <w:lang w:eastAsia="zh-CN"/>
        </w:rPr>
      </w:pPr>
      <w:r w:rsidRPr="00753089">
        <w:rPr>
          <w:rFonts w:eastAsia="SimSun" w:hint="eastAsia"/>
        </w:rPr>
        <w:t xml:space="preserve">Figure </w:t>
      </w:r>
      <w:r w:rsidR="00437942">
        <w:rPr>
          <w:rFonts w:eastAsia="SimSun" w:hint="eastAsia"/>
          <w:lang w:eastAsia="zh-CN"/>
        </w:rPr>
        <w:t>B</w:t>
      </w:r>
      <w:r>
        <w:rPr>
          <w:rFonts w:eastAsia="SimSun" w:hint="eastAsia"/>
          <w:lang w:eastAsia="zh-CN"/>
        </w:rPr>
        <w:t>.1-2</w:t>
      </w:r>
      <w:r w:rsidRPr="00753089">
        <w:rPr>
          <w:rFonts w:eastAsia="SimSun" w:hint="eastAsia"/>
        </w:rPr>
        <w:t>.</w:t>
      </w:r>
      <w:r w:rsidRPr="00753089">
        <w:rPr>
          <w:rFonts w:eastAsia="SimSun" w:hint="eastAsia"/>
          <w:lang w:eastAsia="zh-CN"/>
        </w:rPr>
        <w:t xml:space="preserve"> </w:t>
      </w:r>
      <w:r>
        <w:rPr>
          <w:rFonts w:eastAsia="SimSun" w:hint="eastAsia"/>
          <w:lang w:eastAsia="zh-CN"/>
        </w:rPr>
        <w:t>Split AI/ML inference modes over endpoints</w:t>
      </w:r>
    </w:p>
    <w:p w:rsidR="00255339" w:rsidRPr="00255339" w:rsidRDefault="00196CBC" w:rsidP="00D62C03">
      <w:pPr>
        <w:pStyle w:val="Heading9"/>
      </w:pPr>
      <w:bookmarkStart w:id="226" w:name="_Toc45556058"/>
      <w:bookmarkStart w:id="227" w:name="_Toc91256727"/>
      <w:r w:rsidRPr="00235394">
        <w:t xml:space="preserve">Annex </w:t>
      </w:r>
      <w:r w:rsidRPr="00446BB5">
        <w:rPr>
          <w:rFonts w:eastAsia="SimSun" w:hint="eastAsia"/>
          <w:lang w:eastAsia="zh-CN"/>
        </w:rPr>
        <w:t>C</w:t>
      </w:r>
      <w:r w:rsidRPr="00235394">
        <w:t>:</w:t>
      </w:r>
      <w:r w:rsidRPr="00235394">
        <w:br/>
      </w:r>
      <w:r w:rsidR="00255339" w:rsidRPr="00255339">
        <w:rPr>
          <w:rFonts w:hint="eastAsia"/>
        </w:rPr>
        <w:t>General principle of AI/ML model/data distribution and sharing over 5G system</w:t>
      </w:r>
      <w:bookmarkEnd w:id="226"/>
      <w:bookmarkEnd w:id="227"/>
    </w:p>
    <w:p w:rsidR="00255339" w:rsidRDefault="00255339" w:rsidP="00255339">
      <w:pPr>
        <w:jc w:val="both"/>
        <w:rPr>
          <w:rFonts w:eastAsia="SimSun"/>
          <w:lang w:eastAsia="zh-CN"/>
        </w:rPr>
      </w:pPr>
      <w:r>
        <w:rPr>
          <w:rFonts w:eastAsia="SimSun" w:hint="eastAsia"/>
          <w:lang w:eastAsia="zh-CN"/>
        </w:rPr>
        <w:t xml:space="preserve">For the inference tasks which requires low latency and desires the privacy-sensitive data to be preserved at the UE side, offline AI/ML inference is desired, rather than the cloud-based inference. However, an offline AI/ML model running on mobile devices must have a relatively low computation complexity and a small storage size. </w:t>
      </w:r>
      <w:r>
        <w:rPr>
          <w:rFonts w:eastAsia="SimSun"/>
          <w:lang w:eastAsia="zh-CN"/>
        </w:rPr>
        <w:t>A</w:t>
      </w:r>
      <w:r>
        <w:rPr>
          <w:rFonts w:eastAsia="SimSun" w:hint="eastAsia"/>
          <w:lang w:eastAsia="zh-CN"/>
        </w:rPr>
        <w:t>n</w:t>
      </w:r>
      <w:r>
        <w:rPr>
          <w:rFonts w:eastAsia="SimSun"/>
          <w:lang w:eastAsia="zh-CN"/>
        </w:rPr>
        <w:t xml:space="preserve"> approach </w:t>
      </w:r>
      <w:r>
        <w:rPr>
          <w:rFonts w:eastAsia="SimSun" w:hint="eastAsia"/>
          <w:lang w:eastAsia="zh-CN"/>
        </w:rPr>
        <w:t>to enabling</w:t>
      </w:r>
      <w:r w:rsidRPr="00835E4B">
        <w:rPr>
          <w:rFonts w:eastAsia="SimSun"/>
          <w:lang w:eastAsia="zh-CN"/>
        </w:rPr>
        <w:t xml:space="preserve"> </w:t>
      </w:r>
      <w:r>
        <w:rPr>
          <w:rFonts w:eastAsia="SimSun" w:hint="eastAsia"/>
          <w:lang w:eastAsia="zh-CN"/>
        </w:rPr>
        <w:t>offline</w:t>
      </w:r>
      <w:r w:rsidRPr="00835E4B">
        <w:rPr>
          <w:rFonts w:eastAsia="SimSun"/>
          <w:lang w:eastAsia="zh-CN"/>
        </w:rPr>
        <w:t xml:space="preserve"> DNN models on</w:t>
      </w:r>
      <w:r>
        <w:rPr>
          <w:rFonts w:eastAsia="SimSun" w:hint="eastAsia"/>
          <w:lang w:eastAsia="zh-CN"/>
        </w:rPr>
        <w:t xml:space="preserve"> mobile</w:t>
      </w:r>
      <w:r w:rsidRPr="00835E4B">
        <w:rPr>
          <w:rFonts w:eastAsia="SimSun"/>
          <w:lang w:eastAsia="zh-CN"/>
        </w:rPr>
        <w:t xml:space="preserve"> devices is to compress the model to reduce its</w:t>
      </w:r>
      <w:r>
        <w:rPr>
          <w:rFonts w:eastAsia="SimSun" w:hint="eastAsia"/>
          <w:lang w:eastAsia="zh-CN"/>
        </w:rPr>
        <w:t xml:space="preserve"> </w:t>
      </w:r>
      <w:r w:rsidRPr="00835E4B">
        <w:rPr>
          <w:rFonts w:eastAsia="SimSun"/>
          <w:lang w:eastAsia="zh-CN"/>
        </w:rPr>
        <w:t>resource and computational requirements [</w:t>
      </w:r>
      <w:r>
        <w:rPr>
          <w:rFonts w:eastAsia="SimSun" w:hint="eastAsia"/>
          <w:lang w:eastAsia="zh-CN"/>
        </w:rPr>
        <w:t>2</w:t>
      </w:r>
      <w:r w:rsidR="00196CBC">
        <w:rPr>
          <w:rFonts w:eastAsia="SimSun" w:hint="eastAsia"/>
          <w:lang w:eastAsia="zh-CN"/>
        </w:rPr>
        <w:t xml:space="preserve">7-28, </w:t>
      </w:r>
      <w:r w:rsidR="008D5BA5">
        <w:rPr>
          <w:rFonts w:eastAsia="SimSun" w:hint="eastAsia"/>
          <w:lang w:eastAsia="zh-CN"/>
        </w:rPr>
        <w:t xml:space="preserve">35, </w:t>
      </w:r>
      <w:r w:rsidR="00196CBC">
        <w:rPr>
          <w:rFonts w:eastAsia="SimSun" w:hint="eastAsia"/>
          <w:lang w:eastAsia="zh-CN"/>
        </w:rPr>
        <w:t>45</w:t>
      </w:r>
      <w:r w:rsidRPr="00835E4B">
        <w:rPr>
          <w:rFonts w:eastAsia="SimSun"/>
          <w:lang w:eastAsia="zh-CN"/>
        </w:rPr>
        <w:t>]</w:t>
      </w:r>
      <w:r>
        <w:rPr>
          <w:rFonts w:eastAsia="SimSun" w:hint="eastAsia"/>
          <w:lang w:eastAsia="zh-CN"/>
        </w:rPr>
        <w:t>. However, DNN compression will lead to loss of inference accuracy and adaptivity to various tasks and environments. A solution to this challenge is to adaptively select the model for inference from a set of trained models [1</w:t>
      </w:r>
      <w:r w:rsidR="00196CBC">
        <w:rPr>
          <w:rFonts w:eastAsia="SimSun" w:hint="eastAsia"/>
          <w:lang w:eastAsia="zh-CN"/>
        </w:rPr>
        <w:t>0</w:t>
      </w:r>
      <w:r>
        <w:rPr>
          <w:rFonts w:eastAsia="SimSun" w:hint="eastAsia"/>
          <w:lang w:eastAsia="zh-CN"/>
        </w:rPr>
        <w:t xml:space="preserve">]. </w:t>
      </w:r>
      <w:r w:rsidRPr="007B526A">
        <w:rPr>
          <w:rFonts w:eastAsia="SimSun"/>
          <w:lang w:eastAsia="zh-CN"/>
        </w:rPr>
        <w:t>Th</w:t>
      </w:r>
      <w:r>
        <w:rPr>
          <w:rFonts w:eastAsia="SimSun" w:hint="eastAsia"/>
          <w:lang w:eastAsia="zh-CN"/>
        </w:rPr>
        <w:t>e model selection</w:t>
      </w:r>
      <w:r w:rsidRPr="007B526A">
        <w:rPr>
          <w:rFonts w:eastAsia="SimSun"/>
          <w:lang w:eastAsia="zh-CN"/>
        </w:rPr>
        <w:t xml:space="preserve"> is motivated by the observation</w:t>
      </w:r>
      <w:r>
        <w:rPr>
          <w:rFonts w:eastAsia="SimSun" w:hint="eastAsia"/>
          <w:lang w:eastAsia="zh-CN"/>
        </w:rPr>
        <w:t xml:space="preserve"> </w:t>
      </w:r>
      <w:r w:rsidRPr="007B526A">
        <w:rPr>
          <w:rFonts w:eastAsia="SimSun"/>
          <w:lang w:eastAsia="zh-CN"/>
        </w:rPr>
        <w:t>that the optimum model for inference depends on the input</w:t>
      </w:r>
      <w:r>
        <w:rPr>
          <w:rFonts w:eastAsia="SimSun" w:hint="eastAsia"/>
          <w:lang w:eastAsia="zh-CN"/>
        </w:rPr>
        <w:t xml:space="preserve"> </w:t>
      </w:r>
      <w:r w:rsidRPr="007B526A">
        <w:rPr>
          <w:rFonts w:eastAsia="SimSun"/>
          <w:lang w:eastAsia="zh-CN"/>
        </w:rPr>
        <w:t>data and the precision requirement</w:t>
      </w:r>
      <w:r>
        <w:rPr>
          <w:rFonts w:eastAsia="SimSun" w:hint="eastAsia"/>
          <w:lang w:eastAsia="zh-CN"/>
        </w:rPr>
        <w:t xml:space="preserve"> [</w:t>
      </w:r>
      <w:r w:rsidR="00196CBC">
        <w:rPr>
          <w:rFonts w:eastAsia="SimSun" w:hint="eastAsia"/>
          <w:lang w:eastAsia="zh-CN"/>
        </w:rPr>
        <w:t>20</w:t>
      </w:r>
      <w:r>
        <w:rPr>
          <w:rFonts w:eastAsia="SimSun" w:hint="eastAsia"/>
          <w:lang w:eastAsia="zh-CN"/>
        </w:rPr>
        <w:t>][</w:t>
      </w:r>
      <w:r w:rsidR="00196CBC">
        <w:rPr>
          <w:rFonts w:eastAsia="SimSun" w:hint="eastAsia"/>
          <w:lang w:eastAsia="zh-CN"/>
        </w:rPr>
        <w:t>4</w:t>
      </w:r>
      <w:r>
        <w:rPr>
          <w:rFonts w:eastAsia="SimSun" w:hint="eastAsia"/>
          <w:lang w:eastAsia="zh-CN"/>
        </w:rPr>
        <w:t>5]</w:t>
      </w:r>
      <w:r w:rsidRPr="007B526A">
        <w:rPr>
          <w:rFonts w:eastAsia="SimSun"/>
          <w:lang w:eastAsia="zh-CN"/>
        </w:rPr>
        <w:t>.</w:t>
      </w:r>
      <w:r>
        <w:rPr>
          <w:rFonts w:eastAsia="SimSun" w:hint="eastAsia"/>
          <w:lang w:eastAsia="zh-CN"/>
        </w:rPr>
        <w:t xml:space="preserve"> M</w:t>
      </w:r>
      <w:r w:rsidRPr="00C15727">
        <w:rPr>
          <w:bCs/>
          <w:lang w:eastAsia="zh-CN"/>
        </w:rPr>
        <w:t xml:space="preserve">ulti-functional mobile terminals usually </w:t>
      </w:r>
      <w:r w:rsidRPr="00C15727">
        <w:rPr>
          <w:bCs/>
          <w:lang w:val="en-US" w:eastAsia="zh-CN"/>
        </w:rPr>
        <w:t>need</w:t>
      </w:r>
      <w:r w:rsidRPr="00C15727">
        <w:rPr>
          <w:bCs/>
          <w:lang w:eastAsia="zh-CN"/>
        </w:rPr>
        <w:t xml:space="preserve"> to </w:t>
      </w:r>
      <w:r>
        <w:rPr>
          <w:rFonts w:hint="eastAsia"/>
          <w:bCs/>
          <w:lang w:eastAsia="zh-CN"/>
        </w:rPr>
        <w:t>switch the</w:t>
      </w:r>
      <w:r w:rsidRPr="00C15727">
        <w:rPr>
          <w:bCs/>
          <w:lang w:eastAsia="zh-CN"/>
        </w:rPr>
        <w:t xml:space="preserve"> AI/ML model </w:t>
      </w:r>
      <w:r w:rsidRPr="00C15727">
        <w:rPr>
          <w:bCs/>
          <w:lang w:val="en-US" w:eastAsia="zh-CN"/>
        </w:rPr>
        <w:t>in response</w:t>
      </w:r>
      <w:r w:rsidRPr="00C15727">
        <w:rPr>
          <w:bCs/>
          <w:lang w:eastAsia="zh-CN"/>
        </w:rPr>
        <w:t xml:space="preserve"> to task and environment</w:t>
      </w:r>
      <w:r w:rsidRPr="00C15727">
        <w:rPr>
          <w:bCs/>
          <w:lang w:val="en-US" w:eastAsia="zh-CN"/>
        </w:rPr>
        <w:t xml:space="preserve"> variations</w:t>
      </w:r>
      <w:r w:rsidRPr="00C15727">
        <w:rPr>
          <w:bCs/>
          <w:lang w:eastAsia="zh-CN"/>
        </w:rPr>
        <w:t>.</w:t>
      </w:r>
    </w:p>
    <w:p w:rsidR="00255339" w:rsidRPr="005C0E60" w:rsidRDefault="00255339" w:rsidP="00255339">
      <w:pPr>
        <w:jc w:val="both"/>
        <w:rPr>
          <w:rFonts w:eastAsia="SimSun"/>
          <w:bCs/>
          <w:lang w:eastAsia="zh-CN"/>
        </w:rPr>
      </w:pPr>
      <w:r>
        <w:rPr>
          <w:rFonts w:eastAsia="SimSun" w:hint="eastAsia"/>
          <w:lang w:eastAsia="zh-CN"/>
        </w:rPr>
        <w:t>The condition of adaptive model selection is that the models to be selected have been available for the mobile device. However, g</w:t>
      </w:r>
      <w:r w:rsidRPr="00AC7961">
        <w:rPr>
          <w:rFonts w:eastAsia="SimSun"/>
          <w:lang w:eastAsia="zh-CN"/>
        </w:rPr>
        <w:t xml:space="preserve">iven </w:t>
      </w:r>
      <w:r>
        <w:rPr>
          <w:rFonts w:eastAsia="SimSun" w:hint="eastAsia"/>
          <w:lang w:eastAsia="zh-CN"/>
        </w:rPr>
        <w:t xml:space="preserve">the fact </w:t>
      </w:r>
      <w:r w:rsidRPr="00AC7961">
        <w:rPr>
          <w:rFonts w:eastAsia="SimSun"/>
          <w:lang w:eastAsia="zh-CN"/>
        </w:rPr>
        <w:t xml:space="preserve">that </w:t>
      </w:r>
      <w:r>
        <w:rPr>
          <w:rFonts w:eastAsia="SimSun" w:hint="eastAsia"/>
          <w:lang w:eastAsia="zh-CN"/>
        </w:rPr>
        <w:t xml:space="preserve">the </w:t>
      </w:r>
      <w:r w:rsidRPr="00AC7961">
        <w:rPr>
          <w:rFonts w:eastAsia="SimSun"/>
          <w:lang w:eastAsia="zh-CN"/>
        </w:rPr>
        <w:t>DNN models are becoming increasingly</w:t>
      </w:r>
      <w:r>
        <w:rPr>
          <w:rFonts w:eastAsia="SimSun" w:hint="eastAsia"/>
          <w:lang w:eastAsia="zh-CN"/>
        </w:rPr>
        <w:t xml:space="preserve"> </w:t>
      </w:r>
      <w:r w:rsidRPr="00AC7961">
        <w:rPr>
          <w:rFonts w:eastAsia="SimSun"/>
          <w:lang w:eastAsia="zh-CN"/>
        </w:rPr>
        <w:t>diverse</w:t>
      </w:r>
      <w:r>
        <w:rPr>
          <w:rFonts w:eastAsia="SimSun" w:hint="eastAsia"/>
          <w:lang w:eastAsia="zh-CN"/>
        </w:rPr>
        <w:t>, and with</w:t>
      </w:r>
      <w:r w:rsidRPr="00C15727">
        <w:rPr>
          <w:bCs/>
          <w:lang w:eastAsia="zh-CN"/>
        </w:rPr>
        <w:t xml:space="preserve"> the limited storage resource in a UE, it is unf</w:t>
      </w:r>
      <w:r>
        <w:rPr>
          <w:bCs/>
          <w:lang w:eastAsia="zh-CN"/>
        </w:rPr>
        <w:t xml:space="preserve">easible to pre-load all </w:t>
      </w:r>
      <w:r>
        <w:rPr>
          <w:rFonts w:hint="eastAsia"/>
          <w:bCs/>
          <w:lang w:eastAsia="zh-CN"/>
        </w:rPr>
        <w:t>candidate</w:t>
      </w:r>
      <w:r w:rsidRPr="00C15727">
        <w:rPr>
          <w:bCs/>
          <w:lang w:eastAsia="zh-CN"/>
        </w:rPr>
        <w:t xml:space="preserve"> AI/ML m</w:t>
      </w:r>
      <w:r>
        <w:rPr>
          <w:bCs/>
          <w:lang w:eastAsia="zh-CN"/>
        </w:rPr>
        <w:t>odels on</w:t>
      </w:r>
      <w:r>
        <w:rPr>
          <w:rFonts w:hint="eastAsia"/>
          <w:bCs/>
          <w:lang w:eastAsia="zh-CN"/>
        </w:rPr>
        <w:t>-</w:t>
      </w:r>
      <w:r w:rsidRPr="00C15727">
        <w:rPr>
          <w:bCs/>
          <w:lang w:eastAsia="zh-CN"/>
        </w:rPr>
        <w:t>board. Online model distribution (i.e. new model downloading) or online transfer learning (i.e. partial model updating) is needed.</w:t>
      </w:r>
      <w:r>
        <w:rPr>
          <w:rFonts w:hint="eastAsia"/>
          <w:bCs/>
          <w:lang w:eastAsia="zh-CN"/>
        </w:rPr>
        <w:t xml:space="preserve"> As illustrated in Figure </w:t>
      </w:r>
      <w:r w:rsidR="00437942">
        <w:rPr>
          <w:rFonts w:eastAsia="SimSun" w:hint="eastAsia"/>
          <w:bCs/>
          <w:lang w:eastAsia="zh-CN"/>
        </w:rPr>
        <w:t>C</w:t>
      </w:r>
      <w:r>
        <w:rPr>
          <w:rFonts w:hint="eastAsia"/>
          <w:bCs/>
          <w:lang w:eastAsia="zh-CN"/>
        </w:rPr>
        <w:t xml:space="preserve">.1-1, an AI/ML model can be distributed from a NW endpoint to the devices when they need it to adapt to the changed AI/ML tasks and environments. </w:t>
      </w:r>
    </w:p>
    <w:p w:rsidR="00255339" w:rsidRPr="00753089" w:rsidRDefault="00255339" w:rsidP="00255339">
      <w:pPr>
        <w:pStyle w:val="TH"/>
        <w:rPr>
          <w:rFonts w:eastAsia="SimSun"/>
          <w:lang w:eastAsia="zh-CN"/>
        </w:rPr>
      </w:pPr>
      <w:r w:rsidRPr="005C0E60">
        <w:rPr>
          <w:rFonts w:eastAsia="SimSun"/>
          <w:noProof/>
          <w:lang w:val="en-US" w:eastAsia="zh-CN"/>
        </w:rPr>
        <w:pict>
          <v:shape id="图片 9233" o:spid="_x0000_i1073" type="#_x0000_t75" style="width:302pt;height:150.5pt;visibility:visible">
            <v:imagedata r:id="rId86" o:title=""/>
          </v:shape>
        </w:pict>
      </w:r>
      <w:r w:rsidRPr="00F22FD1">
        <w:rPr>
          <w:rFonts w:eastAsia="SimSun"/>
          <w:lang w:eastAsia="zh-CN"/>
        </w:rPr>
        <w:t xml:space="preserve"> </w:t>
      </w:r>
    </w:p>
    <w:p w:rsidR="00255339" w:rsidRPr="00753089" w:rsidRDefault="00255339" w:rsidP="00255339">
      <w:pPr>
        <w:pStyle w:val="TF"/>
        <w:rPr>
          <w:rFonts w:eastAsia="SimSun"/>
          <w:lang w:eastAsia="zh-CN"/>
        </w:rPr>
      </w:pPr>
      <w:r w:rsidRPr="00753089">
        <w:rPr>
          <w:rFonts w:eastAsia="SimSun" w:hint="eastAsia"/>
        </w:rPr>
        <w:t xml:space="preserve">Figure </w:t>
      </w:r>
      <w:r w:rsidR="00437942">
        <w:rPr>
          <w:rFonts w:eastAsia="SimSun" w:hint="eastAsia"/>
          <w:lang w:eastAsia="zh-CN"/>
        </w:rPr>
        <w:t>C</w:t>
      </w:r>
      <w:r>
        <w:rPr>
          <w:rFonts w:eastAsia="SimSun" w:hint="eastAsia"/>
          <w:lang w:eastAsia="zh-CN"/>
        </w:rPr>
        <w:t>.1-1</w:t>
      </w:r>
      <w:r w:rsidRPr="00753089">
        <w:rPr>
          <w:rFonts w:eastAsia="SimSun" w:hint="eastAsia"/>
        </w:rPr>
        <w:t>.</w:t>
      </w:r>
      <w:r w:rsidRPr="00753089">
        <w:rPr>
          <w:rFonts w:eastAsia="SimSun" w:hint="eastAsia"/>
          <w:lang w:eastAsia="zh-CN"/>
        </w:rPr>
        <w:t xml:space="preserve"> </w:t>
      </w:r>
      <w:r>
        <w:rPr>
          <w:rFonts w:eastAsia="SimSun" w:hint="eastAsia"/>
          <w:lang w:eastAsia="zh-CN"/>
        </w:rPr>
        <w:t>AI/ML model downloading over 5G system</w:t>
      </w:r>
    </w:p>
    <w:p w:rsidR="00255339" w:rsidRPr="005C0E60" w:rsidRDefault="00255339" w:rsidP="00255339">
      <w:pPr>
        <w:jc w:val="both"/>
        <w:rPr>
          <w:rFonts w:eastAsia="SimSun"/>
          <w:bCs/>
          <w:lang w:eastAsia="zh-CN"/>
        </w:rPr>
      </w:pPr>
      <w:r>
        <w:rPr>
          <w:rFonts w:hint="eastAsia"/>
          <w:bCs/>
          <w:lang w:eastAsia="zh-CN"/>
        </w:rPr>
        <w:t>The model to be distributed can be determined in two ways: Requested by a device, or controlled by a network server. The condition of the first mechanism is that the device can make the model selection/re-selection decision based on the understanding to the oncoming AI/</w:t>
      </w:r>
      <w:r w:rsidRPr="005C0E60">
        <w:rPr>
          <w:rFonts w:eastAsia="SimSun" w:hint="eastAsia"/>
          <w:bCs/>
          <w:lang w:eastAsia="zh-CN"/>
        </w:rPr>
        <w:t>ML task, environment and the list of the models available at the netw</w:t>
      </w:r>
      <w:r>
        <w:rPr>
          <w:rFonts w:eastAsia="SimSun" w:hint="eastAsia"/>
          <w:bCs/>
          <w:lang w:eastAsia="zh-CN"/>
        </w:rPr>
        <w:t xml:space="preserve">ork server. As shown in Figure </w:t>
      </w:r>
      <w:r w:rsidR="00437942">
        <w:rPr>
          <w:rFonts w:eastAsia="SimSun" w:hint="eastAsia"/>
          <w:bCs/>
          <w:lang w:eastAsia="zh-CN"/>
        </w:rPr>
        <w:t>C</w:t>
      </w:r>
      <w:r w:rsidRPr="005C0E60">
        <w:rPr>
          <w:rFonts w:eastAsia="SimSun" w:hint="eastAsia"/>
          <w:bCs/>
          <w:lang w:eastAsia="zh-CN"/>
        </w:rPr>
        <w:t xml:space="preserve">.1-2, </w:t>
      </w:r>
      <w:r w:rsidRPr="005C0E60">
        <w:rPr>
          <w:rFonts w:eastAsia="SimSun"/>
          <w:bCs/>
          <w:lang w:eastAsia="zh-CN"/>
        </w:rPr>
        <w:t>a model selector</w:t>
      </w:r>
      <w:r w:rsidRPr="005C0E60">
        <w:rPr>
          <w:rFonts w:eastAsia="SimSun" w:hint="eastAsia"/>
          <w:bCs/>
          <w:lang w:eastAsia="zh-CN"/>
        </w:rPr>
        <w:t xml:space="preserve"> on the device </w:t>
      </w:r>
      <w:r w:rsidRPr="005C0E60">
        <w:rPr>
          <w:rFonts w:eastAsia="SimSun"/>
          <w:bCs/>
          <w:lang w:eastAsia="zh-CN"/>
        </w:rPr>
        <w:t>is trained to select the best DNN for</w:t>
      </w:r>
      <w:r w:rsidRPr="005C0E60">
        <w:rPr>
          <w:rFonts w:eastAsia="SimSun" w:hint="eastAsia"/>
          <w:bCs/>
          <w:lang w:eastAsia="zh-CN"/>
        </w:rPr>
        <w:t xml:space="preserve"> </w:t>
      </w:r>
      <w:r w:rsidRPr="005C0E60">
        <w:rPr>
          <w:rFonts w:eastAsia="SimSun"/>
          <w:bCs/>
          <w:lang w:eastAsia="zh-CN"/>
        </w:rPr>
        <w:t xml:space="preserve">different input </w:t>
      </w:r>
      <w:r w:rsidRPr="005C0E60">
        <w:rPr>
          <w:rFonts w:eastAsia="SimSun" w:hint="eastAsia"/>
          <w:bCs/>
          <w:lang w:eastAsia="zh-CN"/>
        </w:rPr>
        <w:t>data</w:t>
      </w:r>
      <w:r w:rsidRPr="005C0E60">
        <w:rPr>
          <w:rFonts w:eastAsia="SimSun"/>
          <w:bCs/>
          <w:lang w:eastAsia="zh-CN"/>
        </w:rPr>
        <w:t>.</w:t>
      </w:r>
    </w:p>
    <w:p w:rsidR="00255339" w:rsidRPr="00FF71AC" w:rsidRDefault="00255339" w:rsidP="00255339">
      <w:pPr>
        <w:jc w:val="both"/>
        <w:rPr>
          <w:bCs/>
          <w:lang w:eastAsia="zh-CN"/>
        </w:rPr>
      </w:pPr>
      <w:r>
        <w:rPr>
          <w:rFonts w:hint="eastAsia"/>
          <w:bCs/>
          <w:lang w:eastAsia="zh-CN"/>
        </w:rPr>
        <w:t>The model selector is trained to determine the optimum DNN model for a new, unseen input u</w:t>
      </w:r>
      <w:r w:rsidRPr="00FF71AC">
        <w:rPr>
          <w:bCs/>
          <w:lang w:eastAsia="zh-CN"/>
        </w:rPr>
        <w:t>sing a set of automatically tuned features of the DNN</w:t>
      </w:r>
      <w:r>
        <w:rPr>
          <w:rFonts w:hint="eastAsia"/>
          <w:bCs/>
          <w:lang w:eastAsia="zh-CN"/>
        </w:rPr>
        <w:t xml:space="preserve"> </w:t>
      </w:r>
      <w:r w:rsidRPr="00FF71AC">
        <w:rPr>
          <w:bCs/>
          <w:lang w:eastAsia="zh-CN"/>
        </w:rPr>
        <w:t xml:space="preserve">model input, </w:t>
      </w:r>
      <w:r>
        <w:rPr>
          <w:rFonts w:hint="eastAsia"/>
          <w:bCs/>
          <w:lang w:eastAsia="zh-CN"/>
        </w:rPr>
        <w:t xml:space="preserve">and </w:t>
      </w:r>
      <w:r w:rsidRPr="00FF71AC">
        <w:rPr>
          <w:bCs/>
          <w:lang w:eastAsia="zh-CN"/>
        </w:rPr>
        <w:t>taking into consideration</w:t>
      </w:r>
      <w:r>
        <w:rPr>
          <w:rFonts w:hint="eastAsia"/>
          <w:bCs/>
          <w:lang w:eastAsia="zh-CN"/>
        </w:rPr>
        <w:t xml:space="preserve"> </w:t>
      </w:r>
      <w:r w:rsidRPr="00FF71AC">
        <w:rPr>
          <w:bCs/>
          <w:lang w:eastAsia="zh-CN"/>
        </w:rPr>
        <w:t>the precision constraint and the characteristics of the input.</w:t>
      </w:r>
    </w:p>
    <w:p w:rsidR="00255339" w:rsidRPr="00753089" w:rsidRDefault="00255339" w:rsidP="00255339">
      <w:pPr>
        <w:pStyle w:val="TH"/>
        <w:rPr>
          <w:rFonts w:eastAsia="SimSun"/>
          <w:lang w:eastAsia="zh-CN"/>
        </w:rPr>
      </w:pPr>
      <w:r w:rsidRPr="005C0E60">
        <w:rPr>
          <w:rFonts w:eastAsia="SimSun"/>
          <w:noProof/>
          <w:lang w:val="en-US" w:eastAsia="zh-CN"/>
        </w:rPr>
        <w:pict>
          <v:shape id="图片 9239" o:spid="_x0000_i1074" type="#_x0000_t75" style="width:366.5pt;height:47pt;visibility:visible">
            <v:imagedata r:id="rId87" o:title=""/>
          </v:shape>
        </w:pict>
      </w:r>
      <w:r w:rsidRPr="00F3105D">
        <w:rPr>
          <w:rFonts w:eastAsia="SimSun"/>
          <w:lang w:eastAsia="zh-CN"/>
        </w:rPr>
        <w:t xml:space="preserve"> </w:t>
      </w:r>
    </w:p>
    <w:p w:rsidR="00255339" w:rsidRPr="00753089" w:rsidRDefault="00255339" w:rsidP="00255339">
      <w:pPr>
        <w:pStyle w:val="TF"/>
        <w:rPr>
          <w:rFonts w:eastAsia="SimSun"/>
          <w:lang w:eastAsia="zh-CN"/>
        </w:rPr>
      </w:pPr>
      <w:r w:rsidRPr="00753089">
        <w:rPr>
          <w:rFonts w:eastAsia="SimSun" w:hint="eastAsia"/>
        </w:rPr>
        <w:t xml:space="preserve">Figure </w:t>
      </w:r>
      <w:r w:rsidR="00437942">
        <w:rPr>
          <w:rFonts w:eastAsia="SimSun" w:hint="eastAsia"/>
          <w:lang w:eastAsia="zh-CN"/>
        </w:rPr>
        <w:t>C</w:t>
      </w:r>
      <w:r>
        <w:rPr>
          <w:rFonts w:eastAsia="SimSun" w:hint="eastAsia"/>
          <w:lang w:eastAsia="zh-CN"/>
        </w:rPr>
        <w:t>.1-2</w:t>
      </w:r>
      <w:r w:rsidRPr="00753089">
        <w:rPr>
          <w:rFonts w:eastAsia="SimSun" w:hint="eastAsia"/>
        </w:rPr>
        <w:t>.</w:t>
      </w:r>
      <w:r w:rsidRPr="00753089">
        <w:rPr>
          <w:rFonts w:eastAsia="SimSun" w:hint="eastAsia"/>
          <w:lang w:eastAsia="zh-CN"/>
        </w:rPr>
        <w:t xml:space="preserve"> </w:t>
      </w:r>
      <w:r>
        <w:rPr>
          <w:rFonts w:eastAsia="SimSun" w:hint="eastAsia"/>
          <w:lang w:eastAsia="zh-CN"/>
        </w:rPr>
        <w:t>AI/ML model selection and downloading</w:t>
      </w:r>
    </w:p>
    <w:p w:rsidR="00255339" w:rsidRPr="005C0E60" w:rsidRDefault="00255339" w:rsidP="00255339">
      <w:pPr>
        <w:jc w:val="both"/>
        <w:rPr>
          <w:rFonts w:eastAsia="SimSun"/>
          <w:bCs/>
          <w:lang w:eastAsia="zh-CN"/>
        </w:rPr>
      </w:pPr>
      <w:r>
        <w:rPr>
          <w:rFonts w:hint="eastAsia"/>
          <w:bCs/>
          <w:lang w:eastAsia="zh-CN"/>
        </w:rPr>
        <w:t>The data rate for downloading the needed models depends on the following factors:</w:t>
      </w:r>
    </w:p>
    <w:p w:rsidR="00255339" w:rsidRPr="00EB2EFA" w:rsidRDefault="00255339" w:rsidP="0087111E">
      <w:pPr>
        <w:pStyle w:val="ListParagraph"/>
        <w:numPr>
          <w:ilvl w:val="0"/>
          <w:numId w:val="16"/>
        </w:numPr>
        <w:jc w:val="both"/>
        <w:rPr>
          <w:lang w:eastAsia="zh-CN"/>
        </w:rPr>
      </w:pPr>
      <w:r w:rsidRPr="005C0E60">
        <w:rPr>
          <w:rFonts w:hint="eastAsia"/>
          <w:lang w:eastAsia="zh-CN"/>
        </w:rPr>
        <w:t>Size of the model</w:t>
      </w:r>
    </w:p>
    <w:p w:rsidR="00255339" w:rsidRDefault="00255339" w:rsidP="00255339">
      <w:pPr>
        <w:tabs>
          <w:tab w:val="num" w:pos="720"/>
        </w:tabs>
        <w:ind w:left="704"/>
        <w:jc w:val="both"/>
        <w:rPr>
          <w:rFonts w:eastAsia="SimSun"/>
          <w:lang w:eastAsia="zh-CN"/>
        </w:rPr>
      </w:pPr>
      <w:r w:rsidRPr="005C0E60">
        <w:rPr>
          <w:rFonts w:eastAsia="SimSun" w:hint="eastAsia"/>
          <w:lang w:eastAsia="zh-CN"/>
        </w:rPr>
        <w:t>This depends on different AI/ML applications</w:t>
      </w:r>
      <w:r>
        <w:rPr>
          <w:rFonts w:eastAsia="SimSun" w:hint="eastAsia"/>
          <w:lang w:eastAsia="zh-CN"/>
        </w:rPr>
        <w:t>. Along with the increasing performance requirements to AI/ML operations, the sizes of the models also keep increasing, although model compression techniques are under improvements.</w:t>
      </w:r>
    </w:p>
    <w:p w:rsidR="00255339" w:rsidRPr="00F01D4F" w:rsidRDefault="00255339" w:rsidP="0087111E">
      <w:pPr>
        <w:pStyle w:val="ListParagraph"/>
        <w:numPr>
          <w:ilvl w:val="0"/>
          <w:numId w:val="16"/>
        </w:numPr>
        <w:jc w:val="both"/>
        <w:rPr>
          <w:lang w:eastAsia="zh-CN"/>
        </w:rPr>
      </w:pPr>
      <w:r w:rsidRPr="005C0E60">
        <w:rPr>
          <w:rFonts w:hint="eastAsia"/>
          <w:lang w:eastAsia="zh-CN"/>
        </w:rPr>
        <w:t>Required downloading latency</w:t>
      </w:r>
    </w:p>
    <w:p w:rsidR="00255339" w:rsidRDefault="00255339" w:rsidP="00255339">
      <w:pPr>
        <w:tabs>
          <w:tab w:val="num" w:pos="720"/>
        </w:tabs>
        <w:ind w:left="704"/>
        <w:jc w:val="both"/>
        <w:rPr>
          <w:rFonts w:eastAsia="SimSun"/>
          <w:lang w:eastAsia="zh-CN"/>
        </w:rPr>
      </w:pPr>
      <w:r w:rsidRPr="005C0E60">
        <w:rPr>
          <w:rFonts w:eastAsia="SimSun" w:hint="eastAsia"/>
          <w:lang w:eastAsia="zh-CN"/>
        </w:rPr>
        <w:t>This depends on how fast the model needs to be ready at the device. It is impacted by the extent to which the oncoming application can be predi</w:t>
      </w:r>
      <w:r>
        <w:rPr>
          <w:rFonts w:eastAsia="SimSun" w:hint="eastAsia"/>
          <w:lang w:eastAsia="zh-CN"/>
        </w:rPr>
        <w:t>cted. Considering the unpredicta</w:t>
      </w:r>
      <w:r w:rsidRPr="005C0E60">
        <w:rPr>
          <w:rFonts w:eastAsia="SimSun" w:hint="eastAsia"/>
          <w:lang w:eastAsia="zh-CN"/>
        </w:rPr>
        <w:t>bility of user behaviour and typical waiting time a user can tolerate, the downloading of the AI/ML model needs to be finished in seconds or even in mil</w:t>
      </w:r>
      <w:r>
        <w:rPr>
          <w:rFonts w:eastAsia="SimSun" w:hint="eastAsia"/>
          <w:lang w:eastAsia="zh-CN"/>
        </w:rPr>
        <w:t>l</w:t>
      </w:r>
      <w:r w:rsidRPr="005C0E60">
        <w:rPr>
          <w:rFonts w:eastAsia="SimSun" w:hint="eastAsia"/>
          <w:lang w:eastAsia="zh-CN"/>
        </w:rPr>
        <w:t>iseconds. Different from a streamed video which can be played when a small portion is buffered, a DNN model can only be used until the whole model is completely downloaded.</w:t>
      </w:r>
    </w:p>
    <w:p w:rsidR="00255339" w:rsidRPr="00690C29" w:rsidRDefault="00255339" w:rsidP="00255339">
      <w:pPr>
        <w:jc w:val="both"/>
        <w:rPr>
          <w:rFonts w:eastAsia="SimSun"/>
          <w:lang w:eastAsia="zh-CN"/>
        </w:rPr>
      </w:pPr>
      <w:r>
        <w:rPr>
          <w:rFonts w:eastAsia="SimSun" w:hint="eastAsia"/>
          <w:lang w:eastAsia="zh-CN"/>
        </w:rPr>
        <w:t>In should be noted that the network-based and split AI/ML inference often requires a high and constant uplink data rate for continuously offloading sensing/intermediate data to the cloud/edge server. On the contrary, AI/ML model distribution mainly requires a high downlink data rate in a burst. This makes model distribution more su</w:t>
      </w:r>
      <w:r w:rsidRPr="00AB7EC2">
        <w:rPr>
          <w:rFonts w:eastAsia="SimSun" w:hint="eastAsia"/>
          <w:lang w:eastAsia="zh-CN"/>
        </w:rPr>
        <w:t>itable to the downlink-dominant (e.g. employing a high DL-to-UL ratio) mobile communications systems or systems with an unstable co</w:t>
      </w:r>
      <w:r>
        <w:rPr>
          <w:rFonts w:eastAsia="SimSun" w:hint="eastAsia"/>
          <w:lang w:eastAsia="zh-CN"/>
        </w:rPr>
        <w:t>verage. Of course the condition is that the mobile device</w:t>
      </w:r>
      <w:r>
        <w:rPr>
          <w:rFonts w:eastAsia="SimSun"/>
          <w:lang w:eastAsia="zh-CN"/>
        </w:rPr>
        <w:t>’</w:t>
      </w:r>
      <w:r>
        <w:rPr>
          <w:rFonts w:eastAsia="SimSun" w:hint="eastAsia"/>
          <w:lang w:eastAsia="zh-CN"/>
        </w:rPr>
        <w:t>s computation resource can afford the on-board execution of the AI/ML model. If the computation load is beyond the device</w:t>
      </w:r>
      <w:r>
        <w:rPr>
          <w:rFonts w:eastAsia="SimSun"/>
          <w:lang w:eastAsia="zh-CN"/>
        </w:rPr>
        <w:t>’</w:t>
      </w:r>
      <w:r>
        <w:rPr>
          <w:rFonts w:eastAsia="SimSun" w:hint="eastAsia"/>
          <w:lang w:eastAsia="zh-CN"/>
        </w:rPr>
        <w:t>s capability, the network-based or split inference has to be adopted.</w:t>
      </w:r>
    </w:p>
    <w:p w:rsidR="00196CBC" w:rsidRPr="00196CBC" w:rsidRDefault="00196CBC" w:rsidP="00D62C03">
      <w:pPr>
        <w:pStyle w:val="Heading9"/>
      </w:pPr>
      <w:bookmarkStart w:id="228" w:name="_Toc91256728"/>
      <w:r w:rsidRPr="00235394">
        <w:t xml:space="preserve">Annex </w:t>
      </w:r>
      <w:r w:rsidRPr="00446BB5">
        <w:rPr>
          <w:rFonts w:eastAsia="SimSun" w:hint="eastAsia"/>
          <w:lang w:eastAsia="zh-CN"/>
        </w:rPr>
        <w:t>D</w:t>
      </w:r>
      <w:r w:rsidRPr="00235394">
        <w:t>:</w:t>
      </w:r>
      <w:r w:rsidRPr="00235394">
        <w:br/>
      </w:r>
      <w:r w:rsidRPr="00196CBC">
        <w:rPr>
          <w:rFonts w:hint="eastAsia"/>
        </w:rPr>
        <w:t>General principle of Distributed/Federated Learning over 5G system</w:t>
      </w:r>
      <w:bookmarkEnd w:id="228"/>
    </w:p>
    <w:p w:rsidR="00196CBC" w:rsidRDefault="00196CBC" w:rsidP="00196CBC">
      <w:pPr>
        <w:jc w:val="both"/>
        <w:rPr>
          <w:rFonts w:eastAsia="SimSun"/>
          <w:lang w:eastAsia="zh-CN"/>
        </w:rPr>
      </w:pPr>
      <w:r>
        <w:rPr>
          <w:rFonts w:eastAsia="SimSun" w:hint="eastAsia"/>
          <w:lang w:eastAsia="zh-CN"/>
        </w:rPr>
        <w:t>With continuously improving capability of cameras and sensors on mobile devices, valuable training data, which are essential for AI/ML model training</w:t>
      </w:r>
      <w:r w:rsidR="00437942">
        <w:rPr>
          <w:rFonts w:eastAsia="SimSun" w:hint="eastAsia"/>
          <w:lang w:eastAsia="zh-CN"/>
        </w:rPr>
        <w:t>,</w:t>
      </w:r>
      <w:r>
        <w:rPr>
          <w:rFonts w:eastAsia="SimSun" w:hint="eastAsia"/>
          <w:lang w:eastAsia="zh-CN"/>
        </w:rPr>
        <w:t xml:space="preserve"> are increasingly generated on the devices. </w:t>
      </w:r>
      <w:r w:rsidRPr="00C15727">
        <w:rPr>
          <w:lang w:eastAsia="zh-CN"/>
        </w:rPr>
        <w:t>For many AI/ML tasks, the fragmented d</w:t>
      </w:r>
      <w:r>
        <w:rPr>
          <w:lang w:eastAsia="zh-CN"/>
        </w:rPr>
        <w:t xml:space="preserve">ata collected by mobile </w:t>
      </w:r>
      <w:r>
        <w:rPr>
          <w:rFonts w:hint="eastAsia"/>
          <w:lang w:eastAsia="zh-CN"/>
        </w:rPr>
        <w:t>device</w:t>
      </w:r>
      <w:r w:rsidRPr="00C15727">
        <w:rPr>
          <w:lang w:eastAsia="zh-CN"/>
        </w:rPr>
        <w:t>s are essential for training a global model.</w:t>
      </w:r>
      <w:r>
        <w:rPr>
          <w:rFonts w:hint="eastAsia"/>
          <w:lang w:eastAsia="zh-CN"/>
        </w:rPr>
        <w:t xml:space="preserve"> In the traditional approaches, the training data gathered by mobile devices are centralized to the cloud datacenter for a centralized training. </w:t>
      </w:r>
    </w:p>
    <w:p w:rsidR="00196CBC" w:rsidRDefault="00196CBC" w:rsidP="00196CBC">
      <w:pPr>
        <w:jc w:val="both"/>
        <w:rPr>
          <w:rFonts w:eastAsia="SimSun"/>
          <w:lang w:eastAsia="zh-CN"/>
        </w:rPr>
      </w:pPr>
      <w:r>
        <w:rPr>
          <w:rFonts w:hint="eastAsia"/>
          <w:lang w:eastAsia="zh-CN"/>
        </w:rPr>
        <w:t xml:space="preserve">However, </w:t>
      </w:r>
      <w:r>
        <w:rPr>
          <w:rFonts w:eastAsia="SimSun" w:hint="eastAsia"/>
          <w:lang w:eastAsia="zh-CN"/>
        </w:rPr>
        <w:t>an AI/ML model</w:t>
      </w:r>
      <w:r w:rsidRPr="00735AD2">
        <w:rPr>
          <w:rFonts w:eastAsia="SimSun"/>
          <w:lang w:eastAsia="zh-CN"/>
        </w:rPr>
        <w:t xml:space="preserve"> training often requires a</w:t>
      </w:r>
      <w:r>
        <w:rPr>
          <w:rFonts w:eastAsia="SimSun" w:hint="eastAsia"/>
          <w:lang w:eastAsia="zh-CN"/>
        </w:rPr>
        <w:t xml:space="preserve"> </w:t>
      </w:r>
      <w:r w:rsidRPr="00735AD2">
        <w:rPr>
          <w:rFonts w:eastAsia="SimSun"/>
          <w:lang w:eastAsia="zh-CN"/>
        </w:rPr>
        <w:t>large data set and significant computational resources for</w:t>
      </w:r>
      <w:r>
        <w:rPr>
          <w:rFonts w:eastAsia="SimSun" w:hint="eastAsia"/>
          <w:lang w:eastAsia="zh-CN"/>
        </w:rPr>
        <w:t xml:space="preserve"> </w:t>
      </w:r>
      <w:r w:rsidRPr="00735AD2">
        <w:rPr>
          <w:rFonts w:eastAsia="SimSun"/>
          <w:lang w:eastAsia="zh-CN"/>
        </w:rPr>
        <w:t xml:space="preserve">multiple weight-update iterations. </w:t>
      </w:r>
      <w:r>
        <w:rPr>
          <w:rFonts w:eastAsia="SimSun" w:hint="eastAsia"/>
          <w:lang w:eastAsia="zh-CN"/>
        </w:rPr>
        <w:t xml:space="preserve">Nowadays, most of </w:t>
      </w:r>
      <w:r w:rsidRPr="008D34BA">
        <w:rPr>
          <w:rFonts w:eastAsia="SimSun"/>
          <w:lang w:eastAsia="zh-CN"/>
        </w:rPr>
        <w:t xml:space="preserve">the </w:t>
      </w:r>
      <w:r>
        <w:rPr>
          <w:rFonts w:eastAsia="SimSun" w:hint="eastAsia"/>
          <w:lang w:eastAsia="zh-CN"/>
        </w:rPr>
        <w:t xml:space="preserve">AI/ML model </w:t>
      </w:r>
      <w:r w:rsidRPr="008D34BA">
        <w:rPr>
          <w:rFonts w:eastAsia="SimSun"/>
          <w:lang w:eastAsia="zh-CN"/>
        </w:rPr>
        <w:t xml:space="preserve">training </w:t>
      </w:r>
      <w:r>
        <w:rPr>
          <w:rFonts w:eastAsia="SimSun" w:hint="eastAsia"/>
          <w:lang w:eastAsia="zh-CN"/>
        </w:rPr>
        <w:t>tasks are</w:t>
      </w:r>
      <w:r w:rsidRPr="008D34BA">
        <w:rPr>
          <w:rFonts w:eastAsia="SimSun"/>
          <w:lang w:eastAsia="zh-CN"/>
        </w:rPr>
        <w:t xml:space="preserve"> performed in the</w:t>
      </w:r>
      <w:r>
        <w:rPr>
          <w:rFonts w:eastAsia="SimSun" w:hint="eastAsia"/>
          <w:lang w:eastAsia="zh-CN"/>
        </w:rPr>
        <w:t xml:space="preserve"> </w:t>
      </w:r>
      <w:r w:rsidRPr="008D34BA">
        <w:rPr>
          <w:rFonts w:eastAsia="SimSun"/>
          <w:lang w:eastAsia="zh-CN"/>
        </w:rPr>
        <w:t>power cloud datacenters since the resource consumption of</w:t>
      </w:r>
      <w:r>
        <w:rPr>
          <w:rFonts w:eastAsia="SimSun" w:hint="eastAsia"/>
          <w:lang w:eastAsia="zh-CN"/>
        </w:rPr>
        <w:t xml:space="preserve"> </w:t>
      </w:r>
      <w:r w:rsidRPr="008D34BA">
        <w:rPr>
          <w:rFonts w:eastAsia="SimSun"/>
          <w:lang w:eastAsia="zh-CN"/>
        </w:rPr>
        <w:t>the training phase significantly overweights the inference</w:t>
      </w:r>
      <w:r>
        <w:rPr>
          <w:rFonts w:eastAsia="SimSun" w:hint="eastAsia"/>
          <w:lang w:eastAsia="zh-CN"/>
        </w:rPr>
        <w:t xml:space="preserve"> </w:t>
      </w:r>
      <w:r w:rsidRPr="008D34BA">
        <w:rPr>
          <w:rFonts w:eastAsia="SimSun"/>
          <w:lang w:eastAsia="zh-CN"/>
        </w:rPr>
        <w:t xml:space="preserve">phase. </w:t>
      </w:r>
      <w:r w:rsidRPr="00735AD2">
        <w:rPr>
          <w:rFonts w:eastAsia="SimSun"/>
          <w:lang w:eastAsia="zh-CN"/>
        </w:rPr>
        <w:t>In many cases, training</w:t>
      </w:r>
      <w:r>
        <w:rPr>
          <w:rFonts w:eastAsia="SimSun" w:hint="eastAsia"/>
          <w:lang w:eastAsia="zh-CN"/>
        </w:rPr>
        <w:t xml:space="preserve"> </w:t>
      </w:r>
      <w:r w:rsidRPr="00735AD2">
        <w:rPr>
          <w:rFonts w:eastAsia="SimSun"/>
          <w:lang w:eastAsia="zh-CN"/>
        </w:rPr>
        <w:t>a DNN model still takes several hours to multiple days</w:t>
      </w:r>
      <w:r>
        <w:rPr>
          <w:rFonts w:eastAsia="SimSun" w:hint="eastAsia"/>
          <w:lang w:eastAsia="zh-CN"/>
        </w:rPr>
        <w:t>.</w:t>
      </w:r>
      <w:r w:rsidRPr="008D34BA">
        <w:rPr>
          <w:rFonts w:eastAsia="SimSun"/>
          <w:lang w:eastAsia="zh-CN"/>
        </w:rPr>
        <w:t xml:space="preserve"> </w:t>
      </w:r>
      <w:r>
        <w:rPr>
          <w:rFonts w:eastAsia="SimSun"/>
          <w:lang w:eastAsia="zh-CN"/>
        </w:rPr>
        <w:t xml:space="preserve">However, </w:t>
      </w:r>
      <w:r>
        <w:rPr>
          <w:rFonts w:eastAsia="SimSun" w:hint="eastAsia"/>
          <w:lang w:eastAsia="zh-CN"/>
        </w:rPr>
        <w:t>cloud-based training</w:t>
      </w:r>
      <w:r w:rsidRPr="008D34BA">
        <w:rPr>
          <w:rFonts w:eastAsia="SimSun"/>
          <w:lang w:eastAsia="zh-CN"/>
        </w:rPr>
        <w:t xml:space="preserve"> means that the enormous amount of</w:t>
      </w:r>
      <w:r>
        <w:rPr>
          <w:rFonts w:eastAsia="SimSun" w:hint="eastAsia"/>
          <w:lang w:eastAsia="zh-CN"/>
        </w:rPr>
        <w:t xml:space="preserve"> </w:t>
      </w:r>
      <w:r w:rsidRPr="008D34BA">
        <w:rPr>
          <w:rFonts w:eastAsia="SimSun"/>
          <w:lang w:eastAsia="zh-CN"/>
        </w:rPr>
        <w:t>training data should be shipped from devices to</w:t>
      </w:r>
      <w:r>
        <w:rPr>
          <w:rFonts w:eastAsia="SimSun" w:hint="eastAsia"/>
          <w:lang w:eastAsia="zh-CN"/>
        </w:rPr>
        <w:t xml:space="preserve"> </w:t>
      </w:r>
      <w:r w:rsidRPr="008D34BA">
        <w:rPr>
          <w:rFonts w:eastAsia="SimSun"/>
          <w:lang w:eastAsia="zh-CN"/>
        </w:rPr>
        <w:t>the cloud, incurring prohibitive communication overhead</w:t>
      </w:r>
      <w:r>
        <w:rPr>
          <w:rFonts w:eastAsia="SimSun" w:hint="eastAsia"/>
          <w:lang w:eastAsia="zh-CN"/>
        </w:rPr>
        <w:t xml:space="preserve"> </w:t>
      </w:r>
      <w:r w:rsidRPr="008D34BA">
        <w:rPr>
          <w:rFonts w:eastAsia="SimSun"/>
          <w:lang w:eastAsia="zh-CN"/>
        </w:rPr>
        <w:t>as well as the data privacy</w:t>
      </w:r>
      <w:r>
        <w:rPr>
          <w:rFonts w:eastAsia="SimSun" w:hint="eastAsia"/>
          <w:lang w:eastAsia="zh-CN"/>
        </w:rPr>
        <w:t xml:space="preserve"> pressure at the network side [1</w:t>
      </w:r>
      <w:r w:rsidR="00437942">
        <w:rPr>
          <w:rFonts w:eastAsia="SimSun" w:hint="eastAsia"/>
          <w:lang w:eastAsia="zh-CN"/>
        </w:rPr>
        <w:t>0</w:t>
      </w:r>
      <w:r>
        <w:rPr>
          <w:rFonts w:eastAsia="SimSun" w:hint="eastAsia"/>
          <w:lang w:eastAsia="zh-CN"/>
        </w:rPr>
        <w:t>]</w:t>
      </w:r>
      <w:r w:rsidRPr="008D34BA">
        <w:rPr>
          <w:rFonts w:eastAsia="SimSun"/>
          <w:lang w:eastAsia="zh-CN"/>
        </w:rPr>
        <w:t>.</w:t>
      </w:r>
      <w:r>
        <w:rPr>
          <w:rFonts w:eastAsia="SimSun" w:hint="eastAsia"/>
          <w:lang w:eastAsia="zh-CN"/>
        </w:rPr>
        <w:t xml:space="preserve"> Similar to the split AI/ML inference introduced in Annex B, AI/ML model training tasks can also work in a cloud-device coordination manner. Distributed Learning and Federated Learning are examples in this manner.</w:t>
      </w:r>
    </w:p>
    <w:p w:rsidR="00196CBC" w:rsidRDefault="00196CBC" w:rsidP="00196CBC">
      <w:pPr>
        <w:jc w:val="both"/>
        <w:rPr>
          <w:rFonts w:eastAsia="SimSun"/>
          <w:lang w:eastAsia="zh-CN"/>
        </w:rPr>
      </w:pPr>
      <w:r w:rsidRPr="007B14C1">
        <w:rPr>
          <w:rFonts w:eastAsia="SimSun" w:hint="eastAsia"/>
          <w:lang w:eastAsia="zh-CN"/>
        </w:rPr>
        <w:t xml:space="preserve">In </w:t>
      </w:r>
      <w:r>
        <w:rPr>
          <w:rFonts w:hint="eastAsia"/>
          <w:lang w:eastAsia="zh-CN"/>
        </w:rPr>
        <w:t xml:space="preserve">Distributed Learning mode, as shown in Figure </w:t>
      </w:r>
      <w:r>
        <w:rPr>
          <w:rFonts w:eastAsia="SimSun" w:hint="eastAsia"/>
          <w:lang w:eastAsia="zh-CN"/>
        </w:rPr>
        <w:t>D</w:t>
      </w:r>
      <w:r>
        <w:rPr>
          <w:rFonts w:hint="eastAsia"/>
          <w:lang w:eastAsia="zh-CN"/>
        </w:rPr>
        <w:t>.1-1, e</w:t>
      </w:r>
      <w:r w:rsidRPr="00512DE9">
        <w:rPr>
          <w:rFonts w:eastAsia="SimSun"/>
          <w:lang w:eastAsia="zh-CN"/>
        </w:rPr>
        <w:t>ach computing node trains its own</w:t>
      </w:r>
      <w:r>
        <w:rPr>
          <w:rFonts w:eastAsia="SimSun" w:hint="eastAsia"/>
          <w:lang w:eastAsia="zh-CN"/>
        </w:rPr>
        <w:t xml:space="preserve"> </w:t>
      </w:r>
      <w:r w:rsidRPr="00512DE9">
        <w:rPr>
          <w:rFonts w:eastAsia="SimSun"/>
          <w:lang w:eastAsia="zh-CN"/>
        </w:rPr>
        <w:t>DNN model locally with local data, which preserves private</w:t>
      </w:r>
      <w:r>
        <w:rPr>
          <w:rFonts w:eastAsia="SimSun" w:hint="eastAsia"/>
          <w:lang w:eastAsia="zh-CN"/>
        </w:rPr>
        <w:t xml:space="preserve"> </w:t>
      </w:r>
      <w:r w:rsidRPr="00512DE9">
        <w:rPr>
          <w:rFonts w:eastAsia="SimSun"/>
          <w:lang w:eastAsia="zh-CN"/>
        </w:rPr>
        <w:t>information locally. To obtain the global DNN model by</w:t>
      </w:r>
      <w:r>
        <w:rPr>
          <w:rFonts w:eastAsia="SimSun" w:hint="eastAsia"/>
          <w:lang w:eastAsia="zh-CN"/>
        </w:rPr>
        <w:t xml:space="preserve"> </w:t>
      </w:r>
      <w:r w:rsidRPr="00512DE9">
        <w:rPr>
          <w:rFonts w:eastAsia="SimSun"/>
          <w:lang w:eastAsia="zh-CN"/>
        </w:rPr>
        <w:t>sharing local training improvement, nodes in the network</w:t>
      </w:r>
      <w:r>
        <w:rPr>
          <w:rFonts w:eastAsia="SimSun" w:hint="eastAsia"/>
          <w:lang w:eastAsia="zh-CN"/>
        </w:rPr>
        <w:t xml:space="preserve"> </w:t>
      </w:r>
      <w:r w:rsidRPr="00512DE9">
        <w:rPr>
          <w:rFonts w:eastAsia="SimSun"/>
          <w:lang w:eastAsia="zh-CN"/>
        </w:rPr>
        <w:t>will communicate with each other to exchange the local</w:t>
      </w:r>
      <w:r>
        <w:rPr>
          <w:rFonts w:eastAsia="SimSun" w:hint="eastAsia"/>
          <w:lang w:eastAsia="zh-CN"/>
        </w:rPr>
        <w:t xml:space="preserve"> </w:t>
      </w:r>
      <w:r w:rsidRPr="00512DE9">
        <w:rPr>
          <w:rFonts w:eastAsia="SimSun"/>
          <w:lang w:eastAsia="zh-CN"/>
        </w:rPr>
        <w:t>model updates. In this mode, the global DNN model can</w:t>
      </w:r>
      <w:r>
        <w:rPr>
          <w:rFonts w:eastAsia="SimSun" w:hint="eastAsia"/>
          <w:lang w:eastAsia="zh-CN"/>
        </w:rPr>
        <w:t xml:space="preserve"> </w:t>
      </w:r>
      <w:r w:rsidRPr="00512DE9">
        <w:rPr>
          <w:rFonts w:eastAsia="SimSun"/>
          <w:lang w:eastAsia="zh-CN"/>
        </w:rPr>
        <w:t>be trained without the intervention of the cloud datacenter</w:t>
      </w:r>
      <w:r>
        <w:rPr>
          <w:rFonts w:eastAsia="SimSun" w:hint="eastAsia"/>
          <w:lang w:eastAsia="zh-CN"/>
        </w:rPr>
        <w:t xml:space="preserve"> [1</w:t>
      </w:r>
      <w:r w:rsidR="00437942">
        <w:rPr>
          <w:rFonts w:eastAsia="SimSun" w:hint="eastAsia"/>
          <w:lang w:eastAsia="zh-CN"/>
        </w:rPr>
        <w:t>0</w:t>
      </w:r>
      <w:r>
        <w:rPr>
          <w:rFonts w:eastAsia="SimSun" w:hint="eastAsia"/>
          <w:lang w:eastAsia="zh-CN"/>
        </w:rPr>
        <w:t>].</w:t>
      </w:r>
    </w:p>
    <w:p w:rsidR="00196CBC" w:rsidRPr="00753089" w:rsidRDefault="00196CBC" w:rsidP="00196CBC">
      <w:pPr>
        <w:pStyle w:val="TH"/>
        <w:rPr>
          <w:rFonts w:eastAsia="SimSun"/>
          <w:lang w:eastAsia="zh-CN"/>
        </w:rPr>
      </w:pPr>
      <w:r w:rsidRPr="007B14C1">
        <w:rPr>
          <w:rFonts w:eastAsia="SimSun"/>
          <w:noProof/>
          <w:lang w:val="en-US" w:eastAsia="zh-CN"/>
        </w:rPr>
        <w:pict>
          <v:shape id="图片 19" o:spid="_x0000_i1075" type="#_x0000_t75" style="width:152.5pt;height:116.5pt;visibility:visible">
            <v:imagedata r:id="rId88" o:title=""/>
          </v:shape>
        </w:pict>
      </w:r>
    </w:p>
    <w:p w:rsidR="00196CBC" w:rsidRPr="00753089" w:rsidRDefault="00196CBC" w:rsidP="00196CBC">
      <w:pPr>
        <w:pStyle w:val="TF"/>
        <w:rPr>
          <w:rFonts w:eastAsia="SimSun"/>
          <w:lang w:eastAsia="zh-CN"/>
        </w:rPr>
      </w:pPr>
      <w:r w:rsidRPr="00753089">
        <w:rPr>
          <w:rFonts w:eastAsia="SimSun" w:hint="eastAsia"/>
        </w:rPr>
        <w:t xml:space="preserve">Figure </w:t>
      </w:r>
      <w:r>
        <w:rPr>
          <w:rFonts w:eastAsia="SimSun" w:hint="eastAsia"/>
          <w:lang w:eastAsia="zh-CN"/>
        </w:rPr>
        <w:t>D.1-1</w:t>
      </w:r>
      <w:r w:rsidRPr="00753089">
        <w:rPr>
          <w:rFonts w:eastAsia="SimSun" w:hint="eastAsia"/>
        </w:rPr>
        <w:t>.</w:t>
      </w:r>
      <w:r w:rsidRPr="00753089">
        <w:rPr>
          <w:rFonts w:eastAsia="SimSun" w:hint="eastAsia"/>
          <w:lang w:eastAsia="zh-CN"/>
        </w:rPr>
        <w:t xml:space="preserve"> </w:t>
      </w:r>
      <w:r>
        <w:rPr>
          <w:rFonts w:eastAsia="SimSun" w:hint="eastAsia"/>
          <w:lang w:eastAsia="zh-CN"/>
        </w:rPr>
        <w:t>Distributed</w:t>
      </w:r>
      <w:r w:rsidRPr="00BA5BDA">
        <w:rPr>
          <w:rFonts w:eastAsia="SimSun" w:hint="eastAsia"/>
          <w:lang w:eastAsia="zh-CN"/>
        </w:rPr>
        <w:t xml:space="preserve"> </w:t>
      </w:r>
      <w:r>
        <w:rPr>
          <w:rFonts w:eastAsia="SimSun" w:hint="eastAsia"/>
          <w:lang w:eastAsia="zh-CN"/>
        </w:rPr>
        <w:t>L</w:t>
      </w:r>
      <w:r w:rsidRPr="00BA5BDA">
        <w:rPr>
          <w:rFonts w:eastAsia="SimSun"/>
          <w:lang w:eastAsia="zh-CN"/>
        </w:rPr>
        <w:t>earning</w:t>
      </w:r>
    </w:p>
    <w:p w:rsidR="00196CBC" w:rsidRPr="00C15727" w:rsidRDefault="00196CBC" w:rsidP="00196CBC">
      <w:pPr>
        <w:jc w:val="both"/>
        <w:rPr>
          <w:lang w:eastAsia="zh-CN"/>
        </w:rPr>
      </w:pPr>
      <w:r>
        <w:rPr>
          <w:rFonts w:eastAsia="SimSun" w:hint="eastAsia"/>
          <w:lang w:eastAsia="zh-CN"/>
        </w:rPr>
        <w:t xml:space="preserve">In Federated Learning (FL) mode, the cloud server trains a global model by aggregating local models partially-trained by each end devices. </w:t>
      </w:r>
      <w:r>
        <w:rPr>
          <w:rFonts w:hint="eastAsia"/>
          <w:bCs/>
          <w:lang w:val="en-US" w:eastAsia="zh-CN"/>
        </w:rPr>
        <w:t>The most agreeable Federated Learning algorithm so far i</w:t>
      </w:r>
      <w:r w:rsidRPr="00C15727">
        <w:rPr>
          <w:bCs/>
          <w:lang w:val="en-US" w:eastAsia="zh-CN"/>
        </w:rPr>
        <w:t>s</w:t>
      </w:r>
      <w:r>
        <w:rPr>
          <w:rFonts w:hint="eastAsia"/>
          <w:bCs/>
          <w:lang w:val="en-US" w:eastAsia="zh-CN"/>
        </w:rPr>
        <w:t xml:space="preserve"> based on </w:t>
      </w:r>
      <w:r w:rsidR="00437942">
        <w:rPr>
          <w:rFonts w:hint="eastAsia"/>
          <w:bCs/>
          <w:lang w:val="en-US" w:eastAsia="zh-CN"/>
        </w:rPr>
        <w:t>the iterative model averaging [</w:t>
      </w:r>
      <w:r w:rsidR="00437942" w:rsidRPr="00446BB5">
        <w:rPr>
          <w:rFonts w:eastAsia="SimSun" w:hint="eastAsia"/>
          <w:bCs/>
          <w:lang w:val="en-US" w:eastAsia="zh-CN"/>
        </w:rPr>
        <w:t>30</w:t>
      </w:r>
      <w:r>
        <w:rPr>
          <w:rFonts w:hint="eastAsia"/>
          <w:bCs/>
          <w:lang w:val="en-US" w:eastAsia="zh-CN"/>
        </w:rPr>
        <w:t>]. As</w:t>
      </w:r>
      <w:r w:rsidRPr="00C15727">
        <w:rPr>
          <w:bCs/>
          <w:lang w:val="en-US" w:eastAsia="zh-CN"/>
        </w:rPr>
        <w:t xml:space="preserve"> depicted in Fig</w:t>
      </w:r>
      <w:r>
        <w:rPr>
          <w:rFonts w:hint="eastAsia"/>
          <w:bCs/>
          <w:lang w:val="en-US" w:eastAsia="zh-CN"/>
        </w:rPr>
        <w:t xml:space="preserve">ure </w:t>
      </w:r>
      <w:r>
        <w:rPr>
          <w:rFonts w:eastAsia="SimSun" w:hint="eastAsia"/>
          <w:bCs/>
          <w:lang w:val="en-US" w:eastAsia="zh-CN"/>
        </w:rPr>
        <w:t>D</w:t>
      </w:r>
      <w:r>
        <w:rPr>
          <w:rFonts w:hint="eastAsia"/>
          <w:bCs/>
          <w:lang w:val="en-US" w:eastAsia="zh-CN"/>
        </w:rPr>
        <w:t>.1-2</w:t>
      </w:r>
      <w:r w:rsidRPr="00C15727">
        <w:rPr>
          <w:bCs/>
          <w:lang w:val="en-US" w:eastAsia="zh-CN"/>
        </w:rPr>
        <w:t>, within each training iteration, a UE performs the training based on the model downloaded from the AI server using the local training data. Then the UE reports the interim training results (e.g., gradients for the DNN) to</w:t>
      </w:r>
      <w:r>
        <w:rPr>
          <w:bCs/>
          <w:lang w:val="en-US" w:eastAsia="zh-CN"/>
        </w:rPr>
        <w:t xml:space="preserve"> the </w:t>
      </w:r>
      <w:r>
        <w:rPr>
          <w:rFonts w:hint="eastAsia"/>
          <w:bCs/>
          <w:lang w:val="en-US" w:eastAsia="zh-CN"/>
        </w:rPr>
        <w:t>cloud</w:t>
      </w:r>
      <w:r w:rsidRPr="00C15727">
        <w:rPr>
          <w:bCs/>
          <w:lang w:val="en-US" w:eastAsia="zh-CN"/>
        </w:rPr>
        <w:t xml:space="preserve"> server via 5G UL channels. The server aggregates the gradients from the UEs, and updates the global model. Next, the updated global model is distribute</w:t>
      </w:r>
      <w:r>
        <w:rPr>
          <w:bCs/>
          <w:lang w:val="en-US" w:eastAsia="zh-CN"/>
        </w:rPr>
        <w:t>d to the UEs via 5G DL channels</w:t>
      </w:r>
      <w:r w:rsidRPr="008D745B">
        <w:rPr>
          <w:rFonts w:eastAsia="SimSun" w:hint="eastAsia"/>
          <w:bCs/>
          <w:lang w:val="en-US" w:eastAsia="zh-CN"/>
        </w:rPr>
        <w:t>.</w:t>
      </w:r>
      <w:r w:rsidRPr="00C15727">
        <w:rPr>
          <w:bCs/>
          <w:lang w:val="en-US" w:eastAsia="zh-CN"/>
        </w:rPr>
        <w:t xml:space="preserve"> </w:t>
      </w:r>
      <w:r w:rsidRPr="008D745B">
        <w:rPr>
          <w:rFonts w:eastAsia="SimSun" w:hint="eastAsia"/>
          <w:bCs/>
          <w:lang w:val="en-US" w:eastAsia="zh-CN"/>
        </w:rPr>
        <w:t xml:space="preserve">Then </w:t>
      </w:r>
      <w:r w:rsidRPr="00C15727">
        <w:rPr>
          <w:bCs/>
          <w:lang w:val="en-US" w:eastAsia="zh-CN"/>
        </w:rPr>
        <w:t>the UEs can perform the training for the next iteration.</w:t>
      </w:r>
    </w:p>
    <w:p w:rsidR="00196CBC" w:rsidRPr="00C15727" w:rsidRDefault="00196CBC" w:rsidP="0081564C">
      <w:pPr>
        <w:pStyle w:val="TH"/>
        <w:rPr>
          <w:lang w:eastAsia="zh-CN"/>
        </w:rPr>
      </w:pPr>
      <w:r w:rsidRPr="007B14C1">
        <w:rPr>
          <w:noProof/>
          <w:lang w:val="en-US" w:eastAsia="zh-CN"/>
        </w:rPr>
        <w:pict>
          <v:shape id="_x0000_i1076" type="#_x0000_t75" style="width:315.5pt;height:146pt;visibility:visible">
            <v:imagedata r:id="rId41" o:title=""/>
          </v:shape>
        </w:pict>
      </w:r>
    </w:p>
    <w:p w:rsidR="00196CBC" w:rsidRPr="00C02A86" w:rsidRDefault="00196CBC" w:rsidP="00196CBC">
      <w:pPr>
        <w:pStyle w:val="TF"/>
        <w:rPr>
          <w:rFonts w:eastAsia="SimSun"/>
        </w:rPr>
      </w:pPr>
      <w:r w:rsidRPr="00753089">
        <w:rPr>
          <w:rFonts w:eastAsia="SimSun" w:hint="eastAsia"/>
        </w:rPr>
        <w:t xml:space="preserve">Figure </w:t>
      </w:r>
      <w:r>
        <w:rPr>
          <w:rFonts w:eastAsia="SimSun" w:hint="eastAsia"/>
          <w:lang w:eastAsia="zh-CN"/>
        </w:rPr>
        <w:t>D.1-2</w:t>
      </w:r>
      <w:r w:rsidRPr="00753089">
        <w:rPr>
          <w:rFonts w:eastAsia="SimSun" w:hint="eastAsia"/>
        </w:rPr>
        <w:t>.</w:t>
      </w:r>
      <w:r w:rsidRPr="00753089">
        <w:rPr>
          <w:rFonts w:eastAsia="SimSun" w:hint="eastAsia"/>
          <w:lang w:eastAsia="zh-CN"/>
        </w:rPr>
        <w:t xml:space="preserve"> </w:t>
      </w:r>
      <w:r>
        <w:rPr>
          <w:rFonts w:eastAsia="SimSun"/>
        </w:rPr>
        <w:t>Federated Learning over 5G</w:t>
      </w:r>
      <w:r w:rsidRPr="00C02A86">
        <w:rPr>
          <w:rFonts w:eastAsia="SimSun"/>
        </w:rPr>
        <w:t xml:space="preserve"> system</w:t>
      </w:r>
    </w:p>
    <w:p w:rsidR="00196CBC" w:rsidRPr="007B14C1" w:rsidRDefault="00196CBC" w:rsidP="00196CBC">
      <w:pPr>
        <w:jc w:val="both"/>
        <w:rPr>
          <w:rFonts w:eastAsia="SimSun"/>
          <w:lang w:val="en-US" w:eastAsia="zh-CN"/>
        </w:rPr>
      </w:pPr>
      <w:r w:rsidRPr="007B14C1">
        <w:rPr>
          <w:rFonts w:eastAsia="SimSun" w:hint="eastAsia"/>
          <w:lang w:val="en-US" w:eastAsia="zh-CN"/>
        </w:rPr>
        <w:t>The performance requirements for Distributed/Federated Learning are listed below. The requirements to 5G communication links (e.g. data rate, latency, reliability) can be derived from the following requirements.</w:t>
      </w:r>
    </w:p>
    <w:p w:rsidR="00196CBC" w:rsidRPr="00EB2EFA" w:rsidRDefault="00196CBC" w:rsidP="0081564C">
      <w:pPr>
        <w:pStyle w:val="B1"/>
        <w:numPr>
          <w:ilvl w:val="0"/>
          <w:numId w:val="40"/>
        </w:numPr>
      </w:pPr>
      <w:r>
        <w:rPr>
          <w:rFonts w:hint="eastAsia"/>
        </w:rPr>
        <w:t xml:space="preserve">Training loss: </w:t>
      </w:r>
    </w:p>
    <w:p w:rsidR="00196CBC" w:rsidRDefault="00196CBC" w:rsidP="00196CBC">
      <w:pPr>
        <w:tabs>
          <w:tab w:val="num" w:pos="720"/>
        </w:tabs>
        <w:ind w:left="704"/>
        <w:jc w:val="both"/>
        <w:rPr>
          <w:rFonts w:eastAsia="SimSun"/>
          <w:lang w:eastAsia="zh-CN"/>
        </w:rPr>
      </w:pPr>
      <w:r>
        <w:rPr>
          <w:rFonts w:hint="eastAsia"/>
          <w:lang w:eastAsia="zh-CN"/>
        </w:rPr>
        <w:t>Training loss</w:t>
      </w:r>
      <w:r>
        <w:rPr>
          <w:rFonts w:eastAsia="SimSun" w:hint="eastAsia"/>
          <w:lang w:eastAsia="zh-CN"/>
        </w:rPr>
        <w:t xml:space="preserve"> is t</w:t>
      </w:r>
      <w:r w:rsidRPr="00014EA1">
        <w:rPr>
          <w:rFonts w:eastAsia="SimSun"/>
          <w:lang w:eastAsia="zh-CN"/>
        </w:rPr>
        <w:t>he gap</w:t>
      </w:r>
      <w:r>
        <w:rPr>
          <w:rFonts w:eastAsia="SimSun"/>
          <w:lang w:eastAsia="zh-CN"/>
        </w:rPr>
        <w:t xml:space="preserve"> between the </w:t>
      </w:r>
      <w:r w:rsidRPr="00014EA1">
        <w:rPr>
          <w:rFonts w:eastAsia="SimSun"/>
          <w:lang w:eastAsia="zh-CN"/>
        </w:rPr>
        <w:t xml:space="preserve">correct </w:t>
      </w:r>
      <w:r w:rsidRPr="00014EA1">
        <w:rPr>
          <w:rFonts w:eastAsia="SimSun" w:hint="eastAsia"/>
          <w:lang w:eastAsia="zh-CN"/>
        </w:rPr>
        <w:t>output</w:t>
      </w:r>
      <w:r w:rsidRPr="00014EA1">
        <w:rPr>
          <w:rFonts w:eastAsia="SimSun"/>
          <w:lang w:eastAsia="zh-CN"/>
        </w:rPr>
        <w:t>s</w:t>
      </w:r>
      <w:r w:rsidRPr="00014EA1">
        <w:rPr>
          <w:rFonts w:eastAsia="SimSun" w:hint="eastAsia"/>
          <w:lang w:eastAsia="zh-CN"/>
        </w:rPr>
        <w:t xml:space="preserve"> </w:t>
      </w:r>
      <w:r w:rsidRPr="00014EA1">
        <w:rPr>
          <w:rFonts w:eastAsia="SimSun"/>
          <w:lang w:eastAsia="zh-CN"/>
        </w:rPr>
        <w:t xml:space="preserve">and the </w:t>
      </w:r>
      <w:r w:rsidRPr="00014EA1">
        <w:rPr>
          <w:rFonts w:eastAsia="SimSun" w:hint="eastAsia"/>
          <w:lang w:eastAsia="zh-CN"/>
        </w:rPr>
        <w:t>output</w:t>
      </w:r>
      <w:r w:rsidRPr="00014EA1">
        <w:rPr>
          <w:rFonts w:eastAsia="SimSun"/>
          <w:lang w:eastAsia="zh-CN"/>
        </w:rPr>
        <w:t xml:space="preserve">s computed by the DNN </w:t>
      </w:r>
      <w:r>
        <w:rPr>
          <w:rFonts w:eastAsia="SimSun" w:hint="eastAsia"/>
          <w:lang w:eastAsia="zh-CN"/>
        </w:rPr>
        <w:t>model</w:t>
      </w:r>
      <w:r w:rsidRPr="00636735">
        <w:rPr>
          <w:rFonts w:eastAsia="SimSun"/>
          <w:lang w:eastAsia="zh-CN"/>
        </w:rPr>
        <w:t xml:space="preserve"> which indicates how well the trained DNN model fits the training data</w:t>
      </w:r>
      <w:r>
        <w:rPr>
          <w:rFonts w:eastAsia="SimSun" w:hint="eastAsia"/>
          <w:lang w:eastAsia="zh-CN"/>
        </w:rPr>
        <w:t>.</w:t>
      </w:r>
      <w:r w:rsidRPr="00A104A5">
        <w:rPr>
          <w:rFonts w:eastAsia="SimSun"/>
          <w:lang w:eastAsia="zh-CN"/>
        </w:rPr>
        <w:t xml:space="preserve"> </w:t>
      </w:r>
      <w:r>
        <w:rPr>
          <w:rFonts w:eastAsia="SimSun" w:hint="eastAsia"/>
          <w:lang w:eastAsia="zh-CN"/>
        </w:rPr>
        <w:t>Aim of training task is to</w:t>
      </w:r>
      <w:r w:rsidRPr="000553B2">
        <w:rPr>
          <w:rFonts w:eastAsia="SimSun"/>
          <w:lang w:eastAsia="zh-CN"/>
        </w:rPr>
        <w:t xml:space="preserve"> minimize</w:t>
      </w:r>
      <w:r>
        <w:rPr>
          <w:rFonts w:eastAsia="SimSun" w:hint="eastAsia"/>
          <w:lang w:eastAsia="zh-CN"/>
        </w:rPr>
        <w:t xml:space="preserve"> </w:t>
      </w:r>
      <w:r w:rsidRPr="000553B2">
        <w:rPr>
          <w:rFonts w:eastAsia="SimSun"/>
          <w:lang w:eastAsia="zh-CN"/>
        </w:rPr>
        <w:t>the training loss</w:t>
      </w:r>
      <w:r>
        <w:rPr>
          <w:rFonts w:eastAsia="SimSun" w:hint="eastAsia"/>
          <w:lang w:eastAsia="zh-CN"/>
        </w:rPr>
        <w:t>.</w:t>
      </w:r>
      <w:r w:rsidRPr="000553B2">
        <w:rPr>
          <w:rFonts w:eastAsia="SimSun"/>
          <w:lang w:eastAsia="zh-CN"/>
        </w:rPr>
        <w:t xml:space="preserve"> Training loss is mainly affected by</w:t>
      </w:r>
      <w:r>
        <w:rPr>
          <w:rFonts w:eastAsia="SimSun" w:hint="eastAsia"/>
          <w:lang w:eastAsia="zh-CN"/>
        </w:rPr>
        <w:t xml:space="preserve"> the quality of the </w:t>
      </w:r>
      <w:r w:rsidRPr="000553B2">
        <w:rPr>
          <w:rFonts w:eastAsia="SimSun"/>
          <w:lang w:eastAsia="zh-CN"/>
        </w:rPr>
        <w:t xml:space="preserve">training </w:t>
      </w:r>
      <w:r>
        <w:rPr>
          <w:rFonts w:eastAsia="SimSun" w:hint="eastAsia"/>
          <w:lang w:eastAsia="zh-CN"/>
        </w:rPr>
        <w:t>data</w:t>
      </w:r>
      <w:r w:rsidRPr="000553B2">
        <w:rPr>
          <w:rFonts w:eastAsia="SimSun"/>
          <w:lang w:eastAsia="zh-CN"/>
        </w:rPr>
        <w:t xml:space="preserve"> and</w:t>
      </w:r>
      <w:r>
        <w:rPr>
          <w:rFonts w:eastAsia="SimSun" w:hint="eastAsia"/>
          <w:lang w:eastAsia="zh-CN"/>
        </w:rPr>
        <w:t xml:space="preserve"> the efficiency of</w:t>
      </w:r>
      <w:r w:rsidRPr="000553B2">
        <w:rPr>
          <w:rFonts w:eastAsia="SimSun"/>
          <w:lang w:eastAsia="zh-CN"/>
        </w:rPr>
        <w:t xml:space="preserve"> </w:t>
      </w:r>
      <w:r>
        <w:rPr>
          <w:rFonts w:eastAsia="SimSun" w:hint="eastAsia"/>
          <w:lang w:eastAsia="zh-CN"/>
        </w:rPr>
        <w:t xml:space="preserve">the </w:t>
      </w:r>
      <w:r w:rsidRPr="000553B2">
        <w:rPr>
          <w:rFonts w:eastAsia="SimSun"/>
          <w:lang w:eastAsia="zh-CN"/>
        </w:rPr>
        <w:t>training methods</w:t>
      </w:r>
      <w:r>
        <w:rPr>
          <w:rFonts w:eastAsia="SimSun" w:hint="eastAsia"/>
          <w:lang w:eastAsia="zh-CN"/>
        </w:rPr>
        <w:t xml:space="preserve">, i.e. whether the meaning of training data can be fully and properly explored. For </w:t>
      </w:r>
      <w:r w:rsidRPr="007B14C1">
        <w:rPr>
          <w:rFonts w:eastAsia="SimSun" w:hint="eastAsia"/>
          <w:lang w:val="en-US" w:eastAsia="zh-CN"/>
        </w:rPr>
        <w:t>Federated Learning, only when the valuable local training data can be fully learned in the duration of the iteration and the local training updates can be correctly reported to the cloud server within the target duration, the training loss can be minimized.</w:t>
      </w:r>
      <w:r w:rsidRPr="00064502">
        <w:rPr>
          <w:rFonts w:eastAsia="SimSun"/>
          <w:lang w:eastAsia="zh-CN"/>
        </w:rPr>
        <w:t xml:space="preserve"> </w:t>
      </w:r>
    </w:p>
    <w:p w:rsidR="00196CBC" w:rsidRPr="00EB2EFA" w:rsidRDefault="00196CBC" w:rsidP="00196CBC">
      <w:pPr>
        <w:tabs>
          <w:tab w:val="num" w:pos="720"/>
        </w:tabs>
        <w:ind w:left="704"/>
        <w:jc w:val="both"/>
        <w:rPr>
          <w:rFonts w:eastAsia="SimSun"/>
          <w:lang w:eastAsia="zh-CN"/>
        </w:rPr>
      </w:pPr>
      <w:r>
        <w:rPr>
          <w:rFonts w:eastAsia="SimSun" w:hint="eastAsia"/>
          <w:lang w:eastAsia="zh-CN"/>
        </w:rPr>
        <w:t xml:space="preserve">This implies that the requirements to the devices joining in the training process on the achievable UL data rate, latency and reliability for reporting the trained updates, and </w:t>
      </w:r>
      <w:r>
        <w:rPr>
          <w:rFonts w:eastAsia="SimSun"/>
          <w:lang w:eastAsia="zh-CN"/>
        </w:rPr>
        <w:t>the</w:t>
      </w:r>
      <w:r>
        <w:rPr>
          <w:rFonts w:eastAsia="SimSun" w:hint="eastAsia"/>
          <w:lang w:eastAsia="zh-CN"/>
        </w:rPr>
        <w:t xml:space="preserve"> achievable UL data rate, latency and reliability for distributing the model for training in next iteration. And to minimize the training loss with device heterogen</w:t>
      </w:r>
      <w:r w:rsidR="00D8195F">
        <w:rPr>
          <w:rFonts w:eastAsia="SimSun" w:hint="eastAsia"/>
          <w:lang w:eastAsia="zh-CN"/>
        </w:rPr>
        <w:t>e</w:t>
      </w:r>
      <w:r>
        <w:rPr>
          <w:rFonts w:eastAsia="SimSun" w:hint="eastAsia"/>
          <w:lang w:eastAsia="zh-CN"/>
        </w:rPr>
        <w:t>ity (in computation and communication performance), training device selection and training configuration are needed before the training is performed in an iteration [</w:t>
      </w:r>
      <w:r w:rsidR="00E6591E">
        <w:rPr>
          <w:rFonts w:eastAsia="SimSun" w:hint="eastAsia"/>
          <w:lang w:eastAsia="zh-CN"/>
        </w:rPr>
        <w:t xml:space="preserve">31, </w:t>
      </w:r>
      <w:r w:rsidR="00437942">
        <w:rPr>
          <w:rFonts w:eastAsia="SimSun" w:hint="eastAsia"/>
          <w:lang w:eastAsia="zh-CN"/>
        </w:rPr>
        <w:t>48</w:t>
      </w:r>
      <w:r>
        <w:rPr>
          <w:rFonts w:eastAsia="SimSun" w:hint="eastAsia"/>
          <w:lang w:eastAsia="zh-CN"/>
        </w:rPr>
        <w:t>] (will be introduced later in this section). The QoS of the relevant controlling messages, e.g. for training request, training resource reporting, training device selection, training configuration, and resource allocation for the training updates reporting, also needs to be guaranteed.</w:t>
      </w:r>
    </w:p>
    <w:p w:rsidR="00196CBC" w:rsidRPr="00EB2EFA" w:rsidRDefault="00196CBC" w:rsidP="0081564C">
      <w:pPr>
        <w:pStyle w:val="B1"/>
        <w:numPr>
          <w:ilvl w:val="0"/>
          <w:numId w:val="40"/>
        </w:numPr>
      </w:pPr>
      <w:r>
        <w:rPr>
          <w:rFonts w:hint="eastAsia"/>
        </w:rPr>
        <w:t>Training latency:</w:t>
      </w:r>
    </w:p>
    <w:p w:rsidR="00196CBC" w:rsidRDefault="00196CBC" w:rsidP="00196CBC">
      <w:pPr>
        <w:tabs>
          <w:tab w:val="num" w:pos="720"/>
        </w:tabs>
        <w:ind w:left="704"/>
        <w:jc w:val="both"/>
        <w:rPr>
          <w:rFonts w:eastAsia="SimSun"/>
          <w:lang w:eastAsia="zh-CN"/>
        </w:rPr>
      </w:pPr>
      <w:r>
        <w:rPr>
          <w:rFonts w:eastAsia="SimSun" w:hint="eastAsia"/>
          <w:lang w:eastAsia="zh-CN"/>
        </w:rPr>
        <w:t xml:space="preserve">Training </w:t>
      </w:r>
      <w:r w:rsidRPr="000553B2">
        <w:rPr>
          <w:rFonts w:eastAsia="SimSun"/>
          <w:lang w:eastAsia="zh-CN"/>
        </w:rPr>
        <w:t>latency is one of the most fundamental</w:t>
      </w:r>
      <w:r>
        <w:rPr>
          <w:rFonts w:eastAsia="SimSun" w:hint="eastAsia"/>
          <w:lang w:eastAsia="zh-CN"/>
        </w:rPr>
        <w:t xml:space="preserve"> </w:t>
      </w:r>
      <w:r w:rsidRPr="000553B2">
        <w:rPr>
          <w:rFonts w:eastAsia="SimSun"/>
          <w:lang w:eastAsia="zh-CN"/>
        </w:rPr>
        <w:t xml:space="preserve">performance </w:t>
      </w:r>
      <w:r w:rsidRPr="00B3776D">
        <w:rPr>
          <w:rFonts w:eastAsia="SimSun" w:hint="eastAsia"/>
          <w:lang w:eastAsia="zh-CN"/>
        </w:rPr>
        <w:t>metric</w:t>
      </w:r>
      <w:r w:rsidRPr="00B3776D">
        <w:rPr>
          <w:rFonts w:eastAsia="SimSun"/>
          <w:lang w:eastAsia="zh-CN"/>
        </w:rPr>
        <w:t xml:space="preserve">s of </w:t>
      </w:r>
      <w:r w:rsidRPr="007B14C1">
        <w:rPr>
          <w:rFonts w:eastAsia="SimSun" w:hint="eastAsia"/>
          <w:lang w:val="en-US" w:eastAsia="zh-CN"/>
        </w:rPr>
        <w:t>AI/ML model training task</w:t>
      </w:r>
      <w:r w:rsidRPr="00B3776D">
        <w:rPr>
          <w:rFonts w:eastAsia="SimSun"/>
          <w:lang w:eastAsia="zh-CN"/>
        </w:rPr>
        <w:t xml:space="preserve"> since it directly influences when the trained model</w:t>
      </w:r>
      <w:r w:rsidRPr="00B3776D">
        <w:rPr>
          <w:rFonts w:eastAsia="SimSun" w:hint="eastAsia"/>
          <w:lang w:eastAsia="zh-CN"/>
        </w:rPr>
        <w:t xml:space="preserve"> </w:t>
      </w:r>
      <w:r w:rsidRPr="00B3776D">
        <w:rPr>
          <w:rFonts w:eastAsia="SimSun"/>
          <w:lang w:eastAsia="zh-CN"/>
        </w:rPr>
        <w:t xml:space="preserve">is available for use. </w:t>
      </w:r>
      <w:r w:rsidRPr="00B3776D">
        <w:rPr>
          <w:rFonts w:eastAsia="SimSun" w:hint="eastAsia"/>
          <w:lang w:eastAsia="zh-CN"/>
        </w:rPr>
        <w:t>Nowadays, cloud-based training often</w:t>
      </w:r>
      <w:r w:rsidRPr="00B3776D">
        <w:rPr>
          <w:rFonts w:eastAsia="SimSun"/>
          <w:lang w:eastAsia="zh-CN"/>
        </w:rPr>
        <w:t xml:space="preserve"> takes several hours to multiple days</w:t>
      </w:r>
      <w:r w:rsidRPr="00B3776D">
        <w:rPr>
          <w:rFonts w:eastAsia="SimSun" w:hint="eastAsia"/>
          <w:lang w:eastAsia="zh-CN"/>
        </w:rPr>
        <w:t xml:space="preserve">. </w:t>
      </w:r>
      <w:r w:rsidRPr="00B3776D">
        <w:rPr>
          <w:rFonts w:eastAsia="SimSun"/>
          <w:lang w:eastAsia="zh-CN"/>
        </w:rPr>
        <w:t xml:space="preserve">The latency of the </w:t>
      </w:r>
      <w:r w:rsidRPr="007B14C1">
        <w:rPr>
          <w:rFonts w:eastAsia="SimSun" w:hint="eastAsia"/>
          <w:lang w:val="en-US" w:eastAsia="zh-CN"/>
        </w:rPr>
        <w:t>Distributed/Federated Learning</w:t>
      </w:r>
      <w:r>
        <w:rPr>
          <w:rFonts w:eastAsia="SimSun" w:hint="eastAsia"/>
          <w:lang w:eastAsia="zh-CN"/>
        </w:rPr>
        <w:t xml:space="preserve"> </w:t>
      </w:r>
      <w:r w:rsidRPr="000553B2">
        <w:rPr>
          <w:rFonts w:eastAsia="SimSun"/>
          <w:lang w:eastAsia="zh-CN"/>
        </w:rPr>
        <w:t xml:space="preserve">process </w:t>
      </w:r>
      <w:r>
        <w:rPr>
          <w:rFonts w:eastAsia="SimSun" w:hint="eastAsia"/>
          <w:lang w:eastAsia="zh-CN"/>
        </w:rPr>
        <w:t xml:space="preserve">would take even a longer time if </w:t>
      </w:r>
      <w:r>
        <w:rPr>
          <w:rFonts w:eastAsia="SimSun"/>
          <w:lang w:eastAsia="zh-CN"/>
        </w:rPr>
        <w:t xml:space="preserve">the computation latency </w:t>
      </w:r>
      <w:r>
        <w:rPr>
          <w:rFonts w:eastAsia="SimSun" w:hint="eastAsia"/>
          <w:lang w:eastAsia="zh-CN"/>
        </w:rPr>
        <w:t xml:space="preserve">or </w:t>
      </w:r>
      <w:r w:rsidRPr="000553B2">
        <w:rPr>
          <w:rFonts w:eastAsia="SimSun"/>
          <w:lang w:eastAsia="zh-CN"/>
        </w:rPr>
        <w:t>the communication latency</w:t>
      </w:r>
      <w:r>
        <w:rPr>
          <w:rFonts w:eastAsia="SimSun" w:hint="eastAsia"/>
          <w:lang w:eastAsia="zh-CN"/>
        </w:rPr>
        <w:t xml:space="preserve"> is not minimized</w:t>
      </w:r>
      <w:r w:rsidRPr="000553B2">
        <w:rPr>
          <w:rFonts w:eastAsia="SimSun"/>
          <w:lang w:eastAsia="zh-CN"/>
        </w:rPr>
        <w:t xml:space="preserve">. </w:t>
      </w:r>
    </w:p>
    <w:p w:rsidR="00196CBC" w:rsidRDefault="00196CBC" w:rsidP="00196CBC">
      <w:pPr>
        <w:tabs>
          <w:tab w:val="num" w:pos="720"/>
        </w:tabs>
        <w:ind w:left="704"/>
        <w:jc w:val="both"/>
        <w:rPr>
          <w:rFonts w:eastAsia="SimSun"/>
          <w:lang w:eastAsia="zh-CN"/>
        </w:rPr>
      </w:pPr>
      <w:r w:rsidRPr="000553B2">
        <w:rPr>
          <w:rFonts w:eastAsia="SimSun"/>
          <w:lang w:eastAsia="zh-CN"/>
        </w:rPr>
        <w:t xml:space="preserve">The latency of the </w:t>
      </w:r>
      <w:r w:rsidRPr="007B14C1">
        <w:rPr>
          <w:rFonts w:eastAsia="SimSun" w:hint="eastAsia"/>
          <w:lang w:val="en-US" w:eastAsia="zh-CN"/>
        </w:rPr>
        <w:t>Distributed/Federated Learning</w:t>
      </w:r>
      <w:r>
        <w:rPr>
          <w:rFonts w:eastAsia="SimSun" w:hint="eastAsia"/>
          <w:lang w:eastAsia="zh-CN"/>
        </w:rPr>
        <w:t xml:space="preserve"> </w:t>
      </w:r>
      <w:r w:rsidRPr="000553B2">
        <w:rPr>
          <w:rFonts w:eastAsia="SimSun"/>
          <w:lang w:eastAsia="zh-CN"/>
        </w:rPr>
        <w:t>process</w:t>
      </w:r>
      <w:r>
        <w:rPr>
          <w:rFonts w:eastAsia="SimSun" w:hint="eastAsia"/>
          <w:lang w:eastAsia="zh-CN"/>
        </w:rPr>
        <w:t xml:space="preserve"> is determined by the convergence rate (e.g. number of iterations before the training process converges to a consensus) and the latency of each iteration which consists of computation latency and communication latency. The computation latency depends on the computation/memory resource available on training devices. </w:t>
      </w:r>
      <w:r>
        <w:rPr>
          <w:rFonts w:eastAsia="SimSun"/>
          <w:lang w:eastAsia="zh-CN"/>
        </w:rPr>
        <w:t xml:space="preserve">The computation latency </w:t>
      </w:r>
      <w:r>
        <w:rPr>
          <w:rFonts w:eastAsia="SimSun" w:hint="eastAsia"/>
          <w:lang w:eastAsia="zh-CN"/>
        </w:rPr>
        <w:t xml:space="preserve">depends on </w:t>
      </w:r>
      <w:r>
        <w:rPr>
          <w:rFonts w:eastAsia="SimSun"/>
          <w:lang w:eastAsia="zh-CN"/>
        </w:rPr>
        <w:t>the</w:t>
      </w:r>
      <w:r>
        <w:rPr>
          <w:rFonts w:eastAsia="SimSun" w:hint="eastAsia"/>
          <w:lang w:eastAsia="zh-CN"/>
        </w:rPr>
        <w:t xml:space="preserve"> DL data rate available for model distribution and UL data rate available for trained model updating. The latency of the whole training process is determined by the larger one between the computation latency and the communication latency. Hence the latencies of the computation and communication links need to be cooperatively minimized. If the communication latency cannot match to the computation latency, the communication link will become the bottleneck and prolong the whole training process. </w:t>
      </w:r>
    </w:p>
    <w:p w:rsidR="00196CBC" w:rsidRPr="002C6FD9" w:rsidRDefault="00196CBC" w:rsidP="00196CBC">
      <w:pPr>
        <w:tabs>
          <w:tab w:val="num" w:pos="720"/>
        </w:tabs>
        <w:ind w:left="704"/>
        <w:jc w:val="both"/>
        <w:rPr>
          <w:rFonts w:eastAsia="SimSun"/>
          <w:lang w:eastAsia="zh-CN"/>
        </w:rPr>
      </w:pPr>
      <w:r>
        <w:rPr>
          <w:rFonts w:eastAsia="SimSun" w:hint="eastAsia"/>
          <w:lang w:eastAsia="zh-CN"/>
        </w:rPr>
        <w:t xml:space="preserve">For synchronous </w:t>
      </w:r>
      <w:r w:rsidRPr="007B14C1">
        <w:rPr>
          <w:rFonts w:eastAsia="SimSun" w:hint="eastAsia"/>
          <w:lang w:val="en-US" w:eastAsia="zh-CN"/>
        </w:rPr>
        <w:t>Federated Learning</w:t>
      </w:r>
      <w:r>
        <w:rPr>
          <w:rFonts w:eastAsia="SimSun" w:hint="eastAsia"/>
          <w:lang w:eastAsia="zh-CN"/>
        </w:rPr>
        <w:t>, in each iteration, the training latency is determined by the last device that reports its training update because the federated aggregation can be finished when all needed training updates are correctly gathered. That means the device heterogen</w:t>
      </w:r>
      <w:r w:rsidR="00D8195F">
        <w:rPr>
          <w:rFonts w:eastAsia="SimSun" w:hint="eastAsia"/>
          <w:lang w:eastAsia="zh-CN"/>
        </w:rPr>
        <w:t>e</w:t>
      </w:r>
      <w:r>
        <w:rPr>
          <w:rFonts w:eastAsia="SimSun" w:hint="eastAsia"/>
          <w:lang w:eastAsia="zh-CN"/>
        </w:rPr>
        <w:t>ity (in computation and communication performance) will also highly impact the overall training latency. Rather than requiring the UL transmission latency of a specific device, the overall latency required for all training devices to upload the training updates (device-group latency) needs to be defined. And the QoS of the controlling messages for minimizing the device-group latency, e.g. for training request, training resource reporting, training device selection, training configuration, and resource allocation for the training updates reporting, also needs to be guaranteed.</w:t>
      </w:r>
    </w:p>
    <w:p w:rsidR="00196CBC" w:rsidRPr="00EB2EFA" w:rsidRDefault="00196CBC" w:rsidP="0081564C">
      <w:pPr>
        <w:pStyle w:val="B1"/>
      </w:pPr>
      <w:r>
        <w:rPr>
          <w:rFonts w:hint="eastAsia"/>
        </w:rPr>
        <w:t>Energy efficiency:</w:t>
      </w:r>
    </w:p>
    <w:p w:rsidR="00196CBC" w:rsidRDefault="00F12120" w:rsidP="00196CBC">
      <w:pPr>
        <w:tabs>
          <w:tab w:val="num" w:pos="720"/>
        </w:tabs>
        <w:ind w:left="704"/>
        <w:jc w:val="both"/>
        <w:rPr>
          <w:rFonts w:eastAsia="SimSun"/>
          <w:lang w:eastAsia="zh-CN"/>
        </w:rPr>
      </w:pPr>
      <w:r>
        <w:rPr>
          <w:rFonts w:eastAsia="SimSun" w:hint="eastAsia"/>
          <w:lang w:eastAsia="zh-CN"/>
        </w:rPr>
        <w:t>For Distributed/Feder</w:t>
      </w:r>
      <w:r w:rsidR="00196CBC">
        <w:rPr>
          <w:rFonts w:eastAsia="SimSun" w:hint="eastAsia"/>
          <w:lang w:eastAsia="zh-CN"/>
        </w:rPr>
        <w:t>ated Learning</w:t>
      </w:r>
      <w:r w:rsidR="00196CBC" w:rsidRPr="0044171D">
        <w:rPr>
          <w:rFonts w:eastAsia="SimSun"/>
          <w:lang w:eastAsia="zh-CN"/>
        </w:rPr>
        <w:t>, both the computation and communication</w:t>
      </w:r>
      <w:r w:rsidR="00196CBC">
        <w:rPr>
          <w:rFonts w:eastAsia="SimSun" w:hint="eastAsia"/>
          <w:lang w:eastAsia="zh-CN"/>
        </w:rPr>
        <w:t xml:space="preserve"> </w:t>
      </w:r>
      <w:r w:rsidR="00196CBC" w:rsidRPr="0044171D">
        <w:rPr>
          <w:rFonts w:eastAsia="SimSun"/>
          <w:lang w:eastAsia="zh-CN"/>
        </w:rPr>
        <w:t xml:space="preserve">processes consume </w:t>
      </w:r>
      <w:r w:rsidR="00196CBC">
        <w:rPr>
          <w:rFonts w:eastAsia="SimSun" w:hint="eastAsia"/>
          <w:lang w:eastAsia="zh-CN"/>
        </w:rPr>
        <w:t>considerable</w:t>
      </w:r>
      <w:r w:rsidR="00196CBC" w:rsidRPr="0044171D">
        <w:rPr>
          <w:rFonts w:eastAsia="SimSun"/>
          <w:lang w:eastAsia="zh-CN"/>
        </w:rPr>
        <w:t xml:space="preserve"> energy. </w:t>
      </w:r>
      <w:r>
        <w:rPr>
          <w:rFonts w:eastAsia="SimSun" w:hint="eastAsia"/>
          <w:lang w:eastAsia="zh-CN"/>
        </w:rPr>
        <w:t>The Feder</w:t>
      </w:r>
      <w:r w:rsidR="00196CBC">
        <w:rPr>
          <w:rFonts w:eastAsia="SimSun" w:hint="eastAsia"/>
          <w:lang w:eastAsia="zh-CN"/>
        </w:rPr>
        <w:t>ated Learning</w:t>
      </w:r>
      <w:r w:rsidR="00196CBC" w:rsidRPr="0044171D">
        <w:rPr>
          <w:rFonts w:eastAsia="SimSun"/>
          <w:lang w:eastAsia="zh-CN"/>
        </w:rPr>
        <w:t xml:space="preserve"> </w:t>
      </w:r>
      <w:r w:rsidR="00196CBC">
        <w:rPr>
          <w:rFonts w:eastAsia="SimSun" w:hint="eastAsia"/>
          <w:lang w:eastAsia="zh-CN"/>
        </w:rPr>
        <w:t>architecture and protocol should also consider the power constraints on the training devices and the energy efficiency on device as well as the network side.</w:t>
      </w:r>
    </w:p>
    <w:p w:rsidR="00196CBC" w:rsidRPr="00EB2EFA" w:rsidRDefault="00196CBC" w:rsidP="0081564C">
      <w:pPr>
        <w:pStyle w:val="B1"/>
        <w:numPr>
          <w:ilvl w:val="0"/>
          <w:numId w:val="40"/>
        </w:numPr>
      </w:pPr>
      <w:r>
        <w:rPr>
          <w:rFonts w:hint="eastAsia"/>
        </w:rPr>
        <w:t>Privacy:</w:t>
      </w:r>
    </w:p>
    <w:p w:rsidR="004D53E4" w:rsidRPr="00255339" w:rsidRDefault="00196CBC" w:rsidP="00196CBC">
      <w:pPr>
        <w:tabs>
          <w:tab w:val="num" w:pos="720"/>
        </w:tabs>
        <w:ind w:left="704"/>
        <w:jc w:val="both"/>
        <w:rPr>
          <w:rFonts w:eastAsia="SimSun" w:hint="eastAsia"/>
          <w:lang w:eastAsia="zh-CN"/>
        </w:rPr>
      </w:pPr>
      <w:r w:rsidRPr="000553B2">
        <w:rPr>
          <w:rFonts w:eastAsia="SimSun"/>
          <w:lang w:eastAsia="zh-CN"/>
        </w:rPr>
        <w:t>When training the DNN model by using the</w:t>
      </w:r>
      <w:r>
        <w:rPr>
          <w:rFonts w:eastAsia="SimSun" w:hint="eastAsia"/>
          <w:lang w:eastAsia="zh-CN"/>
        </w:rPr>
        <w:t xml:space="preserve"> </w:t>
      </w:r>
      <w:r w:rsidRPr="000553B2">
        <w:rPr>
          <w:rFonts w:eastAsia="SimSun"/>
          <w:lang w:eastAsia="zh-CN"/>
        </w:rPr>
        <w:t>data originated at a massive of end devices, the raw data</w:t>
      </w:r>
      <w:r>
        <w:rPr>
          <w:rFonts w:eastAsia="SimSun" w:hint="eastAsia"/>
          <w:lang w:eastAsia="zh-CN"/>
        </w:rPr>
        <w:t xml:space="preserve"> </w:t>
      </w:r>
      <w:r w:rsidRPr="000553B2">
        <w:rPr>
          <w:rFonts w:eastAsia="SimSun"/>
          <w:lang w:eastAsia="zh-CN"/>
        </w:rPr>
        <w:t>or intermediate data should be transferred out of the end</w:t>
      </w:r>
      <w:r>
        <w:rPr>
          <w:rFonts w:eastAsia="SimSun" w:hint="eastAsia"/>
          <w:lang w:eastAsia="zh-CN"/>
        </w:rPr>
        <w:t xml:space="preserve"> </w:t>
      </w:r>
      <w:r w:rsidRPr="000553B2">
        <w:rPr>
          <w:rFonts w:eastAsia="SimSun"/>
          <w:lang w:eastAsia="zh-CN"/>
        </w:rPr>
        <w:t xml:space="preserve">devices. </w:t>
      </w:r>
      <w:r>
        <w:rPr>
          <w:rFonts w:eastAsia="SimSun" w:hint="eastAsia"/>
          <w:lang w:eastAsia="zh-CN"/>
        </w:rPr>
        <w:t xml:space="preserve">Compared to reporting it to the cloud/edge server, </w:t>
      </w:r>
      <w:r>
        <w:rPr>
          <w:rFonts w:eastAsia="SimSun"/>
          <w:lang w:eastAsia="zh-CN"/>
        </w:rPr>
        <w:t>preserv</w:t>
      </w:r>
      <w:r>
        <w:rPr>
          <w:rFonts w:eastAsia="SimSun" w:hint="eastAsia"/>
          <w:lang w:eastAsia="zh-CN"/>
        </w:rPr>
        <w:t>ing</w:t>
      </w:r>
      <w:r w:rsidRPr="000553B2">
        <w:rPr>
          <w:rFonts w:eastAsia="SimSun"/>
          <w:lang w:eastAsia="zh-CN"/>
        </w:rPr>
        <w:t xml:space="preserve"> privacy</w:t>
      </w:r>
      <w:r>
        <w:rPr>
          <w:rFonts w:eastAsia="SimSun" w:hint="eastAsia"/>
          <w:lang w:eastAsia="zh-CN"/>
        </w:rPr>
        <w:t xml:space="preserve"> at</w:t>
      </w:r>
      <w:r w:rsidRPr="000553B2">
        <w:rPr>
          <w:rFonts w:eastAsia="SimSun"/>
          <w:lang w:eastAsia="zh-CN"/>
        </w:rPr>
        <w:t xml:space="preserve"> the</w:t>
      </w:r>
      <w:r>
        <w:rPr>
          <w:rFonts w:eastAsia="SimSun" w:hint="eastAsia"/>
          <w:lang w:eastAsia="zh-CN"/>
        </w:rPr>
        <w:t xml:space="preserve"> </w:t>
      </w:r>
      <w:r w:rsidRPr="000553B2">
        <w:rPr>
          <w:rFonts w:eastAsia="SimSun"/>
          <w:lang w:eastAsia="zh-CN"/>
        </w:rPr>
        <w:t>end devices</w:t>
      </w:r>
      <w:r>
        <w:rPr>
          <w:rFonts w:eastAsia="SimSun" w:hint="eastAsia"/>
          <w:lang w:eastAsia="zh-CN"/>
        </w:rPr>
        <w:t xml:space="preserve"> can reduce the pressure of privacy protection at network side</w:t>
      </w:r>
      <w:r w:rsidRPr="000553B2">
        <w:rPr>
          <w:rFonts w:eastAsia="SimSun"/>
          <w:lang w:eastAsia="zh-CN"/>
        </w:rPr>
        <w:t xml:space="preserve">. </w:t>
      </w:r>
      <w:r w:rsidR="00F12120">
        <w:rPr>
          <w:rFonts w:eastAsia="SimSun" w:hint="eastAsia"/>
          <w:lang w:eastAsia="zh-CN"/>
        </w:rPr>
        <w:t>For example, Feder</w:t>
      </w:r>
      <w:r>
        <w:rPr>
          <w:rFonts w:eastAsia="SimSun" w:hint="eastAsia"/>
          <w:lang w:eastAsia="zh-CN"/>
        </w:rPr>
        <w:t>ated Learning</w:t>
      </w:r>
      <w:r w:rsidRPr="000553B2">
        <w:rPr>
          <w:rFonts w:eastAsia="SimSun"/>
          <w:lang w:eastAsia="zh-CN"/>
        </w:rPr>
        <w:t xml:space="preserve"> </w:t>
      </w:r>
      <w:r>
        <w:rPr>
          <w:rFonts w:eastAsia="SimSun" w:hint="eastAsia"/>
          <w:lang w:eastAsia="zh-CN"/>
        </w:rPr>
        <w:t>is an agreeable approach to avoid uploading the raw data from device to network, as a cloud-based training requires</w:t>
      </w:r>
      <w:r w:rsidRPr="000553B2">
        <w:rPr>
          <w:rFonts w:eastAsia="SimSun"/>
          <w:lang w:eastAsia="zh-CN"/>
        </w:rPr>
        <w:t>.</w:t>
      </w:r>
    </w:p>
    <w:p w:rsidR="004C7AAE" w:rsidRPr="003A3E96" w:rsidRDefault="004C7AAE" w:rsidP="004C7AAE">
      <w:pPr>
        <w:rPr>
          <w:rFonts w:eastAsia="SimSun" w:hint="eastAsia"/>
          <w:lang w:eastAsia="zh-CN"/>
        </w:rPr>
      </w:pPr>
    </w:p>
    <w:p w:rsidR="00942C74" w:rsidRPr="00235394" w:rsidRDefault="00942C74" w:rsidP="00D62C03">
      <w:pPr>
        <w:pStyle w:val="Heading9"/>
      </w:pPr>
      <w:bookmarkStart w:id="229" w:name="_Toc91256729"/>
      <w:r>
        <w:t xml:space="preserve">Annex </w:t>
      </w:r>
      <w:r w:rsidRPr="00446BB5">
        <w:rPr>
          <w:rFonts w:eastAsia="SimSun" w:hint="eastAsia"/>
          <w:lang w:eastAsia="zh-CN"/>
        </w:rPr>
        <w:t>E</w:t>
      </w:r>
      <w:r w:rsidRPr="00235394">
        <w:t>:</w:t>
      </w:r>
      <w:r w:rsidRPr="00235394">
        <w:br/>
        <w:t>Change history</w:t>
      </w:r>
      <w:bookmarkEnd w:id="229"/>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283"/>
        <w:gridCol w:w="425"/>
        <w:gridCol w:w="4962"/>
        <w:gridCol w:w="708"/>
      </w:tblGrid>
      <w:tr w:rsidR="00942C74" w:rsidRPr="00DD4218" w:rsidTr="003A3E96">
        <w:tblPrEx>
          <w:tblCellMar>
            <w:top w:w="0" w:type="dxa"/>
            <w:bottom w:w="0" w:type="dxa"/>
          </w:tblCellMar>
        </w:tblPrEx>
        <w:trPr>
          <w:cantSplit/>
        </w:trPr>
        <w:tc>
          <w:tcPr>
            <w:tcW w:w="9639" w:type="dxa"/>
            <w:gridSpan w:val="8"/>
            <w:tcBorders>
              <w:bottom w:val="nil"/>
            </w:tcBorders>
            <w:shd w:val="solid" w:color="FFFFFF" w:fill="auto"/>
          </w:tcPr>
          <w:p w:rsidR="00942C74" w:rsidRPr="00DD4218" w:rsidRDefault="00942C74" w:rsidP="003A3E96">
            <w:pPr>
              <w:pStyle w:val="TAL"/>
              <w:jc w:val="center"/>
              <w:rPr>
                <w:b/>
                <w:sz w:val="16"/>
              </w:rPr>
            </w:pPr>
            <w:r w:rsidRPr="00DD4218">
              <w:rPr>
                <w:b/>
              </w:rPr>
              <w:t>Change history</w:t>
            </w:r>
          </w:p>
        </w:tc>
      </w:tr>
      <w:tr w:rsidR="00942C74" w:rsidRPr="00DD4218" w:rsidTr="00563059">
        <w:tblPrEx>
          <w:tblCellMar>
            <w:top w:w="0" w:type="dxa"/>
            <w:bottom w:w="0" w:type="dxa"/>
          </w:tblCellMar>
        </w:tblPrEx>
        <w:tc>
          <w:tcPr>
            <w:tcW w:w="800" w:type="dxa"/>
            <w:shd w:val="pct10" w:color="auto" w:fill="FFFFFF"/>
          </w:tcPr>
          <w:p w:rsidR="00942C74" w:rsidRPr="00DD4218" w:rsidRDefault="00942C74" w:rsidP="003A3E96">
            <w:pPr>
              <w:pStyle w:val="TAL"/>
              <w:rPr>
                <w:b/>
                <w:sz w:val="16"/>
              </w:rPr>
            </w:pPr>
            <w:r w:rsidRPr="00DD4218">
              <w:rPr>
                <w:b/>
                <w:sz w:val="16"/>
              </w:rPr>
              <w:t>Date</w:t>
            </w:r>
          </w:p>
        </w:tc>
        <w:tc>
          <w:tcPr>
            <w:tcW w:w="800" w:type="dxa"/>
            <w:shd w:val="pct10" w:color="auto" w:fill="FFFFFF"/>
          </w:tcPr>
          <w:p w:rsidR="00942C74" w:rsidRPr="00DD4218" w:rsidRDefault="00942C74" w:rsidP="003A3E96">
            <w:pPr>
              <w:pStyle w:val="TAL"/>
              <w:rPr>
                <w:b/>
                <w:sz w:val="16"/>
              </w:rPr>
            </w:pPr>
            <w:r w:rsidRPr="00DD4218">
              <w:rPr>
                <w:b/>
                <w:sz w:val="16"/>
              </w:rPr>
              <w:t>Meeting</w:t>
            </w:r>
          </w:p>
        </w:tc>
        <w:tc>
          <w:tcPr>
            <w:tcW w:w="1094" w:type="dxa"/>
            <w:shd w:val="pct10" w:color="auto" w:fill="FFFFFF"/>
          </w:tcPr>
          <w:p w:rsidR="00942C74" w:rsidRPr="00DD4218" w:rsidRDefault="00942C74" w:rsidP="003A3E96">
            <w:pPr>
              <w:pStyle w:val="TAL"/>
              <w:rPr>
                <w:b/>
                <w:sz w:val="16"/>
              </w:rPr>
            </w:pPr>
            <w:r w:rsidRPr="00DD4218">
              <w:rPr>
                <w:b/>
                <w:sz w:val="16"/>
              </w:rPr>
              <w:t>TDoc</w:t>
            </w:r>
          </w:p>
        </w:tc>
        <w:tc>
          <w:tcPr>
            <w:tcW w:w="567" w:type="dxa"/>
            <w:shd w:val="pct10" w:color="auto" w:fill="FFFFFF"/>
          </w:tcPr>
          <w:p w:rsidR="00942C74" w:rsidRPr="00DD4218" w:rsidRDefault="00942C74" w:rsidP="003A3E96">
            <w:pPr>
              <w:pStyle w:val="TAL"/>
              <w:rPr>
                <w:b/>
                <w:sz w:val="16"/>
              </w:rPr>
            </w:pPr>
            <w:r w:rsidRPr="00DD4218">
              <w:rPr>
                <w:b/>
                <w:sz w:val="16"/>
              </w:rPr>
              <w:t>CR</w:t>
            </w:r>
          </w:p>
        </w:tc>
        <w:tc>
          <w:tcPr>
            <w:tcW w:w="283" w:type="dxa"/>
            <w:shd w:val="pct10" w:color="auto" w:fill="FFFFFF"/>
          </w:tcPr>
          <w:p w:rsidR="00942C74" w:rsidRPr="00DD4218" w:rsidRDefault="00942C74" w:rsidP="003A3E96">
            <w:pPr>
              <w:pStyle w:val="TAL"/>
              <w:rPr>
                <w:b/>
                <w:sz w:val="16"/>
              </w:rPr>
            </w:pPr>
            <w:r w:rsidRPr="00DD4218">
              <w:rPr>
                <w:b/>
                <w:sz w:val="16"/>
              </w:rPr>
              <w:t>Rev</w:t>
            </w:r>
          </w:p>
        </w:tc>
        <w:tc>
          <w:tcPr>
            <w:tcW w:w="425" w:type="dxa"/>
            <w:shd w:val="pct10" w:color="auto" w:fill="FFFFFF"/>
          </w:tcPr>
          <w:p w:rsidR="00942C74" w:rsidRPr="00DD4218" w:rsidRDefault="00942C74" w:rsidP="003A3E96">
            <w:pPr>
              <w:pStyle w:val="TAL"/>
              <w:rPr>
                <w:b/>
                <w:sz w:val="16"/>
              </w:rPr>
            </w:pPr>
            <w:r w:rsidRPr="00DD4218">
              <w:rPr>
                <w:b/>
                <w:sz w:val="16"/>
              </w:rPr>
              <w:t>Cat</w:t>
            </w:r>
          </w:p>
        </w:tc>
        <w:tc>
          <w:tcPr>
            <w:tcW w:w="4962" w:type="dxa"/>
            <w:shd w:val="pct10" w:color="auto" w:fill="FFFFFF"/>
          </w:tcPr>
          <w:p w:rsidR="00942C74" w:rsidRPr="00DD4218" w:rsidRDefault="00942C74" w:rsidP="003A3E96">
            <w:pPr>
              <w:pStyle w:val="TAL"/>
              <w:rPr>
                <w:b/>
                <w:sz w:val="16"/>
              </w:rPr>
            </w:pPr>
            <w:r w:rsidRPr="00DD4218">
              <w:rPr>
                <w:b/>
                <w:sz w:val="16"/>
              </w:rPr>
              <w:t>Subject/Comment</w:t>
            </w:r>
          </w:p>
        </w:tc>
        <w:tc>
          <w:tcPr>
            <w:tcW w:w="708" w:type="dxa"/>
            <w:shd w:val="pct10" w:color="auto" w:fill="FFFFFF"/>
          </w:tcPr>
          <w:p w:rsidR="00942C74" w:rsidRPr="00DD4218" w:rsidRDefault="00942C74" w:rsidP="003A3E96">
            <w:pPr>
              <w:pStyle w:val="TAL"/>
              <w:rPr>
                <w:b/>
                <w:sz w:val="16"/>
              </w:rPr>
            </w:pPr>
            <w:r w:rsidRPr="00DD4218">
              <w:rPr>
                <w:b/>
                <w:sz w:val="16"/>
              </w:rPr>
              <w:t>New version</w:t>
            </w:r>
          </w:p>
        </w:tc>
      </w:tr>
      <w:tr w:rsidR="00942C74" w:rsidRPr="00DD4218" w:rsidTr="00563059">
        <w:tblPrEx>
          <w:tblCellMar>
            <w:top w:w="0" w:type="dxa"/>
            <w:bottom w:w="0" w:type="dxa"/>
          </w:tblCellMar>
        </w:tblPrEx>
        <w:tc>
          <w:tcPr>
            <w:tcW w:w="800" w:type="dxa"/>
            <w:shd w:val="solid" w:color="FFFFFF" w:fill="auto"/>
          </w:tcPr>
          <w:p w:rsidR="00942C74" w:rsidRPr="0087111E" w:rsidRDefault="00942C74" w:rsidP="003A3E96">
            <w:pPr>
              <w:pStyle w:val="TAL"/>
              <w:rPr>
                <w:rFonts w:eastAsia="Malgun Gothic"/>
                <w:sz w:val="16"/>
                <w:szCs w:val="16"/>
                <w:lang w:eastAsia="en-US"/>
              </w:rPr>
            </w:pPr>
            <w:r w:rsidRPr="00DE4538">
              <w:rPr>
                <w:rFonts w:eastAsia="Malgun Gothic" w:hint="eastAsia"/>
                <w:sz w:val="16"/>
                <w:szCs w:val="16"/>
                <w:lang w:eastAsia="en-US"/>
              </w:rPr>
              <w:t>2020-09</w:t>
            </w:r>
          </w:p>
        </w:tc>
        <w:tc>
          <w:tcPr>
            <w:tcW w:w="800" w:type="dxa"/>
            <w:shd w:val="solid" w:color="FFFFFF" w:fill="auto"/>
          </w:tcPr>
          <w:p w:rsidR="00942C74" w:rsidRPr="0087111E" w:rsidRDefault="00942C74" w:rsidP="003A3E96">
            <w:pPr>
              <w:pStyle w:val="TAL"/>
              <w:rPr>
                <w:rFonts w:eastAsia="Malgun Gothic"/>
                <w:sz w:val="16"/>
                <w:szCs w:val="16"/>
                <w:lang w:eastAsia="en-US"/>
              </w:rPr>
            </w:pPr>
            <w:r w:rsidRPr="005D670F">
              <w:rPr>
                <w:rFonts w:eastAsia="Malgun Gothic" w:hint="eastAsia"/>
                <w:sz w:val="16"/>
                <w:szCs w:val="16"/>
                <w:lang w:eastAsia="en-US"/>
              </w:rPr>
              <w:t>SA1#</w:t>
            </w:r>
            <w:r w:rsidRPr="0087111E">
              <w:rPr>
                <w:rFonts w:eastAsia="Malgun Gothic" w:hint="eastAsia"/>
                <w:sz w:val="16"/>
                <w:szCs w:val="16"/>
                <w:lang w:eastAsia="en-US"/>
              </w:rPr>
              <w:t>91-e</w:t>
            </w:r>
          </w:p>
        </w:tc>
        <w:tc>
          <w:tcPr>
            <w:tcW w:w="1094" w:type="dxa"/>
            <w:shd w:val="solid" w:color="FFFFFF" w:fill="auto"/>
          </w:tcPr>
          <w:p w:rsidR="00942C74" w:rsidRPr="0087111E" w:rsidRDefault="00942C74" w:rsidP="003A3E96">
            <w:pPr>
              <w:pStyle w:val="TAL"/>
              <w:rPr>
                <w:rFonts w:eastAsia="Malgun Gothic"/>
                <w:sz w:val="16"/>
                <w:szCs w:val="16"/>
                <w:lang w:eastAsia="en-US"/>
              </w:rPr>
            </w:pPr>
            <w:r w:rsidRPr="0087111E">
              <w:rPr>
                <w:rFonts w:eastAsia="Malgun Gothic"/>
                <w:lang w:eastAsia="en-US"/>
              </w:rPr>
              <w:t>S1-203150</w:t>
            </w:r>
          </w:p>
        </w:tc>
        <w:tc>
          <w:tcPr>
            <w:tcW w:w="567" w:type="dxa"/>
            <w:shd w:val="solid" w:color="FFFFFF" w:fill="auto"/>
          </w:tcPr>
          <w:p w:rsidR="00942C74" w:rsidRPr="0087111E" w:rsidRDefault="00942C74" w:rsidP="003A3E96">
            <w:pPr>
              <w:pStyle w:val="TAL"/>
              <w:rPr>
                <w:rFonts w:eastAsia="Malgun Gothic"/>
                <w:sz w:val="16"/>
                <w:szCs w:val="16"/>
                <w:lang w:eastAsia="en-US"/>
              </w:rPr>
            </w:pPr>
          </w:p>
        </w:tc>
        <w:tc>
          <w:tcPr>
            <w:tcW w:w="283" w:type="dxa"/>
            <w:shd w:val="solid" w:color="FFFFFF" w:fill="auto"/>
          </w:tcPr>
          <w:p w:rsidR="00942C74" w:rsidRPr="0087111E" w:rsidRDefault="00942C74" w:rsidP="003A3E96">
            <w:pPr>
              <w:pStyle w:val="TAL"/>
              <w:rPr>
                <w:rFonts w:eastAsia="Malgun Gothic"/>
                <w:sz w:val="16"/>
                <w:szCs w:val="16"/>
                <w:lang w:eastAsia="en-US"/>
              </w:rPr>
            </w:pPr>
          </w:p>
        </w:tc>
        <w:tc>
          <w:tcPr>
            <w:tcW w:w="425" w:type="dxa"/>
            <w:shd w:val="solid" w:color="FFFFFF" w:fill="auto"/>
          </w:tcPr>
          <w:p w:rsidR="00942C74" w:rsidRPr="0087111E" w:rsidRDefault="00942C74" w:rsidP="003A3E96">
            <w:pPr>
              <w:pStyle w:val="TAL"/>
              <w:rPr>
                <w:rFonts w:eastAsia="Malgun Gothic"/>
                <w:sz w:val="16"/>
                <w:szCs w:val="16"/>
                <w:lang w:eastAsia="en-US"/>
              </w:rPr>
            </w:pPr>
          </w:p>
        </w:tc>
        <w:tc>
          <w:tcPr>
            <w:tcW w:w="4962" w:type="dxa"/>
            <w:shd w:val="solid" w:color="FFFFFF" w:fill="auto"/>
          </w:tcPr>
          <w:p w:rsidR="00942C74" w:rsidRPr="0087111E" w:rsidRDefault="00942C74" w:rsidP="003A3E96">
            <w:pPr>
              <w:pStyle w:val="TAL"/>
              <w:rPr>
                <w:rFonts w:eastAsia="Malgun Gothic"/>
                <w:sz w:val="16"/>
                <w:szCs w:val="16"/>
                <w:lang w:eastAsia="en-US"/>
              </w:rPr>
            </w:pPr>
            <w:r w:rsidRPr="0087111E">
              <w:rPr>
                <w:rFonts w:eastAsia="Malgun Gothic" w:hint="eastAsia"/>
                <w:sz w:val="16"/>
                <w:szCs w:val="16"/>
                <w:lang w:eastAsia="en-US"/>
              </w:rPr>
              <w:t xml:space="preserve">TR </w:t>
            </w:r>
            <w:r w:rsidRPr="00DE4538">
              <w:rPr>
                <w:rFonts w:eastAsia="Malgun Gothic"/>
                <w:sz w:val="16"/>
                <w:szCs w:val="16"/>
                <w:lang w:eastAsia="en-US"/>
              </w:rPr>
              <w:t>Skeleton</w:t>
            </w:r>
            <w:r w:rsidRPr="0087111E">
              <w:rPr>
                <w:rFonts w:eastAsia="Malgun Gothic" w:hint="eastAsia"/>
                <w:sz w:val="16"/>
                <w:szCs w:val="16"/>
                <w:lang w:eastAsia="en-US"/>
              </w:rPr>
              <w:t xml:space="preserve"> agreed</w:t>
            </w:r>
          </w:p>
        </w:tc>
        <w:tc>
          <w:tcPr>
            <w:tcW w:w="708" w:type="dxa"/>
            <w:shd w:val="solid" w:color="FFFFFF" w:fill="auto"/>
          </w:tcPr>
          <w:p w:rsidR="00942C74" w:rsidRPr="00DE4538" w:rsidRDefault="00942C74" w:rsidP="003A3E96">
            <w:pPr>
              <w:pStyle w:val="TAC"/>
              <w:rPr>
                <w:sz w:val="16"/>
                <w:szCs w:val="16"/>
              </w:rPr>
            </w:pPr>
            <w:r w:rsidRPr="00DE4538">
              <w:rPr>
                <w:rFonts w:eastAsia="Malgun Gothic" w:hint="eastAsia"/>
                <w:sz w:val="16"/>
                <w:szCs w:val="16"/>
              </w:rPr>
              <w:t>0.0.0</w:t>
            </w:r>
          </w:p>
        </w:tc>
      </w:tr>
      <w:tr w:rsidR="00942C74" w:rsidRPr="00DD4218" w:rsidTr="00563059">
        <w:tblPrEx>
          <w:tblCellMar>
            <w:top w:w="0" w:type="dxa"/>
            <w:bottom w:w="0" w:type="dxa"/>
          </w:tblCellMar>
        </w:tblPrEx>
        <w:tc>
          <w:tcPr>
            <w:tcW w:w="800" w:type="dxa"/>
            <w:shd w:val="solid" w:color="FFFFFF" w:fill="auto"/>
          </w:tcPr>
          <w:p w:rsidR="00942C74" w:rsidRPr="00DE4538" w:rsidRDefault="00942C74" w:rsidP="003A3E96">
            <w:pPr>
              <w:pStyle w:val="TAL"/>
              <w:rPr>
                <w:rFonts w:eastAsia="Malgun Gothic" w:hint="eastAsia"/>
                <w:sz w:val="16"/>
                <w:szCs w:val="16"/>
                <w:lang w:eastAsia="en-US"/>
              </w:rPr>
            </w:pPr>
            <w:r w:rsidRPr="00DE4538">
              <w:rPr>
                <w:rFonts w:eastAsia="Malgun Gothic" w:hint="eastAsia"/>
                <w:sz w:val="16"/>
                <w:szCs w:val="16"/>
                <w:lang w:eastAsia="en-US"/>
              </w:rPr>
              <w:t>2020-09</w:t>
            </w:r>
          </w:p>
        </w:tc>
        <w:tc>
          <w:tcPr>
            <w:tcW w:w="800" w:type="dxa"/>
            <w:shd w:val="solid" w:color="FFFFFF" w:fill="auto"/>
          </w:tcPr>
          <w:p w:rsidR="00942C74" w:rsidRPr="007550DB" w:rsidRDefault="00942C74" w:rsidP="003A3E96">
            <w:pPr>
              <w:pStyle w:val="TAL"/>
              <w:rPr>
                <w:rFonts w:eastAsia="Malgun Gothic" w:hint="eastAsia"/>
                <w:sz w:val="16"/>
                <w:szCs w:val="16"/>
                <w:lang w:eastAsia="en-US"/>
              </w:rPr>
            </w:pPr>
            <w:r w:rsidRPr="005D670F">
              <w:rPr>
                <w:rFonts w:eastAsia="Malgun Gothic" w:hint="eastAsia"/>
                <w:sz w:val="16"/>
                <w:szCs w:val="16"/>
                <w:lang w:eastAsia="en-US"/>
              </w:rPr>
              <w:t>SA1#</w:t>
            </w:r>
            <w:r w:rsidRPr="0087111E">
              <w:rPr>
                <w:rFonts w:eastAsia="Malgun Gothic" w:hint="eastAsia"/>
                <w:sz w:val="16"/>
                <w:szCs w:val="16"/>
                <w:lang w:eastAsia="en-US"/>
              </w:rPr>
              <w:t>91-e</w:t>
            </w:r>
          </w:p>
        </w:tc>
        <w:tc>
          <w:tcPr>
            <w:tcW w:w="1094" w:type="dxa"/>
            <w:shd w:val="solid" w:color="FFFFFF" w:fill="auto"/>
          </w:tcPr>
          <w:p w:rsidR="00942C74" w:rsidRPr="0087111E" w:rsidRDefault="00942C74" w:rsidP="003A3E96">
            <w:pPr>
              <w:pStyle w:val="TAL"/>
              <w:rPr>
                <w:rFonts w:eastAsia="Malgun Gothic"/>
                <w:sz w:val="16"/>
                <w:szCs w:val="16"/>
                <w:lang w:eastAsia="en-US"/>
              </w:rPr>
            </w:pPr>
            <w:r w:rsidRPr="0087111E">
              <w:rPr>
                <w:rFonts w:eastAsia="Malgun Gothic"/>
                <w:lang w:eastAsia="en-US"/>
              </w:rPr>
              <w:t>S1-203</w:t>
            </w:r>
            <w:r w:rsidRPr="0087111E">
              <w:rPr>
                <w:rFonts w:eastAsia="Malgun Gothic" w:hint="eastAsia"/>
                <w:lang w:eastAsia="en-US"/>
              </w:rPr>
              <w:t>382</w:t>
            </w:r>
          </w:p>
        </w:tc>
        <w:tc>
          <w:tcPr>
            <w:tcW w:w="567" w:type="dxa"/>
            <w:shd w:val="solid" w:color="FFFFFF" w:fill="auto"/>
          </w:tcPr>
          <w:p w:rsidR="00942C74" w:rsidRPr="0087111E" w:rsidRDefault="00942C74" w:rsidP="003A3E96">
            <w:pPr>
              <w:pStyle w:val="TAL"/>
              <w:rPr>
                <w:rFonts w:eastAsia="Malgun Gothic"/>
                <w:sz w:val="16"/>
                <w:szCs w:val="16"/>
                <w:lang w:eastAsia="en-US"/>
              </w:rPr>
            </w:pPr>
          </w:p>
        </w:tc>
        <w:tc>
          <w:tcPr>
            <w:tcW w:w="283" w:type="dxa"/>
            <w:shd w:val="solid" w:color="FFFFFF" w:fill="auto"/>
          </w:tcPr>
          <w:p w:rsidR="00942C74" w:rsidRPr="0087111E" w:rsidRDefault="00942C74" w:rsidP="003A3E96">
            <w:pPr>
              <w:pStyle w:val="TAL"/>
              <w:rPr>
                <w:rFonts w:eastAsia="Malgun Gothic"/>
                <w:sz w:val="16"/>
                <w:szCs w:val="16"/>
                <w:lang w:eastAsia="en-US"/>
              </w:rPr>
            </w:pPr>
          </w:p>
        </w:tc>
        <w:tc>
          <w:tcPr>
            <w:tcW w:w="425" w:type="dxa"/>
            <w:shd w:val="solid" w:color="FFFFFF" w:fill="auto"/>
          </w:tcPr>
          <w:p w:rsidR="00942C74" w:rsidRPr="0087111E" w:rsidRDefault="00942C74" w:rsidP="003A3E96">
            <w:pPr>
              <w:pStyle w:val="TAL"/>
              <w:rPr>
                <w:rFonts w:eastAsia="Malgun Gothic"/>
                <w:sz w:val="16"/>
                <w:szCs w:val="16"/>
                <w:lang w:eastAsia="en-US"/>
              </w:rPr>
            </w:pPr>
          </w:p>
        </w:tc>
        <w:tc>
          <w:tcPr>
            <w:tcW w:w="4962" w:type="dxa"/>
            <w:shd w:val="solid" w:color="FFFFFF" w:fill="auto"/>
          </w:tcPr>
          <w:p w:rsidR="00942C74" w:rsidRPr="0087111E" w:rsidRDefault="00942C74" w:rsidP="003A3E96">
            <w:pPr>
              <w:pStyle w:val="TAL"/>
              <w:rPr>
                <w:rFonts w:eastAsia="Malgun Gothic"/>
                <w:sz w:val="16"/>
                <w:szCs w:val="16"/>
                <w:lang w:eastAsia="en-US"/>
              </w:rPr>
            </w:pPr>
            <w:r w:rsidRPr="0087111E">
              <w:rPr>
                <w:rFonts w:eastAsia="Malgun Gothic"/>
                <w:sz w:val="16"/>
                <w:szCs w:val="16"/>
                <w:lang w:eastAsia="en-US"/>
              </w:rPr>
              <w:t xml:space="preserve">Agreements in SA1#91-e: </w:t>
            </w:r>
            <w:r w:rsidRPr="0087111E">
              <w:rPr>
                <w:rFonts w:eastAsia="Malgun Gothic"/>
                <w:lang w:eastAsia="en-US"/>
              </w:rPr>
              <w:t>S1-203137</w:t>
            </w:r>
            <w:r w:rsidRPr="0087111E">
              <w:rPr>
                <w:rFonts w:eastAsia="Malgun Gothic"/>
                <w:sz w:val="16"/>
                <w:szCs w:val="16"/>
                <w:lang w:eastAsia="en-US"/>
              </w:rPr>
              <w:t xml:space="preserve">, </w:t>
            </w:r>
            <w:r w:rsidRPr="0087111E">
              <w:rPr>
                <w:rFonts w:eastAsia="Malgun Gothic"/>
                <w:lang w:eastAsia="en-US"/>
              </w:rPr>
              <w:t>S1-203284</w:t>
            </w:r>
            <w:r w:rsidRPr="0087111E">
              <w:rPr>
                <w:rFonts w:eastAsia="Malgun Gothic"/>
                <w:sz w:val="16"/>
                <w:szCs w:val="16"/>
                <w:lang w:eastAsia="en-US"/>
              </w:rPr>
              <w:t xml:space="preserve">, </w:t>
            </w:r>
            <w:r w:rsidRPr="0087111E">
              <w:rPr>
                <w:rFonts w:eastAsia="Malgun Gothic"/>
                <w:lang w:eastAsia="en-US"/>
              </w:rPr>
              <w:t>S1-203074</w:t>
            </w:r>
            <w:r w:rsidRPr="0087111E">
              <w:rPr>
                <w:rFonts w:eastAsia="Malgun Gothic"/>
                <w:sz w:val="16"/>
                <w:szCs w:val="16"/>
                <w:lang w:eastAsia="en-US"/>
              </w:rPr>
              <w:t xml:space="preserve">, </w:t>
            </w:r>
            <w:r w:rsidRPr="0087111E">
              <w:rPr>
                <w:rFonts w:eastAsia="Malgun Gothic"/>
                <w:lang w:eastAsia="en-US"/>
              </w:rPr>
              <w:t xml:space="preserve">S1-203135, </w:t>
            </w:r>
            <w:r w:rsidRPr="0087111E">
              <w:rPr>
                <w:rFonts w:eastAsia="Malgun Gothic"/>
                <w:sz w:val="16"/>
                <w:szCs w:val="16"/>
                <w:lang w:eastAsia="en-US"/>
              </w:rPr>
              <w:t xml:space="preserve">S1-2031356, </w:t>
            </w:r>
            <w:r w:rsidRPr="0087111E">
              <w:rPr>
                <w:rFonts w:eastAsia="Malgun Gothic"/>
                <w:lang w:eastAsia="en-US"/>
              </w:rPr>
              <w:t xml:space="preserve">S1-203312, </w:t>
            </w:r>
            <w:r w:rsidRPr="0087111E">
              <w:rPr>
                <w:rFonts w:eastAsia="Malgun Gothic"/>
                <w:sz w:val="16"/>
                <w:szCs w:val="16"/>
                <w:lang w:eastAsia="en-US"/>
              </w:rPr>
              <w:t>S1-2031</w:t>
            </w:r>
            <w:r w:rsidRPr="0087111E">
              <w:rPr>
                <w:rFonts w:eastAsia="Malgun Gothic" w:hint="eastAsia"/>
                <w:sz w:val="16"/>
                <w:szCs w:val="16"/>
                <w:lang w:eastAsia="en-US"/>
              </w:rPr>
              <w:t>3</w:t>
            </w:r>
            <w:r w:rsidRPr="0087111E">
              <w:rPr>
                <w:rFonts w:eastAsia="Malgun Gothic"/>
                <w:sz w:val="16"/>
                <w:szCs w:val="16"/>
                <w:lang w:eastAsia="en-US"/>
              </w:rPr>
              <w:t xml:space="preserve">3, S1-203314, S1-203315, S1-203316, S1-203317, S1-203318, </w:t>
            </w:r>
            <w:r w:rsidRPr="0087111E">
              <w:rPr>
                <w:rFonts w:eastAsia="Malgun Gothic"/>
                <w:lang w:eastAsia="en-US"/>
              </w:rPr>
              <w:t xml:space="preserve">S1-203144, </w:t>
            </w:r>
            <w:r w:rsidRPr="0087111E">
              <w:rPr>
                <w:rFonts w:eastAsia="Malgun Gothic"/>
                <w:sz w:val="16"/>
                <w:szCs w:val="16"/>
                <w:lang w:eastAsia="en-US"/>
              </w:rPr>
              <w:t>S1-203145, S1-203146, S1-203158</w:t>
            </w:r>
          </w:p>
        </w:tc>
        <w:tc>
          <w:tcPr>
            <w:tcW w:w="708" w:type="dxa"/>
            <w:shd w:val="solid" w:color="FFFFFF" w:fill="auto"/>
          </w:tcPr>
          <w:p w:rsidR="00942C74" w:rsidRPr="00DE4538" w:rsidRDefault="00942C74" w:rsidP="003A3E96">
            <w:pPr>
              <w:pStyle w:val="TAC"/>
              <w:rPr>
                <w:rFonts w:eastAsia="Malgun Gothic" w:hint="eastAsia"/>
                <w:sz w:val="16"/>
                <w:szCs w:val="16"/>
              </w:rPr>
            </w:pPr>
            <w:r w:rsidRPr="00DE4538">
              <w:rPr>
                <w:rFonts w:eastAsia="Malgun Gothic" w:hint="eastAsia"/>
                <w:sz w:val="16"/>
                <w:szCs w:val="16"/>
              </w:rPr>
              <w:t>0.</w:t>
            </w:r>
            <w:r w:rsidRPr="00DE4538">
              <w:rPr>
                <w:rFonts w:eastAsia="Malgun Gothic"/>
                <w:sz w:val="16"/>
                <w:szCs w:val="16"/>
              </w:rPr>
              <w:t>1</w:t>
            </w:r>
            <w:r w:rsidRPr="00DE4538">
              <w:rPr>
                <w:rFonts w:eastAsia="Malgun Gothic" w:hint="eastAsia"/>
                <w:sz w:val="16"/>
                <w:szCs w:val="16"/>
              </w:rPr>
              <w:t>.0</w:t>
            </w:r>
          </w:p>
        </w:tc>
      </w:tr>
      <w:tr w:rsidR="00942C74" w:rsidRPr="00DD4218" w:rsidTr="00563059">
        <w:tblPrEx>
          <w:tblCellMar>
            <w:top w:w="0" w:type="dxa"/>
            <w:bottom w:w="0" w:type="dxa"/>
          </w:tblCellMar>
        </w:tblPrEx>
        <w:tc>
          <w:tcPr>
            <w:tcW w:w="800" w:type="dxa"/>
            <w:shd w:val="solid" w:color="FFFFFF" w:fill="auto"/>
          </w:tcPr>
          <w:p w:rsidR="00942C74" w:rsidRPr="00377968" w:rsidRDefault="00942C74" w:rsidP="003A3E96">
            <w:pPr>
              <w:pStyle w:val="TAL"/>
              <w:rPr>
                <w:rFonts w:eastAsia="SimSun" w:hint="eastAsia"/>
                <w:sz w:val="16"/>
                <w:szCs w:val="16"/>
                <w:lang w:eastAsia="zh-CN"/>
              </w:rPr>
            </w:pPr>
            <w:r w:rsidRPr="004349C1">
              <w:rPr>
                <w:rFonts w:eastAsia="Malgun Gothic" w:hint="eastAsia"/>
                <w:sz w:val="16"/>
                <w:szCs w:val="16"/>
                <w:lang w:eastAsia="en-US"/>
              </w:rPr>
              <w:t>2020-</w:t>
            </w:r>
            <w:r w:rsidRPr="00377968">
              <w:rPr>
                <w:rFonts w:eastAsia="SimSun" w:hint="eastAsia"/>
                <w:sz w:val="16"/>
                <w:szCs w:val="16"/>
                <w:lang w:eastAsia="zh-CN"/>
              </w:rPr>
              <w:t>11</w:t>
            </w:r>
          </w:p>
        </w:tc>
        <w:tc>
          <w:tcPr>
            <w:tcW w:w="800" w:type="dxa"/>
            <w:shd w:val="solid" w:color="FFFFFF" w:fill="auto"/>
          </w:tcPr>
          <w:p w:rsidR="00942C74" w:rsidRPr="00327A09" w:rsidRDefault="00942C74" w:rsidP="003A3E96">
            <w:pPr>
              <w:pStyle w:val="TAL"/>
              <w:rPr>
                <w:rFonts w:eastAsia="Malgun Gothic" w:hint="eastAsia"/>
                <w:sz w:val="16"/>
                <w:szCs w:val="16"/>
                <w:lang w:eastAsia="en-US"/>
              </w:rPr>
            </w:pPr>
            <w:r w:rsidRPr="005B557B">
              <w:rPr>
                <w:rFonts w:eastAsia="Malgun Gothic" w:hint="eastAsia"/>
                <w:sz w:val="16"/>
                <w:szCs w:val="16"/>
                <w:lang w:eastAsia="en-US"/>
              </w:rPr>
              <w:t>SA1#9</w:t>
            </w:r>
            <w:r w:rsidRPr="00377968">
              <w:rPr>
                <w:rFonts w:eastAsia="SimSun" w:hint="eastAsia"/>
                <w:sz w:val="16"/>
                <w:szCs w:val="16"/>
                <w:lang w:eastAsia="zh-CN"/>
              </w:rPr>
              <w:t>2</w:t>
            </w:r>
            <w:r w:rsidRPr="00327A09">
              <w:rPr>
                <w:rFonts w:eastAsia="Malgun Gothic" w:hint="eastAsia"/>
                <w:sz w:val="16"/>
                <w:szCs w:val="16"/>
                <w:lang w:eastAsia="en-US"/>
              </w:rPr>
              <w:t>-e</w:t>
            </w:r>
          </w:p>
        </w:tc>
        <w:tc>
          <w:tcPr>
            <w:tcW w:w="1094" w:type="dxa"/>
            <w:shd w:val="solid" w:color="FFFFFF" w:fill="auto"/>
          </w:tcPr>
          <w:p w:rsidR="00942C74" w:rsidRPr="004349C1" w:rsidRDefault="00942C74" w:rsidP="003A3E96">
            <w:pPr>
              <w:pStyle w:val="TAL"/>
              <w:rPr>
                <w:rFonts w:eastAsia="Malgun Gothic"/>
                <w:sz w:val="16"/>
                <w:szCs w:val="16"/>
                <w:lang w:eastAsia="en-US"/>
              </w:rPr>
            </w:pPr>
            <w:r w:rsidRPr="004349C1">
              <w:rPr>
                <w:rFonts w:eastAsia="Malgun Gothic"/>
                <w:sz w:val="16"/>
                <w:szCs w:val="16"/>
                <w:lang w:eastAsia="en-US"/>
              </w:rPr>
              <w:t>S1-20</w:t>
            </w:r>
            <w:r w:rsidRPr="00377968">
              <w:rPr>
                <w:rFonts w:eastAsia="SimSun" w:hint="eastAsia"/>
                <w:sz w:val="16"/>
                <w:szCs w:val="16"/>
                <w:lang w:eastAsia="zh-CN"/>
              </w:rPr>
              <w:t>4</w:t>
            </w:r>
            <w:r w:rsidRPr="004349C1">
              <w:rPr>
                <w:rFonts w:eastAsia="Malgun Gothic" w:hint="eastAsia"/>
                <w:sz w:val="16"/>
                <w:szCs w:val="16"/>
                <w:lang w:eastAsia="en-US"/>
              </w:rPr>
              <w:t>3</w:t>
            </w:r>
            <w:r w:rsidRPr="00377968">
              <w:rPr>
                <w:rFonts w:eastAsia="SimSun" w:hint="eastAsia"/>
                <w:sz w:val="16"/>
                <w:szCs w:val="16"/>
                <w:lang w:eastAsia="zh-CN"/>
              </w:rPr>
              <w:t>5</w:t>
            </w:r>
            <w:r w:rsidRPr="004349C1">
              <w:rPr>
                <w:rFonts w:eastAsia="Malgun Gothic" w:hint="eastAsia"/>
                <w:sz w:val="16"/>
                <w:szCs w:val="16"/>
                <w:lang w:eastAsia="en-US"/>
              </w:rPr>
              <w:t>2</w:t>
            </w:r>
          </w:p>
        </w:tc>
        <w:tc>
          <w:tcPr>
            <w:tcW w:w="567" w:type="dxa"/>
            <w:shd w:val="solid" w:color="FFFFFF" w:fill="auto"/>
          </w:tcPr>
          <w:p w:rsidR="00942C74" w:rsidRPr="004349C1" w:rsidRDefault="00942C74" w:rsidP="003A3E96">
            <w:pPr>
              <w:pStyle w:val="TAL"/>
              <w:rPr>
                <w:rFonts w:eastAsia="Malgun Gothic"/>
                <w:sz w:val="16"/>
                <w:szCs w:val="16"/>
                <w:lang w:eastAsia="en-US"/>
              </w:rPr>
            </w:pPr>
          </w:p>
        </w:tc>
        <w:tc>
          <w:tcPr>
            <w:tcW w:w="283" w:type="dxa"/>
            <w:shd w:val="solid" w:color="FFFFFF" w:fill="auto"/>
          </w:tcPr>
          <w:p w:rsidR="00942C74" w:rsidRPr="004349C1" w:rsidRDefault="00942C74" w:rsidP="003A3E96">
            <w:pPr>
              <w:pStyle w:val="TAL"/>
              <w:rPr>
                <w:rFonts w:eastAsia="Malgun Gothic"/>
                <w:sz w:val="16"/>
                <w:szCs w:val="16"/>
                <w:lang w:eastAsia="en-US"/>
              </w:rPr>
            </w:pPr>
          </w:p>
        </w:tc>
        <w:tc>
          <w:tcPr>
            <w:tcW w:w="425" w:type="dxa"/>
            <w:shd w:val="solid" w:color="FFFFFF" w:fill="auto"/>
          </w:tcPr>
          <w:p w:rsidR="00942C74" w:rsidRPr="004349C1" w:rsidRDefault="00942C74" w:rsidP="003A3E96">
            <w:pPr>
              <w:pStyle w:val="TAL"/>
              <w:rPr>
                <w:rFonts w:eastAsia="Malgun Gothic"/>
                <w:sz w:val="16"/>
                <w:szCs w:val="16"/>
                <w:lang w:eastAsia="en-US"/>
              </w:rPr>
            </w:pPr>
          </w:p>
        </w:tc>
        <w:tc>
          <w:tcPr>
            <w:tcW w:w="4962" w:type="dxa"/>
            <w:shd w:val="solid" w:color="FFFFFF" w:fill="auto"/>
          </w:tcPr>
          <w:p w:rsidR="00942C74" w:rsidRPr="004349C1" w:rsidRDefault="00942C74" w:rsidP="003A3E96">
            <w:pPr>
              <w:pStyle w:val="TAL"/>
              <w:rPr>
                <w:rFonts w:eastAsia="Malgun Gothic"/>
                <w:sz w:val="16"/>
                <w:szCs w:val="16"/>
                <w:lang w:eastAsia="en-US"/>
              </w:rPr>
            </w:pPr>
            <w:r w:rsidRPr="004349C1">
              <w:rPr>
                <w:rFonts w:eastAsia="Malgun Gothic"/>
                <w:sz w:val="16"/>
                <w:szCs w:val="16"/>
                <w:lang w:eastAsia="en-US"/>
              </w:rPr>
              <w:t>Agreements in SA1#9</w:t>
            </w:r>
            <w:r w:rsidRPr="00942C74">
              <w:rPr>
                <w:rFonts w:eastAsia="Malgun Gothic" w:hint="eastAsia"/>
                <w:sz w:val="16"/>
                <w:szCs w:val="16"/>
                <w:lang w:eastAsia="en-US"/>
              </w:rPr>
              <w:t>2</w:t>
            </w:r>
            <w:r w:rsidRPr="004349C1">
              <w:rPr>
                <w:rFonts w:eastAsia="Malgun Gothic"/>
                <w:sz w:val="16"/>
                <w:szCs w:val="16"/>
                <w:lang w:eastAsia="en-US"/>
              </w:rPr>
              <w:t>-e: S1-20</w:t>
            </w:r>
            <w:r w:rsidRPr="00942C74">
              <w:rPr>
                <w:rFonts w:eastAsia="Malgun Gothic" w:hint="eastAsia"/>
                <w:sz w:val="16"/>
                <w:szCs w:val="16"/>
                <w:lang w:eastAsia="en-US"/>
              </w:rPr>
              <w:t>401</w:t>
            </w:r>
            <w:r w:rsidRPr="004349C1">
              <w:rPr>
                <w:rFonts w:eastAsia="Malgun Gothic"/>
                <w:sz w:val="16"/>
                <w:szCs w:val="16"/>
                <w:lang w:eastAsia="en-US"/>
              </w:rPr>
              <w:t>4, S1-20</w:t>
            </w:r>
            <w:r w:rsidRPr="00942C74">
              <w:rPr>
                <w:rFonts w:eastAsia="Malgun Gothic" w:hint="eastAsia"/>
                <w:sz w:val="16"/>
                <w:szCs w:val="16"/>
                <w:lang w:eastAsia="en-US"/>
              </w:rPr>
              <w:t xml:space="preserve">4339, </w:t>
            </w:r>
            <w:r w:rsidRPr="004349C1">
              <w:rPr>
                <w:rFonts w:eastAsia="Malgun Gothic"/>
                <w:sz w:val="16"/>
                <w:szCs w:val="16"/>
                <w:lang w:eastAsia="en-US"/>
              </w:rPr>
              <w:t>S1-20</w:t>
            </w:r>
            <w:r w:rsidRPr="00942C74">
              <w:rPr>
                <w:rFonts w:eastAsia="Malgun Gothic" w:hint="eastAsia"/>
                <w:sz w:val="16"/>
                <w:szCs w:val="16"/>
                <w:lang w:eastAsia="en-US"/>
              </w:rPr>
              <w:t>4394</w:t>
            </w:r>
            <w:r w:rsidRPr="004349C1">
              <w:rPr>
                <w:rFonts w:eastAsia="Malgun Gothic"/>
                <w:sz w:val="16"/>
                <w:szCs w:val="16"/>
                <w:lang w:eastAsia="en-US"/>
              </w:rPr>
              <w:t>, S1-20</w:t>
            </w:r>
            <w:r w:rsidRPr="00942C74">
              <w:rPr>
                <w:rFonts w:eastAsia="Malgun Gothic" w:hint="eastAsia"/>
                <w:sz w:val="16"/>
                <w:szCs w:val="16"/>
                <w:lang w:eastAsia="en-US"/>
              </w:rPr>
              <w:t>4395</w:t>
            </w:r>
            <w:r w:rsidRPr="004349C1">
              <w:rPr>
                <w:rFonts w:eastAsia="Malgun Gothic"/>
                <w:sz w:val="16"/>
                <w:szCs w:val="16"/>
                <w:lang w:eastAsia="en-US"/>
              </w:rPr>
              <w:t>, S1-20</w:t>
            </w:r>
            <w:r w:rsidRPr="00942C74">
              <w:rPr>
                <w:rFonts w:eastAsia="Malgun Gothic" w:hint="eastAsia"/>
                <w:sz w:val="16"/>
                <w:szCs w:val="16"/>
                <w:lang w:eastAsia="en-US"/>
              </w:rPr>
              <w:t>4396</w:t>
            </w:r>
            <w:r w:rsidRPr="004349C1">
              <w:rPr>
                <w:rFonts w:eastAsia="Malgun Gothic"/>
                <w:sz w:val="16"/>
                <w:szCs w:val="16"/>
                <w:lang w:eastAsia="en-US"/>
              </w:rPr>
              <w:t>, S1-20</w:t>
            </w:r>
            <w:r w:rsidRPr="00942C74">
              <w:rPr>
                <w:rFonts w:eastAsia="Malgun Gothic" w:hint="eastAsia"/>
                <w:sz w:val="16"/>
                <w:szCs w:val="16"/>
                <w:lang w:eastAsia="en-US"/>
              </w:rPr>
              <w:t>4397</w:t>
            </w:r>
            <w:r w:rsidRPr="004349C1">
              <w:rPr>
                <w:rFonts w:eastAsia="Malgun Gothic"/>
                <w:sz w:val="16"/>
                <w:szCs w:val="16"/>
                <w:lang w:eastAsia="en-US"/>
              </w:rPr>
              <w:t>, S1-20</w:t>
            </w:r>
            <w:r w:rsidRPr="00942C74">
              <w:rPr>
                <w:rFonts w:eastAsia="Malgun Gothic" w:hint="eastAsia"/>
                <w:sz w:val="16"/>
                <w:szCs w:val="16"/>
                <w:lang w:eastAsia="en-US"/>
              </w:rPr>
              <w:t>4398</w:t>
            </w:r>
            <w:r w:rsidRPr="004349C1">
              <w:rPr>
                <w:rFonts w:eastAsia="Malgun Gothic"/>
                <w:sz w:val="16"/>
                <w:szCs w:val="16"/>
                <w:lang w:eastAsia="en-US"/>
              </w:rPr>
              <w:t>, S1-20</w:t>
            </w:r>
            <w:r w:rsidRPr="00942C74">
              <w:rPr>
                <w:rFonts w:eastAsia="Malgun Gothic" w:hint="eastAsia"/>
                <w:sz w:val="16"/>
                <w:szCs w:val="16"/>
                <w:lang w:eastAsia="en-US"/>
              </w:rPr>
              <w:t>4399</w:t>
            </w:r>
            <w:r w:rsidRPr="004349C1">
              <w:rPr>
                <w:rFonts w:eastAsia="Malgun Gothic"/>
                <w:sz w:val="16"/>
                <w:szCs w:val="16"/>
                <w:lang w:eastAsia="en-US"/>
              </w:rPr>
              <w:t>, S1-20</w:t>
            </w:r>
            <w:r w:rsidRPr="00942C74">
              <w:rPr>
                <w:rFonts w:eastAsia="Malgun Gothic" w:hint="eastAsia"/>
                <w:sz w:val="16"/>
                <w:szCs w:val="16"/>
                <w:lang w:eastAsia="en-US"/>
              </w:rPr>
              <w:t>4400</w:t>
            </w:r>
            <w:r w:rsidRPr="004349C1">
              <w:rPr>
                <w:rFonts w:eastAsia="Malgun Gothic"/>
                <w:sz w:val="16"/>
                <w:szCs w:val="16"/>
                <w:lang w:eastAsia="en-US"/>
              </w:rPr>
              <w:t>, S1-20</w:t>
            </w:r>
            <w:r w:rsidRPr="00942C74">
              <w:rPr>
                <w:rFonts w:eastAsia="Malgun Gothic" w:hint="eastAsia"/>
                <w:sz w:val="16"/>
                <w:szCs w:val="16"/>
                <w:lang w:eastAsia="en-US"/>
              </w:rPr>
              <w:t>4401</w:t>
            </w:r>
            <w:r w:rsidRPr="004349C1">
              <w:rPr>
                <w:rFonts w:eastAsia="Malgun Gothic"/>
                <w:sz w:val="16"/>
                <w:szCs w:val="16"/>
                <w:lang w:eastAsia="en-US"/>
              </w:rPr>
              <w:t>, S1-20</w:t>
            </w:r>
            <w:r w:rsidRPr="00942C74">
              <w:rPr>
                <w:rFonts w:eastAsia="Malgun Gothic" w:hint="eastAsia"/>
                <w:sz w:val="16"/>
                <w:szCs w:val="16"/>
                <w:lang w:eastAsia="en-US"/>
              </w:rPr>
              <w:t>4402</w:t>
            </w:r>
            <w:r w:rsidRPr="004349C1">
              <w:rPr>
                <w:rFonts w:eastAsia="Malgun Gothic"/>
                <w:sz w:val="16"/>
                <w:szCs w:val="16"/>
                <w:lang w:eastAsia="en-US"/>
              </w:rPr>
              <w:t>, S1-20</w:t>
            </w:r>
            <w:r w:rsidRPr="00942C74">
              <w:rPr>
                <w:rFonts w:eastAsia="Malgun Gothic" w:hint="eastAsia"/>
                <w:sz w:val="16"/>
                <w:szCs w:val="16"/>
                <w:lang w:eastAsia="en-US"/>
              </w:rPr>
              <w:t>4403</w:t>
            </w:r>
            <w:r w:rsidRPr="004349C1">
              <w:rPr>
                <w:rFonts w:eastAsia="Malgun Gothic"/>
                <w:sz w:val="16"/>
                <w:szCs w:val="16"/>
                <w:lang w:eastAsia="en-US"/>
              </w:rPr>
              <w:t>, S1-20</w:t>
            </w:r>
            <w:r w:rsidRPr="00942C74">
              <w:rPr>
                <w:rFonts w:eastAsia="Malgun Gothic" w:hint="eastAsia"/>
                <w:sz w:val="16"/>
                <w:szCs w:val="16"/>
                <w:lang w:eastAsia="en-US"/>
              </w:rPr>
              <w:t>4404</w:t>
            </w:r>
          </w:p>
        </w:tc>
        <w:tc>
          <w:tcPr>
            <w:tcW w:w="708" w:type="dxa"/>
            <w:shd w:val="solid" w:color="FFFFFF" w:fill="auto"/>
          </w:tcPr>
          <w:p w:rsidR="00942C74" w:rsidRPr="00377968" w:rsidRDefault="00942C74" w:rsidP="003A3E96">
            <w:pPr>
              <w:pStyle w:val="TAC"/>
              <w:rPr>
                <w:rFonts w:eastAsia="SimSun" w:hint="eastAsia"/>
                <w:sz w:val="16"/>
                <w:szCs w:val="16"/>
                <w:lang w:eastAsia="zh-CN"/>
              </w:rPr>
            </w:pPr>
            <w:r w:rsidRPr="00377968">
              <w:rPr>
                <w:rFonts w:eastAsia="SimSun" w:hint="eastAsia"/>
                <w:sz w:val="16"/>
                <w:szCs w:val="16"/>
                <w:lang w:eastAsia="zh-CN"/>
              </w:rPr>
              <w:t>0.2.0</w:t>
            </w:r>
          </w:p>
        </w:tc>
      </w:tr>
      <w:tr w:rsidR="00942C74" w:rsidRPr="00DD4218" w:rsidTr="00563059">
        <w:tblPrEx>
          <w:tblCellMar>
            <w:top w:w="0" w:type="dxa"/>
            <w:bottom w:w="0" w:type="dxa"/>
          </w:tblCellMar>
        </w:tblPrEx>
        <w:trPr>
          <w:cantSplit/>
        </w:trPr>
        <w:tc>
          <w:tcPr>
            <w:tcW w:w="800" w:type="dxa"/>
            <w:shd w:val="solid" w:color="FFFFFF" w:fill="auto"/>
          </w:tcPr>
          <w:p w:rsidR="00942C74" w:rsidRPr="00942C74" w:rsidRDefault="00942C74" w:rsidP="003A3E96">
            <w:pPr>
              <w:pStyle w:val="TAL"/>
              <w:rPr>
                <w:rFonts w:eastAsia="SimSun" w:hint="eastAsia"/>
                <w:sz w:val="16"/>
                <w:szCs w:val="16"/>
                <w:lang w:eastAsia="zh-CN"/>
              </w:rPr>
            </w:pPr>
            <w:r w:rsidRPr="00942C74">
              <w:rPr>
                <w:rFonts w:eastAsia="SimSun" w:hint="eastAsia"/>
                <w:sz w:val="16"/>
                <w:szCs w:val="16"/>
                <w:lang w:eastAsia="zh-CN"/>
              </w:rPr>
              <w:t>2021-03</w:t>
            </w:r>
          </w:p>
        </w:tc>
        <w:tc>
          <w:tcPr>
            <w:tcW w:w="800" w:type="dxa"/>
            <w:shd w:val="solid" w:color="FFFFFF" w:fill="auto"/>
          </w:tcPr>
          <w:p w:rsidR="00942C74" w:rsidRPr="005B557B" w:rsidRDefault="00942C74" w:rsidP="003A3E96">
            <w:pPr>
              <w:pStyle w:val="TAL"/>
              <w:rPr>
                <w:rFonts w:eastAsia="Malgun Gothic" w:hint="eastAsia"/>
                <w:sz w:val="16"/>
                <w:szCs w:val="16"/>
                <w:lang w:eastAsia="en-US"/>
              </w:rPr>
            </w:pPr>
            <w:r w:rsidRPr="005B557B">
              <w:rPr>
                <w:rFonts w:eastAsia="Malgun Gothic" w:hint="eastAsia"/>
                <w:sz w:val="16"/>
                <w:szCs w:val="16"/>
                <w:lang w:eastAsia="en-US"/>
              </w:rPr>
              <w:t>SA1#9</w:t>
            </w:r>
            <w:r>
              <w:rPr>
                <w:rFonts w:eastAsia="SimSun" w:hint="eastAsia"/>
                <w:sz w:val="16"/>
                <w:szCs w:val="16"/>
                <w:lang w:eastAsia="zh-CN"/>
              </w:rPr>
              <w:t>3</w:t>
            </w:r>
            <w:r w:rsidRPr="00327A09">
              <w:rPr>
                <w:rFonts w:eastAsia="Malgun Gothic" w:hint="eastAsia"/>
                <w:sz w:val="16"/>
                <w:szCs w:val="16"/>
                <w:lang w:eastAsia="en-US"/>
              </w:rPr>
              <w:t>-e</w:t>
            </w:r>
          </w:p>
        </w:tc>
        <w:tc>
          <w:tcPr>
            <w:tcW w:w="1094" w:type="dxa"/>
            <w:shd w:val="solid" w:color="FFFFFF" w:fill="auto"/>
          </w:tcPr>
          <w:p w:rsidR="00942C74" w:rsidRPr="00942C74" w:rsidRDefault="00942C74" w:rsidP="003A3E96">
            <w:pPr>
              <w:pStyle w:val="TAL"/>
              <w:rPr>
                <w:rFonts w:eastAsia="SimSun"/>
                <w:sz w:val="16"/>
                <w:szCs w:val="16"/>
                <w:lang w:eastAsia="zh-CN"/>
              </w:rPr>
            </w:pPr>
            <w:r w:rsidRPr="004349C1">
              <w:rPr>
                <w:rFonts w:eastAsia="Malgun Gothic"/>
                <w:sz w:val="16"/>
                <w:szCs w:val="16"/>
                <w:lang w:eastAsia="en-US"/>
              </w:rPr>
              <w:t>S1-2</w:t>
            </w:r>
            <w:r w:rsidRPr="00942C74">
              <w:rPr>
                <w:rFonts w:eastAsia="SimSun" w:hint="eastAsia"/>
                <w:sz w:val="16"/>
                <w:szCs w:val="16"/>
                <w:lang w:eastAsia="zh-CN"/>
              </w:rPr>
              <w:t>1</w:t>
            </w:r>
            <w:r w:rsidRPr="004349C1">
              <w:rPr>
                <w:rFonts w:eastAsia="Malgun Gothic"/>
                <w:sz w:val="16"/>
                <w:szCs w:val="16"/>
                <w:lang w:eastAsia="en-US"/>
              </w:rPr>
              <w:t>0</w:t>
            </w:r>
            <w:r w:rsidRPr="004349C1">
              <w:rPr>
                <w:rFonts w:eastAsia="Malgun Gothic" w:hint="eastAsia"/>
                <w:sz w:val="16"/>
                <w:szCs w:val="16"/>
                <w:lang w:eastAsia="en-US"/>
              </w:rPr>
              <w:t>3</w:t>
            </w:r>
            <w:r>
              <w:rPr>
                <w:rFonts w:eastAsia="SimSun" w:hint="eastAsia"/>
                <w:sz w:val="16"/>
                <w:szCs w:val="16"/>
                <w:lang w:eastAsia="zh-CN"/>
              </w:rPr>
              <w:t>03</w:t>
            </w:r>
          </w:p>
        </w:tc>
        <w:tc>
          <w:tcPr>
            <w:tcW w:w="567" w:type="dxa"/>
            <w:shd w:val="solid" w:color="FFFFFF" w:fill="auto"/>
          </w:tcPr>
          <w:p w:rsidR="00942C74" w:rsidRPr="004349C1" w:rsidRDefault="00942C74" w:rsidP="003A3E96">
            <w:pPr>
              <w:pStyle w:val="TAL"/>
              <w:rPr>
                <w:rFonts w:eastAsia="Malgun Gothic"/>
                <w:sz w:val="16"/>
                <w:szCs w:val="16"/>
                <w:lang w:eastAsia="en-US"/>
              </w:rPr>
            </w:pPr>
          </w:p>
        </w:tc>
        <w:tc>
          <w:tcPr>
            <w:tcW w:w="283" w:type="dxa"/>
            <w:shd w:val="solid" w:color="FFFFFF" w:fill="auto"/>
          </w:tcPr>
          <w:p w:rsidR="00942C74" w:rsidRPr="004349C1" w:rsidRDefault="00942C74" w:rsidP="003A3E96">
            <w:pPr>
              <w:pStyle w:val="TAL"/>
              <w:rPr>
                <w:rFonts w:eastAsia="Malgun Gothic"/>
                <w:sz w:val="16"/>
                <w:szCs w:val="16"/>
                <w:lang w:eastAsia="en-US"/>
              </w:rPr>
            </w:pPr>
          </w:p>
        </w:tc>
        <w:tc>
          <w:tcPr>
            <w:tcW w:w="425" w:type="dxa"/>
            <w:shd w:val="solid" w:color="FFFFFF" w:fill="auto"/>
          </w:tcPr>
          <w:p w:rsidR="00942C74" w:rsidRPr="004349C1" w:rsidRDefault="00942C74" w:rsidP="003A3E96">
            <w:pPr>
              <w:pStyle w:val="TAL"/>
              <w:rPr>
                <w:rFonts w:eastAsia="Malgun Gothic"/>
                <w:sz w:val="16"/>
                <w:szCs w:val="16"/>
                <w:lang w:eastAsia="en-US"/>
              </w:rPr>
            </w:pPr>
          </w:p>
        </w:tc>
        <w:tc>
          <w:tcPr>
            <w:tcW w:w="4962" w:type="dxa"/>
            <w:shd w:val="solid" w:color="FFFFFF" w:fill="auto"/>
          </w:tcPr>
          <w:p w:rsidR="00942C74" w:rsidRPr="003A3E96" w:rsidRDefault="00942C74" w:rsidP="00B41550">
            <w:pPr>
              <w:pStyle w:val="TAL"/>
              <w:rPr>
                <w:rFonts w:eastAsia="SimSun" w:hint="eastAsia"/>
                <w:sz w:val="16"/>
                <w:szCs w:val="16"/>
                <w:lang w:eastAsia="zh-CN"/>
              </w:rPr>
            </w:pPr>
            <w:r w:rsidRPr="004349C1">
              <w:rPr>
                <w:rFonts w:eastAsia="Malgun Gothic"/>
                <w:sz w:val="16"/>
                <w:szCs w:val="16"/>
                <w:lang w:eastAsia="en-US"/>
              </w:rPr>
              <w:t>Agreements in SA1#9</w:t>
            </w:r>
            <w:r w:rsidRPr="00942C74">
              <w:rPr>
                <w:rFonts w:eastAsia="Malgun Gothic" w:hint="eastAsia"/>
                <w:sz w:val="16"/>
                <w:szCs w:val="16"/>
                <w:lang w:eastAsia="en-US"/>
              </w:rPr>
              <w:t>3</w:t>
            </w:r>
            <w:r w:rsidRPr="004349C1">
              <w:rPr>
                <w:rFonts w:eastAsia="Malgun Gothic"/>
                <w:sz w:val="16"/>
                <w:szCs w:val="16"/>
                <w:lang w:eastAsia="en-US"/>
              </w:rPr>
              <w:t>-e:</w:t>
            </w:r>
            <w:r w:rsidRPr="00942C74">
              <w:rPr>
                <w:rFonts w:eastAsia="Malgun Gothic" w:hint="eastAsia"/>
                <w:sz w:val="16"/>
                <w:szCs w:val="16"/>
                <w:lang w:eastAsia="en-US"/>
              </w:rPr>
              <w:t xml:space="preserve"> </w:t>
            </w:r>
            <w:r w:rsidR="00B41550" w:rsidRPr="00942C74">
              <w:rPr>
                <w:rFonts w:eastAsia="SimSun" w:hint="eastAsia"/>
                <w:sz w:val="16"/>
                <w:szCs w:val="16"/>
                <w:lang w:eastAsia="zh-CN"/>
              </w:rPr>
              <w:t>S1-2</w:t>
            </w:r>
            <w:r w:rsidR="00B41550">
              <w:rPr>
                <w:rFonts w:eastAsia="SimSun" w:hint="eastAsia"/>
                <w:sz w:val="16"/>
                <w:szCs w:val="16"/>
                <w:lang w:eastAsia="zh-CN"/>
              </w:rPr>
              <w:t>10014</w:t>
            </w:r>
            <w:r w:rsidR="00B41550" w:rsidRPr="00942C74">
              <w:rPr>
                <w:rFonts w:eastAsia="Malgun Gothic" w:hint="eastAsia"/>
                <w:sz w:val="16"/>
                <w:szCs w:val="16"/>
                <w:lang w:eastAsia="en-US"/>
              </w:rPr>
              <w:t>,</w:t>
            </w:r>
            <w:r w:rsidR="00B41550" w:rsidRPr="003A3E96">
              <w:rPr>
                <w:rFonts w:eastAsia="SimSun" w:hint="eastAsia"/>
                <w:sz w:val="16"/>
                <w:szCs w:val="16"/>
                <w:lang w:eastAsia="zh-CN"/>
              </w:rPr>
              <w:t xml:space="preserve"> </w:t>
            </w:r>
            <w:r w:rsidR="00B41550" w:rsidRPr="00942C74">
              <w:rPr>
                <w:rFonts w:eastAsia="SimSun" w:hint="eastAsia"/>
                <w:sz w:val="16"/>
                <w:szCs w:val="16"/>
                <w:lang w:eastAsia="zh-CN"/>
              </w:rPr>
              <w:t>S1-2</w:t>
            </w:r>
            <w:r w:rsidR="00B41550">
              <w:rPr>
                <w:rFonts w:eastAsia="SimSun" w:hint="eastAsia"/>
                <w:sz w:val="16"/>
                <w:szCs w:val="16"/>
                <w:lang w:eastAsia="zh-CN"/>
              </w:rPr>
              <w:t>10015</w:t>
            </w:r>
            <w:r w:rsidR="00B41550" w:rsidRPr="00942C74">
              <w:rPr>
                <w:rFonts w:eastAsia="Malgun Gothic" w:hint="eastAsia"/>
                <w:sz w:val="16"/>
                <w:szCs w:val="16"/>
                <w:lang w:eastAsia="en-US"/>
              </w:rPr>
              <w:t>,</w:t>
            </w:r>
            <w:r w:rsidR="00B41550" w:rsidRPr="00B41550">
              <w:rPr>
                <w:rFonts w:eastAsia="SimSun" w:hint="eastAsia"/>
                <w:sz w:val="16"/>
                <w:szCs w:val="16"/>
                <w:lang w:eastAsia="zh-CN"/>
              </w:rPr>
              <w:t xml:space="preserve"> </w:t>
            </w:r>
            <w:r w:rsidR="00B41550" w:rsidRPr="00942C74">
              <w:rPr>
                <w:rFonts w:eastAsia="SimSun" w:hint="eastAsia"/>
                <w:sz w:val="16"/>
                <w:szCs w:val="16"/>
                <w:lang w:eastAsia="zh-CN"/>
              </w:rPr>
              <w:t>S1-2</w:t>
            </w:r>
            <w:r w:rsidR="00B41550">
              <w:rPr>
                <w:rFonts w:eastAsia="SimSun" w:hint="eastAsia"/>
                <w:sz w:val="16"/>
                <w:szCs w:val="16"/>
                <w:lang w:eastAsia="zh-CN"/>
              </w:rPr>
              <w:t>10267</w:t>
            </w:r>
            <w:r w:rsidR="00B41550" w:rsidRPr="00942C74">
              <w:rPr>
                <w:rFonts w:eastAsia="Malgun Gothic" w:hint="eastAsia"/>
                <w:sz w:val="16"/>
                <w:szCs w:val="16"/>
                <w:lang w:eastAsia="en-US"/>
              </w:rPr>
              <w:t>,</w:t>
            </w:r>
            <w:r w:rsidR="00B41550" w:rsidRPr="00B41550">
              <w:rPr>
                <w:rFonts w:eastAsia="SimSun" w:hint="eastAsia"/>
                <w:sz w:val="16"/>
                <w:szCs w:val="16"/>
                <w:lang w:eastAsia="zh-CN"/>
              </w:rPr>
              <w:t xml:space="preserve"> </w:t>
            </w:r>
            <w:r w:rsidR="00B41550" w:rsidRPr="00942C74">
              <w:rPr>
                <w:rFonts w:eastAsia="SimSun" w:hint="eastAsia"/>
                <w:sz w:val="16"/>
                <w:szCs w:val="16"/>
                <w:lang w:eastAsia="zh-CN"/>
              </w:rPr>
              <w:t>S1-2103</w:t>
            </w:r>
            <w:r w:rsidR="00B41550">
              <w:rPr>
                <w:rFonts w:eastAsia="SimSun" w:hint="eastAsia"/>
                <w:sz w:val="16"/>
                <w:szCs w:val="16"/>
                <w:lang w:eastAsia="zh-CN"/>
              </w:rPr>
              <w:t>21</w:t>
            </w:r>
            <w:r w:rsidR="00B41550" w:rsidRPr="00942C74">
              <w:rPr>
                <w:rFonts w:eastAsia="Malgun Gothic" w:hint="eastAsia"/>
                <w:sz w:val="16"/>
                <w:szCs w:val="16"/>
                <w:lang w:eastAsia="en-US"/>
              </w:rPr>
              <w:t>,</w:t>
            </w:r>
            <w:r w:rsidR="00B41550" w:rsidRPr="003A3E96">
              <w:rPr>
                <w:rFonts w:eastAsia="SimSun" w:hint="eastAsia"/>
                <w:sz w:val="16"/>
                <w:szCs w:val="16"/>
                <w:lang w:eastAsia="zh-CN"/>
              </w:rPr>
              <w:t xml:space="preserve"> </w:t>
            </w:r>
            <w:r w:rsidR="00B41550" w:rsidRPr="00942C74">
              <w:rPr>
                <w:rFonts w:eastAsia="SimSun" w:hint="eastAsia"/>
                <w:sz w:val="16"/>
                <w:szCs w:val="16"/>
                <w:lang w:eastAsia="zh-CN"/>
              </w:rPr>
              <w:t>S1-2103</w:t>
            </w:r>
            <w:r w:rsidR="00B41550">
              <w:rPr>
                <w:rFonts w:eastAsia="SimSun" w:hint="eastAsia"/>
                <w:sz w:val="16"/>
                <w:szCs w:val="16"/>
                <w:lang w:eastAsia="zh-CN"/>
              </w:rPr>
              <w:t>30</w:t>
            </w:r>
            <w:r w:rsidR="00B41550" w:rsidRPr="00942C74">
              <w:rPr>
                <w:rFonts w:eastAsia="Malgun Gothic" w:hint="eastAsia"/>
                <w:sz w:val="16"/>
                <w:szCs w:val="16"/>
                <w:lang w:eastAsia="en-US"/>
              </w:rPr>
              <w:t>,</w:t>
            </w:r>
            <w:r w:rsidR="00B41550" w:rsidRPr="003A3E96">
              <w:rPr>
                <w:rFonts w:eastAsia="SimSun" w:hint="eastAsia"/>
                <w:sz w:val="16"/>
                <w:szCs w:val="16"/>
                <w:lang w:eastAsia="zh-CN"/>
              </w:rPr>
              <w:t xml:space="preserve"> </w:t>
            </w:r>
            <w:r w:rsidRPr="00942C74">
              <w:rPr>
                <w:rFonts w:eastAsia="SimSun" w:hint="eastAsia"/>
                <w:sz w:val="16"/>
                <w:szCs w:val="16"/>
                <w:lang w:eastAsia="zh-CN"/>
              </w:rPr>
              <w:t>S1-2103</w:t>
            </w:r>
            <w:r>
              <w:rPr>
                <w:rFonts w:eastAsia="SimSun" w:hint="eastAsia"/>
                <w:sz w:val="16"/>
                <w:szCs w:val="16"/>
                <w:lang w:eastAsia="zh-CN"/>
              </w:rPr>
              <w:t>31</w:t>
            </w:r>
            <w:r w:rsidRPr="00942C74">
              <w:rPr>
                <w:rFonts w:eastAsia="Malgun Gothic" w:hint="eastAsia"/>
                <w:sz w:val="16"/>
                <w:szCs w:val="16"/>
                <w:lang w:eastAsia="en-US"/>
              </w:rPr>
              <w:t>,</w:t>
            </w:r>
            <w:hyperlink r:id="rId89" w:history="1">
              <w:r w:rsidRPr="00942C74">
                <w:rPr>
                  <w:rFonts w:eastAsia="Malgun Gothic"/>
                  <w:sz w:val="16"/>
                  <w:szCs w:val="16"/>
                  <w:lang w:eastAsia="en-US"/>
                </w:rPr>
                <w:t>S1-210332</w:t>
              </w:r>
            </w:hyperlink>
            <w:r w:rsidRPr="00942C74">
              <w:rPr>
                <w:rFonts w:eastAsia="Malgun Gothic" w:hint="eastAsia"/>
                <w:sz w:val="16"/>
                <w:szCs w:val="16"/>
                <w:lang w:eastAsia="en-US"/>
              </w:rPr>
              <w:t xml:space="preserve">, </w:t>
            </w:r>
            <w:r w:rsidR="00B41550" w:rsidRPr="00942C74">
              <w:rPr>
                <w:rFonts w:eastAsia="SimSun" w:hint="eastAsia"/>
                <w:sz w:val="16"/>
                <w:szCs w:val="16"/>
                <w:lang w:eastAsia="zh-CN"/>
              </w:rPr>
              <w:t>S1-2103</w:t>
            </w:r>
            <w:r w:rsidR="00B41550">
              <w:rPr>
                <w:rFonts w:eastAsia="SimSun" w:hint="eastAsia"/>
                <w:sz w:val="16"/>
                <w:szCs w:val="16"/>
                <w:lang w:eastAsia="zh-CN"/>
              </w:rPr>
              <w:t>33</w:t>
            </w:r>
            <w:r w:rsidR="00B41550" w:rsidRPr="00942C74">
              <w:rPr>
                <w:rFonts w:eastAsia="Malgun Gothic" w:hint="eastAsia"/>
                <w:sz w:val="16"/>
                <w:szCs w:val="16"/>
                <w:lang w:eastAsia="en-US"/>
              </w:rPr>
              <w:t>,</w:t>
            </w:r>
            <w:r w:rsidR="00B41550" w:rsidRPr="003A3E96">
              <w:rPr>
                <w:rFonts w:eastAsia="SimSun" w:hint="eastAsia"/>
                <w:sz w:val="16"/>
                <w:szCs w:val="16"/>
                <w:lang w:eastAsia="zh-CN"/>
              </w:rPr>
              <w:t xml:space="preserve"> </w:t>
            </w:r>
            <w:r w:rsidR="00B41550" w:rsidRPr="00942C74">
              <w:rPr>
                <w:rFonts w:eastAsia="SimSun" w:hint="eastAsia"/>
                <w:sz w:val="16"/>
                <w:szCs w:val="16"/>
                <w:lang w:eastAsia="zh-CN"/>
              </w:rPr>
              <w:t>S1-2103</w:t>
            </w:r>
            <w:r w:rsidR="00B41550">
              <w:rPr>
                <w:rFonts w:eastAsia="SimSun" w:hint="eastAsia"/>
                <w:sz w:val="16"/>
                <w:szCs w:val="16"/>
                <w:lang w:eastAsia="zh-CN"/>
              </w:rPr>
              <w:t>34</w:t>
            </w:r>
            <w:r w:rsidR="00B41550" w:rsidRPr="00942C74">
              <w:rPr>
                <w:rFonts w:eastAsia="Malgun Gothic" w:hint="eastAsia"/>
                <w:sz w:val="16"/>
                <w:szCs w:val="16"/>
                <w:lang w:eastAsia="en-US"/>
              </w:rPr>
              <w:t>,</w:t>
            </w:r>
            <w:r w:rsidR="00B41550" w:rsidRPr="00942C74">
              <w:rPr>
                <w:rFonts w:eastAsia="SimSun" w:hint="eastAsia"/>
                <w:sz w:val="16"/>
                <w:szCs w:val="16"/>
                <w:lang w:eastAsia="zh-CN"/>
              </w:rPr>
              <w:t xml:space="preserve"> S1-2</w:t>
            </w:r>
            <w:r w:rsidR="00B41550">
              <w:rPr>
                <w:rFonts w:eastAsia="SimSun" w:hint="eastAsia"/>
                <w:sz w:val="16"/>
                <w:szCs w:val="16"/>
                <w:lang w:eastAsia="zh-CN"/>
              </w:rPr>
              <w:t>10336</w:t>
            </w:r>
            <w:r w:rsidR="00B41550" w:rsidRPr="00942C74">
              <w:rPr>
                <w:rFonts w:eastAsia="Malgun Gothic" w:hint="eastAsia"/>
                <w:sz w:val="16"/>
                <w:szCs w:val="16"/>
                <w:lang w:eastAsia="en-US"/>
              </w:rPr>
              <w:t>,</w:t>
            </w:r>
            <w:r w:rsidR="00B41550" w:rsidRPr="00B41550">
              <w:rPr>
                <w:rFonts w:eastAsia="SimSun" w:hint="eastAsia"/>
                <w:sz w:val="16"/>
                <w:szCs w:val="16"/>
                <w:lang w:eastAsia="zh-CN"/>
              </w:rPr>
              <w:t xml:space="preserve"> </w:t>
            </w:r>
            <w:r w:rsidR="00B41550" w:rsidRPr="00942C74">
              <w:rPr>
                <w:rFonts w:eastAsia="SimSun" w:hint="eastAsia"/>
                <w:sz w:val="16"/>
                <w:szCs w:val="16"/>
                <w:lang w:eastAsia="zh-CN"/>
              </w:rPr>
              <w:t>S1-2</w:t>
            </w:r>
            <w:r w:rsidR="00B41550">
              <w:rPr>
                <w:rFonts w:eastAsia="SimSun" w:hint="eastAsia"/>
                <w:sz w:val="16"/>
                <w:szCs w:val="16"/>
                <w:lang w:eastAsia="zh-CN"/>
              </w:rPr>
              <w:t>10337</w:t>
            </w:r>
            <w:r w:rsidR="00B41550" w:rsidRPr="00942C74">
              <w:rPr>
                <w:rFonts w:eastAsia="Malgun Gothic" w:hint="eastAsia"/>
                <w:sz w:val="16"/>
                <w:szCs w:val="16"/>
                <w:lang w:eastAsia="en-US"/>
              </w:rPr>
              <w:t>,</w:t>
            </w:r>
            <w:r w:rsidR="00B41550" w:rsidRPr="00B41550">
              <w:rPr>
                <w:rFonts w:eastAsia="SimSun" w:hint="eastAsia"/>
                <w:sz w:val="16"/>
                <w:szCs w:val="16"/>
                <w:lang w:eastAsia="zh-CN"/>
              </w:rPr>
              <w:t xml:space="preserve"> </w:t>
            </w:r>
            <w:hyperlink r:id="rId90" w:history="1">
              <w:r w:rsidRPr="00942C74">
                <w:rPr>
                  <w:rFonts w:eastAsia="Malgun Gothic"/>
                  <w:sz w:val="16"/>
                  <w:szCs w:val="16"/>
                  <w:lang w:eastAsia="en-US"/>
                </w:rPr>
                <w:t>S1-210374</w:t>
              </w:r>
            </w:hyperlink>
            <w:r w:rsidRPr="00942C74">
              <w:rPr>
                <w:rFonts w:eastAsia="Malgun Gothic" w:hint="eastAsia"/>
                <w:sz w:val="16"/>
                <w:szCs w:val="16"/>
                <w:lang w:eastAsia="en-US"/>
              </w:rPr>
              <w:t xml:space="preserve">, </w:t>
            </w:r>
            <w:hyperlink r:id="rId91" w:history="1">
              <w:r w:rsidRPr="00942C74">
                <w:rPr>
                  <w:rFonts w:eastAsia="Malgun Gothic"/>
                  <w:sz w:val="16"/>
                  <w:szCs w:val="16"/>
                  <w:lang w:eastAsia="en-US"/>
                </w:rPr>
                <w:t>S1-210375</w:t>
              </w:r>
            </w:hyperlink>
            <w:r w:rsidRPr="00942C74">
              <w:rPr>
                <w:rFonts w:eastAsia="Malgun Gothic" w:hint="eastAsia"/>
                <w:sz w:val="16"/>
                <w:szCs w:val="16"/>
                <w:lang w:eastAsia="en-US"/>
              </w:rPr>
              <w:t xml:space="preserve">, </w:t>
            </w:r>
            <w:r w:rsidRPr="003A3E96">
              <w:rPr>
                <w:rFonts w:eastAsia="SimSun" w:hint="eastAsia"/>
                <w:sz w:val="16"/>
                <w:szCs w:val="16"/>
                <w:lang w:eastAsia="zh-CN"/>
              </w:rPr>
              <w:t>S1-210376</w:t>
            </w:r>
            <w:r w:rsidRPr="00942C74">
              <w:rPr>
                <w:rFonts w:eastAsia="Malgun Gothic" w:hint="eastAsia"/>
                <w:sz w:val="16"/>
                <w:szCs w:val="16"/>
                <w:lang w:eastAsia="en-US"/>
              </w:rPr>
              <w:t>,</w:t>
            </w:r>
            <w:r w:rsidRPr="00942C74">
              <w:rPr>
                <w:rFonts w:eastAsia="Malgun Gothic"/>
                <w:sz w:val="16"/>
                <w:szCs w:val="16"/>
                <w:lang w:eastAsia="en-US"/>
              </w:rPr>
              <w:t xml:space="preserve"> </w:t>
            </w:r>
            <w:r w:rsidRPr="00942C74">
              <w:rPr>
                <w:rFonts w:eastAsia="SimSun" w:hint="eastAsia"/>
                <w:sz w:val="16"/>
                <w:szCs w:val="16"/>
                <w:lang w:eastAsia="zh-CN"/>
              </w:rPr>
              <w:t>S1-21037</w:t>
            </w:r>
            <w:r>
              <w:rPr>
                <w:rFonts w:eastAsia="SimSun" w:hint="eastAsia"/>
                <w:sz w:val="16"/>
                <w:szCs w:val="16"/>
                <w:lang w:eastAsia="zh-CN"/>
              </w:rPr>
              <w:t>7</w:t>
            </w:r>
            <w:r w:rsidRPr="00942C74">
              <w:rPr>
                <w:rFonts w:eastAsia="Malgun Gothic" w:hint="eastAsia"/>
                <w:sz w:val="16"/>
                <w:szCs w:val="16"/>
                <w:lang w:eastAsia="en-US"/>
              </w:rPr>
              <w:t>,</w:t>
            </w:r>
            <w:r w:rsidRPr="003A3E96">
              <w:rPr>
                <w:rFonts w:eastAsia="SimSun" w:hint="eastAsia"/>
                <w:sz w:val="16"/>
                <w:szCs w:val="16"/>
                <w:lang w:eastAsia="zh-CN"/>
              </w:rPr>
              <w:t xml:space="preserve"> </w:t>
            </w:r>
            <w:r w:rsidRPr="00942C74">
              <w:rPr>
                <w:rFonts w:eastAsia="SimSun" w:hint="eastAsia"/>
                <w:sz w:val="16"/>
                <w:szCs w:val="16"/>
                <w:lang w:eastAsia="zh-CN"/>
              </w:rPr>
              <w:t>S1-21037</w:t>
            </w:r>
            <w:r>
              <w:rPr>
                <w:rFonts w:eastAsia="SimSun" w:hint="eastAsia"/>
                <w:sz w:val="16"/>
                <w:szCs w:val="16"/>
                <w:lang w:eastAsia="zh-CN"/>
              </w:rPr>
              <w:t>8</w:t>
            </w:r>
            <w:r w:rsidRPr="00942C74">
              <w:rPr>
                <w:rFonts w:eastAsia="Malgun Gothic" w:hint="eastAsia"/>
                <w:sz w:val="16"/>
                <w:szCs w:val="16"/>
                <w:lang w:eastAsia="en-US"/>
              </w:rPr>
              <w:t>,</w:t>
            </w:r>
            <w:r w:rsidRPr="003A3E96">
              <w:rPr>
                <w:rFonts w:eastAsia="SimSun" w:hint="eastAsia"/>
                <w:sz w:val="16"/>
                <w:szCs w:val="16"/>
                <w:lang w:eastAsia="zh-CN"/>
              </w:rPr>
              <w:t xml:space="preserve"> </w:t>
            </w:r>
            <w:r w:rsidRPr="00942C74">
              <w:rPr>
                <w:rFonts w:eastAsia="SimSun" w:hint="eastAsia"/>
                <w:sz w:val="16"/>
                <w:szCs w:val="16"/>
                <w:lang w:eastAsia="zh-CN"/>
              </w:rPr>
              <w:t>S1-21037</w:t>
            </w:r>
            <w:r>
              <w:rPr>
                <w:rFonts w:eastAsia="SimSun" w:hint="eastAsia"/>
                <w:sz w:val="16"/>
                <w:szCs w:val="16"/>
                <w:lang w:eastAsia="zh-CN"/>
              </w:rPr>
              <w:t>9</w:t>
            </w:r>
            <w:r w:rsidRPr="00942C74">
              <w:rPr>
                <w:rFonts w:eastAsia="Malgun Gothic" w:hint="eastAsia"/>
                <w:sz w:val="16"/>
                <w:szCs w:val="16"/>
                <w:lang w:eastAsia="en-US"/>
              </w:rPr>
              <w:t>,</w:t>
            </w:r>
            <w:r w:rsidRPr="003A3E96">
              <w:rPr>
                <w:rFonts w:eastAsia="SimSun" w:hint="eastAsia"/>
                <w:sz w:val="16"/>
                <w:szCs w:val="16"/>
                <w:lang w:eastAsia="zh-CN"/>
              </w:rPr>
              <w:t xml:space="preserve"> </w:t>
            </w:r>
            <w:r w:rsidRPr="00942C74">
              <w:rPr>
                <w:rFonts w:eastAsia="SimSun" w:hint="eastAsia"/>
                <w:sz w:val="16"/>
                <w:szCs w:val="16"/>
                <w:lang w:eastAsia="zh-CN"/>
              </w:rPr>
              <w:t>S1-2103</w:t>
            </w:r>
            <w:r>
              <w:rPr>
                <w:rFonts w:eastAsia="SimSun" w:hint="eastAsia"/>
                <w:sz w:val="16"/>
                <w:szCs w:val="16"/>
                <w:lang w:eastAsia="zh-CN"/>
              </w:rPr>
              <w:t>80</w:t>
            </w:r>
            <w:r w:rsidRPr="00942C74">
              <w:rPr>
                <w:rFonts w:eastAsia="Malgun Gothic" w:hint="eastAsia"/>
                <w:sz w:val="16"/>
                <w:szCs w:val="16"/>
                <w:lang w:eastAsia="en-US"/>
              </w:rPr>
              <w:t>,</w:t>
            </w:r>
            <w:r w:rsidRPr="003A3E96">
              <w:rPr>
                <w:rFonts w:eastAsia="SimSun" w:hint="eastAsia"/>
                <w:sz w:val="16"/>
                <w:szCs w:val="16"/>
                <w:lang w:eastAsia="zh-CN"/>
              </w:rPr>
              <w:t xml:space="preserve"> </w:t>
            </w:r>
            <w:r w:rsidRPr="00942C74">
              <w:rPr>
                <w:rFonts w:eastAsia="SimSun" w:hint="eastAsia"/>
                <w:sz w:val="16"/>
                <w:szCs w:val="16"/>
                <w:lang w:eastAsia="zh-CN"/>
              </w:rPr>
              <w:t>S1-2103</w:t>
            </w:r>
            <w:r>
              <w:rPr>
                <w:rFonts w:eastAsia="SimSun" w:hint="eastAsia"/>
                <w:sz w:val="16"/>
                <w:szCs w:val="16"/>
                <w:lang w:eastAsia="zh-CN"/>
              </w:rPr>
              <w:t>81</w:t>
            </w:r>
            <w:r w:rsidRPr="00942C74">
              <w:rPr>
                <w:rFonts w:eastAsia="Malgun Gothic" w:hint="eastAsia"/>
                <w:sz w:val="16"/>
                <w:szCs w:val="16"/>
                <w:lang w:eastAsia="en-US"/>
              </w:rPr>
              <w:t>,</w:t>
            </w:r>
            <w:r w:rsidRPr="00942C74">
              <w:rPr>
                <w:rFonts w:eastAsia="SimSun" w:hint="eastAsia"/>
                <w:sz w:val="16"/>
                <w:szCs w:val="16"/>
                <w:lang w:eastAsia="zh-CN"/>
              </w:rPr>
              <w:t xml:space="preserve"> S1-2103</w:t>
            </w:r>
            <w:r>
              <w:rPr>
                <w:rFonts w:eastAsia="SimSun" w:hint="eastAsia"/>
                <w:sz w:val="16"/>
                <w:szCs w:val="16"/>
                <w:lang w:eastAsia="zh-CN"/>
              </w:rPr>
              <w:t>82</w:t>
            </w:r>
            <w:r w:rsidRPr="00942C74">
              <w:rPr>
                <w:rFonts w:eastAsia="Malgun Gothic" w:hint="eastAsia"/>
                <w:sz w:val="16"/>
                <w:szCs w:val="16"/>
                <w:lang w:eastAsia="en-US"/>
              </w:rPr>
              <w:t>,</w:t>
            </w:r>
            <w:r w:rsidRPr="00942C74">
              <w:rPr>
                <w:rFonts w:eastAsia="SimSun" w:hint="eastAsia"/>
                <w:sz w:val="16"/>
                <w:szCs w:val="16"/>
                <w:lang w:eastAsia="zh-CN"/>
              </w:rPr>
              <w:t xml:space="preserve"> S1-2103</w:t>
            </w:r>
            <w:r>
              <w:rPr>
                <w:rFonts w:eastAsia="SimSun" w:hint="eastAsia"/>
                <w:sz w:val="16"/>
                <w:szCs w:val="16"/>
                <w:lang w:eastAsia="zh-CN"/>
              </w:rPr>
              <w:t>83</w:t>
            </w:r>
            <w:r w:rsidRPr="00942C74">
              <w:rPr>
                <w:rFonts w:eastAsia="Malgun Gothic" w:hint="eastAsia"/>
                <w:sz w:val="16"/>
                <w:szCs w:val="16"/>
                <w:lang w:eastAsia="en-US"/>
              </w:rPr>
              <w:t>,</w:t>
            </w:r>
            <w:r w:rsidRPr="00942C74">
              <w:rPr>
                <w:rFonts w:eastAsia="SimSun" w:hint="eastAsia"/>
                <w:sz w:val="16"/>
                <w:szCs w:val="16"/>
                <w:lang w:eastAsia="zh-CN"/>
              </w:rPr>
              <w:t xml:space="preserve"> S1-</w:t>
            </w:r>
            <w:r w:rsidR="00B41550">
              <w:rPr>
                <w:rFonts w:eastAsia="SimSun" w:hint="eastAsia"/>
                <w:sz w:val="16"/>
                <w:szCs w:val="16"/>
                <w:lang w:eastAsia="zh-CN"/>
              </w:rPr>
              <w:t xml:space="preserve"> </w:t>
            </w:r>
            <w:r w:rsidRPr="00942C74">
              <w:rPr>
                <w:rFonts w:eastAsia="SimSun" w:hint="eastAsia"/>
                <w:sz w:val="16"/>
                <w:szCs w:val="16"/>
                <w:lang w:eastAsia="zh-CN"/>
              </w:rPr>
              <w:t>2103</w:t>
            </w:r>
            <w:r>
              <w:rPr>
                <w:rFonts w:eastAsia="SimSun" w:hint="eastAsia"/>
                <w:sz w:val="16"/>
                <w:szCs w:val="16"/>
                <w:lang w:eastAsia="zh-CN"/>
              </w:rPr>
              <w:t>84</w:t>
            </w:r>
            <w:r w:rsidRPr="00942C74">
              <w:rPr>
                <w:rFonts w:eastAsia="Malgun Gothic" w:hint="eastAsia"/>
                <w:sz w:val="16"/>
                <w:szCs w:val="16"/>
                <w:lang w:eastAsia="en-US"/>
              </w:rPr>
              <w:t>,</w:t>
            </w:r>
            <w:r w:rsidRPr="00942C74">
              <w:rPr>
                <w:rFonts w:eastAsia="SimSun" w:hint="eastAsia"/>
                <w:sz w:val="16"/>
                <w:szCs w:val="16"/>
                <w:lang w:eastAsia="zh-CN"/>
              </w:rPr>
              <w:t xml:space="preserve"> S1-2103</w:t>
            </w:r>
            <w:r>
              <w:rPr>
                <w:rFonts w:eastAsia="SimSun" w:hint="eastAsia"/>
                <w:sz w:val="16"/>
                <w:szCs w:val="16"/>
                <w:lang w:eastAsia="zh-CN"/>
              </w:rPr>
              <w:t>85</w:t>
            </w:r>
            <w:r w:rsidRPr="00942C74">
              <w:rPr>
                <w:rFonts w:eastAsia="Malgun Gothic" w:hint="eastAsia"/>
                <w:sz w:val="16"/>
                <w:szCs w:val="16"/>
                <w:lang w:eastAsia="en-US"/>
              </w:rPr>
              <w:t>,</w:t>
            </w:r>
            <w:r w:rsidRPr="00942C74">
              <w:rPr>
                <w:rFonts w:eastAsia="SimSun" w:hint="eastAsia"/>
                <w:sz w:val="16"/>
                <w:szCs w:val="16"/>
                <w:lang w:eastAsia="zh-CN"/>
              </w:rPr>
              <w:t xml:space="preserve"> S1-2103</w:t>
            </w:r>
            <w:r>
              <w:rPr>
                <w:rFonts w:eastAsia="SimSun" w:hint="eastAsia"/>
                <w:sz w:val="16"/>
                <w:szCs w:val="16"/>
                <w:lang w:eastAsia="zh-CN"/>
              </w:rPr>
              <w:t>86</w:t>
            </w:r>
            <w:r w:rsidRPr="00942C74">
              <w:rPr>
                <w:rFonts w:eastAsia="Malgun Gothic" w:hint="eastAsia"/>
                <w:sz w:val="16"/>
                <w:szCs w:val="16"/>
                <w:lang w:eastAsia="en-US"/>
              </w:rPr>
              <w:t>,</w:t>
            </w:r>
            <w:r w:rsidRPr="00942C74">
              <w:rPr>
                <w:rFonts w:eastAsia="SimSun" w:hint="eastAsia"/>
                <w:sz w:val="16"/>
                <w:szCs w:val="16"/>
                <w:lang w:eastAsia="zh-CN"/>
              </w:rPr>
              <w:t xml:space="preserve"> S1-2103</w:t>
            </w:r>
            <w:r>
              <w:rPr>
                <w:rFonts w:eastAsia="SimSun" w:hint="eastAsia"/>
                <w:sz w:val="16"/>
                <w:szCs w:val="16"/>
                <w:lang w:eastAsia="zh-CN"/>
              </w:rPr>
              <w:t>87</w:t>
            </w:r>
            <w:r w:rsidRPr="00942C74">
              <w:rPr>
                <w:rFonts w:eastAsia="Malgun Gothic" w:hint="eastAsia"/>
                <w:sz w:val="16"/>
                <w:szCs w:val="16"/>
                <w:lang w:eastAsia="en-US"/>
              </w:rPr>
              <w:t>,</w:t>
            </w:r>
            <w:r w:rsidRPr="00942C74">
              <w:rPr>
                <w:rFonts w:eastAsia="SimSun" w:hint="eastAsia"/>
                <w:sz w:val="16"/>
                <w:szCs w:val="16"/>
                <w:lang w:eastAsia="zh-CN"/>
              </w:rPr>
              <w:t xml:space="preserve"> S1-2103</w:t>
            </w:r>
            <w:r>
              <w:rPr>
                <w:rFonts w:eastAsia="SimSun" w:hint="eastAsia"/>
                <w:sz w:val="16"/>
                <w:szCs w:val="16"/>
                <w:lang w:eastAsia="zh-CN"/>
              </w:rPr>
              <w:t>88</w:t>
            </w:r>
            <w:r w:rsidRPr="00942C74">
              <w:rPr>
                <w:rFonts w:eastAsia="Malgun Gothic" w:hint="eastAsia"/>
                <w:sz w:val="16"/>
                <w:szCs w:val="16"/>
                <w:lang w:eastAsia="en-US"/>
              </w:rPr>
              <w:t>,</w:t>
            </w:r>
            <w:r w:rsidRPr="00942C74">
              <w:rPr>
                <w:rFonts w:eastAsia="SimSun" w:hint="eastAsia"/>
                <w:sz w:val="16"/>
                <w:szCs w:val="16"/>
                <w:lang w:eastAsia="zh-CN"/>
              </w:rPr>
              <w:t xml:space="preserve"> S1-2103</w:t>
            </w:r>
            <w:r>
              <w:rPr>
                <w:rFonts w:eastAsia="SimSun" w:hint="eastAsia"/>
                <w:sz w:val="16"/>
                <w:szCs w:val="16"/>
                <w:lang w:eastAsia="zh-CN"/>
              </w:rPr>
              <w:t>89</w:t>
            </w:r>
            <w:r w:rsidRPr="00942C74">
              <w:rPr>
                <w:rFonts w:eastAsia="Malgun Gothic" w:hint="eastAsia"/>
                <w:sz w:val="16"/>
                <w:szCs w:val="16"/>
                <w:lang w:eastAsia="en-US"/>
              </w:rPr>
              <w:t>,</w:t>
            </w:r>
            <w:r w:rsidRPr="00942C74">
              <w:rPr>
                <w:rFonts w:eastAsia="SimSun" w:hint="eastAsia"/>
                <w:sz w:val="16"/>
                <w:szCs w:val="16"/>
                <w:lang w:eastAsia="zh-CN"/>
              </w:rPr>
              <w:t xml:space="preserve"> S1-2103</w:t>
            </w:r>
            <w:r>
              <w:rPr>
                <w:rFonts w:eastAsia="SimSun" w:hint="eastAsia"/>
                <w:sz w:val="16"/>
                <w:szCs w:val="16"/>
                <w:lang w:eastAsia="zh-CN"/>
              </w:rPr>
              <w:t>90</w:t>
            </w:r>
            <w:r w:rsidRPr="00942C74">
              <w:rPr>
                <w:rFonts w:eastAsia="Malgun Gothic" w:hint="eastAsia"/>
                <w:sz w:val="16"/>
                <w:szCs w:val="16"/>
                <w:lang w:eastAsia="en-US"/>
              </w:rPr>
              <w:t>,</w:t>
            </w:r>
            <w:r w:rsidRPr="00942C74">
              <w:rPr>
                <w:rFonts w:eastAsia="SimSun" w:hint="eastAsia"/>
                <w:sz w:val="16"/>
                <w:szCs w:val="16"/>
                <w:lang w:eastAsia="zh-CN"/>
              </w:rPr>
              <w:t xml:space="preserve"> S1-2103</w:t>
            </w:r>
            <w:r>
              <w:rPr>
                <w:rFonts w:eastAsia="SimSun" w:hint="eastAsia"/>
                <w:sz w:val="16"/>
                <w:szCs w:val="16"/>
                <w:lang w:eastAsia="zh-CN"/>
              </w:rPr>
              <w:t>91</w:t>
            </w:r>
            <w:r w:rsidRPr="00942C74">
              <w:rPr>
                <w:rFonts w:eastAsia="Malgun Gothic" w:hint="eastAsia"/>
                <w:sz w:val="16"/>
                <w:szCs w:val="16"/>
                <w:lang w:eastAsia="en-US"/>
              </w:rPr>
              <w:t>,</w:t>
            </w:r>
            <w:r w:rsidRPr="00942C74">
              <w:rPr>
                <w:rFonts w:eastAsia="SimSun" w:hint="eastAsia"/>
                <w:sz w:val="16"/>
                <w:szCs w:val="16"/>
                <w:lang w:eastAsia="zh-CN"/>
              </w:rPr>
              <w:t xml:space="preserve"> S1-2</w:t>
            </w:r>
            <w:r>
              <w:rPr>
                <w:rFonts w:eastAsia="SimSun" w:hint="eastAsia"/>
                <w:sz w:val="16"/>
                <w:szCs w:val="16"/>
                <w:lang w:eastAsia="zh-CN"/>
              </w:rPr>
              <w:t>10409</w:t>
            </w:r>
            <w:r w:rsidRPr="00942C74">
              <w:rPr>
                <w:rFonts w:eastAsia="Malgun Gothic" w:hint="eastAsia"/>
                <w:sz w:val="16"/>
                <w:szCs w:val="16"/>
                <w:lang w:eastAsia="en-US"/>
              </w:rPr>
              <w:t>,</w:t>
            </w:r>
            <w:r w:rsidRPr="00942C74">
              <w:rPr>
                <w:rFonts w:eastAsia="SimSun" w:hint="eastAsia"/>
                <w:sz w:val="16"/>
                <w:szCs w:val="16"/>
                <w:lang w:eastAsia="zh-CN"/>
              </w:rPr>
              <w:t xml:space="preserve"> S1-2</w:t>
            </w:r>
            <w:r>
              <w:rPr>
                <w:rFonts w:eastAsia="SimSun" w:hint="eastAsia"/>
                <w:sz w:val="16"/>
                <w:szCs w:val="16"/>
                <w:lang w:eastAsia="zh-CN"/>
              </w:rPr>
              <w:t>10410</w:t>
            </w:r>
          </w:p>
        </w:tc>
        <w:tc>
          <w:tcPr>
            <w:tcW w:w="708" w:type="dxa"/>
            <w:shd w:val="solid" w:color="FFFFFF" w:fill="auto"/>
          </w:tcPr>
          <w:p w:rsidR="00942C74" w:rsidRPr="00377968" w:rsidRDefault="00942C74" w:rsidP="003A3E96">
            <w:pPr>
              <w:pStyle w:val="TAC"/>
              <w:rPr>
                <w:rFonts w:eastAsia="SimSun" w:hint="eastAsia"/>
                <w:sz w:val="16"/>
                <w:szCs w:val="16"/>
                <w:lang w:eastAsia="zh-CN"/>
              </w:rPr>
            </w:pPr>
            <w:r>
              <w:rPr>
                <w:rFonts w:eastAsia="SimSun" w:hint="eastAsia"/>
                <w:sz w:val="16"/>
                <w:szCs w:val="16"/>
                <w:lang w:eastAsia="zh-CN"/>
              </w:rPr>
              <w:t>0.3.0</w:t>
            </w:r>
          </w:p>
        </w:tc>
      </w:tr>
      <w:tr w:rsidR="002F63C8" w:rsidRPr="00DD4218" w:rsidTr="00563059">
        <w:tblPrEx>
          <w:tblCellMar>
            <w:top w:w="0" w:type="dxa"/>
            <w:bottom w:w="0" w:type="dxa"/>
          </w:tblCellMar>
        </w:tblPrEx>
        <w:trPr>
          <w:cantSplit/>
        </w:trPr>
        <w:tc>
          <w:tcPr>
            <w:tcW w:w="800" w:type="dxa"/>
            <w:shd w:val="solid" w:color="FFFFFF" w:fill="auto"/>
          </w:tcPr>
          <w:p w:rsidR="002F63C8" w:rsidRPr="002F63C8" w:rsidRDefault="002F63C8" w:rsidP="002F63C8">
            <w:pPr>
              <w:pStyle w:val="TAL"/>
              <w:rPr>
                <w:rFonts w:eastAsia="Malgun Gothic" w:hint="eastAsia"/>
                <w:sz w:val="16"/>
                <w:szCs w:val="16"/>
                <w:lang w:eastAsia="en-US"/>
              </w:rPr>
            </w:pPr>
            <w:r w:rsidRPr="002F63C8">
              <w:rPr>
                <w:rFonts w:eastAsia="Malgun Gothic" w:hint="eastAsia"/>
                <w:sz w:val="16"/>
                <w:szCs w:val="16"/>
                <w:lang w:eastAsia="en-US"/>
              </w:rPr>
              <w:t>2021-05</w:t>
            </w:r>
          </w:p>
        </w:tc>
        <w:tc>
          <w:tcPr>
            <w:tcW w:w="800" w:type="dxa"/>
            <w:shd w:val="solid" w:color="FFFFFF" w:fill="auto"/>
          </w:tcPr>
          <w:p w:rsidR="002F63C8" w:rsidRPr="005B557B" w:rsidRDefault="002F63C8" w:rsidP="002F63C8">
            <w:pPr>
              <w:pStyle w:val="TAL"/>
              <w:rPr>
                <w:rFonts w:eastAsia="Malgun Gothic" w:hint="eastAsia"/>
                <w:sz w:val="16"/>
                <w:szCs w:val="16"/>
                <w:lang w:eastAsia="en-US"/>
              </w:rPr>
            </w:pPr>
            <w:r w:rsidRPr="005B557B">
              <w:rPr>
                <w:rFonts w:eastAsia="Malgun Gothic" w:hint="eastAsia"/>
                <w:sz w:val="16"/>
                <w:szCs w:val="16"/>
                <w:lang w:eastAsia="en-US"/>
              </w:rPr>
              <w:t>SA1#9</w:t>
            </w:r>
            <w:r w:rsidRPr="002F63C8">
              <w:rPr>
                <w:rFonts w:eastAsia="Malgun Gothic" w:hint="eastAsia"/>
                <w:sz w:val="16"/>
                <w:szCs w:val="16"/>
                <w:lang w:eastAsia="en-US"/>
              </w:rPr>
              <w:t>4</w:t>
            </w:r>
            <w:r w:rsidRPr="00327A09">
              <w:rPr>
                <w:rFonts w:eastAsia="Malgun Gothic" w:hint="eastAsia"/>
                <w:sz w:val="16"/>
                <w:szCs w:val="16"/>
                <w:lang w:eastAsia="en-US"/>
              </w:rPr>
              <w:t>-e</w:t>
            </w:r>
          </w:p>
        </w:tc>
        <w:tc>
          <w:tcPr>
            <w:tcW w:w="1094" w:type="dxa"/>
            <w:shd w:val="solid" w:color="FFFFFF" w:fill="auto"/>
          </w:tcPr>
          <w:p w:rsidR="002F63C8" w:rsidRPr="004349C1" w:rsidRDefault="002F63C8" w:rsidP="002F63C8">
            <w:pPr>
              <w:pStyle w:val="TAL"/>
              <w:rPr>
                <w:rFonts w:eastAsia="Malgun Gothic"/>
                <w:sz w:val="16"/>
                <w:szCs w:val="16"/>
                <w:lang w:eastAsia="en-US"/>
              </w:rPr>
            </w:pPr>
            <w:r w:rsidRPr="004349C1">
              <w:rPr>
                <w:rFonts w:eastAsia="Malgun Gothic"/>
                <w:sz w:val="16"/>
                <w:szCs w:val="16"/>
                <w:lang w:eastAsia="en-US"/>
              </w:rPr>
              <w:t>S1-2</w:t>
            </w:r>
            <w:r w:rsidRPr="002F63C8">
              <w:rPr>
                <w:rFonts w:eastAsia="Malgun Gothic" w:hint="eastAsia"/>
                <w:sz w:val="16"/>
                <w:szCs w:val="16"/>
                <w:lang w:eastAsia="en-US"/>
              </w:rPr>
              <w:t>11303</w:t>
            </w:r>
          </w:p>
        </w:tc>
        <w:tc>
          <w:tcPr>
            <w:tcW w:w="567" w:type="dxa"/>
            <w:shd w:val="solid" w:color="FFFFFF" w:fill="auto"/>
          </w:tcPr>
          <w:p w:rsidR="002F63C8" w:rsidRPr="004349C1" w:rsidRDefault="002F63C8" w:rsidP="002F63C8">
            <w:pPr>
              <w:pStyle w:val="TAL"/>
              <w:rPr>
                <w:rFonts w:eastAsia="Malgun Gothic"/>
                <w:sz w:val="16"/>
                <w:szCs w:val="16"/>
                <w:lang w:eastAsia="en-US"/>
              </w:rPr>
            </w:pPr>
          </w:p>
        </w:tc>
        <w:tc>
          <w:tcPr>
            <w:tcW w:w="283" w:type="dxa"/>
            <w:shd w:val="solid" w:color="FFFFFF" w:fill="auto"/>
          </w:tcPr>
          <w:p w:rsidR="002F63C8" w:rsidRPr="004349C1" w:rsidRDefault="002F63C8" w:rsidP="002F63C8">
            <w:pPr>
              <w:pStyle w:val="TAL"/>
              <w:rPr>
                <w:rFonts w:eastAsia="Malgun Gothic"/>
                <w:sz w:val="16"/>
                <w:szCs w:val="16"/>
                <w:lang w:eastAsia="en-US"/>
              </w:rPr>
            </w:pPr>
          </w:p>
        </w:tc>
        <w:tc>
          <w:tcPr>
            <w:tcW w:w="425" w:type="dxa"/>
            <w:shd w:val="solid" w:color="FFFFFF" w:fill="auto"/>
          </w:tcPr>
          <w:p w:rsidR="002F63C8" w:rsidRPr="004349C1" w:rsidRDefault="002F63C8" w:rsidP="002F63C8">
            <w:pPr>
              <w:pStyle w:val="TAL"/>
              <w:rPr>
                <w:rFonts w:eastAsia="Malgun Gothic"/>
                <w:sz w:val="16"/>
                <w:szCs w:val="16"/>
                <w:lang w:eastAsia="en-US"/>
              </w:rPr>
            </w:pPr>
          </w:p>
        </w:tc>
        <w:tc>
          <w:tcPr>
            <w:tcW w:w="4962" w:type="dxa"/>
            <w:shd w:val="solid" w:color="FFFFFF" w:fill="auto"/>
          </w:tcPr>
          <w:p w:rsidR="002F63C8" w:rsidRPr="004349C1" w:rsidRDefault="002F63C8" w:rsidP="002F63C8">
            <w:pPr>
              <w:pStyle w:val="TAL"/>
              <w:rPr>
                <w:rFonts w:eastAsia="Malgun Gothic"/>
                <w:sz w:val="16"/>
                <w:szCs w:val="16"/>
                <w:lang w:eastAsia="en-US"/>
              </w:rPr>
            </w:pPr>
            <w:r w:rsidRPr="00BA1D36">
              <w:rPr>
                <w:rFonts w:eastAsia="SimSun"/>
                <w:sz w:val="16"/>
                <w:szCs w:val="16"/>
                <w:lang w:eastAsia="zh-CN"/>
              </w:rPr>
              <w:t>Agreements in SA1#9</w:t>
            </w:r>
            <w:r w:rsidRPr="00BA1D36">
              <w:rPr>
                <w:rFonts w:eastAsia="SimSun" w:hint="eastAsia"/>
                <w:sz w:val="16"/>
                <w:szCs w:val="16"/>
                <w:lang w:eastAsia="zh-CN"/>
              </w:rPr>
              <w:t>4</w:t>
            </w:r>
            <w:r w:rsidRPr="00BA1D36">
              <w:rPr>
                <w:rFonts w:eastAsia="SimSun"/>
                <w:sz w:val="16"/>
                <w:szCs w:val="16"/>
                <w:lang w:eastAsia="zh-CN"/>
              </w:rPr>
              <w:t>-e:</w:t>
            </w:r>
            <w:r w:rsidRPr="00BA1D36">
              <w:rPr>
                <w:rFonts w:eastAsia="SimSun" w:hint="eastAsia"/>
                <w:sz w:val="16"/>
                <w:szCs w:val="16"/>
                <w:lang w:eastAsia="zh-CN"/>
              </w:rPr>
              <w:t xml:space="preserve"> </w:t>
            </w:r>
            <w:r w:rsidR="00BA1D36" w:rsidRPr="00BA1D36">
              <w:rPr>
                <w:rFonts w:eastAsia="SimSun"/>
                <w:sz w:val="16"/>
                <w:szCs w:val="16"/>
                <w:lang w:eastAsia="zh-CN"/>
              </w:rPr>
              <w:t>S1-211075, S1-211254</w:t>
            </w:r>
            <w:r w:rsidRPr="00BA1D36">
              <w:rPr>
                <w:rFonts w:eastAsia="SimSun"/>
                <w:sz w:val="16"/>
                <w:szCs w:val="16"/>
                <w:lang w:eastAsia="zh-CN"/>
              </w:rPr>
              <w:t xml:space="preserve">, </w:t>
            </w:r>
            <w:r w:rsidR="00BA1D36" w:rsidRPr="00BA1D36">
              <w:rPr>
                <w:rFonts w:eastAsia="SimSun"/>
                <w:sz w:val="16"/>
                <w:szCs w:val="16"/>
                <w:lang w:eastAsia="zh-CN"/>
              </w:rPr>
              <w:t>S1-211396</w:t>
            </w:r>
            <w:r w:rsidRPr="00BA1D36">
              <w:rPr>
                <w:rFonts w:eastAsia="SimSun" w:hint="eastAsia"/>
                <w:sz w:val="16"/>
                <w:szCs w:val="16"/>
              </w:rPr>
              <w:t>,</w:t>
            </w:r>
            <w:r w:rsidRPr="00BA1D36">
              <w:rPr>
                <w:rFonts w:eastAsia="SimSun"/>
                <w:sz w:val="16"/>
                <w:szCs w:val="16"/>
                <w:lang w:eastAsia="zh-CN"/>
              </w:rPr>
              <w:t xml:space="preserve"> S1-211397</w:t>
            </w:r>
            <w:r w:rsidRPr="00BA1D36">
              <w:rPr>
                <w:rFonts w:eastAsia="SimSun" w:hint="eastAsia"/>
                <w:sz w:val="16"/>
                <w:szCs w:val="16"/>
              </w:rPr>
              <w:t>,</w:t>
            </w:r>
            <w:r w:rsidRPr="00BA1D36">
              <w:rPr>
                <w:rFonts w:eastAsia="SimSun"/>
                <w:sz w:val="16"/>
                <w:szCs w:val="16"/>
                <w:lang w:eastAsia="zh-CN"/>
              </w:rPr>
              <w:t xml:space="preserve"> </w:t>
            </w:r>
            <w:r w:rsidR="00BA1D36" w:rsidRPr="00BA1D36">
              <w:rPr>
                <w:rFonts w:eastAsia="SimSun"/>
                <w:sz w:val="16"/>
                <w:szCs w:val="16"/>
                <w:lang w:eastAsia="zh-CN"/>
              </w:rPr>
              <w:t>S1-21139</w:t>
            </w:r>
            <w:r w:rsidRPr="00BA1D36">
              <w:rPr>
                <w:rFonts w:eastAsia="SimSun"/>
                <w:sz w:val="16"/>
                <w:szCs w:val="16"/>
                <w:lang w:eastAsia="zh-CN"/>
              </w:rPr>
              <w:t>8</w:t>
            </w:r>
            <w:r w:rsidRPr="00BA1D36">
              <w:rPr>
                <w:rFonts w:eastAsia="SimSun" w:hint="eastAsia"/>
                <w:sz w:val="16"/>
                <w:szCs w:val="16"/>
              </w:rPr>
              <w:t>,</w:t>
            </w:r>
            <w:r w:rsidRPr="00BA1D36">
              <w:rPr>
                <w:rFonts w:eastAsia="SimSun"/>
                <w:sz w:val="16"/>
                <w:szCs w:val="16"/>
                <w:lang w:eastAsia="zh-CN"/>
              </w:rPr>
              <w:t xml:space="preserve"> S1-21139</w:t>
            </w:r>
            <w:r w:rsidRPr="00BA1D36">
              <w:rPr>
                <w:rFonts w:eastAsia="SimSun"/>
                <w:sz w:val="16"/>
                <w:szCs w:val="16"/>
              </w:rPr>
              <w:t>9</w:t>
            </w:r>
            <w:r w:rsidRPr="00BA1D36">
              <w:rPr>
                <w:rFonts w:eastAsia="SimSun" w:hint="eastAsia"/>
                <w:sz w:val="16"/>
                <w:szCs w:val="16"/>
              </w:rPr>
              <w:t>,</w:t>
            </w:r>
            <w:r w:rsidRPr="00BA1D36">
              <w:rPr>
                <w:rFonts w:eastAsia="SimSun"/>
                <w:sz w:val="16"/>
                <w:szCs w:val="16"/>
              </w:rPr>
              <w:t xml:space="preserve"> </w:t>
            </w:r>
            <w:r w:rsidRPr="00BA1D36">
              <w:rPr>
                <w:rFonts w:eastAsia="SimSun"/>
                <w:sz w:val="16"/>
                <w:szCs w:val="16"/>
                <w:lang w:eastAsia="zh-CN"/>
              </w:rPr>
              <w:t>S1-211400</w:t>
            </w:r>
            <w:r w:rsidRPr="00BA1D36">
              <w:rPr>
                <w:rFonts w:eastAsia="SimSun" w:hint="eastAsia"/>
                <w:sz w:val="16"/>
                <w:szCs w:val="16"/>
              </w:rPr>
              <w:t>,</w:t>
            </w:r>
            <w:r w:rsidRPr="00BA1D36">
              <w:rPr>
                <w:rFonts w:eastAsia="SimSun"/>
                <w:sz w:val="16"/>
                <w:szCs w:val="16"/>
                <w:lang w:eastAsia="zh-CN"/>
              </w:rPr>
              <w:t xml:space="preserve"> S1-211401</w:t>
            </w:r>
            <w:r w:rsidRPr="00BA1D36">
              <w:rPr>
                <w:rFonts w:eastAsia="SimSun" w:hint="eastAsia"/>
                <w:sz w:val="16"/>
                <w:szCs w:val="16"/>
              </w:rPr>
              <w:t>,</w:t>
            </w:r>
            <w:r w:rsidRPr="00BA1D36">
              <w:rPr>
                <w:rFonts w:eastAsia="SimSun"/>
                <w:sz w:val="16"/>
                <w:szCs w:val="16"/>
                <w:lang w:eastAsia="zh-CN"/>
              </w:rPr>
              <w:t xml:space="preserve"> S1-211402</w:t>
            </w:r>
            <w:r w:rsidRPr="00BA1D36">
              <w:rPr>
                <w:rFonts w:eastAsia="SimSun" w:hint="eastAsia"/>
                <w:sz w:val="16"/>
                <w:szCs w:val="16"/>
              </w:rPr>
              <w:t>,</w:t>
            </w:r>
            <w:r w:rsidRPr="00BA1D36">
              <w:rPr>
                <w:rFonts w:eastAsia="SimSun"/>
                <w:sz w:val="16"/>
                <w:szCs w:val="16"/>
                <w:lang w:eastAsia="zh-CN"/>
              </w:rPr>
              <w:t xml:space="preserve"> S1-21140</w:t>
            </w:r>
            <w:r w:rsidR="00BA1D36" w:rsidRPr="00BA1D36">
              <w:rPr>
                <w:rFonts w:eastAsia="SimSun"/>
                <w:sz w:val="16"/>
                <w:szCs w:val="16"/>
                <w:lang w:eastAsia="zh-CN"/>
              </w:rPr>
              <w:t>3</w:t>
            </w:r>
            <w:r w:rsidRPr="00BA1D36">
              <w:rPr>
                <w:rFonts w:eastAsia="SimSun" w:hint="eastAsia"/>
                <w:sz w:val="16"/>
                <w:szCs w:val="16"/>
              </w:rPr>
              <w:t>,</w:t>
            </w:r>
            <w:r w:rsidRPr="00BA1D36">
              <w:rPr>
                <w:rFonts w:eastAsia="SimSun"/>
                <w:sz w:val="16"/>
                <w:szCs w:val="16"/>
                <w:lang w:eastAsia="zh-CN"/>
              </w:rPr>
              <w:t xml:space="preserve"> S1-21140</w:t>
            </w:r>
            <w:r w:rsidR="00BA1D36" w:rsidRPr="00BA1D36">
              <w:rPr>
                <w:rFonts w:eastAsia="SimSun"/>
                <w:sz w:val="16"/>
                <w:szCs w:val="16"/>
                <w:lang w:eastAsia="zh-CN"/>
              </w:rPr>
              <w:t>4</w:t>
            </w:r>
            <w:r w:rsidRPr="00BA1D36">
              <w:rPr>
                <w:rFonts w:eastAsia="SimSun" w:hint="eastAsia"/>
                <w:sz w:val="16"/>
                <w:szCs w:val="16"/>
              </w:rPr>
              <w:t>,</w:t>
            </w:r>
            <w:r w:rsidRPr="00BA1D36">
              <w:rPr>
                <w:rFonts w:eastAsia="SimSun"/>
                <w:sz w:val="16"/>
                <w:szCs w:val="16"/>
                <w:lang w:eastAsia="zh-CN"/>
              </w:rPr>
              <w:t xml:space="preserve"> S1-21140</w:t>
            </w:r>
            <w:r w:rsidR="00BA1D36" w:rsidRPr="00BA1D36">
              <w:rPr>
                <w:rFonts w:eastAsia="SimSun"/>
                <w:sz w:val="16"/>
                <w:szCs w:val="16"/>
                <w:lang w:eastAsia="zh-CN"/>
              </w:rPr>
              <w:t>5</w:t>
            </w:r>
            <w:r w:rsidRPr="00BA1D36">
              <w:rPr>
                <w:rFonts w:eastAsia="SimSun" w:hint="eastAsia"/>
                <w:sz w:val="16"/>
                <w:szCs w:val="16"/>
              </w:rPr>
              <w:t>,</w:t>
            </w:r>
            <w:r w:rsidR="00BA1D36" w:rsidRPr="00BA1D36">
              <w:rPr>
                <w:rFonts w:eastAsia="SimSun"/>
                <w:sz w:val="16"/>
                <w:szCs w:val="16"/>
                <w:lang w:eastAsia="zh-CN"/>
              </w:rPr>
              <w:t xml:space="preserve"> S1-211406</w:t>
            </w:r>
            <w:r w:rsidR="00BA1D36" w:rsidRPr="00BA1D36">
              <w:rPr>
                <w:rFonts w:eastAsia="SimSun" w:hint="eastAsia"/>
                <w:sz w:val="16"/>
                <w:szCs w:val="16"/>
              </w:rPr>
              <w:t>,</w:t>
            </w:r>
            <w:r w:rsidR="00BA1D36" w:rsidRPr="00BA1D36">
              <w:rPr>
                <w:rFonts w:eastAsia="SimSun"/>
                <w:sz w:val="16"/>
                <w:szCs w:val="16"/>
                <w:lang w:eastAsia="zh-CN"/>
              </w:rPr>
              <w:t xml:space="preserve"> S1-211407</w:t>
            </w:r>
            <w:r w:rsidR="00BA1D36" w:rsidRPr="00BA1D36">
              <w:rPr>
                <w:rFonts w:eastAsia="SimSun" w:hint="eastAsia"/>
                <w:sz w:val="16"/>
                <w:szCs w:val="16"/>
              </w:rPr>
              <w:t>,</w:t>
            </w:r>
            <w:r w:rsidR="00BA1D36" w:rsidRPr="00BA1D36">
              <w:rPr>
                <w:rFonts w:eastAsia="SimSun"/>
                <w:sz w:val="16"/>
                <w:szCs w:val="16"/>
                <w:lang w:eastAsia="zh-CN"/>
              </w:rPr>
              <w:t xml:space="preserve"> S1-211408</w:t>
            </w:r>
            <w:r w:rsidR="00BA1D36" w:rsidRPr="00BA1D36">
              <w:rPr>
                <w:rFonts w:eastAsia="SimSun" w:hint="eastAsia"/>
                <w:sz w:val="16"/>
                <w:szCs w:val="16"/>
              </w:rPr>
              <w:t>,</w:t>
            </w:r>
            <w:r w:rsidR="00BA1D36" w:rsidRPr="00BA1D36">
              <w:rPr>
                <w:rFonts w:eastAsia="SimSun"/>
                <w:sz w:val="16"/>
                <w:szCs w:val="16"/>
                <w:lang w:eastAsia="zh-CN"/>
              </w:rPr>
              <w:t xml:space="preserve"> S1-211409</w:t>
            </w:r>
            <w:r w:rsidR="00BA1D36" w:rsidRPr="00BA1D36">
              <w:rPr>
                <w:rFonts w:eastAsia="SimSun" w:hint="eastAsia"/>
                <w:sz w:val="16"/>
                <w:szCs w:val="16"/>
              </w:rPr>
              <w:t>,</w:t>
            </w:r>
            <w:r w:rsidR="00BA1D36" w:rsidRPr="00BA1D36">
              <w:rPr>
                <w:rFonts w:eastAsia="SimSun"/>
                <w:sz w:val="16"/>
                <w:szCs w:val="16"/>
                <w:lang w:eastAsia="zh-CN"/>
              </w:rPr>
              <w:t xml:space="preserve"> S1-211410</w:t>
            </w:r>
            <w:r w:rsidR="00BA1D36" w:rsidRPr="00BA1D36">
              <w:rPr>
                <w:rFonts w:eastAsia="SimSun" w:hint="eastAsia"/>
                <w:sz w:val="16"/>
                <w:szCs w:val="16"/>
              </w:rPr>
              <w:t>,</w:t>
            </w:r>
            <w:r w:rsidR="00BA1D36" w:rsidRPr="00BA1D36">
              <w:rPr>
                <w:rFonts w:eastAsia="SimSun"/>
                <w:sz w:val="16"/>
                <w:szCs w:val="16"/>
                <w:lang w:eastAsia="zh-CN"/>
              </w:rPr>
              <w:t xml:space="preserve"> S1-211411</w:t>
            </w:r>
            <w:r w:rsidR="00BA1D36" w:rsidRPr="00BA1D36">
              <w:rPr>
                <w:rFonts w:eastAsia="SimSun" w:hint="eastAsia"/>
                <w:sz w:val="16"/>
                <w:szCs w:val="16"/>
              </w:rPr>
              <w:t>,</w:t>
            </w:r>
            <w:r w:rsidR="00BA1D36" w:rsidRPr="00BA1D36">
              <w:rPr>
                <w:rFonts w:eastAsia="SimSun"/>
                <w:sz w:val="16"/>
                <w:szCs w:val="16"/>
                <w:lang w:eastAsia="zh-CN"/>
              </w:rPr>
              <w:t xml:space="preserve"> S1-211412</w:t>
            </w:r>
            <w:r w:rsidR="00BA1D36" w:rsidRPr="00BA1D36">
              <w:rPr>
                <w:rFonts w:eastAsia="SimSun" w:hint="eastAsia"/>
                <w:sz w:val="16"/>
                <w:szCs w:val="16"/>
              </w:rPr>
              <w:t>,</w:t>
            </w:r>
            <w:r w:rsidR="00BA1D36" w:rsidRPr="00BA1D36">
              <w:rPr>
                <w:rFonts w:eastAsia="SimSun"/>
                <w:sz w:val="16"/>
                <w:szCs w:val="16"/>
                <w:lang w:eastAsia="zh-CN"/>
              </w:rPr>
              <w:t xml:space="preserve"> S1-211413</w:t>
            </w:r>
          </w:p>
        </w:tc>
        <w:tc>
          <w:tcPr>
            <w:tcW w:w="708" w:type="dxa"/>
            <w:shd w:val="solid" w:color="FFFFFF" w:fill="auto"/>
          </w:tcPr>
          <w:p w:rsidR="002F63C8" w:rsidRDefault="002F63C8" w:rsidP="002F63C8">
            <w:pPr>
              <w:pStyle w:val="TAC"/>
              <w:rPr>
                <w:rFonts w:eastAsia="SimSun" w:hint="eastAsia"/>
                <w:sz w:val="16"/>
                <w:szCs w:val="16"/>
                <w:lang w:eastAsia="zh-CN"/>
              </w:rPr>
            </w:pPr>
            <w:r>
              <w:rPr>
                <w:rFonts w:eastAsia="SimSun"/>
                <w:sz w:val="16"/>
                <w:szCs w:val="16"/>
                <w:lang w:eastAsia="zh-CN"/>
              </w:rPr>
              <w:t>1</w:t>
            </w:r>
            <w:r>
              <w:rPr>
                <w:rFonts w:eastAsia="SimSun" w:hint="eastAsia"/>
                <w:sz w:val="16"/>
                <w:szCs w:val="16"/>
                <w:lang w:eastAsia="zh-CN"/>
              </w:rPr>
              <w:t>.</w:t>
            </w:r>
            <w:r>
              <w:rPr>
                <w:rFonts w:eastAsia="SimSun"/>
                <w:sz w:val="16"/>
                <w:szCs w:val="16"/>
                <w:lang w:eastAsia="zh-CN"/>
              </w:rPr>
              <w:t>1</w:t>
            </w:r>
            <w:r>
              <w:rPr>
                <w:rFonts w:eastAsia="SimSun" w:hint="eastAsia"/>
                <w:sz w:val="16"/>
                <w:szCs w:val="16"/>
                <w:lang w:eastAsia="zh-CN"/>
              </w:rPr>
              <w:t>.0</w:t>
            </w:r>
          </w:p>
        </w:tc>
      </w:tr>
      <w:tr w:rsidR="003A157B" w:rsidRPr="00DD4218" w:rsidTr="00563059">
        <w:tblPrEx>
          <w:tblCellMar>
            <w:top w:w="0" w:type="dxa"/>
            <w:bottom w:w="0" w:type="dxa"/>
          </w:tblCellMar>
        </w:tblPrEx>
        <w:trPr>
          <w:cantSplit/>
        </w:trPr>
        <w:tc>
          <w:tcPr>
            <w:tcW w:w="800" w:type="dxa"/>
            <w:shd w:val="solid" w:color="FFFFFF" w:fill="auto"/>
          </w:tcPr>
          <w:p w:rsidR="003A157B" w:rsidRPr="002F63C8" w:rsidRDefault="003A157B" w:rsidP="002F63C8">
            <w:pPr>
              <w:pStyle w:val="TAL"/>
              <w:rPr>
                <w:rFonts w:eastAsia="Malgun Gothic" w:hint="eastAsia"/>
                <w:sz w:val="16"/>
                <w:szCs w:val="16"/>
                <w:lang w:eastAsia="en-US"/>
              </w:rPr>
            </w:pPr>
            <w:r>
              <w:rPr>
                <w:rFonts w:eastAsia="Malgun Gothic"/>
                <w:sz w:val="16"/>
                <w:szCs w:val="16"/>
                <w:lang w:eastAsia="en-US"/>
              </w:rPr>
              <w:t>2021-06</w:t>
            </w:r>
          </w:p>
        </w:tc>
        <w:tc>
          <w:tcPr>
            <w:tcW w:w="800" w:type="dxa"/>
            <w:shd w:val="solid" w:color="FFFFFF" w:fill="auto"/>
          </w:tcPr>
          <w:p w:rsidR="003A157B" w:rsidRPr="005B557B" w:rsidRDefault="003A157B" w:rsidP="002F63C8">
            <w:pPr>
              <w:pStyle w:val="TAL"/>
              <w:rPr>
                <w:rFonts w:eastAsia="Malgun Gothic" w:hint="eastAsia"/>
                <w:sz w:val="16"/>
                <w:szCs w:val="16"/>
                <w:lang w:eastAsia="en-US"/>
              </w:rPr>
            </w:pPr>
            <w:r>
              <w:rPr>
                <w:rFonts w:eastAsia="Malgun Gothic"/>
                <w:sz w:val="16"/>
                <w:szCs w:val="16"/>
                <w:lang w:eastAsia="en-US"/>
              </w:rPr>
              <w:t>SA#92e</w:t>
            </w:r>
          </w:p>
        </w:tc>
        <w:tc>
          <w:tcPr>
            <w:tcW w:w="1094" w:type="dxa"/>
            <w:shd w:val="solid" w:color="FFFFFF" w:fill="auto"/>
          </w:tcPr>
          <w:p w:rsidR="003A157B" w:rsidRPr="004349C1" w:rsidRDefault="003A157B" w:rsidP="002F63C8">
            <w:pPr>
              <w:pStyle w:val="TAL"/>
              <w:rPr>
                <w:rFonts w:eastAsia="Malgun Gothic"/>
                <w:sz w:val="16"/>
                <w:szCs w:val="16"/>
                <w:lang w:eastAsia="en-US"/>
              </w:rPr>
            </w:pPr>
            <w:r>
              <w:rPr>
                <w:rFonts w:eastAsia="Malgun Gothic"/>
                <w:sz w:val="16"/>
                <w:szCs w:val="16"/>
                <w:lang w:eastAsia="en-US"/>
              </w:rPr>
              <w:t>SP-210507</w:t>
            </w:r>
          </w:p>
        </w:tc>
        <w:tc>
          <w:tcPr>
            <w:tcW w:w="567" w:type="dxa"/>
            <w:shd w:val="solid" w:color="FFFFFF" w:fill="auto"/>
          </w:tcPr>
          <w:p w:rsidR="003A157B" w:rsidRPr="004349C1" w:rsidRDefault="003A157B" w:rsidP="002F63C8">
            <w:pPr>
              <w:pStyle w:val="TAL"/>
              <w:rPr>
                <w:rFonts w:eastAsia="Malgun Gothic"/>
                <w:sz w:val="16"/>
                <w:szCs w:val="16"/>
                <w:lang w:eastAsia="en-US"/>
              </w:rPr>
            </w:pPr>
          </w:p>
        </w:tc>
        <w:tc>
          <w:tcPr>
            <w:tcW w:w="283" w:type="dxa"/>
            <w:shd w:val="solid" w:color="FFFFFF" w:fill="auto"/>
          </w:tcPr>
          <w:p w:rsidR="003A157B" w:rsidRPr="004349C1" w:rsidRDefault="003A157B" w:rsidP="002F63C8">
            <w:pPr>
              <w:pStyle w:val="TAL"/>
              <w:rPr>
                <w:rFonts w:eastAsia="Malgun Gothic"/>
                <w:sz w:val="16"/>
                <w:szCs w:val="16"/>
                <w:lang w:eastAsia="en-US"/>
              </w:rPr>
            </w:pPr>
          </w:p>
        </w:tc>
        <w:tc>
          <w:tcPr>
            <w:tcW w:w="425" w:type="dxa"/>
            <w:shd w:val="solid" w:color="FFFFFF" w:fill="auto"/>
          </w:tcPr>
          <w:p w:rsidR="003A157B" w:rsidRPr="004349C1" w:rsidRDefault="003A157B" w:rsidP="002F63C8">
            <w:pPr>
              <w:pStyle w:val="TAL"/>
              <w:rPr>
                <w:rFonts w:eastAsia="Malgun Gothic"/>
                <w:sz w:val="16"/>
                <w:szCs w:val="16"/>
                <w:lang w:eastAsia="en-US"/>
              </w:rPr>
            </w:pPr>
          </w:p>
        </w:tc>
        <w:tc>
          <w:tcPr>
            <w:tcW w:w="4962" w:type="dxa"/>
            <w:shd w:val="solid" w:color="FFFFFF" w:fill="auto"/>
          </w:tcPr>
          <w:p w:rsidR="003A157B" w:rsidRPr="00BA1D36" w:rsidRDefault="003A157B" w:rsidP="002F63C8">
            <w:pPr>
              <w:pStyle w:val="TAL"/>
              <w:rPr>
                <w:rFonts w:eastAsia="SimSun"/>
                <w:sz w:val="16"/>
                <w:szCs w:val="16"/>
                <w:lang w:eastAsia="zh-CN"/>
              </w:rPr>
            </w:pPr>
            <w:r>
              <w:rPr>
                <w:rFonts w:eastAsia="SimSun"/>
                <w:sz w:val="16"/>
                <w:szCs w:val="16"/>
                <w:lang w:eastAsia="zh-CN"/>
              </w:rPr>
              <w:t>Raised by MCC to v.2.0.0 for Approval</w:t>
            </w:r>
          </w:p>
        </w:tc>
        <w:tc>
          <w:tcPr>
            <w:tcW w:w="708" w:type="dxa"/>
            <w:shd w:val="solid" w:color="FFFFFF" w:fill="auto"/>
          </w:tcPr>
          <w:p w:rsidR="003A157B" w:rsidRDefault="003A157B" w:rsidP="002F63C8">
            <w:pPr>
              <w:pStyle w:val="TAC"/>
              <w:rPr>
                <w:rFonts w:eastAsia="SimSun"/>
                <w:sz w:val="16"/>
                <w:szCs w:val="16"/>
                <w:lang w:eastAsia="zh-CN"/>
              </w:rPr>
            </w:pPr>
            <w:r>
              <w:rPr>
                <w:rFonts w:eastAsia="SimSun"/>
                <w:sz w:val="16"/>
                <w:szCs w:val="16"/>
                <w:lang w:eastAsia="zh-CN"/>
              </w:rPr>
              <w:t>2.0.0</w:t>
            </w:r>
          </w:p>
        </w:tc>
      </w:tr>
      <w:tr w:rsidR="00236098" w:rsidRPr="00DD4218" w:rsidTr="00563059">
        <w:tblPrEx>
          <w:tblCellMar>
            <w:top w:w="0" w:type="dxa"/>
            <w:bottom w:w="0" w:type="dxa"/>
          </w:tblCellMar>
        </w:tblPrEx>
        <w:trPr>
          <w:cantSplit/>
        </w:trPr>
        <w:tc>
          <w:tcPr>
            <w:tcW w:w="800" w:type="dxa"/>
            <w:shd w:val="solid" w:color="FFFFFF" w:fill="auto"/>
          </w:tcPr>
          <w:p w:rsidR="00236098" w:rsidRDefault="00236098" w:rsidP="00EA1B07">
            <w:pPr>
              <w:pStyle w:val="TAL"/>
              <w:rPr>
                <w:rFonts w:eastAsia="Malgun Gothic"/>
                <w:sz w:val="16"/>
                <w:szCs w:val="16"/>
                <w:lang w:eastAsia="en-US"/>
              </w:rPr>
            </w:pPr>
            <w:r>
              <w:rPr>
                <w:rFonts w:eastAsia="Malgun Gothic"/>
                <w:sz w:val="16"/>
                <w:szCs w:val="16"/>
                <w:lang w:eastAsia="en-US"/>
              </w:rPr>
              <w:t>2021-06</w:t>
            </w:r>
          </w:p>
        </w:tc>
        <w:tc>
          <w:tcPr>
            <w:tcW w:w="800" w:type="dxa"/>
            <w:shd w:val="solid" w:color="FFFFFF" w:fill="auto"/>
          </w:tcPr>
          <w:p w:rsidR="00236098" w:rsidRDefault="00236098" w:rsidP="00EA1B07">
            <w:pPr>
              <w:pStyle w:val="TAL"/>
              <w:rPr>
                <w:rFonts w:eastAsia="Malgun Gothic"/>
                <w:sz w:val="16"/>
                <w:szCs w:val="16"/>
                <w:lang w:eastAsia="en-US"/>
              </w:rPr>
            </w:pPr>
            <w:r>
              <w:rPr>
                <w:rFonts w:eastAsia="Malgun Gothic"/>
                <w:sz w:val="16"/>
                <w:szCs w:val="16"/>
                <w:lang w:eastAsia="en-US"/>
              </w:rPr>
              <w:t>SA#92e</w:t>
            </w:r>
          </w:p>
        </w:tc>
        <w:tc>
          <w:tcPr>
            <w:tcW w:w="1094" w:type="dxa"/>
            <w:shd w:val="solid" w:color="FFFFFF" w:fill="auto"/>
          </w:tcPr>
          <w:p w:rsidR="00236098" w:rsidRDefault="00236098" w:rsidP="00EA1B07">
            <w:pPr>
              <w:pStyle w:val="TAL"/>
              <w:rPr>
                <w:rFonts w:eastAsia="Malgun Gothic"/>
                <w:sz w:val="16"/>
                <w:szCs w:val="16"/>
                <w:lang w:eastAsia="en-US"/>
              </w:rPr>
            </w:pPr>
            <w:r>
              <w:rPr>
                <w:rFonts w:eastAsia="Malgun Gothic"/>
                <w:sz w:val="16"/>
                <w:szCs w:val="16"/>
                <w:lang w:eastAsia="en-US"/>
              </w:rPr>
              <w:t>SP-210507</w:t>
            </w:r>
          </w:p>
        </w:tc>
        <w:tc>
          <w:tcPr>
            <w:tcW w:w="567" w:type="dxa"/>
            <w:shd w:val="solid" w:color="FFFFFF" w:fill="auto"/>
          </w:tcPr>
          <w:p w:rsidR="00236098" w:rsidRPr="004349C1" w:rsidRDefault="00236098" w:rsidP="00EA1B07">
            <w:pPr>
              <w:pStyle w:val="TAL"/>
              <w:rPr>
                <w:rFonts w:eastAsia="Malgun Gothic"/>
                <w:sz w:val="16"/>
                <w:szCs w:val="16"/>
                <w:lang w:eastAsia="en-US"/>
              </w:rPr>
            </w:pPr>
          </w:p>
        </w:tc>
        <w:tc>
          <w:tcPr>
            <w:tcW w:w="283" w:type="dxa"/>
            <w:shd w:val="solid" w:color="FFFFFF" w:fill="auto"/>
          </w:tcPr>
          <w:p w:rsidR="00236098" w:rsidRPr="004349C1" w:rsidRDefault="00236098" w:rsidP="00EA1B07">
            <w:pPr>
              <w:pStyle w:val="TAL"/>
              <w:rPr>
                <w:rFonts w:eastAsia="Malgun Gothic"/>
                <w:sz w:val="16"/>
                <w:szCs w:val="16"/>
                <w:lang w:eastAsia="en-US"/>
              </w:rPr>
            </w:pPr>
          </w:p>
        </w:tc>
        <w:tc>
          <w:tcPr>
            <w:tcW w:w="425" w:type="dxa"/>
            <w:shd w:val="solid" w:color="FFFFFF" w:fill="auto"/>
          </w:tcPr>
          <w:p w:rsidR="00236098" w:rsidRPr="004349C1" w:rsidRDefault="00236098" w:rsidP="00EA1B07">
            <w:pPr>
              <w:pStyle w:val="TAL"/>
              <w:rPr>
                <w:rFonts w:eastAsia="Malgun Gothic"/>
                <w:sz w:val="16"/>
                <w:szCs w:val="16"/>
                <w:lang w:eastAsia="en-US"/>
              </w:rPr>
            </w:pPr>
          </w:p>
        </w:tc>
        <w:tc>
          <w:tcPr>
            <w:tcW w:w="4962" w:type="dxa"/>
            <w:shd w:val="solid" w:color="FFFFFF" w:fill="auto"/>
          </w:tcPr>
          <w:p w:rsidR="00236098" w:rsidRDefault="00236098" w:rsidP="00EA1B07">
            <w:pPr>
              <w:pStyle w:val="TAL"/>
              <w:rPr>
                <w:rFonts w:eastAsia="SimSun"/>
                <w:sz w:val="16"/>
                <w:szCs w:val="16"/>
                <w:lang w:eastAsia="zh-CN"/>
              </w:rPr>
            </w:pPr>
            <w:r>
              <w:rPr>
                <w:rFonts w:eastAsia="SimSun"/>
                <w:sz w:val="16"/>
                <w:szCs w:val="16"/>
                <w:lang w:eastAsia="zh-CN"/>
              </w:rPr>
              <w:t>Raised by MCC to v.18.0.0 following Approval</w:t>
            </w:r>
          </w:p>
        </w:tc>
        <w:tc>
          <w:tcPr>
            <w:tcW w:w="708" w:type="dxa"/>
            <w:shd w:val="solid" w:color="FFFFFF" w:fill="auto"/>
          </w:tcPr>
          <w:p w:rsidR="00236098" w:rsidRDefault="00236098" w:rsidP="00EA1B07">
            <w:pPr>
              <w:pStyle w:val="TAC"/>
              <w:rPr>
                <w:rFonts w:eastAsia="SimSun"/>
                <w:sz w:val="16"/>
                <w:szCs w:val="16"/>
                <w:lang w:eastAsia="zh-CN"/>
              </w:rPr>
            </w:pPr>
            <w:r>
              <w:rPr>
                <w:rFonts w:eastAsia="SimSun"/>
                <w:sz w:val="16"/>
                <w:szCs w:val="16"/>
                <w:lang w:eastAsia="zh-CN"/>
              </w:rPr>
              <w:t>18.0.0</w:t>
            </w:r>
          </w:p>
        </w:tc>
      </w:tr>
      <w:tr w:rsidR="00053748" w:rsidRPr="00DD4218" w:rsidTr="00563059">
        <w:tblPrEx>
          <w:tblCellMar>
            <w:top w:w="0" w:type="dxa"/>
            <w:bottom w:w="0" w:type="dxa"/>
          </w:tblCellMar>
        </w:tblPrEx>
        <w:trPr>
          <w:cantSplit/>
        </w:trPr>
        <w:tc>
          <w:tcPr>
            <w:tcW w:w="800" w:type="dxa"/>
            <w:shd w:val="solid" w:color="FFFFFF" w:fill="auto"/>
          </w:tcPr>
          <w:p w:rsidR="00053748" w:rsidRDefault="00053748" w:rsidP="00053748">
            <w:pPr>
              <w:pStyle w:val="TAL"/>
              <w:rPr>
                <w:rFonts w:eastAsia="Malgun Gothic"/>
                <w:sz w:val="16"/>
                <w:szCs w:val="16"/>
                <w:lang w:eastAsia="en-US"/>
              </w:rPr>
            </w:pPr>
            <w:r>
              <w:rPr>
                <w:rFonts w:eastAsia="Malgun Gothic"/>
                <w:sz w:val="16"/>
                <w:szCs w:val="16"/>
                <w:lang w:eastAsia="en-US"/>
              </w:rPr>
              <w:t>2021-06</w:t>
            </w:r>
          </w:p>
        </w:tc>
        <w:tc>
          <w:tcPr>
            <w:tcW w:w="800" w:type="dxa"/>
            <w:shd w:val="solid" w:color="FFFFFF" w:fill="auto"/>
          </w:tcPr>
          <w:p w:rsidR="00053748" w:rsidRDefault="00053748" w:rsidP="00053748">
            <w:pPr>
              <w:pStyle w:val="TAL"/>
              <w:rPr>
                <w:rFonts w:eastAsia="Malgun Gothic"/>
                <w:sz w:val="16"/>
                <w:szCs w:val="16"/>
                <w:lang w:eastAsia="en-US"/>
              </w:rPr>
            </w:pPr>
            <w:r>
              <w:rPr>
                <w:rFonts w:eastAsia="Malgun Gothic"/>
                <w:sz w:val="16"/>
                <w:szCs w:val="16"/>
                <w:lang w:eastAsia="en-US"/>
              </w:rPr>
              <w:t>SA#92e</w:t>
            </w:r>
          </w:p>
        </w:tc>
        <w:tc>
          <w:tcPr>
            <w:tcW w:w="1094" w:type="dxa"/>
            <w:shd w:val="solid" w:color="FFFFFF" w:fill="auto"/>
          </w:tcPr>
          <w:p w:rsidR="00053748" w:rsidRDefault="00053748" w:rsidP="00053748">
            <w:pPr>
              <w:pStyle w:val="TAL"/>
              <w:rPr>
                <w:rFonts w:eastAsia="Malgun Gothic"/>
                <w:sz w:val="16"/>
                <w:szCs w:val="16"/>
                <w:lang w:eastAsia="en-US"/>
              </w:rPr>
            </w:pPr>
            <w:r>
              <w:rPr>
                <w:rFonts w:eastAsia="Malgun Gothic"/>
                <w:sz w:val="16"/>
                <w:szCs w:val="16"/>
                <w:lang w:eastAsia="en-US"/>
              </w:rPr>
              <w:t>SP-210507</w:t>
            </w:r>
          </w:p>
        </w:tc>
        <w:tc>
          <w:tcPr>
            <w:tcW w:w="567" w:type="dxa"/>
            <w:shd w:val="solid" w:color="FFFFFF" w:fill="auto"/>
          </w:tcPr>
          <w:p w:rsidR="00053748" w:rsidRPr="004349C1" w:rsidRDefault="00053748" w:rsidP="00053748">
            <w:pPr>
              <w:pStyle w:val="TAL"/>
              <w:rPr>
                <w:rFonts w:eastAsia="Malgun Gothic"/>
                <w:sz w:val="16"/>
                <w:szCs w:val="16"/>
                <w:lang w:eastAsia="en-US"/>
              </w:rPr>
            </w:pPr>
          </w:p>
        </w:tc>
        <w:tc>
          <w:tcPr>
            <w:tcW w:w="283" w:type="dxa"/>
            <w:shd w:val="solid" w:color="FFFFFF" w:fill="auto"/>
          </w:tcPr>
          <w:p w:rsidR="00053748" w:rsidRPr="004349C1" w:rsidRDefault="00053748" w:rsidP="00053748">
            <w:pPr>
              <w:pStyle w:val="TAL"/>
              <w:rPr>
                <w:rFonts w:eastAsia="Malgun Gothic"/>
                <w:sz w:val="16"/>
                <w:szCs w:val="16"/>
                <w:lang w:eastAsia="en-US"/>
              </w:rPr>
            </w:pPr>
          </w:p>
        </w:tc>
        <w:tc>
          <w:tcPr>
            <w:tcW w:w="425" w:type="dxa"/>
            <w:shd w:val="solid" w:color="FFFFFF" w:fill="auto"/>
          </w:tcPr>
          <w:p w:rsidR="00053748" w:rsidRPr="004349C1" w:rsidRDefault="00053748" w:rsidP="00053748">
            <w:pPr>
              <w:pStyle w:val="TAL"/>
              <w:rPr>
                <w:rFonts w:eastAsia="Malgun Gothic"/>
                <w:sz w:val="16"/>
                <w:szCs w:val="16"/>
                <w:lang w:eastAsia="en-US"/>
              </w:rPr>
            </w:pPr>
          </w:p>
        </w:tc>
        <w:tc>
          <w:tcPr>
            <w:tcW w:w="4962" w:type="dxa"/>
            <w:shd w:val="solid" w:color="FFFFFF" w:fill="auto"/>
          </w:tcPr>
          <w:p w:rsidR="00053748" w:rsidRDefault="00236098" w:rsidP="00053748">
            <w:pPr>
              <w:pStyle w:val="TAL"/>
              <w:rPr>
                <w:rFonts w:eastAsia="SimSun"/>
                <w:sz w:val="16"/>
                <w:szCs w:val="16"/>
                <w:lang w:eastAsia="zh-CN"/>
              </w:rPr>
            </w:pPr>
            <w:r>
              <w:rPr>
                <w:rFonts w:eastAsia="SimSun"/>
                <w:sz w:val="16"/>
                <w:szCs w:val="16"/>
                <w:lang w:eastAsia="zh-CN"/>
              </w:rPr>
              <w:t>Corrected logo (5G-&gt;5GA)</w:t>
            </w:r>
          </w:p>
        </w:tc>
        <w:tc>
          <w:tcPr>
            <w:tcW w:w="708" w:type="dxa"/>
            <w:shd w:val="solid" w:color="FFFFFF" w:fill="auto"/>
          </w:tcPr>
          <w:p w:rsidR="00053748" w:rsidRDefault="00236098" w:rsidP="00053748">
            <w:pPr>
              <w:pStyle w:val="TAC"/>
              <w:rPr>
                <w:rFonts w:eastAsia="SimSun"/>
                <w:sz w:val="16"/>
                <w:szCs w:val="16"/>
                <w:lang w:eastAsia="zh-CN"/>
              </w:rPr>
            </w:pPr>
            <w:r>
              <w:rPr>
                <w:rFonts w:eastAsia="SimSun"/>
                <w:sz w:val="16"/>
                <w:szCs w:val="16"/>
                <w:lang w:eastAsia="zh-CN"/>
              </w:rPr>
              <w:t>18.0.1</w:t>
            </w:r>
          </w:p>
        </w:tc>
      </w:tr>
      <w:tr w:rsidR="00563059" w:rsidRPr="00DD4218" w:rsidTr="00563059">
        <w:tblPrEx>
          <w:tblCellMar>
            <w:top w:w="0" w:type="dxa"/>
            <w:bottom w:w="0" w:type="dxa"/>
          </w:tblCellMar>
        </w:tblPrEx>
        <w:trPr>
          <w:cantSplit/>
        </w:trPr>
        <w:tc>
          <w:tcPr>
            <w:tcW w:w="800" w:type="dxa"/>
            <w:shd w:val="solid" w:color="FFFFFF" w:fill="auto"/>
          </w:tcPr>
          <w:p w:rsidR="00563059" w:rsidRDefault="00563059" w:rsidP="00563059">
            <w:pPr>
              <w:pStyle w:val="TAL"/>
              <w:rPr>
                <w:rFonts w:eastAsia="Malgun Gothic"/>
                <w:sz w:val="16"/>
                <w:szCs w:val="16"/>
                <w:lang w:eastAsia="en-US"/>
              </w:rPr>
            </w:pPr>
            <w:r w:rsidRPr="003C1BC0">
              <w:rPr>
                <w:rFonts w:cs="Arial"/>
                <w:sz w:val="16"/>
              </w:rPr>
              <w:t>2021</w:t>
            </w:r>
            <w:r>
              <w:rPr>
                <w:rFonts w:cs="Arial"/>
                <w:sz w:val="16"/>
              </w:rPr>
              <w:t>-09</w:t>
            </w:r>
          </w:p>
        </w:tc>
        <w:tc>
          <w:tcPr>
            <w:tcW w:w="800" w:type="dxa"/>
            <w:shd w:val="solid" w:color="FFFFFF" w:fill="auto"/>
          </w:tcPr>
          <w:p w:rsidR="00563059" w:rsidRDefault="00563059" w:rsidP="00563059">
            <w:pPr>
              <w:pStyle w:val="TAL"/>
              <w:rPr>
                <w:rFonts w:eastAsia="Malgun Gothic"/>
                <w:sz w:val="16"/>
                <w:szCs w:val="16"/>
                <w:lang w:eastAsia="en-US"/>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rsidR="00563059" w:rsidRDefault="00563059" w:rsidP="00563059">
            <w:pPr>
              <w:pStyle w:val="TAL"/>
              <w:rPr>
                <w:rFonts w:eastAsia="Malgun Gothic"/>
                <w:sz w:val="16"/>
                <w:szCs w:val="16"/>
                <w:lang w:eastAsia="en-US"/>
              </w:rPr>
            </w:pPr>
            <w:r w:rsidRPr="000A0214">
              <w:rPr>
                <w:rFonts w:cs="Arial"/>
                <w:sz w:val="16"/>
                <w:szCs w:val="16"/>
              </w:rPr>
              <w:t>SP-211040</w:t>
            </w:r>
          </w:p>
        </w:tc>
        <w:tc>
          <w:tcPr>
            <w:tcW w:w="567" w:type="dxa"/>
            <w:shd w:val="solid" w:color="FFFFFF" w:fill="auto"/>
          </w:tcPr>
          <w:p w:rsidR="00563059" w:rsidRPr="004349C1" w:rsidRDefault="00563059" w:rsidP="00563059">
            <w:pPr>
              <w:pStyle w:val="TAL"/>
              <w:rPr>
                <w:rFonts w:eastAsia="Malgun Gothic"/>
                <w:sz w:val="16"/>
                <w:szCs w:val="16"/>
                <w:lang w:eastAsia="en-US"/>
              </w:rPr>
            </w:pPr>
            <w:r w:rsidRPr="000A0214">
              <w:rPr>
                <w:rFonts w:cs="Arial"/>
                <w:sz w:val="16"/>
                <w:szCs w:val="16"/>
              </w:rPr>
              <w:t>0001</w:t>
            </w:r>
          </w:p>
        </w:tc>
        <w:tc>
          <w:tcPr>
            <w:tcW w:w="283" w:type="dxa"/>
            <w:shd w:val="solid" w:color="FFFFFF" w:fill="auto"/>
          </w:tcPr>
          <w:p w:rsidR="00563059" w:rsidRPr="004349C1" w:rsidRDefault="00563059" w:rsidP="00563059">
            <w:pPr>
              <w:pStyle w:val="TAL"/>
              <w:rPr>
                <w:rFonts w:eastAsia="Malgun Gothic"/>
                <w:sz w:val="16"/>
                <w:szCs w:val="16"/>
                <w:lang w:eastAsia="en-US"/>
              </w:rPr>
            </w:pPr>
            <w:r w:rsidRPr="000A0214">
              <w:rPr>
                <w:rFonts w:cs="Arial"/>
                <w:sz w:val="16"/>
                <w:szCs w:val="16"/>
              </w:rPr>
              <w:t>1</w:t>
            </w:r>
          </w:p>
        </w:tc>
        <w:tc>
          <w:tcPr>
            <w:tcW w:w="425" w:type="dxa"/>
            <w:shd w:val="solid" w:color="FFFFFF" w:fill="auto"/>
          </w:tcPr>
          <w:p w:rsidR="00563059" w:rsidRPr="004349C1" w:rsidRDefault="00563059" w:rsidP="00563059">
            <w:pPr>
              <w:pStyle w:val="TAL"/>
              <w:rPr>
                <w:rFonts w:eastAsia="Malgun Gothic"/>
                <w:sz w:val="16"/>
                <w:szCs w:val="16"/>
                <w:lang w:eastAsia="en-US"/>
              </w:rPr>
            </w:pPr>
            <w:r w:rsidRPr="000A0214">
              <w:rPr>
                <w:rFonts w:cs="Arial"/>
                <w:sz w:val="16"/>
                <w:szCs w:val="16"/>
              </w:rPr>
              <w:t>B</w:t>
            </w:r>
          </w:p>
        </w:tc>
        <w:tc>
          <w:tcPr>
            <w:tcW w:w="4962" w:type="dxa"/>
            <w:shd w:val="solid" w:color="FFFFFF" w:fill="auto"/>
          </w:tcPr>
          <w:p w:rsidR="00563059" w:rsidRDefault="00563059" w:rsidP="00563059">
            <w:pPr>
              <w:pStyle w:val="TAL"/>
              <w:rPr>
                <w:rFonts w:eastAsia="SimSun"/>
                <w:sz w:val="16"/>
                <w:szCs w:val="16"/>
                <w:lang w:eastAsia="zh-CN"/>
              </w:rPr>
            </w:pPr>
            <w:r w:rsidRPr="000A0214">
              <w:rPr>
                <w:rFonts w:cs="Arial"/>
                <w:sz w:val="16"/>
                <w:szCs w:val="16"/>
              </w:rPr>
              <w:t>FS_AMMT update to Functional requirements for AMMT services</w:t>
            </w:r>
          </w:p>
        </w:tc>
        <w:tc>
          <w:tcPr>
            <w:tcW w:w="708" w:type="dxa"/>
            <w:shd w:val="solid" w:color="FFFFFF" w:fill="auto"/>
          </w:tcPr>
          <w:p w:rsidR="00563059" w:rsidRDefault="00563059" w:rsidP="00563059">
            <w:pPr>
              <w:pStyle w:val="TAC"/>
              <w:rPr>
                <w:rFonts w:eastAsia="SimSun"/>
                <w:sz w:val="16"/>
                <w:szCs w:val="16"/>
                <w:lang w:eastAsia="zh-CN"/>
              </w:rPr>
            </w:pPr>
            <w:r w:rsidRPr="000A0214">
              <w:rPr>
                <w:rFonts w:cs="Arial"/>
                <w:sz w:val="16"/>
                <w:szCs w:val="16"/>
              </w:rPr>
              <w:t>18</w:t>
            </w:r>
            <w:r>
              <w:rPr>
                <w:rFonts w:cs="Arial"/>
                <w:sz w:val="16"/>
                <w:szCs w:val="16"/>
              </w:rPr>
              <w:t>.1.0</w:t>
            </w:r>
          </w:p>
        </w:tc>
      </w:tr>
      <w:tr w:rsidR="00563059" w:rsidRPr="00DD4218" w:rsidTr="00563059">
        <w:tblPrEx>
          <w:tblCellMar>
            <w:top w:w="0" w:type="dxa"/>
            <w:bottom w:w="0" w:type="dxa"/>
          </w:tblCellMar>
        </w:tblPrEx>
        <w:trPr>
          <w:cantSplit/>
        </w:trPr>
        <w:tc>
          <w:tcPr>
            <w:tcW w:w="800" w:type="dxa"/>
            <w:shd w:val="solid" w:color="FFFFFF" w:fill="auto"/>
          </w:tcPr>
          <w:p w:rsidR="00563059" w:rsidRPr="003C1BC0" w:rsidRDefault="00563059" w:rsidP="00563059">
            <w:pPr>
              <w:pStyle w:val="TAL"/>
              <w:rPr>
                <w:rFonts w:cs="Arial"/>
                <w:sz w:val="16"/>
              </w:rPr>
            </w:pPr>
            <w:r w:rsidRPr="003C1BC0">
              <w:rPr>
                <w:rFonts w:cs="Arial"/>
                <w:sz w:val="16"/>
              </w:rPr>
              <w:t>2021</w:t>
            </w:r>
            <w:r>
              <w:rPr>
                <w:rFonts w:cs="Arial"/>
                <w:sz w:val="16"/>
              </w:rPr>
              <w:t>-09</w:t>
            </w:r>
          </w:p>
        </w:tc>
        <w:tc>
          <w:tcPr>
            <w:tcW w:w="800" w:type="dxa"/>
            <w:shd w:val="solid" w:color="FFFFFF" w:fill="auto"/>
          </w:tcPr>
          <w:p w:rsidR="00563059" w:rsidRPr="003C1BC0" w:rsidRDefault="00563059" w:rsidP="00563059">
            <w:pPr>
              <w:pStyle w:val="TAL"/>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rsidR="00563059" w:rsidRPr="000A0214" w:rsidRDefault="00563059" w:rsidP="00563059">
            <w:pPr>
              <w:pStyle w:val="TAL"/>
              <w:rPr>
                <w:rFonts w:cs="Arial"/>
                <w:sz w:val="16"/>
                <w:szCs w:val="16"/>
              </w:rPr>
            </w:pPr>
            <w:r w:rsidRPr="000A0214">
              <w:rPr>
                <w:rFonts w:cs="Arial"/>
                <w:sz w:val="16"/>
                <w:szCs w:val="16"/>
              </w:rPr>
              <w:t>SP-211040</w:t>
            </w:r>
          </w:p>
        </w:tc>
        <w:tc>
          <w:tcPr>
            <w:tcW w:w="567" w:type="dxa"/>
            <w:shd w:val="solid" w:color="FFFFFF" w:fill="auto"/>
          </w:tcPr>
          <w:p w:rsidR="00563059" w:rsidRPr="000A0214" w:rsidRDefault="00563059" w:rsidP="00563059">
            <w:pPr>
              <w:pStyle w:val="TAL"/>
              <w:rPr>
                <w:rFonts w:cs="Arial"/>
                <w:sz w:val="16"/>
                <w:szCs w:val="16"/>
              </w:rPr>
            </w:pPr>
            <w:r w:rsidRPr="000A0214">
              <w:rPr>
                <w:rFonts w:cs="Arial"/>
                <w:sz w:val="16"/>
                <w:szCs w:val="16"/>
              </w:rPr>
              <w:t>0002</w:t>
            </w:r>
          </w:p>
        </w:tc>
        <w:tc>
          <w:tcPr>
            <w:tcW w:w="283" w:type="dxa"/>
            <w:shd w:val="solid" w:color="FFFFFF" w:fill="auto"/>
          </w:tcPr>
          <w:p w:rsidR="00563059" w:rsidRPr="000A0214" w:rsidRDefault="00563059" w:rsidP="00563059">
            <w:pPr>
              <w:pStyle w:val="TAL"/>
              <w:rPr>
                <w:rFonts w:cs="Arial"/>
                <w:sz w:val="16"/>
                <w:szCs w:val="16"/>
              </w:rPr>
            </w:pPr>
            <w:r w:rsidRPr="000A0214">
              <w:rPr>
                <w:rFonts w:cs="Arial"/>
                <w:sz w:val="16"/>
                <w:szCs w:val="16"/>
              </w:rPr>
              <w:t>1</w:t>
            </w:r>
          </w:p>
        </w:tc>
        <w:tc>
          <w:tcPr>
            <w:tcW w:w="425" w:type="dxa"/>
            <w:shd w:val="solid" w:color="FFFFFF" w:fill="auto"/>
          </w:tcPr>
          <w:p w:rsidR="00563059" w:rsidRPr="000A0214" w:rsidRDefault="00563059" w:rsidP="00563059">
            <w:pPr>
              <w:pStyle w:val="TAL"/>
              <w:rPr>
                <w:rFonts w:cs="Arial"/>
                <w:sz w:val="16"/>
                <w:szCs w:val="16"/>
              </w:rPr>
            </w:pPr>
            <w:r w:rsidRPr="000A0214">
              <w:rPr>
                <w:rFonts w:cs="Arial"/>
                <w:sz w:val="16"/>
                <w:szCs w:val="16"/>
              </w:rPr>
              <w:t>B</w:t>
            </w:r>
          </w:p>
        </w:tc>
        <w:tc>
          <w:tcPr>
            <w:tcW w:w="4962" w:type="dxa"/>
            <w:shd w:val="solid" w:color="FFFFFF" w:fill="auto"/>
          </w:tcPr>
          <w:p w:rsidR="00563059" w:rsidRPr="000A0214" w:rsidRDefault="00563059" w:rsidP="00563059">
            <w:pPr>
              <w:pStyle w:val="TAL"/>
              <w:rPr>
                <w:rFonts w:cs="Arial"/>
                <w:sz w:val="16"/>
                <w:szCs w:val="16"/>
              </w:rPr>
            </w:pPr>
            <w:r w:rsidRPr="000A0214">
              <w:rPr>
                <w:rFonts w:cs="Arial"/>
                <w:sz w:val="16"/>
                <w:szCs w:val="16"/>
              </w:rPr>
              <w:t>FS_AMMT update to clause 7.4 Group performance Flocking Use Case</w:t>
            </w:r>
          </w:p>
        </w:tc>
        <w:tc>
          <w:tcPr>
            <w:tcW w:w="708" w:type="dxa"/>
            <w:shd w:val="solid" w:color="FFFFFF" w:fill="auto"/>
          </w:tcPr>
          <w:p w:rsidR="00563059" w:rsidRPr="000A0214" w:rsidRDefault="00563059" w:rsidP="00563059">
            <w:pPr>
              <w:pStyle w:val="TAC"/>
              <w:rPr>
                <w:rFonts w:cs="Arial"/>
                <w:sz w:val="16"/>
                <w:szCs w:val="16"/>
              </w:rPr>
            </w:pPr>
            <w:r w:rsidRPr="000A0214">
              <w:rPr>
                <w:rFonts w:cs="Arial"/>
                <w:sz w:val="16"/>
                <w:szCs w:val="16"/>
              </w:rPr>
              <w:t>18</w:t>
            </w:r>
            <w:r>
              <w:rPr>
                <w:rFonts w:cs="Arial"/>
                <w:sz w:val="16"/>
                <w:szCs w:val="16"/>
              </w:rPr>
              <w:t>.1.0</w:t>
            </w:r>
          </w:p>
        </w:tc>
      </w:tr>
      <w:tr w:rsidR="00411DFF" w:rsidRPr="00DD4218" w:rsidTr="00563059">
        <w:tblPrEx>
          <w:tblCellMar>
            <w:top w:w="0" w:type="dxa"/>
            <w:bottom w:w="0" w:type="dxa"/>
          </w:tblCellMar>
        </w:tblPrEx>
        <w:trPr>
          <w:cantSplit/>
        </w:trPr>
        <w:tc>
          <w:tcPr>
            <w:tcW w:w="800" w:type="dxa"/>
            <w:shd w:val="solid" w:color="FFFFFF" w:fill="auto"/>
          </w:tcPr>
          <w:p w:rsidR="00411DFF" w:rsidRPr="003C1BC0" w:rsidRDefault="00411DFF" w:rsidP="00411DFF">
            <w:pPr>
              <w:pStyle w:val="TAL"/>
              <w:rPr>
                <w:rFonts w:cs="Arial"/>
                <w:sz w:val="16"/>
              </w:rPr>
            </w:pPr>
            <w:r w:rsidRPr="00C464C8">
              <w:rPr>
                <w:rFonts w:cs="Arial"/>
                <w:sz w:val="16"/>
              </w:rPr>
              <w:t>2021-12</w:t>
            </w:r>
          </w:p>
        </w:tc>
        <w:tc>
          <w:tcPr>
            <w:tcW w:w="800" w:type="dxa"/>
            <w:shd w:val="solid" w:color="FFFFFF" w:fill="auto"/>
          </w:tcPr>
          <w:p w:rsidR="00411DFF" w:rsidRPr="003C1BC0" w:rsidRDefault="00411DFF" w:rsidP="00411DFF">
            <w:pPr>
              <w:pStyle w:val="TAL"/>
              <w:rPr>
                <w:rFonts w:cs="Arial"/>
                <w:sz w:val="16"/>
              </w:rPr>
            </w:pPr>
            <w:r w:rsidRPr="00C464C8">
              <w:rPr>
                <w:rFonts w:cs="Arial"/>
                <w:sz w:val="16"/>
              </w:rPr>
              <w:t>SP-94</w:t>
            </w:r>
          </w:p>
        </w:tc>
        <w:tc>
          <w:tcPr>
            <w:tcW w:w="1094" w:type="dxa"/>
            <w:shd w:val="solid" w:color="FFFFFF" w:fill="auto"/>
          </w:tcPr>
          <w:p w:rsidR="00411DFF" w:rsidRPr="000A0214" w:rsidRDefault="00411DFF" w:rsidP="00411DFF">
            <w:pPr>
              <w:pStyle w:val="TAL"/>
              <w:rPr>
                <w:rFonts w:cs="Arial"/>
                <w:sz w:val="16"/>
                <w:szCs w:val="16"/>
              </w:rPr>
            </w:pPr>
            <w:r w:rsidRPr="00266713">
              <w:rPr>
                <w:rFonts w:cs="Arial"/>
                <w:sz w:val="16"/>
              </w:rPr>
              <w:t>SP-211496</w:t>
            </w:r>
          </w:p>
        </w:tc>
        <w:tc>
          <w:tcPr>
            <w:tcW w:w="567" w:type="dxa"/>
            <w:shd w:val="solid" w:color="FFFFFF" w:fill="auto"/>
          </w:tcPr>
          <w:p w:rsidR="00411DFF" w:rsidRPr="000A0214" w:rsidRDefault="00411DFF" w:rsidP="00411DFF">
            <w:pPr>
              <w:pStyle w:val="TAL"/>
              <w:rPr>
                <w:rFonts w:cs="Arial"/>
                <w:sz w:val="16"/>
                <w:szCs w:val="16"/>
              </w:rPr>
            </w:pPr>
            <w:r w:rsidRPr="00266713">
              <w:rPr>
                <w:rFonts w:cs="Arial"/>
                <w:sz w:val="16"/>
              </w:rPr>
              <w:t>0003</w:t>
            </w:r>
          </w:p>
        </w:tc>
        <w:tc>
          <w:tcPr>
            <w:tcW w:w="283" w:type="dxa"/>
            <w:shd w:val="solid" w:color="FFFFFF" w:fill="auto"/>
          </w:tcPr>
          <w:p w:rsidR="00411DFF" w:rsidRPr="000A0214" w:rsidRDefault="00411DFF" w:rsidP="00411DFF">
            <w:pPr>
              <w:pStyle w:val="TAL"/>
              <w:rPr>
                <w:rFonts w:cs="Arial"/>
                <w:sz w:val="16"/>
                <w:szCs w:val="16"/>
              </w:rPr>
            </w:pPr>
            <w:r w:rsidRPr="00266713">
              <w:rPr>
                <w:rFonts w:cs="Arial"/>
                <w:sz w:val="16"/>
              </w:rPr>
              <w:t>1</w:t>
            </w:r>
          </w:p>
        </w:tc>
        <w:tc>
          <w:tcPr>
            <w:tcW w:w="425" w:type="dxa"/>
            <w:shd w:val="solid" w:color="FFFFFF" w:fill="auto"/>
          </w:tcPr>
          <w:p w:rsidR="00411DFF" w:rsidRPr="000A0214" w:rsidRDefault="00411DFF" w:rsidP="00411DFF">
            <w:pPr>
              <w:pStyle w:val="TAL"/>
              <w:rPr>
                <w:rFonts w:cs="Arial"/>
                <w:sz w:val="16"/>
                <w:szCs w:val="16"/>
              </w:rPr>
            </w:pPr>
            <w:r w:rsidRPr="00266713">
              <w:rPr>
                <w:rFonts w:cs="Arial"/>
                <w:sz w:val="16"/>
              </w:rPr>
              <w:t>D</w:t>
            </w:r>
          </w:p>
        </w:tc>
        <w:tc>
          <w:tcPr>
            <w:tcW w:w="4962" w:type="dxa"/>
            <w:shd w:val="solid" w:color="FFFFFF" w:fill="auto"/>
          </w:tcPr>
          <w:p w:rsidR="00411DFF" w:rsidRPr="000A0214" w:rsidRDefault="00411DFF" w:rsidP="00411DFF">
            <w:pPr>
              <w:pStyle w:val="TAL"/>
              <w:rPr>
                <w:rFonts w:cs="Arial"/>
                <w:sz w:val="16"/>
                <w:szCs w:val="16"/>
              </w:rPr>
            </w:pPr>
            <w:r w:rsidRPr="00266713">
              <w:rPr>
                <w:rFonts w:cs="Arial"/>
                <w:sz w:val="16"/>
              </w:rPr>
              <w:t>FS_AMMT update to CPR tables with new format</w:t>
            </w:r>
          </w:p>
        </w:tc>
        <w:tc>
          <w:tcPr>
            <w:tcW w:w="708" w:type="dxa"/>
            <w:shd w:val="solid" w:color="FFFFFF" w:fill="auto"/>
          </w:tcPr>
          <w:p w:rsidR="00411DFF" w:rsidRPr="000A0214" w:rsidRDefault="00411DFF" w:rsidP="00411DFF">
            <w:pPr>
              <w:pStyle w:val="TAC"/>
              <w:rPr>
                <w:rFonts w:cs="Arial"/>
                <w:sz w:val="16"/>
                <w:szCs w:val="16"/>
              </w:rPr>
            </w:pPr>
            <w:r w:rsidRPr="00266713">
              <w:rPr>
                <w:rFonts w:cs="Arial"/>
                <w:sz w:val="16"/>
              </w:rPr>
              <w:t>18</w:t>
            </w:r>
            <w:r w:rsidRPr="00C464C8">
              <w:rPr>
                <w:rFonts w:cs="Arial"/>
                <w:sz w:val="16"/>
              </w:rPr>
              <w:t>.2.</w:t>
            </w:r>
            <w:r w:rsidRPr="00266713">
              <w:rPr>
                <w:rFonts w:cs="Arial"/>
                <w:sz w:val="16"/>
              </w:rPr>
              <w:t>0</w:t>
            </w:r>
          </w:p>
        </w:tc>
      </w:tr>
    </w:tbl>
    <w:p w:rsidR="004C7AAE" w:rsidRPr="00235394" w:rsidRDefault="004C7AAE" w:rsidP="0081564C"/>
    <w:sectPr w:rsidR="004C7AAE" w:rsidRPr="00235394" w:rsidSect="004C7AAE">
      <w:headerReference w:type="default" r:id="rId92"/>
      <w:footerReference w:type="default" r:id="rId93"/>
      <w:footnotePr>
        <w:numRestart w:val="eachSect"/>
      </w:footnotePr>
      <w:pgSz w:w="11907" w:h="16840"/>
      <w:pgMar w:top="2268" w:right="851" w:bottom="10773" w:left="851" w:header="0" w:footer="0"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74E5" w:rsidRDefault="00D874E5">
      <w:r>
        <w:separator/>
      </w:r>
    </w:p>
  </w:endnote>
  <w:endnote w:type="continuationSeparator" w:id="0">
    <w:p w:rsidR="00D874E5" w:rsidRDefault="00D87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CMR10">
    <w:altName w:val="Times New Roman"/>
    <w:panose1 w:val="00000000000000000000"/>
    <w:charset w:val="00"/>
    <w:family w:val="auto"/>
    <w:notTrueType/>
    <w:pitch w:val="default"/>
    <w:sig w:usb0="00000003" w:usb1="00000000" w:usb2="00000000" w:usb3="00000000" w:csb0="00000001" w:csb1="00000000"/>
  </w:font>
  <w:font w:name="CMMI10">
    <w:altName w:val="Times New Roman"/>
    <w:panose1 w:val="00000000000000000000"/>
    <w:charset w:val="00"/>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LG스마트체 Light">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6679" w:rsidRDefault="00C3667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6679" w:rsidRDefault="00C3667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74E5" w:rsidRDefault="00D874E5">
      <w:r>
        <w:separator/>
      </w:r>
    </w:p>
  </w:footnote>
  <w:footnote w:type="continuationSeparator" w:id="0">
    <w:p w:rsidR="00D874E5" w:rsidRDefault="00D874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6679" w:rsidRDefault="00C36679">
    <w:pPr>
      <w:pStyle w:val="Header"/>
      <w:framePr w:wrap="auto" w:vAnchor="text" w:hAnchor="margin" w:xAlign="right" w:y="1"/>
      <w:widowControl/>
    </w:pPr>
    <w:r>
      <w:fldChar w:fldCharType="begin"/>
    </w:r>
    <w:r>
      <w:instrText xml:space="preserve"> STYLEREF ZA </w:instrText>
    </w:r>
    <w:r>
      <w:fldChar w:fldCharType="separate"/>
    </w:r>
    <w:r w:rsidR="008E24C5">
      <w:t>3GPP TR 22.874 V18.2.0 (2021-12)</w:t>
    </w:r>
    <w:r>
      <w:fldChar w:fldCharType="end"/>
    </w:r>
  </w:p>
  <w:p w:rsidR="00C36679" w:rsidRDefault="00C36679">
    <w:pPr>
      <w:pStyle w:val="Header"/>
      <w:framePr w:wrap="auto" w:vAnchor="text" w:hAnchor="margin" w:xAlign="center" w:y="1"/>
      <w:widowControl/>
    </w:pPr>
    <w:r>
      <w:fldChar w:fldCharType="begin"/>
    </w:r>
    <w:r>
      <w:instrText xml:space="preserve"> PAGE </w:instrText>
    </w:r>
    <w:r>
      <w:fldChar w:fldCharType="separate"/>
    </w:r>
    <w:r>
      <w:t>5</w:t>
    </w:r>
    <w:r>
      <w:fldChar w:fldCharType="end"/>
    </w:r>
  </w:p>
  <w:p w:rsidR="00C36679" w:rsidRDefault="00C36679">
    <w:pPr>
      <w:pStyle w:val="Header"/>
      <w:framePr w:wrap="auto" w:vAnchor="text" w:hAnchor="margin" w:y="1"/>
      <w:widowControl/>
    </w:pPr>
    <w:r>
      <w:fldChar w:fldCharType="begin"/>
    </w:r>
    <w:r>
      <w:instrText xml:space="preserve"> STYLEREF ZGSM </w:instrText>
    </w:r>
    <w:r>
      <w:fldChar w:fldCharType="separate"/>
    </w:r>
    <w:r w:rsidR="008E24C5">
      <w:t>Release 18</w:t>
    </w:r>
    <w:r>
      <w:fldChar w:fldCharType="end"/>
    </w:r>
  </w:p>
  <w:p w:rsidR="00C36679" w:rsidRDefault="00C366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6679" w:rsidRDefault="00C36679">
    <w:pPr>
      <w:pStyle w:val="Header"/>
      <w:framePr w:wrap="auto" w:vAnchor="text" w:hAnchor="margin" w:xAlign="right" w:y="1"/>
      <w:widowControl/>
    </w:pPr>
    <w:r>
      <w:fldChar w:fldCharType="begin"/>
    </w:r>
    <w:r>
      <w:instrText xml:space="preserve"> STYLEREF ZA </w:instrText>
    </w:r>
    <w:r>
      <w:fldChar w:fldCharType="separate"/>
    </w:r>
    <w:r w:rsidR="008E24C5">
      <w:t>3GPP TR 22.874 V18.2.0 (2021-12)</w:t>
    </w:r>
    <w:r>
      <w:fldChar w:fldCharType="end"/>
    </w:r>
  </w:p>
  <w:p w:rsidR="00C36679" w:rsidRDefault="00C36679">
    <w:pPr>
      <w:pStyle w:val="Header"/>
      <w:framePr w:wrap="auto" w:vAnchor="text" w:hAnchor="margin" w:xAlign="center" w:y="1"/>
      <w:widowControl/>
    </w:pPr>
    <w:r>
      <w:fldChar w:fldCharType="begin"/>
    </w:r>
    <w:r>
      <w:instrText xml:space="preserve"> PAGE </w:instrText>
    </w:r>
    <w:r>
      <w:fldChar w:fldCharType="separate"/>
    </w:r>
    <w:r>
      <w:t>70</w:t>
    </w:r>
    <w:r>
      <w:fldChar w:fldCharType="end"/>
    </w:r>
  </w:p>
  <w:p w:rsidR="00C36679" w:rsidRDefault="00C36679">
    <w:pPr>
      <w:pStyle w:val="Header"/>
      <w:framePr w:wrap="auto" w:vAnchor="text" w:hAnchor="margin" w:y="1"/>
      <w:widowControl/>
    </w:pPr>
    <w:r>
      <w:fldChar w:fldCharType="begin"/>
    </w:r>
    <w:r>
      <w:instrText xml:space="preserve"> STYLEREF ZGSM </w:instrText>
    </w:r>
    <w:r>
      <w:fldChar w:fldCharType="separate"/>
    </w:r>
    <w:r w:rsidR="008E24C5">
      <w:t>Release 18</w:t>
    </w:r>
    <w:r>
      <w:fldChar w:fldCharType="end"/>
    </w:r>
  </w:p>
  <w:p w:rsidR="00C36679" w:rsidRDefault="00C366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603F2"/>
    <w:multiLevelType w:val="hybridMultilevel"/>
    <w:tmpl w:val="9142FC58"/>
    <w:lvl w:ilvl="0" w:tplc="5AD073CA">
      <w:start w:val="1"/>
      <w:numFmt w:val="lowerLetter"/>
      <w:lvlText w:val="%1)"/>
      <w:lvlJc w:val="left"/>
      <w:pPr>
        <w:ind w:left="920" w:hanging="360"/>
      </w:pPr>
      <w:rPr>
        <w:rFonts w:hint="default"/>
      </w:rPr>
    </w:lvl>
    <w:lvl w:ilvl="1" w:tplc="04140019" w:tentative="1">
      <w:start w:val="1"/>
      <w:numFmt w:val="lowerLetter"/>
      <w:lvlText w:val="%2."/>
      <w:lvlJc w:val="left"/>
      <w:pPr>
        <w:ind w:left="1640" w:hanging="360"/>
      </w:pPr>
    </w:lvl>
    <w:lvl w:ilvl="2" w:tplc="0414001B" w:tentative="1">
      <w:start w:val="1"/>
      <w:numFmt w:val="lowerRoman"/>
      <w:lvlText w:val="%3."/>
      <w:lvlJc w:val="right"/>
      <w:pPr>
        <w:ind w:left="2360" w:hanging="180"/>
      </w:pPr>
    </w:lvl>
    <w:lvl w:ilvl="3" w:tplc="0414000F" w:tentative="1">
      <w:start w:val="1"/>
      <w:numFmt w:val="decimal"/>
      <w:lvlText w:val="%4."/>
      <w:lvlJc w:val="left"/>
      <w:pPr>
        <w:ind w:left="3080" w:hanging="360"/>
      </w:pPr>
    </w:lvl>
    <w:lvl w:ilvl="4" w:tplc="04140019" w:tentative="1">
      <w:start w:val="1"/>
      <w:numFmt w:val="lowerLetter"/>
      <w:lvlText w:val="%5."/>
      <w:lvlJc w:val="left"/>
      <w:pPr>
        <w:ind w:left="3800" w:hanging="360"/>
      </w:pPr>
    </w:lvl>
    <w:lvl w:ilvl="5" w:tplc="0414001B" w:tentative="1">
      <w:start w:val="1"/>
      <w:numFmt w:val="lowerRoman"/>
      <w:lvlText w:val="%6."/>
      <w:lvlJc w:val="right"/>
      <w:pPr>
        <w:ind w:left="4520" w:hanging="180"/>
      </w:pPr>
    </w:lvl>
    <w:lvl w:ilvl="6" w:tplc="0414000F" w:tentative="1">
      <w:start w:val="1"/>
      <w:numFmt w:val="decimal"/>
      <w:lvlText w:val="%7."/>
      <w:lvlJc w:val="left"/>
      <w:pPr>
        <w:ind w:left="5240" w:hanging="360"/>
      </w:pPr>
    </w:lvl>
    <w:lvl w:ilvl="7" w:tplc="04140019" w:tentative="1">
      <w:start w:val="1"/>
      <w:numFmt w:val="lowerLetter"/>
      <w:lvlText w:val="%8."/>
      <w:lvlJc w:val="left"/>
      <w:pPr>
        <w:ind w:left="5960" w:hanging="360"/>
      </w:pPr>
    </w:lvl>
    <w:lvl w:ilvl="8" w:tplc="0414001B" w:tentative="1">
      <w:start w:val="1"/>
      <w:numFmt w:val="lowerRoman"/>
      <w:lvlText w:val="%9."/>
      <w:lvlJc w:val="right"/>
      <w:pPr>
        <w:ind w:left="6680" w:hanging="180"/>
      </w:pPr>
    </w:lvl>
  </w:abstractNum>
  <w:abstractNum w:abstractNumId="1" w15:restartNumberingAfterBreak="0">
    <w:nsid w:val="050F3B53"/>
    <w:multiLevelType w:val="hybridMultilevel"/>
    <w:tmpl w:val="43AA4F9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6A04CE1"/>
    <w:multiLevelType w:val="hybridMultilevel"/>
    <w:tmpl w:val="4B321B82"/>
    <w:lvl w:ilvl="0" w:tplc="5A76E7FA">
      <w:start w:val="1"/>
      <w:numFmt w:val="decimal"/>
      <w:lvlText w:val="%1)"/>
      <w:lvlJc w:val="left"/>
      <w:pPr>
        <w:ind w:left="704"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ACD7B76"/>
    <w:multiLevelType w:val="hybridMultilevel"/>
    <w:tmpl w:val="4B321B82"/>
    <w:lvl w:ilvl="0" w:tplc="5A76E7FA">
      <w:start w:val="1"/>
      <w:numFmt w:val="decimal"/>
      <w:lvlText w:val="%1)"/>
      <w:lvlJc w:val="left"/>
      <w:pPr>
        <w:ind w:left="704"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AE2333B"/>
    <w:multiLevelType w:val="hybridMultilevel"/>
    <w:tmpl w:val="07DE178E"/>
    <w:lvl w:ilvl="0" w:tplc="04090011">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 w15:restartNumberingAfterBreak="0">
    <w:nsid w:val="0D4F4290"/>
    <w:multiLevelType w:val="multilevel"/>
    <w:tmpl w:val="0D4F429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0095168"/>
    <w:multiLevelType w:val="hybridMultilevel"/>
    <w:tmpl w:val="1A48B274"/>
    <w:lvl w:ilvl="0" w:tplc="62A2497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47B689C"/>
    <w:multiLevelType w:val="hybridMultilevel"/>
    <w:tmpl w:val="FD2E896A"/>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199E0102"/>
    <w:multiLevelType w:val="hybridMultilevel"/>
    <w:tmpl w:val="9F76D8A6"/>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1DBC7DFD"/>
    <w:multiLevelType w:val="hybridMultilevel"/>
    <w:tmpl w:val="3438D29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1E2947D0"/>
    <w:multiLevelType w:val="hybridMultilevel"/>
    <w:tmpl w:val="4B321B82"/>
    <w:lvl w:ilvl="0" w:tplc="5A76E7FA">
      <w:start w:val="1"/>
      <w:numFmt w:val="decimal"/>
      <w:lvlText w:val="%1)"/>
      <w:lvlJc w:val="left"/>
      <w:pPr>
        <w:ind w:left="704"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0CE4347"/>
    <w:multiLevelType w:val="hybridMultilevel"/>
    <w:tmpl w:val="E5326772"/>
    <w:lvl w:ilvl="0" w:tplc="09B23CB2">
      <w:start w:val="4"/>
      <w:numFmt w:val="bullet"/>
      <w:lvlText w:val="-"/>
      <w:lvlJc w:val="left"/>
      <w:pPr>
        <w:ind w:left="720" w:hanging="360"/>
      </w:pPr>
      <w:rPr>
        <w:rFonts w:ascii="Times New Roman" w:eastAsia="MS Mincho"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F3246A"/>
    <w:multiLevelType w:val="hybridMultilevel"/>
    <w:tmpl w:val="757C981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53941B7"/>
    <w:multiLevelType w:val="hybridMultilevel"/>
    <w:tmpl w:val="BC4C2896"/>
    <w:lvl w:ilvl="0" w:tplc="CEB455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8D6A6C"/>
    <w:multiLevelType w:val="hybridMultilevel"/>
    <w:tmpl w:val="160E6ED0"/>
    <w:lvl w:ilvl="0" w:tplc="DDC8FA7C">
      <w:start w:val="8"/>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A12E63"/>
    <w:multiLevelType w:val="hybridMultilevel"/>
    <w:tmpl w:val="984037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E815948"/>
    <w:multiLevelType w:val="hybridMultilevel"/>
    <w:tmpl w:val="07E88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AD2553"/>
    <w:multiLevelType w:val="hybridMultilevel"/>
    <w:tmpl w:val="DF7408E6"/>
    <w:lvl w:ilvl="0" w:tplc="5A76C2E2">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34D4EEA"/>
    <w:multiLevelType w:val="hybridMultilevel"/>
    <w:tmpl w:val="17B00D60"/>
    <w:lvl w:ilvl="0" w:tplc="F0DE11B2">
      <w:start w:val="10"/>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5A0076"/>
    <w:multiLevelType w:val="hybridMultilevel"/>
    <w:tmpl w:val="03B8123C"/>
    <w:lvl w:ilvl="0" w:tplc="5A76E7FA">
      <w:start w:val="1"/>
      <w:numFmt w:val="decimal"/>
      <w:lvlText w:val="%1)"/>
      <w:lvlJc w:val="left"/>
      <w:pPr>
        <w:ind w:left="987" w:hanging="420"/>
      </w:pPr>
      <w:rPr>
        <w:rFonts w:hint="eastAsia"/>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0" w15:restartNumberingAfterBreak="0">
    <w:nsid w:val="43C7779C"/>
    <w:multiLevelType w:val="hybridMultilevel"/>
    <w:tmpl w:val="711A896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5D54B7D"/>
    <w:multiLevelType w:val="hybridMultilevel"/>
    <w:tmpl w:val="41F0FC24"/>
    <w:lvl w:ilvl="0" w:tplc="ACFCD314">
      <w:start w:val="1"/>
      <w:numFmt w:val="lowerLetter"/>
      <w:lvlText w:val="%1)"/>
      <w:lvlJc w:val="left"/>
      <w:pPr>
        <w:ind w:left="920" w:hanging="360"/>
      </w:pPr>
      <w:rPr>
        <w:rFonts w:hint="default"/>
      </w:rPr>
    </w:lvl>
    <w:lvl w:ilvl="1" w:tplc="04140019" w:tentative="1">
      <w:start w:val="1"/>
      <w:numFmt w:val="lowerLetter"/>
      <w:lvlText w:val="%2."/>
      <w:lvlJc w:val="left"/>
      <w:pPr>
        <w:ind w:left="1640" w:hanging="360"/>
      </w:pPr>
    </w:lvl>
    <w:lvl w:ilvl="2" w:tplc="0414001B" w:tentative="1">
      <w:start w:val="1"/>
      <w:numFmt w:val="lowerRoman"/>
      <w:lvlText w:val="%3."/>
      <w:lvlJc w:val="right"/>
      <w:pPr>
        <w:ind w:left="2360" w:hanging="180"/>
      </w:pPr>
    </w:lvl>
    <w:lvl w:ilvl="3" w:tplc="0414000F" w:tentative="1">
      <w:start w:val="1"/>
      <w:numFmt w:val="decimal"/>
      <w:lvlText w:val="%4."/>
      <w:lvlJc w:val="left"/>
      <w:pPr>
        <w:ind w:left="3080" w:hanging="360"/>
      </w:pPr>
    </w:lvl>
    <w:lvl w:ilvl="4" w:tplc="04140019" w:tentative="1">
      <w:start w:val="1"/>
      <w:numFmt w:val="lowerLetter"/>
      <w:lvlText w:val="%5."/>
      <w:lvlJc w:val="left"/>
      <w:pPr>
        <w:ind w:left="3800" w:hanging="360"/>
      </w:pPr>
    </w:lvl>
    <w:lvl w:ilvl="5" w:tplc="0414001B" w:tentative="1">
      <w:start w:val="1"/>
      <w:numFmt w:val="lowerRoman"/>
      <w:lvlText w:val="%6."/>
      <w:lvlJc w:val="right"/>
      <w:pPr>
        <w:ind w:left="4520" w:hanging="180"/>
      </w:pPr>
    </w:lvl>
    <w:lvl w:ilvl="6" w:tplc="0414000F" w:tentative="1">
      <w:start w:val="1"/>
      <w:numFmt w:val="decimal"/>
      <w:lvlText w:val="%7."/>
      <w:lvlJc w:val="left"/>
      <w:pPr>
        <w:ind w:left="5240" w:hanging="360"/>
      </w:pPr>
    </w:lvl>
    <w:lvl w:ilvl="7" w:tplc="04140019" w:tentative="1">
      <w:start w:val="1"/>
      <w:numFmt w:val="lowerLetter"/>
      <w:lvlText w:val="%8."/>
      <w:lvlJc w:val="left"/>
      <w:pPr>
        <w:ind w:left="5960" w:hanging="360"/>
      </w:pPr>
    </w:lvl>
    <w:lvl w:ilvl="8" w:tplc="0414001B" w:tentative="1">
      <w:start w:val="1"/>
      <w:numFmt w:val="lowerRoman"/>
      <w:lvlText w:val="%9."/>
      <w:lvlJc w:val="right"/>
      <w:pPr>
        <w:ind w:left="6680" w:hanging="180"/>
      </w:pPr>
    </w:lvl>
  </w:abstractNum>
  <w:abstractNum w:abstractNumId="22" w15:restartNumberingAfterBreak="0">
    <w:nsid w:val="49895558"/>
    <w:multiLevelType w:val="hybridMultilevel"/>
    <w:tmpl w:val="B2560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8C5A7E"/>
    <w:multiLevelType w:val="hybridMultilevel"/>
    <w:tmpl w:val="85163A9E"/>
    <w:lvl w:ilvl="0" w:tplc="04090001">
      <w:start w:val="1"/>
      <w:numFmt w:val="bullet"/>
      <w:lvlText w:val=""/>
      <w:lvlJc w:val="left"/>
      <w:pPr>
        <w:ind w:left="704" w:hanging="420"/>
      </w:pPr>
      <w:rPr>
        <w:rFonts w:ascii="Wingdings" w:hAnsi="Wingdings" w:hint="default"/>
      </w:rPr>
    </w:lvl>
    <w:lvl w:ilvl="1" w:tplc="04090001">
      <w:start w:val="1"/>
      <w:numFmt w:val="bullet"/>
      <w:lvlText w:val=""/>
      <w:lvlJc w:val="left"/>
      <w:pPr>
        <w:ind w:left="1124" w:hanging="420"/>
      </w:pPr>
      <w:rPr>
        <w:rFonts w:ascii="Wingdings" w:hAnsi="Wingdings" w:hint="default"/>
      </w:r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527A5840"/>
    <w:multiLevelType w:val="hybridMultilevel"/>
    <w:tmpl w:val="CFA0C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413219"/>
    <w:multiLevelType w:val="hybridMultilevel"/>
    <w:tmpl w:val="4B321B82"/>
    <w:lvl w:ilvl="0" w:tplc="5A76E7FA">
      <w:start w:val="1"/>
      <w:numFmt w:val="decimal"/>
      <w:lvlText w:val="%1)"/>
      <w:lvlJc w:val="left"/>
      <w:pPr>
        <w:ind w:left="704"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71A5115"/>
    <w:multiLevelType w:val="multilevel"/>
    <w:tmpl w:val="C2468174"/>
    <w:lvl w:ilvl="0">
      <w:start w:val="1"/>
      <w:numFmt w:val="decimal"/>
      <w:lvlText w:val="%1."/>
      <w:lvlJc w:val="left"/>
      <w:pPr>
        <w:ind w:left="360" w:hanging="360"/>
      </w:pPr>
      <w:rPr>
        <w:rFonts w:hint="default"/>
      </w:r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5BCE28ED"/>
    <w:multiLevelType w:val="multilevel"/>
    <w:tmpl w:val="C2468174"/>
    <w:lvl w:ilvl="0">
      <w:start w:val="1"/>
      <w:numFmt w:val="decimal"/>
      <w:lvlText w:val="%1."/>
      <w:lvlJc w:val="left"/>
      <w:pPr>
        <w:ind w:left="360" w:hanging="360"/>
      </w:pPr>
      <w:rPr>
        <w:rFonts w:hint="default"/>
      </w:r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607666F3"/>
    <w:multiLevelType w:val="multilevel"/>
    <w:tmpl w:val="607666F3"/>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6A354FD9"/>
    <w:multiLevelType w:val="hybridMultilevel"/>
    <w:tmpl w:val="0456C7A4"/>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0" w15:restartNumberingAfterBreak="0">
    <w:nsid w:val="6BA90165"/>
    <w:multiLevelType w:val="hybridMultilevel"/>
    <w:tmpl w:val="9A6CA178"/>
    <w:lvl w:ilvl="0" w:tplc="0926648A">
      <w:start w:val="3"/>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0C0D51"/>
    <w:multiLevelType w:val="hybridMultilevel"/>
    <w:tmpl w:val="BB9CE720"/>
    <w:lvl w:ilvl="0" w:tplc="0926648A">
      <w:start w:val="3"/>
      <w:numFmt w:val="bullet"/>
      <w:lvlText w:val=""/>
      <w:lvlJc w:val="left"/>
      <w:pPr>
        <w:ind w:left="1140" w:hanging="420"/>
      </w:pPr>
      <w:rPr>
        <w:rFonts w:ascii="Symbol" w:eastAsia="SimSun" w:hAnsi="Symbol" w:cs="Times New Roman" w:hint="default"/>
      </w:rPr>
    </w:lvl>
    <w:lvl w:ilvl="1" w:tplc="04090003">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2" w15:restartNumberingAfterBreak="0">
    <w:nsid w:val="733D34B5"/>
    <w:multiLevelType w:val="hybridMultilevel"/>
    <w:tmpl w:val="289E7B02"/>
    <w:lvl w:ilvl="0" w:tplc="A8CAE5EC">
      <w:start w:val="1"/>
      <w:numFmt w:val="lowerLetter"/>
      <w:lvlText w:val="%1)"/>
      <w:lvlJc w:val="left"/>
      <w:pPr>
        <w:ind w:left="920" w:hanging="360"/>
      </w:pPr>
      <w:rPr>
        <w:rFonts w:hint="default"/>
      </w:rPr>
    </w:lvl>
    <w:lvl w:ilvl="1" w:tplc="04140019" w:tentative="1">
      <w:start w:val="1"/>
      <w:numFmt w:val="lowerLetter"/>
      <w:lvlText w:val="%2."/>
      <w:lvlJc w:val="left"/>
      <w:pPr>
        <w:ind w:left="1640" w:hanging="360"/>
      </w:pPr>
    </w:lvl>
    <w:lvl w:ilvl="2" w:tplc="0414001B" w:tentative="1">
      <w:start w:val="1"/>
      <w:numFmt w:val="lowerRoman"/>
      <w:lvlText w:val="%3."/>
      <w:lvlJc w:val="right"/>
      <w:pPr>
        <w:ind w:left="2360" w:hanging="180"/>
      </w:pPr>
    </w:lvl>
    <w:lvl w:ilvl="3" w:tplc="0414000F" w:tentative="1">
      <w:start w:val="1"/>
      <w:numFmt w:val="decimal"/>
      <w:lvlText w:val="%4."/>
      <w:lvlJc w:val="left"/>
      <w:pPr>
        <w:ind w:left="3080" w:hanging="360"/>
      </w:pPr>
    </w:lvl>
    <w:lvl w:ilvl="4" w:tplc="04140019" w:tentative="1">
      <w:start w:val="1"/>
      <w:numFmt w:val="lowerLetter"/>
      <w:lvlText w:val="%5."/>
      <w:lvlJc w:val="left"/>
      <w:pPr>
        <w:ind w:left="3800" w:hanging="360"/>
      </w:pPr>
    </w:lvl>
    <w:lvl w:ilvl="5" w:tplc="0414001B" w:tentative="1">
      <w:start w:val="1"/>
      <w:numFmt w:val="lowerRoman"/>
      <w:lvlText w:val="%6."/>
      <w:lvlJc w:val="right"/>
      <w:pPr>
        <w:ind w:left="4520" w:hanging="180"/>
      </w:pPr>
    </w:lvl>
    <w:lvl w:ilvl="6" w:tplc="0414000F" w:tentative="1">
      <w:start w:val="1"/>
      <w:numFmt w:val="decimal"/>
      <w:lvlText w:val="%7."/>
      <w:lvlJc w:val="left"/>
      <w:pPr>
        <w:ind w:left="5240" w:hanging="360"/>
      </w:pPr>
    </w:lvl>
    <w:lvl w:ilvl="7" w:tplc="04140019" w:tentative="1">
      <w:start w:val="1"/>
      <w:numFmt w:val="lowerLetter"/>
      <w:lvlText w:val="%8."/>
      <w:lvlJc w:val="left"/>
      <w:pPr>
        <w:ind w:left="5960" w:hanging="360"/>
      </w:pPr>
    </w:lvl>
    <w:lvl w:ilvl="8" w:tplc="0414001B" w:tentative="1">
      <w:start w:val="1"/>
      <w:numFmt w:val="lowerRoman"/>
      <w:lvlText w:val="%9."/>
      <w:lvlJc w:val="right"/>
      <w:pPr>
        <w:ind w:left="6680" w:hanging="180"/>
      </w:pPr>
    </w:lvl>
  </w:abstractNum>
  <w:abstractNum w:abstractNumId="33" w15:restartNumberingAfterBreak="0">
    <w:nsid w:val="741646C5"/>
    <w:multiLevelType w:val="hybridMultilevel"/>
    <w:tmpl w:val="9BFA538A"/>
    <w:lvl w:ilvl="0" w:tplc="8FCAB762">
      <w:start w:val="1"/>
      <w:numFmt w:val="decimal"/>
      <w:lvlText w:val="%1)"/>
      <w:lvlJc w:val="left"/>
      <w:pPr>
        <w:ind w:left="644" w:hanging="360"/>
      </w:pPr>
      <w:rPr>
        <w:rFonts w:hint="default"/>
      </w:rPr>
    </w:lvl>
    <w:lvl w:ilvl="1" w:tplc="04140019" w:tentative="1">
      <w:start w:val="1"/>
      <w:numFmt w:val="lowerLetter"/>
      <w:lvlText w:val="%2."/>
      <w:lvlJc w:val="left"/>
      <w:pPr>
        <w:ind w:left="1364" w:hanging="360"/>
      </w:pPr>
    </w:lvl>
    <w:lvl w:ilvl="2" w:tplc="0414001B" w:tentative="1">
      <w:start w:val="1"/>
      <w:numFmt w:val="lowerRoman"/>
      <w:lvlText w:val="%3."/>
      <w:lvlJc w:val="right"/>
      <w:pPr>
        <w:ind w:left="2084" w:hanging="180"/>
      </w:pPr>
    </w:lvl>
    <w:lvl w:ilvl="3" w:tplc="0414000F" w:tentative="1">
      <w:start w:val="1"/>
      <w:numFmt w:val="decimal"/>
      <w:lvlText w:val="%4."/>
      <w:lvlJc w:val="left"/>
      <w:pPr>
        <w:ind w:left="2804" w:hanging="360"/>
      </w:pPr>
    </w:lvl>
    <w:lvl w:ilvl="4" w:tplc="04140019" w:tentative="1">
      <w:start w:val="1"/>
      <w:numFmt w:val="lowerLetter"/>
      <w:lvlText w:val="%5."/>
      <w:lvlJc w:val="left"/>
      <w:pPr>
        <w:ind w:left="3524" w:hanging="360"/>
      </w:pPr>
    </w:lvl>
    <w:lvl w:ilvl="5" w:tplc="0414001B" w:tentative="1">
      <w:start w:val="1"/>
      <w:numFmt w:val="lowerRoman"/>
      <w:lvlText w:val="%6."/>
      <w:lvlJc w:val="right"/>
      <w:pPr>
        <w:ind w:left="4244" w:hanging="180"/>
      </w:pPr>
    </w:lvl>
    <w:lvl w:ilvl="6" w:tplc="0414000F" w:tentative="1">
      <w:start w:val="1"/>
      <w:numFmt w:val="decimal"/>
      <w:lvlText w:val="%7."/>
      <w:lvlJc w:val="left"/>
      <w:pPr>
        <w:ind w:left="4964" w:hanging="360"/>
      </w:pPr>
    </w:lvl>
    <w:lvl w:ilvl="7" w:tplc="04140019" w:tentative="1">
      <w:start w:val="1"/>
      <w:numFmt w:val="lowerLetter"/>
      <w:lvlText w:val="%8."/>
      <w:lvlJc w:val="left"/>
      <w:pPr>
        <w:ind w:left="5684" w:hanging="360"/>
      </w:pPr>
    </w:lvl>
    <w:lvl w:ilvl="8" w:tplc="0414001B" w:tentative="1">
      <w:start w:val="1"/>
      <w:numFmt w:val="lowerRoman"/>
      <w:lvlText w:val="%9."/>
      <w:lvlJc w:val="right"/>
      <w:pPr>
        <w:ind w:left="6404" w:hanging="180"/>
      </w:pPr>
    </w:lvl>
  </w:abstractNum>
  <w:abstractNum w:abstractNumId="34" w15:restartNumberingAfterBreak="0">
    <w:nsid w:val="756C06E6"/>
    <w:multiLevelType w:val="hybridMultilevel"/>
    <w:tmpl w:val="4B321B82"/>
    <w:lvl w:ilvl="0" w:tplc="5A76E7FA">
      <w:start w:val="1"/>
      <w:numFmt w:val="decimal"/>
      <w:lvlText w:val="%1)"/>
      <w:lvlJc w:val="left"/>
      <w:pPr>
        <w:ind w:left="704"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75D0555"/>
    <w:multiLevelType w:val="hybridMultilevel"/>
    <w:tmpl w:val="055E4D70"/>
    <w:lvl w:ilvl="0" w:tplc="2F4A962C">
      <w:start w:val="1"/>
      <w:numFmt w:val="lowerLetter"/>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6" w15:restartNumberingAfterBreak="0">
    <w:nsid w:val="78AC32DB"/>
    <w:multiLevelType w:val="hybridMultilevel"/>
    <w:tmpl w:val="70ECA15A"/>
    <w:lvl w:ilvl="0" w:tplc="6AFE040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B9C5E59"/>
    <w:multiLevelType w:val="hybridMultilevel"/>
    <w:tmpl w:val="A6F693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AF3744"/>
    <w:multiLevelType w:val="multilevel"/>
    <w:tmpl w:val="0D4F429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7E9B5653"/>
    <w:multiLevelType w:val="hybridMultilevel"/>
    <w:tmpl w:val="DEB2CBAE"/>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num w:numId="1">
    <w:abstractNumId w:val="11"/>
  </w:num>
  <w:num w:numId="2">
    <w:abstractNumId w:val="2"/>
  </w:num>
  <w:num w:numId="3">
    <w:abstractNumId w:val="5"/>
  </w:num>
  <w:num w:numId="4">
    <w:abstractNumId w:val="15"/>
  </w:num>
  <w:num w:numId="5">
    <w:abstractNumId w:val="6"/>
  </w:num>
  <w:num w:numId="6">
    <w:abstractNumId w:val="10"/>
  </w:num>
  <w:num w:numId="7">
    <w:abstractNumId w:val="3"/>
  </w:num>
  <w:num w:numId="8">
    <w:abstractNumId w:val="33"/>
  </w:num>
  <w:num w:numId="9">
    <w:abstractNumId w:val="12"/>
  </w:num>
  <w:num w:numId="10">
    <w:abstractNumId w:val="34"/>
  </w:num>
  <w:num w:numId="11">
    <w:abstractNumId w:val="25"/>
  </w:num>
  <w:num w:numId="12">
    <w:abstractNumId w:val="13"/>
  </w:num>
  <w:num w:numId="13">
    <w:abstractNumId w:val="18"/>
  </w:num>
  <w:num w:numId="14">
    <w:abstractNumId w:val="36"/>
  </w:num>
  <w:num w:numId="15">
    <w:abstractNumId w:val="4"/>
  </w:num>
  <w:num w:numId="16">
    <w:abstractNumId w:val="23"/>
  </w:num>
  <w:num w:numId="17">
    <w:abstractNumId w:val="35"/>
  </w:num>
  <w:num w:numId="18">
    <w:abstractNumId w:val="19"/>
  </w:num>
  <w:num w:numId="19">
    <w:abstractNumId w:val="32"/>
  </w:num>
  <w:num w:numId="20">
    <w:abstractNumId w:val="0"/>
  </w:num>
  <w:num w:numId="21">
    <w:abstractNumId w:val="21"/>
  </w:num>
  <w:num w:numId="22">
    <w:abstractNumId w:val="28"/>
  </w:num>
  <w:num w:numId="23">
    <w:abstractNumId w:val="17"/>
  </w:num>
  <w:num w:numId="24">
    <w:abstractNumId w:val="16"/>
  </w:num>
  <w:num w:numId="25">
    <w:abstractNumId w:val="30"/>
  </w:num>
  <w:num w:numId="26">
    <w:abstractNumId w:val="24"/>
  </w:num>
  <w:num w:numId="27">
    <w:abstractNumId w:val="37"/>
  </w:num>
  <w:num w:numId="28">
    <w:abstractNumId w:val="14"/>
  </w:num>
  <w:num w:numId="29">
    <w:abstractNumId w:val="31"/>
  </w:num>
  <w:num w:numId="30">
    <w:abstractNumId w:val="29"/>
  </w:num>
  <w:num w:numId="31">
    <w:abstractNumId w:val="8"/>
  </w:num>
  <w:num w:numId="32">
    <w:abstractNumId w:val="39"/>
  </w:num>
  <w:num w:numId="33">
    <w:abstractNumId w:val="22"/>
  </w:num>
  <w:num w:numId="34">
    <w:abstractNumId w:val="9"/>
  </w:num>
  <w:num w:numId="35">
    <w:abstractNumId w:val="1"/>
  </w:num>
  <w:num w:numId="36">
    <w:abstractNumId w:val="7"/>
  </w:num>
  <w:num w:numId="37">
    <w:abstractNumId w:val="38"/>
  </w:num>
  <w:num w:numId="38">
    <w:abstractNumId w:val="26"/>
  </w:num>
  <w:num w:numId="39">
    <w:abstractNumId w:val="27"/>
  </w:num>
  <w:num w:numId="40">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3074"/>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82213"/>
    <w:rsid w:val="000019A2"/>
    <w:rsid w:val="00002141"/>
    <w:rsid w:val="000028A7"/>
    <w:rsid w:val="000049EE"/>
    <w:rsid w:val="000068E1"/>
    <w:rsid w:val="00011861"/>
    <w:rsid w:val="0001677C"/>
    <w:rsid w:val="00016926"/>
    <w:rsid w:val="00020C2B"/>
    <w:rsid w:val="00024CA4"/>
    <w:rsid w:val="00024DC2"/>
    <w:rsid w:val="0002570C"/>
    <w:rsid w:val="000257DD"/>
    <w:rsid w:val="00026A96"/>
    <w:rsid w:val="00031C1D"/>
    <w:rsid w:val="000349B2"/>
    <w:rsid w:val="0003711B"/>
    <w:rsid w:val="00044205"/>
    <w:rsid w:val="00044824"/>
    <w:rsid w:val="000476C2"/>
    <w:rsid w:val="00050E5F"/>
    <w:rsid w:val="00051EF7"/>
    <w:rsid w:val="00051FE9"/>
    <w:rsid w:val="00052331"/>
    <w:rsid w:val="00053748"/>
    <w:rsid w:val="000539A5"/>
    <w:rsid w:val="00055CA3"/>
    <w:rsid w:val="00057270"/>
    <w:rsid w:val="00057BA5"/>
    <w:rsid w:val="00061564"/>
    <w:rsid w:val="000637AB"/>
    <w:rsid w:val="00064387"/>
    <w:rsid w:val="00065F12"/>
    <w:rsid w:val="00070AF7"/>
    <w:rsid w:val="000716CB"/>
    <w:rsid w:val="00071F5D"/>
    <w:rsid w:val="00073081"/>
    <w:rsid w:val="00076D06"/>
    <w:rsid w:val="00080D23"/>
    <w:rsid w:val="000816B2"/>
    <w:rsid w:val="00082A6C"/>
    <w:rsid w:val="0009022A"/>
    <w:rsid w:val="00092C9A"/>
    <w:rsid w:val="00093E7E"/>
    <w:rsid w:val="000A3943"/>
    <w:rsid w:val="000B545F"/>
    <w:rsid w:val="000B5A89"/>
    <w:rsid w:val="000B5DD2"/>
    <w:rsid w:val="000C1AB3"/>
    <w:rsid w:val="000C45DB"/>
    <w:rsid w:val="000C51F5"/>
    <w:rsid w:val="000C5633"/>
    <w:rsid w:val="000D2554"/>
    <w:rsid w:val="000D6CFC"/>
    <w:rsid w:val="000E0F2C"/>
    <w:rsid w:val="000E5287"/>
    <w:rsid w:val="000E57A8"/>
    <w:rsid w:val="000F1E79"/>
    <w:rsid w:val="000F371A"/>
    <w:rsid w:val="001020E0"/>
    <w:rsid w:val="00102674"/>
    <w:rsid w:val="0010394E"/>
    <w:rsid w:val="00104490"/>
    <w:rsid w:val="00104FA3"/>
    <w:rsid w:val="0010624C"/>
    <w:rsid w:val="00106E85"/>
    <w:rsid w:val="0010716D"/>
    <w:rsid w:val="00107229"/>
    <w:rsid w:val="00107DDF"/>
    <w:rsid w:val="0011379C"/>
    <w:rsid w:val="001250B4"/>
    <w:rsid w:val="00126332"/>
    <w:rsid w:val="00132538"/>
    <w:rsid w:val="00132DD2"/>
    <w:rsid w:val="001346C5"/>
    <w:rsid w:val="001360E5"/>
    <w:rsid w:val="00140346"/>
    <w:rsid w:val="001408C7"/>
    <w:rsid w:val="00144539"/>
    <w:rsid w:val="00144A9C"/>
    <w:rsid w:val="00150B17"/>
    <w:rsid w:val="00153528"/>
    <w:rsid w:val="00153F48"/>
    <w:rsid w:val="00155892"/>
    <w:rsid w:val="001571BE"/>
    <w:rsid w:val="00161D55"/>
    <w:rsid w:val="001650A3"/>
    <w:rsid w:val="00165BF1"/>
    <w:rsid w:val="00165FDC"/>
    <w:rsid w:val="001724A6"/>
    <w:rsid w:val="00173862"/>
    <w:rsid w:val="00183D7B"/>
    <w:rsid w:val="001873C3"/>
    <w:rsid w:val="00190559"/>
    <w:rsid w:val="00190B4E"/>
    <w:rsid w:val="00196680"/>
    <w:rsid w:val="00196CBC"/>
    <w:rsid w:val="001A08AA"/>
    <w:rsid w:val="001A0C58"/>
    <w:rsid w:val="001A4303"/>
    <w:rsid w:val="001A64B1"/>
    <w:rsid w:val="001B32B5"/>
    <w:rsid w:val="001B3DDD"/>
    <w:rsid w:val="001B4679"/>
    <w:rsid w:val="001C2847"/>
    <w:rsid w:val="001C3295"/>
    <w:rsid w:val="001C37EB"/>
    <w:rsid w:val="001C6003"/>
    <w:rsid w:val="001C69DF"/>
    <w:rsid w:val="001D1294"/>
    <w:rsid w:val="001D259E"/>
    <w:rsid w:val="001D3800"/>
    <w:rsid w:val="001D38C3"/>
    <w:rsid w:val="001D395B"/>
    <w:rsid w:val="001D580C"/>
    <w:rsid w:val="001D5B54"/>
    <w:rsid w:val="001D6109"/>
    <w:rsid w:val="001D6410"/>
    <w:rsid w:val="001D6A0A"/>
    <w:rsid w:val="001D7835"/>
    <w:rsid w:val="001E0C88"/>
    <w:rsid w:val="001E175A"/>
    <w:rsid w:val="001E3AC0"/>
    <w:rsid w:val="001E3C6B"/>
    <w:rsid w:val="001F1184"/>
    <w:rsid w:val="001F1C5D"/>
    <w:rsid w:val="001F77E5"/>
    <w:rsid w:val="0020035A"/>
    <w:rsid w:val="00200AD4"/>
    <w:rsid w:val="0020106D"/>
    <w:rsid w:val="00202121"/>
    <w:rsid w:val="00203B4E"/>
    <w:rsid w:val="00204052"/>
    <w:rsid w:val="002042CA"/>
    <w:rsid w:val="002100AC"/>
    <w:rsid w:val="002109F4"/>
    <w:rsid w:val="00210DEE"/>
    <w:rsid w:val="002138EA"/>
    <w:rsid w:val="00214946"/>
    <w:rsid w:val="00214B01"/>
    <w:rsid w:val="00214FBD"/>
    <w:rsid w:val="00216745"/>
    <w:rsid w:val="00217FAE"/>
    <w:rsid w:val="00217FF4"/>
    <w:rsid w:val="002206B8"/>
    <w:rsid w:val="00221BF0"/>
    <w:rsid w:val="00222897"/>
    <w:rsid w:val="00232C0A"/>
    <w:rsid w:val="002332C5"/>
    <w:rsid w:val="00235394"/>
    <w:rsid w:val="00236098"/>
    <w:rsid w:val="002548E0"/>
    <w:rsid w:val="00254B28"/>
    <w:rsid w:val="0025522A"/>
    <w:rsid w:val="00255339"/>
    <w:rsid w:val="00257656"/>
    <w:rsid w:val="002604D8"/>
    <w:rsid w:val="00260DEF"/>
    <w:rsid w:val="0026171C"/>
    <w:rsid w:val="0026179F"/>
    <w:rsid w:val="00263AC2"/>
    <w:rsid w:val="00263ACB"/>
    <w:rsid w:val="002738AF"/>
    <w:rsid w:val="00273A7C"/>
    <w:rsid w:val="00274801"/>
    <w:rsid w:val="00274E1A"/>
    <w:rsid w:val="00281557"/>
    <w:rsid w:val="00282213"/>
    <w:rsid w:val="002848B3"/>
    <w:rsid w:val="00286B41"/>
    <w:rsid w:val="002878CA"/>
    <w:rsid w:val="00291307"/>
    <w:rsid w:val="002938B8"/>
    <w:rsid w:val="002942E3"/>
    <w:rsid w:val="002A36C4"/>
    <w:rsid w:val="002A71C4"/>
    <w:rsid w:val="002B4AA7"/>
    <w:rsid w:val="002B77D0"/>
    <w:rsid w:val="002B7A3B"/>
    <w:rsid w:val="002C32F8"/>
    <w:rsid w:val="002C3405"/>
    <w:rsid w:val="002C35D4"/>
    <w:rsid w:val="002C36F1"/>
    <w:rsid w:val="002C42DF"/>
    <w:rsid w:val="002C65F0"/>
    <w:rsid w:val="002D090C"/>
    <w:rsid w:val="002D189A"/>
    <w:rsid w:val="002D36A9"/>
    <w:rsid w:val="002D3DB7"/>
    <w:rsid w:val="002D6F4E"/>
    <w:rsid w:val="002E1882"/>
    <w:rsid w:val="002E4D53"/>
    <w:rsid w:val="002E5491"/>
    <w:rsid w:val="002F4093"/>
    <w:rsid w:val="002F462B"/>
    <w:rsid w:val="002F567D"/>
    <w:rsid w:val="002F56B1"/>
    <w:rsid w:val="002F5ECF"/>
    <w:rsid w:val="002F63C8"/>
    <w:rsid w:val="002F6BC7"/>
    <w:rsid w:val="002F7124"/>
    <w:rsid w:val="00301BD7"/>
    <w:rsid w:val="003029FF"/>
    <w:rsid w:val="0030508E"/>
    <w:rsid w:val="00307892"/>
    <w:rsid w:val="00313E28"/>
    <w:rsid w:val="00317292"/>
    <w:rsid w:val="0032094E"/>
    <w:rsid w:val="00320C9D"/>
    <w:rsid w:val="00322BB7"/>
    <w:rsid w:val="003258FE"/>
    <w:rsid w:val="003274EA"/>
    <w:rsid w:val="00327632"/>
    <w:rsid w:val="00327900"/>
    <w:rsid w:val="003319A5"/>
    <w:rsid w:val="00333E4B"/>
    <w:rsid w:val="00335D6E"/>
    <w:rsid w:val="003374A9"/>
    <w:rsid w:val="00337CBB"/>
    <w:rsid w:val="00340EEC"/>
    <w:rsid w:val="0034273B"/>
    <w:rsid w:val="003439EE"/>
    <w:rsid w:val="00346D57"/>
    <w:rsid w:val="00346E73"/>
    <w:rsid w:val="00347500"/>
    <w:rsid w:val="0035275D"/>
    <w:rsid w:val="0035608F"/>
    <w:rsid w:val="00357FEC"/>
    <w:rsid w:val="0036058F"/>
    <w:rsid w:val="00363CF2"/>
    <w:rsid w:val="00367724"/>
    <w:rsid w:val="00367974"/>
    <w:rsid w:val="00371798"/>
    <w:rsid w:val="0037576D"/>
    <w:rsid w:val="003757AA"/>
    <w:rsid w:val="003766D9"/>
    <w:rsid w:val="0038067B"/>
    <w:rsid w:val="00384ACD"/>
    <w:rsid w:val="00384B0D"/>
    <w:rsid w:val="00385D96"/>
    <w:rsid w:val="0038688A"/>
    <w:rsid w:val="00393180"/>
    <w:rsid w:val="00394363"/>
    <w:rsid w:val="00394B67"/>
    <w:rsid w:val="0039757D"/>
    <w:rsid w:val="003A0330"/>
    <w:rsid w:val="003A157B"/>
    <w:rsid w:val="003A3E96"/>
    <w:rsid w:val="003B4DE4"/>
    <w:rsid w:val="003B6025"/>
    <w:rsid w:val="003C103A"/>
    <w:rsid w:val="003C1AFC"/>
    <w:rsid w:val="003C34CC"/>
    <w:rsid w:val="003C5190"/>
    <w:rsid w:val="003C797F"/>
    <w:rsid w:val="003D3438"/>
    <w:rsid w:val="003D5126"/>
    <w:rsid w:val="003D66C5"/>
    <w:rsid w:val="003E0D8C"/>
    <w:rsid w:val="003E2180"/>
    <w:rsid w:val="003E2432"/>
    <w:rsid w:val="003E4F98"/>
    <w:rsid w:val="003E5EE6"/>
    <w:rsid w:val="003F0731"/>
    <w:rsid w:val="003F25A6"/>
    <w:rsid w:val="003F3409"/>
    <w:rsid w:val="003F36D9"/>
    <w:rsid w:val="003F3816"/>
    <w:rsid w:val="003F38AF"/>
    <w:rsid w:val="003F7F72"/>
    <w:rsid w:val="004015A2"/>
    <w:rsid w:val="00404677"/>
    <w:rsid w:val="00404DB5"/>
    <w:rsid w:val="0040727F"/>
    <w:rsid w:val="00407BA3"/>
    <w:rsid w:val="00411DFF"/>
    <w:rsid w:val="004134BC"/>
    <w:rsid w:val="004161A5"/>
    <w:rsid w:val="00420E4D"/>
    <w:rsid w:val="00421A63"/>
    <w:rsid w:val="00423024"/>
    <w:rsid w:val="00426F5C"/>
    <w:rsid w:val="00426F75"/>
    <w:rsid w:val="00430648"/>
    <w:rsid w:val="004333AA"/>
    <w:rsid w:val="004344EB"/>
    <w:rsid w:val="00434814"/>
    <w:rsid w:val="0043712F"/>
    <w:rsid w:val="00437942"/>
    <w:rsid w:val="00437E0E"/>
    <w:rsid w:val="0044005F"/>
    <w:rsid w:val="0044659A"/>
    <w:rsid w:val="00446BB5"/>
    <w:rsid w:val="00450845"/>
    <w:rsid w:val="00451927"/>
    <w:rsid w:val="004526A0"/>
    <w:rsid w:val="004540EA"/>
    <w:rsid w:val="00460FC3"/>
    <w:rsid w:val="0046127E"/>
    <w:rsid w:val="00463E15"/>
    <w:rsid w:val="0046433E"/>
    <w:rsid w:val="00470E5B"/>
    <w:rsid w:val="00474F0E"/>
    <w:rsid w:val="00481216"/>
    <w:rsid w:val="00482F36"/>
    <w:rsid w:val="0049556D"/>
    <w:rsid w:val="004A0C6D"/>
    <w:rsid w:val="004A0C99"/>
    <w:rsid w:val="004A3C93"/>
    <w:rsid w:val="004A5929"/>
    <w:rsid w:val="004A6FC4"/>
    <w:rsid w:val="004A72B2"/>
    <w:rsid w:val="004B01E2"/>
    <w:rsid w:val="004B0C90"/>
    <w:rsid w:val="004B1225"/>
    <w:rsid w:val="004B46A3"/>
    <w:rsid w:val="004C0DF8"/>
    <w:rsid w:val="004C41E4"/>
    <w:rsid w:val="004C46BD"/>
    <w:rsid w:val="004C7AAE"/>
    <w:rsid w:val="004D493C"/>
    <w:rsid w:val="004D53E4"/>
    <w:rsid w:val="004E1185"/>
    <w:rsid w:val="004E6159"/>
    <w:rsid w:val="004F1055"/>
    <w:rsid w:val="004F7A2B"/>
    <w:rsid w:val="00500ED2"/>
    <w:rsid w:val="0050198C"/>
    <w:rsid w:val="00502559"/>
    <w:rsid w:val="00505BFA"/>
    <w:rsid w:val="00507024"/>
    <w:rsid w:val="00514818"/>
    <w:rsid w:val="00522823"/>
    <w:rsid w:val="00522F8F"/>
    <w:rsid w:val="005309AB"/>
    <w:rsid w:val="00533AC5"/>
    <w:rsid w:val="0053486F"/>
    <w:rsid w:val="00534988"/>
    <w:rsid w:val="00535DD3"/>
    <w:rsid w:val="0053738C"/>
    <w:rsid w:val="00543B5A"/>
    <w:rsid w:val="005450BA"/>
    <w:rsid w:val="00551E5C"/>
    <w:rsid w:val="0055421A"/>
    <w:rsid w:val="0055656F"/>
    <w:rsid w:val="00560C7A"/>
    <w:rsid w:val="00560CA8"/>
    <w:rsid w:val="00560EC2"/>
    <w:rsid w:val="00561F38"/>
    <w:rsid w:val="00563059"/>
    <w:rsid w:val="0056526D"/>
    <w:rsid w:val="005664F1"/>
    <w:rsid w:val="0057128C"/>
    <w:rsid w:val="005716B0"/>
    <w:rsid w:val="005822AE"/>
    <w:rsid w:val="0058363C"/>
    <w:rsid w:val="005838C1"/>
    <w:rsid w:val="00583908"/>
    <w:rsid w:val="00584B43"/>
    <w:rsid w:val="005850DD"/>
    <w:rsid w:val="00585E48"/>
    <w:rsid w:val="0058750B"/>
    <w:rsid w:val="0058785E"/>
    <w:rsid w:val="00591B8F"/>
    <w:rsid w:val="00593D73"/>
    <w:rsid w:val="00594E3D"/>
    <w:rsid w:val="005965ED"/>
    <w:rsid w:val="0059710F"/>
    <w:rsid w:val="00597EAF"/>
    <w:rsid w:val="005A54B7"/>
    <w:rsid w:val="005A62A7"/>
    <w:rsid w:val="005B4D27"/>
    <w:rsid w:val="005D587A"/>
    <w:rsid w:val="005D63D3"/>
    <w:rsid w:val="005D670F"/>
    <w:rsid w:val="005E13F3"/>
    <w:rsid w:val="005E2AC0"/>
    <w:rsid w:val="005E30CC"/>
    <w:rsid w:val="005E615C"/>
    <w:rsid w:val="005E6FE5"/>
    <w:rsid w:val="005E727B"/>
    <w:rsid w:val="005F00CF"/>
    <w:rsid w:val="005F0485"/>
    <w:rsid w:val="005F0942"/>
    <w:rsid w:val="005F1725"/>
    <w:rsid w:val="005F1FE0"/>
    <w:rsid w:val="005F6D9E"/>
    <w:rsid w:val="005F6ECF"/>
    <w:rsid w:val="00605AEC"/>
    <w:rsid w:val="006068B7"/>
    <w:rsid w:val="0060778B"/>
    <w:rsid w:val="006244EB"/>
    <w:rsid w:val="006263AF"/>
    <w:rsid w:val="006275AC"/>
    <w:rsid w:val="0063186E"/>
    <w:rsid w:val="00631A36"/>
    <w:rsid w:val="006329FB"/>
    <w:rsid w:val="006353E2"/>
    <w:rsid w:val="00636C22"/>
    <w:rsid w:val="006378D6"/>
    <w:rsid w:val="006422AC"/>
    <w:rsid w:val="006427B3"/>
    <w:rsid w:val="00644A8F"/>
    <w:rsid w:val="00644D03"/>
    <w:rsid w:val="00652775"/>
    <w:rsid w:val="00652D90"/>
    <w:rsid w:val="00654030"/>
    <w:rsid w:val="00654FD0"/>
    <w:rsid w:val="006555B1"/>
    <w:rsid w:val="0065740A"/>
    <w:rsid w:val="00660DFB"/>
    <w:rsid w:val="0066164D"/>
    <w:rsid w:val="00661D8F"/>
    <w:rsid w:val="006621CA"/>
    <w:rsid w:val="00663192"/>
    <w:rsid w:val="006727A0"/>
    <w:rsid w:val="006746D9"/>
    <w:rsid w:val="006749C0"/>
    <w:rsid w:val="00676820"/>
    <w:rsid w:val="00676C84"/>
    <w:rsid w:val="00680C17"/>
    <w:rsid w:val="00684A79"/>
    <w:rsid w:val="00687DB6"/>
    <w:rsid w:val="006909A9"/>
    <w:rsid w:val="006911E7"/>
    <w:rsid w:val="006940B7"/>
    <w:rsid w:val="006971F4"/>
    <w:rsid w:val="006973EE"/>
    <w:rsid w:val="00697EB2"/>
    <w:rsid w:val="006A1BE1"/>
    <w:rsid w:val="006B19C1"/>
    <w:rsid w:val="006B34FE"/>
    <w:rsid w:val="006B370D"/>
    <w:rsid w:val="006B3976"/>
    <w:rsid w:val="006B425C"/>
    <w:rsid w:val="006B6238"/>
    <w:rsid w:val="006D1781"/>
    <w:rsid w:val="006D204E"/>
    <w:rsid w:val="006D473C"/>
    <w:rsid w:val="006E27C5"/>
    <w:rsid w:val="006E73D3"/>
    <w:rsid w:val="006F5C06"/>
    <w:rsid w:val="007044D6"/>
    <w:rsid w:val="00705616"/>
    <w:rsid w:val="0070646B"/>
    <w:rsid w:val="00710B2B"/>
    <w:rsid w:val="0071116F"/>
    <w:rsid w:val="00711585"/>
    <w:rsid w:val="00711DC8"/>
    <w:rsid w:val="00714157"/>
    <w:rsid w:val="00714D2A"/>
    <w:rsid w:val="00717D24"/>
    <w:rsid w:val="0072241A"/>
    <w:rsid w:val="007237CC"/>
    <w:rsid w:val="00731CB7"/>
    <w:rsid w:val="00733125"/>
    <w:rsid w:val="0073354C"/>
    <w:rsid w:val="0073641A"/>
    <w:rsid w:val="00736EFE"/>
    <w:rsid w:val="00737B66"/>
    <w:rsid w:val="00740570"/>
    <w:rsid w:val="00741517"/>
    <w:rsid w:val="00741698"/>
    <w:rsid w:val="0074369C"/>
    <w:rsid w:val="0074390C"/>
    <w:rsid w:val="00743AE6"/>
    <w:rsid w:val="00745B54"/>
    <w:rsid w:val="00746578"/>
    <w:rsid w:val="00746AD1"/>
    <w:rsid w:val="007478F9"/>
    <w:rsid w:val="0075012A"/>
    <w:rsid w:val="007550DB"/>
    <w:rsid w:val="007625DD"/>
    <w:rsid w:val="00762B8A"/>
    <w:rsid w:val="00764499"/>
    <w:rsid w:val="00766AD7"/>
    <w:rsid w:val="00766D9D"/>
    <w:rsid w:val="00771E2E"/>
    <w:rsid w:val="00774AC4"/>
    <w:rsid w:val="00781428"/>
    <w:rsid w:val="00782049"/>
    <w:rsid w:val="0078580B"/>
    <w:rsid w:val="0079212B"/>
    <w:rsid w:val="0079294D"/>
    <w:rsid w:val="00793710"/>
    <w:rsid w:val="00795E0E"/>
    <w:rsid w:val="007A158A"/>
    <w:rsid w:val="007A5191"/>
    <w:rsid w:val="007B23A1"/>
    <w:rsid w:val="007B293E"/>
    <w:rsid w:val="007B2BBE"/>
    <w:rsid w:val="007C1DB6"/>
    <w:rsid w:val="007C45C3"/>
    <w:rsid w:val="007D12A4"/>
    <w:rsid w:val="007D297A"/>
    <w:rsid w:val="007D3F31"/>
    <w:rsid w:val="007D449F"/>
    <w:rsid w:val="007D58CC"/>
    <w:rsid w:val="007D67AF"/>
    <w:rsid w:val="007E0047"/>
    <w:rsid w:val="007E004F"/>
    <w:rsid w:val="007E0365"/>
    <w:rsid w:val="007E10C9"/>
    <w:rsid w:val="007E21C9"/>
    <w:rsid w:val="007E358D"/>
    <w:rsid w:val="007E4988"/>
    <w:rsid w:val="007E5070"/>
    <w:rsid w:val="007E5300"/>
    <w:rsid w:val="007E6148"/>
    <w:rsid w:val="007F0E1E"/>
    <w:rsid w:val="00801638"/>
    <w:rsid w:val="00803CB3"/>
    <w:rsid w:val="008053E4"/>
    <w:rsid w:val="0081253E"/>
    <w:rsid w:val="008154CC"/>
    <w:rsid w:val="0081564C"/>
    <w:rsid w:val="00815FB3"/>
    <w:rsid w:val="00817FFA"/>
    <w:rsid w:val="00822A1B"/>
    <w:rsid w:val="00827CC2"/>
    <w:rsid w:val="00831E68"/>
    <w:rsid w:val="00836E47"/>
    <w:rsid w:val="00840019"/>
    <w:rsid w:val="00842133"/>
    <w:rsid w:val="00843186"/>
    <w:rsid w:val="0084557E"/>
    <w:rsid w:val="00845E47"/>
    <w:rsid w:val="00846934"/>
    <w:rsid w:val="0085537B"/>
    <w:rsid w:val="00860683"/>
    <w:rsid w:val="008634CA"/>
    <w:rsid w:val="00864622"/>
    <w:rsid w:val="00864CB6"/>
    <w:rsid w:val="0087111E"/>
    <w:rsid w:val="00873075"/>
    <w:rsid w:val="0087350C"/>
    <w:rsid w:val="00873685"/>
    <w:rsid w:val="00873802"/>
    <w:rsid w:val="008763F4"/>
    <w:rsid w:val="00880A28"/>
    <w:rsid w:val="00880A7F"/>
    <w:rsid w:val="0088112F"/>
    <w:rsid w:val="0089009E"/>
    <w:rsid w:val="00892FB1"/>
    <w:rsid w:val="00895A5C"/>
    <w:rsid w:val="008A013D"/>
    <w:rsid w:val="008A1DFF"/>
    <w:rsid w:val="008A4237"/>
    <w:rsid w:val="008A4AD5"/>
    <w:rsid w:val="008A7405"/>
    <w:rsid w:val="008A750C"/>
    <w:rsid w:val="008B045D"/>
    <w:rsid w:val="008B2DF8"/>
    <w:rsid w:val="008B4B2A"/>
    <w:rsid w:val="008B6520"/>
    <w:rsid w:val="008C26FA"/>
    <w:rsid w:val="008C4C99"/>
    <w:rsid w:val="008C5188"/>
    <w:rsid w:val="008C5265"/>
    <w:rsid w:val="008C60E9"/>
    <w:rsid w:val="008D094F"/>
    <w:rsid w:val="008D1943"/>
    <w:rsid w:val="008D2153"/>
    <w:rsid w:val="008D24DF"/>
    <w:rsid w:val="008D4288"/>
    <w:rsid w:val="008D5BA5"/>
    <w:rsid w:val="008E13CF"/>
    <w:rsid w:val="008E24C5"/>
    <w:rsid w:val="008E2967"/>
    <w:rsid w:val="008E3F77"/>
    <w:rsid w:val="008E6A55"/>
    <w:rsid w:val="008F017F"/>
    <w:rsid w:val="008F0C9E"/>
    <w:rsid w:val="008F1213"/>
    <w:rsid w:val="008F12D1"/>
    <w:rsid w:val="00901D26"/>
    <w:rsid w:val="009064C5"/>
    <w:rsid w:val="00911F08"/>
    <w:rsid w:val="00911FDA"/>
    <w:rsid w:val="0091325E"/>
    <w:rsid w:val="0091326F"/>
    <w:rsid w:val="00913DE4"/>
    <w:rsid w:val="00922604"/>
    <w:rsid w:val="009236E5"/>
    <w:rsid w:val="00927319"/>
    <w:rsid w:val="009365F4"/>
    <w:rsid w:val="00936D1D"/>
    <w:rsid w:val="00942C74"/>
    <w:rsid w:val="00943C1E"/>
    <w:rsid w:val="0094593B"/>
    <w:rsid w:val="00950480"/>
    <w:rsid w:val="00961D05"/>
    <w:rsid w:val="00961DD5"/>
    <w:rsid w:val="0096224D"/>
    <w:rsid w:val="00970569"/>
    <w:rsid w:val="0097158C"/>
    <w:rsid w:val="00972C6A"/>
    <w:rsid w:val="009743F7"/>
    <w:rsid w:val="00974932"/>
    <w:rsid w:val="009778AE"/>
    <w:rsid w:val="00982313"/>
    <w:rsid w:val="00983910"/>
    <w:rsid w:val="00987D7B"/>
    <w:rsid w:val="00994507"/>
    <w:rsid w:val="009969C8"/>
    <w:rsid w:val="009A00EE"/>
    <w:rsid w:val="009A0F3F"/>
    <w:rsid w:val="009A4F4D"/>
    <w:rsid w:val="009A77D8"/>
    <w:rsid w:val="009C0727"/>
    <w:rsid w:val="009C21A0"/>
    <w:rsid w:val="009C32DE"/>
    <w:rsid w:val="009C4A92"/>
    <w:rsid w:val="009C7467"/>
    <w:rsid w:val="009D0610"/>
    <w:rsid w:val="009D2176"/>
    <w:rsid w:val="009D5CB7"/>
    <w:rsid w:val="009D6013"/>
    <w:rsid w:val="009E1263"/>
    <w:rsid w:val="009E1635"/>
    <w:rsid w:val="009E2043"/>
    <w:rsid w:val="009E24AC"/>
    <w:rsid w:val="009E35BF"/>
    <w:rsid w:val="009E36AE"/>
    <w:rsid w:val="009F1E1F"/>
    <w:rsid w:val="009F32A0"/>
    <w:rsid w:val="009F3651"/>
    <w:rsid w:val="00A06F38"/>
    <w:rsid w:val="00A07687"/>
    <w:rsid w:val="00A07FD8"/>
    <w:rsid w:val="00A07FFE"/>
    <w:rsid w:val="00A107AE"/>
    <w:rsid w:val="00A125D9"/>
    <w:rsid w:val="00A150CB"/>
    <w:rsid w:val="00A15A2A"/>
    <w:rsid w:val="00A16FA0"/>
    <w:rsid w:val="00A203B3"/>
    <w:rsid w:val="00A20CFA"/>
    <w:rsid w:val="00A22268"/>
    <w:rsid w:val="00A34781"/>
    <w:rsid w:val="00A413A3"/>
    <w:rsid w:val="00A43F3A"/>
    <w:rsid w:val="00A44761"/>
    <w:rsid w:val="00A447BF"/>
    <w:rsid w:val="00A45EBB"/>
    <w:rsid w:val="00A46ED8"/>
    <w:rsid w:val="00A50BF2"/>
    <w:rsid w:val="00A50FAC"/>
    <w:rsid w:val="00A512A9"/>
    <w:rsid w:val="00A51FED"/>
    <w:rsid w:val="00A5424E"/>
    <w:rsid w:val="00A543BA"/>
    <w:rsid w:val="00A54404"/>
    <w:rsid w:val="00A57B1A"/>
    <w:rsid w:val="00A57BEF"/>
    <w:rsid w:val="00A6051F"/>
    <w:rsid w:val="00A608FA"/>
    <w:rsid w:val="00A62929"/>
    <w:rsid w:val="00A747F2"/>
    <w:rsid w:val="00A77CDC"/>
    <w:rsid w:val="00A80BDA"/>
    <w:rsid w:val="00A818C2"/>
    <w:rsid w:val="00A81B15"/>
    <w:rsid w:val="00A84B52"/>
    <w:rsid w:val="00A85677"/>
    <w:rsid w:val="00A85DBC"/>
    <w:rsid w:val="00A870CB"/>
    <w:rsid w:val="00A93AF8"/>
    <w:rsid w:val="00A93B27"/>
    <w:rsid w:val="00A95CD3"/>
    <w:rsid w:val="00A95F02"/>
    <w:rsid w:val="00A969A5"/>
    <w:rsid w:val="00A97425"/>
    <w:rsid w:val="00AA548B"/>
    <w:rsid w:val="00AA6BBB"/>
    <w:rsid w:val="00AA76C5"/>
    <w:rsid w:val="00AA7AE9"/>
    <w:rsid w:val="00AB7120"/>
    <w:rsid w:val="00AC1A6A"/>
    <w:rsid w:val="00AC3E82"/>
    <w:rsid w:val="00AC6578"/>
    <w:rsid w:val="00AC7911"/>
    <w:rsid w:val="00AD1851"/>
    <w:rsid w:val="00AD742B"/>
    <w:rsid w:val="00AE0C81"/>
    <w:rsid w:val="00AE12B8"/>
    <w:rsid w:val="00AE1300"/>
    <w:rsid w:val="00AE39ED"/>
    <w:rsid w:val="00AF0356"/>
    <w:rsid w:val="00AF175D"/>
    <w:rsid w:val="00AF29CC"/>
    <w:rsid w:val="00AF38EB"/>
    <w:rsid w:val="00AF55CF"/>
    <w:rsid w:val="00AF5883"/>
    <w:rsid w:val="00AF7559"/>
    <w:rsid w:val="00B00D2E"/>
    <w:rsid w:val="00B102F0"/>
    <w:rsid w:val="00B11BCD"/>
    <w:rsid w:val="00B11D37"/>
    <w:rsid w:val="00B14C1D"/>
    <w:rsid w:val="00B1602E"/>
    <w:rsid w:val="00B165E4"/>
    <w:rsid w:val="00B20FF9"/>
    <w:rsid w:val="00B2319D"/>
    <w:rsid w:val="00B33069"/>
    <w:rsid w:val="00B3755B"/>
    <w:rsid w:val="00B408B8"/>
    <w:rsid w:val="00B41550"/>
    <w:rsid w:val="00B4236C"/>
    <w:rsid w:val="00B43477"/>
    <w:rsid w:val="00B507FE"/>
    <w:rsid w:val="00B51389"/>
    <w:rsid w:val="00B5184D"/>
    <w:rsid w:val="00B55ECA"/>
    <w:rsid w:val="00B56C56"/>
    <w:rsid w:val="00B6006D"/>
    <w:rsid w:val="00B600DC"/>
    <w:rsid w:val="00B6201F"/>
    <w:rsid w:val="00B6260D"/>
    <w:rsid w:val="00B646F7"/>
    <w:rsid w:val="00B64F3B"/>
    <w:rsid w:val="00B657FC"/>
    <w:rsid w:val="00B66672"/>
    <w:rsid w:val="00B67F6F"/>
    <w:rsid w:val="00B730F2"/>
    <w:rsid w:val="00B75313"/>
    <w:rsid w:val="00B81D08"/>
    <w:rsid w:val="00B8224A"/>
    <w:rsid w:val="00B82712"/>
    <w:rsid w:val="00B842A9"/>
    <w:rsid w:val="00B8446C"/>
    <w:rsid w:val="00B86431"/>
    <w:rsid w:val="00B92806"/>
    <w:rsid w:val="00B954FF"/>
    <w:rsid w:val="00B962AE"/>
    <w:rsid w:val="00BA1D36"/>
    <w:rsid w:val="00BA317A"/>
    <w:rsid w:val="00BA4A6E"/>
    <w:rsid w:val="00BA5A26"/>
    <w:rsid w:val="00BB0D80"/>
    <w:rsid w:val="00BB33F8"/>
    <w:rsid w:val="00BB459A"/>
    <w:rsid w:val="00BB669C"/>
    <w:rsid w:val="00BC50DB"/>
    <w:rsid w:val="00BC58C5"/>
    <w:rsid w:val="00BC600B"/>
    <w:rsid w:val="00BC76FF"/>
    <w:rsid w:val="00BC78EE"/>
    <w:rsid w:val="00BD37B1"/>
    <w:rsid w:val="00BD4BCC"/>
    <w:rsid w:val="00BD54C3"/>
    <w:rsid w:val="00BD65B5"/>
    <w:rsid w:val="00BD6A64"/>
    <w:rsid w:val="00BD727F"/>
    <w:rsid w:val="00BD7B14"/>
    <w:rsid w:val="00BE04B4"/>
    <w:rsid w:val="00BE22AF"/>
    <w:rsid w:val="00BE6580"/>
    <w:rsid w:val="00BE7997"/>
    <w:rsid w:val="00BE7E41"/>
    <w:rsid w:val="00BF20F3"/>
    <w:rsid w:val="00BF43E9"/>
    <w:rsid w:val="00BF5527"/>
    <w:rsid w:val="00BF6129"/>
    <w:rsid w:val="00BF64FB"/>
    <w:rsid w:val="00BF6904"/>
    <w:rsid w:val="00BF73B8"/>
    <w:rsid w:val="00C01810"/>
    <w:rsid w:val="00C01BDC"/>
    <w:rsid w:val="00C04DDF"/>
    <w:rsid w:val="00C0501C"/>
    <w:rsid w:val="00C1184E"/>
    <w:rsid w:val="00C124FF"/>
    <w:rsid w:val="00C13116"/>
    <w:rsid w:val="00C14C28"/>
    <w:rsid w:val="00C25128"/>
    <w:rsid w:val="00C31002"/>
    <w:rsid w:val="00C31311"/>
    <w:rsid w:val="00C31B15"/>
    <w:rsid w:val="00C351F8"/>
    <w:rsid w:val="00C35354"/>
    <w:rsid w:val="00C36679"/>
    <w:rsid w:val="00C402C4"/>
    <w:rsid w:val="00C4342F"/>
    <w:rsid w:val="00C46D90"/>
    <w:rsid w:val="00C5333D"/>
    <w:rsid w:val="00C5401B"/>
    <w:rsid w:val="00C544D6"/>
    <w:rsid w:val="00C55F92"/>
    <w:rsid w:val="00C6460B"/>
    <w:rsid w:val="00C65C69"/>
    <w:rsid w:val="00C666B9"/>
    <w:rsid w:val="00C67E87"/>
    <w:rsid w:val="00C70CF9"/>
    <w:rsid w:val="00C73A15"/>
    <w:rsid w:val="00C81822"/>
    <w:rsid w:val="00C87752"/>
    <w:rsid w:val="00C92657"/>
    <w:rsid w:val="00C95B19"/>
    <w:rsid w:val="00CA2C0E"/>
    <w:rsid w:val="00CA3B0B"/>
    <w:rsid w:val="00CA579B"/>
    <w:rsid w:val="00CA5A7A"/>
    <w:rsid w:val="00CA5F2A"/>
    <w:rsid w:val="00CB0B71"/>
    <w:rsid w:val="00CB4A68"/>
    <w:rsid w:val="00CB5BFA"/>
    <w:rsid w:val="00CB78EE"/>
    <w:rsid w:val="00CC078E"/>
    <w:rsid w:val="00CC4B72"/>
    <w:rsid w:val="00CC6588"/>
    <w:rsid w:val="00CC745C"/>
    <w:rsid w:val="00CD0E15"/>
    <w:rsid w:val="00CD16C4"/>
    <w:rsid w:val="00CD1BE9"/>
    <w:rsid w:val="00CD1C58"/>
    <w:rsid w:val="00CD2DD4"/>
    <w:rsid w:val="00CD38AB"/>
    <w:rsid w:val="00CD5BED"/>
    <w:rsid w:val="00CD7D0D"/>
    <w:rsid w:val="00CE5139"/>
    <w:rsid w:val="00CE54FF"/>
    <w:rsid w:val="00CE6C82"/>
    <w:rsid w:val="00CF49E7"/>
    <w:rsid w:val="00CF6794"/>
    <w:rsid w:val="00D043C2"/>
    <w:rsid w:val="00D05788"/>
    <w:rsid w:val="00D062E2"/>
    <w:rsid w:val="00D070EA"/>
    <w:rsid w:val="00D073CE"/>
    <w:rsid w:val="00D10304"/>
    <w:rsid w:val="00D15BCC"/>
    <w:rsid w:val="00D17A39"/>
    <w:rsid w:val="00D20B42"/>
    <w:rsid w:val="00D22226"/>
    <w:rsid w:val="00D2344F"/>
    <w:rsid w:val="00D24D5C"/>
    <w:rsid w:val="00D25198"/>
    <w:rsid w:val="00D251D8"/>
    <w:rsid w:val="00D32F91"/>
    <w:rsid w:val="00D33378"/>
    <w:rsid w:val="00D3448F"/>
    <w:rsid w:val="00D42B5A"/>
    <w:rsid w:val="00D44064"/>
    <w:rsid w:val="00D47AA2"/>
    <w:rsid w:val="00D47D71"/>
    <w:rsid w:val="00D520E4"/>
    <w:rsid w:val="00D52964"/>
    <w:rsid w:val="00D542D6"/>
    <w:rsid w:val="00D57DFA"/>
    <w:rsid w:val="00D62C03"/>
    <w:rsid w:val="00D64487"/>
    <w:rsid w:val="00D705AF"/>
    <w:rsid w:val="00D76FAD"/>
    <w:rsid w:val="00D77854"/>
    <w:rsid w:val="00D77C3B"/>
    <w:rsid w:val="00D8078A"/>
    <w:rsid w:val="00D816D5"/>
    <w:rsid w:val="00D81954"/>
    <w:rsid w:val="00D8195F"/>
    <w:rsid w:val="00D8265A"/>
    <w:rsid w:val="00D83A01"/>
    <w:rsid w:val="00D874E5"/>
    <w:rsid w:val="00D91ABA"/>
    <w:rsid w:val="00D92736"/>
    <w:rsid w:val="00DA01C4"/>
    <w:rsid w:val="00DA1AA7"/>
    <w:rsid w:val="00DA2CE4"/>
    <w:rsid w:val="00DA499E"/>
    <w:rsid w:val="00DA4C52"/>
    <w:rsid w:val="00DB12CF"/>
    <w:rsid w:val="00DC52CB"/>
    <w:rsid w:val="00DC561F"/>
    <w:rsid w:val="00DC64F4"/>
    <w:rsid w:val="00DD0C2C"/>
    <w:rsid w:val="00DD1AB2"/>
    <w:rsid w:val="00DD3AD8"/>
    <w:rsid w:val="00DD636D"/>
    <w:rsid w:val="00DD78C0"/>
    <w:rsid w:val="00DE24DC"/>
    <w:rsid w:val="00DE2FAA"/>
    <w:rsid w:val="00DE4538"/>
    <w:rsid w:val="00DE53F3"/>
    <w:rsid w:val="00DE6635"/>
    <w:rsid w:val="00DF0B4F"/>
    <w:rsid w:val="00DF5D7B"/>
    <w:rsid w:val="00E04596"/>
    <w:rsid w:val="00E117F6"/>
    <w:rsid w:val="00E12435"/>
    <w:rsid w:val="00E1348D"/>
    <w:rsid w:val="00E13692"/>
    <w:rsid w:val="00E14E53"/>
    <w:rsid w:val="00E276C6"/>
    <w:rsid w:val="00E30121"/>
    <w:rsid w:val="00E33519"/>
    <w:rsid w:val="00E35212"/>
    <w:rsid w:val="00E36D7A"/>
    <w:rsid w:val="00E41B1F"/>
    <w:rsid w:val="00E4207C"/>
    <w:rsid w:val="00E4379E"/>
    <w:rsid w:val="00E4382E"/>
    <w:rsid w:val="00E460A9"/>
    <w:rsid w:val="00E560BC"/>
    <w:rsid w:val="00E57B74"/>
    <w:rsid w:val="00E631BE"/>
    <w:rsid w:val="00E645E5"/>
    <w:rsid w:val="00E6510F"/>
    <w:rsid w:val="00E6591E"/>
    <w:rsid w:val="00E65BA7"/>
    <w:rsid w:val="00E65E83"/>
    <w:rsid w:val="00E679BB"/>
    <w:rsid w:val="00E708BC"/>
    <w:rsid w:val="00E71865"/>
    <w:rsid w:val="00E7653A"/>
    <w:rsid w:val="00E76EDC"/>
    <w:rsid w:val="00E81BF5"/>
    <w:rsid w:val="00E848B2"/>
    <w:rsid w:val="00E85781"/>
    <w:rsid w:val="00E8629F"/>
    <w:rsid w:val="00E87C0D"/>
    <w:rsid w:val="00E916AC"/>
    <w:rsid w:val="00E93810"/>
    <w:rsid w:val="00EA0CD2"/>
    <w:rsid w:val="00EA1B07"/>
    <w:rsid w:val="00EA3474"/>
    <w:rsid w:val="00EA3C24"/>
    <w:rsid w:val="00EA42DB"/>
    <w:rsid w:val="00EA566A"/>
    <w:rsid w:val="00EA591F"/>
    <w:rsid w:val="00EB301B"/>
    <w:rsid w:val="00EB4117"/>
    <w:rsid w:val="00EC3F1D"/>
    <w:rsid w:val="00EC6F99"/>
    <w:rsid w:val="00ED0C3F"/>
    <w:rsid w:val="00ED0C5D"/>
    <w:rsid w:val="00ED0C84"/>
    <w:rsid w:val="00ED1BE3"/>
    <w:rsid w:val="00ED22D6"/>
    <w:rsid w:val="00ED57F6"/>
    <w:rsid w:val="00EE309D"/>
    <w:rsid w:val="00EE383D"/>
    <w:rsid w:val="00EE3A1A"/>
    <w:rsid w:val="00EE4E51"/>
    <w:rsid w:val="00EF1888"/>
    <w:rsid w:val="00EF4DD5"/>
    <w:rsid w:val="00EF502B"/>
    <w:rsid w:val="00EF7508"/>
    <w:rsid w:val="00F03803"/>
    <w:rsid w:val="00F04B3D"/>
    <w:rsid w:val="00F072D8"/>
    <w:rsid w:val="00F0742D"/>
    <w:rsid w:val="00F111CD"/>
    <w:rsid w:val="00F113CF"/>
    <w:rsid w:val="00F12120"/>
    <w:rsid w:val="00F13719"/>
    <w:rsid w:val="00F151E8"/>
    <w:rsid w:val="00F172B9"/>
    <w:rsid w:val="00F21CB3"/>
    <w:rsid w:val="00F31ED4"/>
    <w:rsid w:val="00F46EBA"/>
    <w:rsid w:val="00F47948"/>
    <w:rsid w:val="00F47A4F"/>
    <w:rsid w:val="00F55BB1"/>
    <w:rsid w:val="00F56674"/>
    <w:rsid w:val="00F61E64"/>
    <w:rsid w:val="00F64503"/>
    <w:rsid w:val="00F64F5D"/>
    <w:rsid w:val="00F70479"/>
    <w:rsid w:val="00F70769"/>
    <w:rsid w:val="00F713F4"/>
    <w:rsid w:val="00F72750"/>
    <w:rsid w:val="00F768B2"/>
    <w:rsid w:val="00F76908"/>
    <w:rsid w:val="00F80252"/>
    <w:rsid w:val="00F8153B"/>
    <w:rsid w:val="00F8313A"/>
    <w:rsid w:val="00F86F51"/>
    <w:rsid w:val="00F876AF"/>
    <w:rsid w:val="00F94FA9"/>
    <w:rsid w:val="00FA0C7D"/>
    <w:rsid w:val="00FA167A"/>
    <w:rsid w:val="00FA3A46"/>
    <w:rsid w:val="00FA50D1"/>
    <w:rsid w:val="00FB0CD6"/>
    <w:rsid w:val="00FB1B0E"/>
    <w:rsid w:val="00FB22E8"/>
    <w:rsid w:val="00FB542E"/>
    <w:rsid w:val="00FC051F"/>
    <w:rsid w:val="00FC1441"/>
    <w:rsid w:val="00FC6E58"/>
    <w:rsid w:val="00FD6606"/>
    <w:rsid w:val="00FD6D03"/>
    <w:rsid w:val="00FE1135"/>
    <w:rsid w:val="00FE3FE5"/>
    <w:rsid w:val="00FF0A4C"/>
    <w:rsid w:val="00FF0ACA"/>
    <w:rsid w:val="00FF138C"/>
    <w:rsid w:val="00FF1B7D"/>
    <w:rsid w:val="00FF1D0B"/>
    <w:rsid w:val="00FF39C2"/>
    <w:rsid w:val="00FF39C3"/>
    <w:rsid w:val="00FF55A5"/>
    <w:rsid w:val="00FF5623"/>
    <w:rsid w:val="00FF5F8F"/>
    <w:rsid w:val="00FF6F64"/>
    <w:rsid w:val="00FF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9B3BD8BA-5B52-486A-8F0B-062DB9232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4659A"/>
    <w:pPr>
      <w:overflowPunct w:val="0"/>
      <w:autoSpaceDE w:val="0"/>
      <w:autoSpaceDN w:val="0"/>
      <w:adjustRightInd w:val="0"/>
      <w:spacing w:after="180"/>
      <w:textAlignment w:val="baseline"/>
    </w:pPr>
    <w:rPr>
      <w:rFonts w:eastAsia="Times New Roman"/>
      <w:lang w:val="en-GB" w:eastAsia="en-GB"/>
    </w:rPr>
  </w:style>
  <w:style w:type="paragraph" w:styleId="Heading1">
    <w:name w:val="heading 1"/>
    <w:next w:val="Normal"/>
    <w:link w:val="Heading1Char"/>
    <w:qFormat/>
    <w:rsid w:val="0044659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44659A"/>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44659A"/>
    <w:pPr>
      <w:spacing w:before="120"/>
      <w:outlineLvl w:val="2"/>
    </w:pPr>
    <w:rPr>
      <w:sz w:val="28"/>
    </w:rPr>
  </w:style>
  <w:style w:type="paragraph" w:styleId="Heading4">
    <w:name w:val="heading 4"/>
    <w:basedOn w:val="Heading3"/>
    <w:next w:val="Normal"/>
    <w:qFormat/>
    <w:rsid w:val="0044659A"/>
    <w:pPr>
      <w:ind w:left="1418" w:hanging="1418"/>
      <w:outlineLvl w:val="3"/>
    </w:pPr>
    <w:rPr>
      <w:sz w:val="24"/>
    </w:rPr>
  </w:style>
  <w:style w:type="paragraph" w:styleId="Heading5">
    <w:name w:val="heading 5"/>
    <w:basedOn w:val="Heading4"/>
    <w:next w:val="Normal"/>
    <w:qFormat/>
    <w:rsid w:val="0044659A"/>
    <w:pPr>
      <w:ind w:left="1701" w:hanging="1701"/>
      <w:outlineLvl w:val="4"/>
    </w:pPr>
    <w:rPr>
      <w:sz w:val="22"/>
    </w:rPr>
  </w:style>
  <w:style w:type="paragraph" w:styleId="Heading6">
    <w:name w:val="heading 6"/>
    <w:basedOn w:val="H6"/>
    <w:next w:val="Normal"/>
    <w:qFormat/>
    <w:rsid w:val="0044659A"/>
    <w:pPr>
      <w:outlineLvl w:val="5"/>
    </w:pPr>
  </w:style>
  <w:style w:type="paragraph" w:styleId="Heading7">
    <w:name w:val="heading 7"/>
    <w:basedOn w:val="H6"/>
    <w:next w:val="Normal"/>
    <w:qFormat/>
    <w:rsid w:val="0044659A"/>
    <w:pPr>
      <w:outlineLvl w:val="6"/>
    </w:pPr>
  </w:style>
  <w:style w:type="paragraph" w:styleId="Heading8">
    <w:name w:val="heading 8"/>
    <w:basedOn w:val="Heading1"/>
    <w:next w:val="Normal"/>
    <w:qFormat/>
    <w:rsid w:val="0044659A"/>
    <w:pPr>
      <w:ind w:left="0" w:firstLine="0"/>
      <w:outlineLvl w:val="7"/>
    </w:pPr>
  </w:style>
  <w:style w:type="paragraph" w:styleId="Heading9">
    <w:name w:val="heading 9"/>
    <w:basedOn w:val="Heading8"/>
    <w:next w:val="Normal"/>
    <w:qFormat/>
    <w:rsid w:val="0044659A"/>
    <w:pPr>
      <w:outlineLvl w:val="8"/>
    </w:pPr>
  </w:style>
  <w:style w:type="character" w:default="1" w:styleId="DefaultParagraphFont">
    <w:name w:val="Default Paragraph Font"/>
    <w:semiHidden/>
    <w:rsid w:val="0044659A"/>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unhideWhenUsed/>
    <w:rsid w:val="0044659A"/>
  </w:style>
  <w:style w:type="paragraph" w:customStyle="1" w:styleId="H6">
    <w:name w:val="H6"/>
    <w:basedOn w:val="Heading5"/>
    <w:next w:val="Normal"/>
    <w:rsid w:val="0044659A"/>
    <w:pPr>
      <w:ind w:left="1985" w:hanging="1985"/>
      <w:outlineLvl w:val="9"/>
    </w:pPr>
    <w:rPr>
      <w:sz w:val="20"/>
    </w:rPr>
  </w:style>
  <w:style w:type="paragraph" w:styleId="TOC9">
    <w:name w:val="toc 9"/>
    <w:aliases w:val="目录 9"/>
    <w:basedOn w:val="TOC8"/>
    <w:uiPriority w:val="39"/>
    <w:rsid w:val="0044659A"/>
    <w:pPr>
      <w:ind w:left="1418" w:hanging="1418"/>
    </w:pPr>
  </w:style>
  <w:style w:type="paragraph" w:styleId="TOC8">
    <w:name w:val="toc 8"/>
    <w:aliases w:val="目录 8"/>
    <w:basedOn w:val="TOC1"/>
    <w:uiPriority w:val="39"/>
    <w:rsid w:val="0044659A"/>
    <w:pPr>
      <w:spacing w:before="180"/>
      <w:ind w:left="2693" w:hanging="2693"/>
    </w:pPr>
    <w:rPr>
      <w:b/>
    </w:rPr>
  </w:style>
  <w:style w:type="paragraph" w:styleId="TOC1">
    <w:name w:val="toc 1"/>
    <w:aliases w:val="目录 1"/>
    <w:uiPriority w:val="39"/>
    <w:rsid w:val="0044659A"/>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GB"/>
    </w:rPr>
  </w:style>
  <w:style w:type="paragraph" w:customStyle="1" w:styleId="EQ">
    <w:name w:val="EQ"/>
    <w:basedOn w:val="Normal"/>
    <w:next w:val="Normal"/>
    <w:rsid w:val="0044659A"/>
    <w:pPr>
      <w:keepLines/>
      <w:tabs>
        <w:tab w:val="center" w:pos="4536"/>
        <w:tab w:val="right" w:pos="9072"/>
      </w:tabs>
    </w:pPr>
    <w:rPr>
      <w:noProof/>
    </w:rPr>
  </w:style>
  <w:style w:type="character" w:customStyle="1" w:styleId="ZGSM">
    <w:name w:val="ZGSM"/>
    <w:rsid w:val="0044659A"/>
  </w:style>
  <w:style w:type="paragraph" w:styleId="Header">
    <w:name w:val="header"/>
    <w:link w:val="HeaderChar"/>
    <w:rsid w:val="0044659A"/>
    <w:pPr>
      <w:widowControl w:val="0"/>
      <w:overflowPunct w:val="0"/>
      <w:autoSpaceDE w:val="0"/>
      <w:autoSpaceDN w:val="0"/>
      <w:adjustRightInd w:val="0"/>
      <w:textAlignment w:val="baseline"/>
    </w:pPr>
    <w:rPr>
      <w:rFonts w:ascii="Arial" w:eastAsia="Times New Roman" w:hAnsi="Arial"/>
      <w:b/>
      <w:noProof/>
      <w:sz w:val="18"/>
      <w:lang w:val="en-GB" w:eastAsia="en-GB"/>
    </w:rPr>
  </w:style>
  <w:style w:type="paragraph" w:customStyle="1" w:styleId="ZD">
    <w:name w:val="ZD"/>
    <w:rsid w:val="0044659A"/>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GB"/>
    </w:rPr>
  </w:style>
  <w:style w:type="paragraph" w:styleId="TOC5">
    <w:name w:val="toc 5"/>
    <w:aliases w:val="目录 5"/>
    <w:basedOn w:val="TOC4"/>
    <w:uiPriority w:val="39"/>
    <w:rsid w:val="0044659A"/>
    <w:pPr>
      <w:ind w:left="1701" w:hanging="1701"/>
    </w:pPr>
  </w:style>
  <w:style w:type="paragraph" w:styleId="TOC4">
    <w:name w:val="toc 4"/>
    <w:aliases w:val="目录 4"/>
    <w:basedOn w:val="TOC3"/>
    <w:uiPriority w:val="39"/>
    <w:rsid w:val="0044659A"/>
    <w:pPr>
      <w:ind w:left="1418" w:hanging="1418"/>
    </w:pPr>
  </w:style>
  <w:style w:type="paragraph" w:styleId="TOC3">
    <w:name w:val="toc 3"/>
    <w:aliases w:val="目录 3"/>
    <w:basedOn w:val="TOC2"/>
    <w:uiPriority w:val="39"/>
    <w:rsid w:val="0044659A"/>
    <w:pPr>
      <w:ind w:left="1134" w:hanging="1134"/>
    </w:pPr>
  </w:style>
  <w:style w:type="paragraph" w:styleId="TOC2">
    <w:name w:val="toc 2"/>
    <w:aliases w:val="目录 2"/>
    <w:basedOn w:val="TOC1"/>
    <w:uiPriority w:val="39"/>
    <w:rsid w:val="0044659A"/>
    <w:pPr>
      <w:keepNext w:val="0"/>
      <w:spacing w:before="0"/>
      <w:ind w:left="851" w:hanging="851"/>
    </w:pPr>
    <w:rPr>
      <w:sz w:val="20"/>
    </w:rPr>
  </w:style>
  <w:style w:type="paragraph" w:styleId="Index1">
    <w:name w:val="index 1"/>
    <w:basedOn w:val="Normal"/>
    <w:semiHidden/>
    <w:rsid w:val="0044659A"/>
    <w:pPr>
      <w:keepLines/>
      <w:spacing w:after="0"/>
    </w:pPr>
  </w:style>
  <w:style w:type="paragraph" w:styleId="Index2">
    <w:name w:val="index 2"/>
    <w:basedOn w:val="Index1"/>
    <w:semiHidden/>
    <w:rsid w:val="0044659A"/>
    <w:pPr>
      <w:ind w:left="284"/>
    </w:pPr>
  </w:style>
  <w:style w:type="paragraph" w:customStyle="1" w:styleId="TT">
    <w:name w:val="TT"/>
    <w:basedOn w:val="Heading1"/>
    <w:next w:val="Normal"/>
    <w:rsid w:val="0044659A"/>
    <w:pPr>
      <w:outlineLvl w:val="9"/>
    </w:pPr>
  </w:style>
  <w:style w:type="paragraph" w:styleId="Footer">
    <w:name w:val="footer"/>
    <w:basedOn w:val="Header"/>
    <w:link w:val="FooterChar"/>
    <w:rsid w:val="0044659A"/>
    <w:pPr>
      <w:jc w:val="center"/>
    </w:pPr>
    <w:rPr>
      <w:i/>
    </w:rPr>
  </w:style>
  <w:style w:type="character" w:styleId="FootnoteReference">
    <w:name w:val="footnote reference"/>
    <w:semiHidden/>
    <w:rsid w:val="0044659A"/>
    <w:rPr>
      <w:b/>
      <w:position w:val="6"/>
      <w:sz w:val="16"/>
    </w:rPr>
  </w:style>
  <w:style w:type="paragraph" w:styleId="FootnoteText">
    <w:name w:val="footnote text"/>
    <w:basedOn w:val="Normal"/>
    <w:semiHidden/>
    <w:rsid w:val="0044659A"/>
    <w:pPr>
      <w:keepLines/>
      <w:spacing w:after="0"/>
      <w:ind w:left="454" w:hanging="454"/>
    </w:pPr>
    <w:rPr>
      <w:sz w:val="16"/>
    </w:rPr>
  </w:style>
  <w:style w:type="paragraph" w:customStyle="1" w:styleId="NF">
    <w:name w:val="NF"/>
    <w:basedOn w:val="NO"/>
    <w:rsid w:val="0044659A"/>
    <w:pPr>
      <w:keepNext/>
      <w:spacing w:after="0"/>
    </w:pPr>
    <w:rPr>
      <w:rFonts w:ascii="Arial" w:hAnsi="Arial"/>
      <w:sz w:val="18"/>
    </w:rPr>
  </w:style>
  <w:style w:type="paragraph" w:customStyle="1" w:styleId="NO">
    <w:name w:val="NO"/>
    <w:basedOn w:val="Normal"/>
    <w:link w:val="NOChar"/>
    <w:qFormat/>
    <w:rsid w:val="0044659A"/>
    <w:pPr>
      <w:keepLines/>
      <w:ind w:left="1135" w:hanging="851"/>
    </w:pPr>
    <w:rPr>
      <w:lang w:val="x-none" w:eastAsia="x-none"/>
    </w:rPr>
  </w:style>
  <w:style w:type="paragraph" w:customStyle="1" w:styleId="PL">
    <w:name w:val="PL"/>
    <w:rsid w:val="0044659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rsid w:val="0044659A"/>
    <w:pPr>
      <w:jc w:val="right"/>
    </w:pPr>
  </w:style>
  <w:style w:type="paragraph" w:customStyle="1" w:styleId="TAL">
    <w:name w:val="TAL"/>
    <w:basedOn w:val="Normal"/>
    <w:rsid w:val="0044659A"/>
    <w:pPr>
      <w:keepNext/>
      <w:keepLines/>
      <w:spacing w:after="0"/>
    </w:pPr>
    <w:rPr>
      <w:rFonts w:ascii="Arial" w:hAnsi="Arial"/>
      <w:sz w:val="18"/>
    </w:rPr>
  </w:style>
  <w:style w:type="paragraph" w:styleId="ListNumber2">
    <w:name w:val="List Number 2"/>
    <w:basedOn w:val="ListNumber"/>
    <w:rsid w:val="0044659A"/>
    <w:pPr>
      <w:ind w:left="851"/>
    </w:pPr>
  </w:style>
  <w:style w:type="paragraph" w:styleId="ListNumber">
    <w:name w:val="List Number"/>
    <w:basedOn w:val="List"/>
    <w:rsid w:val="0044659A"/>
  </w:style>
  <w:style w:type="paragraph" w:styleId="List">
    <w:name w:val="List"/>
    <w:basedOn w:val="Normal"/>
    <w:rsid w:val="0044659A"/>
    <w:pPr>
      <w:ind w:left="568" w:hanging="284"/>
    </w:pPr>
  </w:style>
  <w:style w:type="paragraph" w:customStyle="1" w:styleId="TAH">
    <w:name w:val="TAH"/>
    <w:basedOn w:val="TAC"/>
    <w:rsid w:val="0044659A"/>
    <w:rPr>
      <w:b/>
    </w:rPr>
  </w:style>
  <w:style w:type="paragraph" w:customStyle="1" w:styleId="TAC">
    <w:name w:val="TAC"/>
    <w:basedOn w:val="TAL"/>
    <w:rsid w:val="0044659A"/>
    <w:pPr>
      <w:jc w:val="center"/>
    </w:pPr>
  </w:style>
  <w:style w:type="paragraph" w:customStyle="1" w:styleId="LD">
    <w:name w:val="LD"/>
    <w:rsid w:val="0044659A"/>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GB"/>
    </w:rPr>
  </w:style>
  <w:style w:type="paragraph" w:customStyle="1" w:styleId="EX">
    <w:name w:val="EX"/>
    <w:basedOn w:val="Normal"/>
    <w:rsid w:val="0044659A"/>
    <w:pPr>
      <w:keepLines/>
      <w:ind w:left="1702" w:hanging="1418"/>
    </w:pPr>
  </w:style>
  <w:style w:type="paragraph" w:customStyle="1" w:styleId="FP">
    <w:name w:val="FP"/>
    <w:basedOn w:val="Normal"/>
    <w:rsid w:val="0044659A"/>
    <w:pPr>
      <w:spacing w:after="0"/>
    </w:pPr>
  </w:style>
  <w:style w:type="paragraph" w:customStyle="1" w:styleId="NW">
    <w:name w:val="NW"/>
    <w:basedOn w:val="NO"/>
    <w:rsid w:val="0044659A"/>
    <w:pPr>
      <w:spacing w:after="0"/>
    </w:pPr>
  </w:style>
  <w:style w:type="paragraph" w:customStyle="1" w:styleId="EW">
    <w:name w:val="EW"/>
    <w:basedOn w:val="EX"/>
    <w:rsid w:val="0044659A"/>
    <w:pPr>
      <w:spacing w:after="0"/>
    </w:pPr>
  </w:style>
  <w:style w:type="paragraph" w:customStyle="1" w:styleId="B1">
    <w:name w:val="B1"/>
    <w:basedOn w:val="List"/>
    <w:link w:val="B1Char"/>
    <w:qFormat/>
    <w:rsid w:val="0044659A"/>
    <w:rPr>
      <w:lang w:val="x-none" w:eastAsia="x-none"/>
    </w:rPr>
  </w:style>
  <w:style w:type="paragraph" w:styleId="TOC6">
    <w:name w:val="toc 6"/>
    <w:aliases w:val="目录 6"/>
    <w:basedOn w:val="TOC5"/>
    <w:next w:val="Normal"/>
    <w:uiPriority w:val="39"/>
    <w:rsid w:val="0044659A"/>
    <w:pPr>
      <w:ind w:left="1985" w:hanging="1985"/>
    </w:pPr>
  </w:style>
  <w:style w:type="paragraph" w:styleId="TOC7">
    <w:name w:val="toc 7"/>
    <w:aliases w:val="目录 7"/>
    <w:basedOn w:val="TOC6"/>
    <w:next w:val="Normal"/>
    <w:uiPriority w:val="39"/>
    <w:rsid w:val="0044659A"/>
    <w:pPr>
      <w:ind w:left="2268" w:hanging="2268"/>
    </w:pPr>
  </w:style>
  <w:style w:type="paragraph" w:styleId="ListBullet2">
    <w:name w:val="List Bullet 2"/>
    <w:basedOn w:val="ListBullet"/>
    <w:rsid w:val="0044659A"/>
    <w:pPr>
      <w:ind w:left="851"/>
    </w:pPr>
  </w:style>
  <w:style w:type="paragraph" w:styleId="ListBullet">
    <w:name w:val="List Bullet"/>
    <w:basedOn w:val="List"/>
    <w:rsid w:val="0044659A"/>
  </w:style>
  <w:style w:type="paragraph" w:customStyle="1" w:styleId="EditorsNote">
    <w:name w:val="Editor's Note"/>
    <w:basedOn w:val="NO"/>
    <w:link w:val="EditorsNoteChar"/>
    <w:qFormat/>
    <w:rsid w:val="0044659A"/>
    <w:rPr>
      <w:color w:val="FF0000"/>
    </w:rPr>
  </w:style>
  <w:style w:type="paragraph" w:customStyle="1" w:styleId="TH">
    <w:name w:val="TH"/>
    <w:basedOn w:val="Normal"/>
    <w:link w:val="THZchn"/>
    <w:rsid w:val="0044659A"/>
    <w:pPr>
      <w:keepNext/>
      <w:keepLines/>
      <w:spacing w:before="60"/>
      <w:jc w:val="center"/>
    </w:pPr>
    <w:rPr>
      <w:rFonts w:ascii="Arial" w:hAnsi="Arial"/>
      <w:b/>
    </w:rPr>
  </w:style>
  <w:style w:type="paragraph" w:customStyle="1" w:styleId="ZA">
    <w:name w:val="ZA"/>
    <w:rsid w:val="0044659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B">
    <w:name w:val="ZB"/>
    <w:rsid w:val="0044659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GB"/>
    </w:rPr>
  </w:style>
  <w:style w:type="paragraph" w:customStyle="1" w:styleId="ZT">
    <w:name w:val="ZT"/>
    <w:rsid w:val="0044659A"/>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rsid w:val="0044659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TAN">
    <w:name w:val="TAN"/>
    <w:basedOn w:val="TAL"/>
    <w:rsid w:val="0044659A"/>
    <w:pPr>
      <w:ind w:left="851" w:hanging="851"/>
    </w:pPr>
  </w:style>
  <w:style w:type="paragraph" w:customStyle="1" w:styleId="ZH">
    <w:name w:val="ZH"/>
    <w:rsid w:val="0044659A"/>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GB"/>
    </w:rPr>
  </w:style>
  <w:style w:type="paragraph" w:customStyle="1" w:styleId="TF">
    <w:name w:val="TF"/>
    <w:basedOn w:val="TH"/>
    <w:link w:val="TFChar"/>
    <w:rsid w:val="0044659A"/>
    <w:pPr>
      <w:keepNext w:val="0"/>
      <w:spacing w:before="0" w:after="240"/>
    </w:pPr>
    <w:rPr>
      <w:lang w:val="x-none" w:eastAsia="x-none"/>
    </w:rPr>
  </w:style>
  <w:style w:type="paragraph" w:customStyle="1" w:styleId="ZG">
    <w:name w:val="ZG"/>
    <w:rsid w:val="0044659A"/>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GB"/>
    </w:rPr>
  </w:style>
  <w:style w:type="paragraph" w:styleId="ListBullet3">
    <w:name w:val="List Bullet 3"/>
    <w:basedOn w:val="ListBullet2"/>
    <w:rsid w:val="0044659A"/>
    <w:pPr>
      <w:ind w:left="1135"/>
    </w:pPr>
  </w:style>
  <w:style w:type="paragraph" w:styleId="List2">
    <w:name w:val="List 2"/>
    <w:basedOn w:val="List"/>
    <w:rsid w:val="0044659A"/>
    <w:pPr>
      <w:ind w:left="851"/>
    </w:pPr>
  </w:style>
  <w:style w:type="paragraph" w:styleId="List3">
    <w:name w:val="List 3"/>
    <w:basedOn w:val="List2"/>
    <w:rsid w:val="0044659A"/>
    <w:pPr>
      <w:ind w:left="1135"/>
    </w:pPr>
  </w:style>
  <w:style w:type="paragraph" w:styleId="List4">
    <w:name w:val="List 4"/>
    <w:basedOn w:val="List3"/>
    <w:rsid w:val="0044659A"/>
    <w:pPr>
      <w:ind w:left="1418"/>
    </w:pPr>
  </w:style>
  <w:style w:type="paragraph" w:styleId="List5">
    <w:name w:val="List 5"/>
    <w:basedOn w:val="List4"/>
    <w:rsid w:val="0044659A"/>
    <w:pPr>
      <w:ind w:left="1702"/>
    </w:pPr>
  </w:style>
  <w:style w:type="paragraph" w:styleId="ListBullet4">
    <w:name w:val="List Bullet 4"/>
    <w:basedOn w:val="ListBullet3"/>
    <w:rsid w:val="0044659A"/>
    <w:pPr>
      <w:ind w:left="1418"/>
    </w:pPr>
  </w:style>
  <w:style w:type="paragraph" w:styleId="ListBullet5">
    <w:name w:val="List Bullet 5"/>
    <w:basedOn w:val="ListBullet4"/>
    <w:rsid w:val="0044659A"/>
    <w:pPr>
      <w:ind w:left="1702"/>
    </w:pPr>
  </w:style>
  <w:style w:type="paragraph" w:customStyle="1" w:styleId="B2">
    <w:name w:val="B2"/>
    <w:basedOn w:val="List2"/>
    <w:rsid w:val="0044659A"/>
  </w:style>
  <w:style w:type="paragraph" w:customStyle="1" w:styleId="B3">
    <w:name w:val="B3"/>
    <w:basedOn w:val="List3"/>
    <w:rsid w:val="0044659A"/>
  </w:style>
  <w:style w:type="paragraph" w:customStyle="1" w:styleId="B4">
    <w:name w:val="B4"/>
    <w:basedOn w:val="List4"/>
    <w:rsid w:val="0044659A"/>
  </w:style>
  <w:style w:type="paragraph" w:customStyle="1" w:styleId="B5">
    <w:name w:val="B5"/>
    <w:basedOn w:val="List5"/>
    <w:rsid w:val="0044659A"/>
  </w:style>
  <w:style w:type="paragraph" w:customStyle="1" w:styleId="ZTD">
    <w:name w:val="ZTD"/>
    <w:basedOn w:val="ZB"/>
    <w:rsid w:val="0044659A"/>
    <w:pPr>
      <w:framePr w:hRule="auto" w:wrap="notBeside" w:y="852"/>
    </w:pPr>
    <w:rPr>
      <w:i w:val="0"/>
      <w:sz w:val="40"/>
    </w:rPr>
  </w:style>
  <w:style w:type="paragraph" w:customStyle="1" w:styleId="ZV">
    <w:name w:val="ZV"/>
    <w:basedOn w:val="ZU"/>
    <w:rsid w:val="0044659A"/>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basedOn w:val="Normal"/>
    <w:next w:val="Normal"/>
    <w:qFormat/>
    <w:pPr>
      <w:spacing w:before="120" w:after="120"/>
    </w:pPr>
    <w:rPr>
      <w:b/>
    </w:rPr>
  </w:style>
  <w:style w:type="character" w:styleId="Hyperlink">
    <w:name w:val="Hyperlink"/>
    <w:uiPriority w:val="99"/>
    <w:rPr>
      <w:color w:val="0000FF"/>
      <w:u w:val="single"/>
    </w:rPr>
  </w:style>
  <w:style w:type="character" w:styleId="FollowedHyperlink">
    <w:name w:val="FollowedHyperlink"/>
    <w:aliases w:val="已访问的超链接"/>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rPr>
      <w:sz w:val="16"/>
    </w:rPr>
  </w:style>
  <w:style w:type="paragraph" w:customStyle="1" w:styleId="Guidance">
    <w:name w:val="Guidance"/>
    <w:basedOn w:val="Normal"/>
    <w:rPr>
      <w:i/>
      <w:color w:val="0000FF"/>
    </w:rPr>
  </w:style>
  <w:style w:type="paragraph" w:styleId="CommentText">
    <w:name w:val="annotation text"/>
    <w:basedOn w:val="Normal"/>
    <w:link w:val="CommentTextChar"/>
    <w:rPr>
      <w:rFonts w:eastAsia="Malgun Gothic"/>
      <w:lang w:eastAsia="en-US"/>
    </w:rPr>
  </w:style>
  <w:style w:type="character" w:customStyle="1" w:styleId="Heading2Char">
    <w:name w:val="Heading 2 Char"/>
    <w:link w:val="Heading2"/>
    <w:rsid w:val="00346D57"/>
    <w:rPr>
      <w:rFonts w:ascii="Arial" w:eastAsia="Times New Roman" w:hAnsi="Arial"/>
      <w:sz w:val="32"/>
    </w:rPr>
  </w:style>
  <w:style w:type="paragraph" w:styleId="BalloonText">
    <w:name w:val="Balloon Text"/>
    <w:basedOn w:val="Normal"/>
    <w:link w:val="BalloonTextChar"/>
    <w:rsid w:val="00404DB5"/>
    <w:pPr>
      <w:spacing w:after="0"/>
    </w:pPr>
    <w:rPr>
      <w:rFonts w:ascii="Tahoma" w:eastAsia="Malgun Gothic" w:hAnsi="Tahoma"/>
      <w:sz w:val="16"/>
      <w:szCs w:val="16"/>
      <w:lang w:eastAsia="en-US"/>
    </w:rPr>
  </w:style>
  <w:style w:type="character" w:customStyle="1" w:styleId="BalloonTextChar">
    <w:name w:val="Balloon Text Char"/>
    <w:link w:val="BalloonText"/>
    <w:rsid w:val="00404DB5"/>
    <w:rPr>
      <w:rFonts w:ascii="Tahoma" w:hAnsi="Tahoma" w:cs="Tahoma"/>
      <w:sz w:val="16"/>
      <w:szCs w:val="16"/>
      <w:lang w:val="en-GB" w:eastAsia="en-US"/>
    </w:rPr>
  </w:style>
  <w:style w:type="character" w:customStyle="1" w:styleId="B1Char">
    <w:name w:val="B1 Char"/>
    <w:link w:val="B1"/>
    <w:rsid w:val="00EA0CD2"/>
    <w:rPr>
      <w:rFonts w:eastAsia="Times New Roman"/>
    </w:rPr>
  </w:style>
  <w:style w:type="character" w:customStyle="1" w:styleId="TFChar">
    <w:name w:val="TF Char"/>
    <w:link w:val="TF"/>
    <w:rsid w:val="004B0C90"/>
    <w:rPr>
      <w:rFonts w:ascii="Arial" w:eastAsia="Times New Roman" w:hAnsi="Arial"/>
      <w:b/>
    </w:rPr>
  </w:style>
  <w:style w:type="paragraph" w:styleId="CommentSubject">
    <w:name w:val="annotation subject"/>
    <w:basedOn w:val="CommentText"/>
    <w:next w:val="CommentText"/>
    <w:link w:val="CommentSubjectChar"/>
    <w:rsid w:val="00C87752"/>
    <w:rPr>
      <w:b/>
      <w:bCs/>
    </w:rPr>
  </w:style>
  <w:style w:type="character" w:customStyle="1" w:styleId="CommentTextChar">
    <w:name w:val="Comment Text Char"/>
    <w:link w:val="CommentText"/>
    <w:rsid w:val="00C87752"/>
    <w:rPr>
      <w:lang w:val="en-GB" w:eastAsia="en-US"/>
    </w:rPr>
  </w:style>
  <w:style w:type="character" w:customStyle="1" w:styleId="CommentSubjectChar">
    <w:name w:val="Comment Subject Char"/>
    <w:link w:val="CommentSubject"/>
    <w:rsid w:val="00C87752"/>
    <w:rPr>
      <w:b/>
      <w:bCs/>
      <w:lang w:val="en-GB" w:eastAsia="en-US"/>
    </w:rPr>
  </w:style>
  <w:style w:type="paragraph" w:styleId="Revision">
    <w:name w:val="Revision"/>
    <w:hidden/>
    <w:uiPriority w:val="99"/>
    <w:semiHidden/>
    <w:rsid w:val="00C87752"/>
    <w:rPr>
      <w:lang w:val="en-GB"/>
    </w:rPr>
  </w:style>
  <w:style w:type="character" w:customStyle="1" w:styleId="NOChar">
    <w:name w:val="NO Char"/>
    <w:link w:val="NO"/>
    <w:rsid w:val="00144539"/>
    <w:rPr>
      <w:rFonts w:eastAsia="Times New Roman"/>
    </w:rPr>
  </w:style>
  <w:style w:type="character" w:customStyle="1" w:styleId="Heading1Char">
    <w:name w:val="Heading 1 Char"/>
    <w:link w:val="Heading1"/>
    <w:rsid w:val="002938B8"/>
    <w:rPr>
      <w:rFonts w:ascii="Arial" w:eastAsia="Times New Roman" w:hAnsi="Arial"/>
      <w:sz w:val="36"/>
      <w:lang w:val="en-GB" w:eastAsia="en-GB" w:bidi="ar-SA"/>
    </w:rPr>
  </w:style>
  <w:style w:type="character" w:customStyle="1" w:styleId="THZchn">
    <w:name w:val="TH Zchn"/>
    <w:link w:val="TH"/>
    <w:rsid w:val="007550DB"/>
    <w:rPr>
      <w:rFonts w:ascii="Arial" w:eastAsia="Times New Roman" w:hAnsi="Arial"/>
      <w:b/>
      <w:lang w:val="en-GB" w:eastAsia="en-GB"/>
    </w:rPr>
  </w:style>
  <w:style w:type="paragraph" w:styleId="ListParagraph">
    <w:name w:val="List Paragraph"/>
    <w:aliases w:val="列出段落"/>
    <w:basedOn w:val="Normal"/>
    <w:uiPriority w:val="34"/>
    <w:qFormat/>
    <w:rsid w:val="007550DB"/>
    <w:pPr>
      <w:overflowPunct/>
      <w:autoSpaceDE/>
      <w:autoSpaceDN/>
      <w:adjustRightInd/>
      <w:ind w:left="720"/>
      <w:contextualSpacing/>
      <w:textAlignment w:val="auto"/>
    </w:pPr>
    <w:rPr>
      <w:rFonts w:eastAsia="SimSun"/>
      <w:lang w:eastAsia="en-US"/>
    </w:rPr>
  </w:style>
  <w:style w:type="character" w:customStyle="1" w:styleId="Heading3Char">
    <w:name w:val="Heading 3 Char"/>
    <w:link w:val="Heading3"/>
    <w:rsid w:val="007550DB"/>
    <w:rPr>
      <w:rFonts w:ascii="Arial" w:eastAsia="Times New Roman" w:hAnsi="Arial"/>
      <w:sz w:val="28"/>
      <w:lang w:val="x-none" w:eastAsia="x-none"/>
    </w:rPr>
  </w:style>
  <w:style w:type="character" w:customStyle="1" w:styleId="BodyTextChar">
    <w:name w:val="Body Text Char"/>
    <w:link w:val="BodyText"/>
    <w:rsid w:val="00E65E83"/>
    <w:rPr>
      <w:rFonts w:eastAsia="Times New Roman"/>
      <w:lang w:val="en-GB" w:eastAsia="en-GB"/>
    </w:rPr>
  </w:style>
  <w:style w:type="character" w:customStyle="1" w:styleId="normaltextrun">
    <w:name w:val="normaltextrun"/>
    <w:rsid w:val="00AF5883"/>
  </w:style>
  <w:style w:type="character" w:customStyle="1" w:styleId="UnresolvedMention1">
    <w:name w:val="Unresolved Mention1"/>
    <w:uiPriority w:val="99"/>
    <w:semiHidden/>
    <w:unhideWhenUsed/>
    <w:rsid w:val="00AF5883"/>
    <w:rPr>
      <w:color w:val="605E5C"/>
      <w:shd w:val="clear" w:color="auto" w:fill="E1DFDD"/>
    </w:rPr>
  </w:style>
  <w:style w:type="paragraph" w:styleId="HTMLPreformatted">
    <w:name w:val="HTML Preformatted"/>
    <w:basedOn w:val="Normal"/>
    <w:link w:val="HTMLPreformattedChar"/>
    <w:uiPriority w:val="99"/>
    <w:unhideWhenUsed/>
    <w:rsid w:val="00AF5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hAnsi="Courier New" w:cs="Courier New"/>
      <w:lang w:val="fr-FR" w:eastAsia="fr-FR"/>
    </w:rPr>
  </w:style>
  <w:style w:type="character" w:customStyle="1" w:styleId="HTMLPreformattedChar">
    <w:name w:val="HTML Preformatted Char"/>
    <w:link w:val="HTMLPreformatted"/>
    <w:uiPriority w:val="99"/>
    <w:rsid w:val="00AF5883"/>
    <w:rPr>
      <w:rFonts w:ascii="Courier New" w:eastAsia="Times New Roman" w:hAnsi="Courier New" w:cs="Courier New"/>
      <w:lang w:val="fr-FR" w:eastAsia="fr-FR"/>
    </w:rPr>
  </w:style>
  <w:style w:type="table" w:styleId="TableGrid">
    <w:name w:val="Table Grid"/>
    <w:basedOn w:val="TableNormal"/>
    <w:rsid w:val="00AF5883"/>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rsid w:val="00AF5883"/>
  </w:style>
  <w:style w:type="character" w:customStyle="1" w:styleId="HeaderChar">
    <w:name w:val="Header Char"/>
    <w:link w:val="Header"/>
    <w:rsid w:val="00AF5883"/>
    <w:rPr>
      <w:rFonts w:ascii="Arial" w:eastAsia="Times New Roman" w:hAnsi="Arial"/>
      <w:b/>
      <w:noProof/>
      <w:sz w:val="18"/>
      <w:lang w:val="en-GB" w:eastAsia="en-GB"/>
    </w:rPr>
  </w:style>
  <w:style w:type="character" w:customStyle="1" w:styleId="FooterChar">
    <w:name w:val="Footer Char"/>
    <w:link w:val="Footer"/>
    <w:rsid w:val="00AF5883"/>
    <w:rPr>
      <w:rFonts w:ascii="Arial" w:eastAsia="Times New Roman" w:hAnsi="Arial"/>
      <w:b/>
      <w:i/>
      <w:noProof/>
      <w:sz w:val="18"/>
      <w:lang w:val="en-GB" w:eastAsia="en-GB"/>
    </w:rPr>
  </w:style>
  <w:style w:type="paragraph" w:styleId="NormalWeb">
    <w:name w:val="Normal (Web)"/>
    <w:basedOn w:val="Normal"/>
    <w:uiPriority w:val="99"/>
    <w:unhideWhenUsed/>
    <w:rsid w:val="006353E2"/>
    <w:pPr>
      <w:overflowPunct/>
      <w:autoSpaceDE/>
      <w:autoSpaceDN/>
      <w:adjustRightInd/>
      <w:spacing w:before="100" w:beforeAutospacing="1" w:after="100" w:afterAutospacing="1"/>
      <w:textAlignment w:val="auto"/>
    </w:pPr>
    <w:rPr>
      <w:rFonts w:ascii="SimSun" w:eastAsia="SimSun" w:hAnsi="SimSun" w:cs="SimSun"/>
      <w:sz w:val="24"/>
      <w:szCs w:val="24"/>
      <w:lang w:val="en-US" w:eastAsia="zh-CN"/>
    </w:rPr>
  </w:style>
  <w:style w:type="character" w:customStyle="1" w:styleId="THChar">
    <w:name w:val="TH Char"/>
    <w:rsid w:val="00E13692"/>
    <w:rPr>
      <w:rFonts w:ascii="Arial" w:eastAsia="Times New Roman" w:hAnsi="Arial"/>
      <w:b/>
      <w:lang w:val="en-GB" w:eastAsia="en-US"/>
    </w:rPr>
  </w:style>
  <w:style w:type="character" w:customStyle="1" w:styleId="2">
    <w:name w:val="标题 2 字符"/>
    <w:rsid w:val="00217FAE"/>
    <w:rPr>
      <w:rFonts w:ascii="Arial" w:eastAsia="Times New Roman" w:hAnsi="Arial"/>
      <w:sz w:val="32"/>
    </w:rPr>
  </w:style>
  <w:style w:type="character" w:customStyle="1" w:styleId="3">
    <w:name w:val="标题 3 字符"/>
    <w:rsid w:val="00217FAE"/>
    <w:rPr>
      <w:rFonts w:ascii="Arial" w:eastAsia="Times New Roman" w:hAnsi="Arial"/>
      <w:sz w:val="28"/>
    </w:rPr>
  </w:style>
  <w:style w:type="character" w:customStyle="1" w:styleId="NOZchn">
    <w:name w:val="NO Zchn"/>
    <w:rsid w:val="00217FAE"/>
    <w:rPr>
      <w:rFonts w:eastAsia="Times New Roman"/>
      <w:color w:val="000000"/>
      <w:lang w:val="en-GB" w:eastAsia="ja-JP"/>
    </w:rPr>
  </w:style>
  <w:style w:type="character" w:customStyle="1" w:styleId="EditorsNoteChar">
    <w:name w:val="Editor's Note Char"/>
    <w:link w:val="EditorsNote"/>
    <w:rsid w:val="00217FAE"/>
    <w:rPr>
      <w:rFonts w:eastAsia="Times New Roman"/>
      <w:color w:val="FF0000"/>
      <w:lang w:val="x-none" w:eastAsia="x-none"/>
    </w:rPr>
  </w:style>
  <w:style w:type="character" w:customStyle="1" w:styleId="a">
    <w:name w:val="正文文本 字符"/>
    <w:rsid w:val="003C34CC"/>
    <w:rPr>
      <w:rFonts w:eastAsia="Times New Roman"/>
      <w:lang w:val="en-GB" w:eastAsia="en-GB"/>
    </w:rPr>
  </w:style>
  <w:style w:type="character" w:styleId="UnresolvedMention">
    <w:name w:val="Unresolved Mention"/>
    <w:uiPriority w:val="99"/>
    <w:semiHidden/>
    <w:unhideWhenUsed/>
    <w:rsid w:val="00A57BEF"/>
    <w:rPr>
      <w:color w:val="605E5C"/>
      <w:shd w:val="clear" w:color="auto" w:fill="E1DFDD"/>
    </w:rPr>
  </w:style>
  <w:style w:type="character" w:customStyle="1" w:styleId="acopre">
    <w:name w:val="acopre"/>
    <w:rsid w:val="00A57B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s://ieeexplore.ieee.org/document/8737464/" TargetMode="External"/><Relationship Id="rId21" Type="http://schemas.openxmlformats.org/officeDocument/2006/relationships/hyperlink" Target="https://ieeexplore.ieee.org/author/38182024500" TargetMode="External"/><Relationship Id="rId42" Type="http://schemas.openxmlformats.org/officeDocument/2006/relationships/image" Target="media/image6.jpeg"/><Relationship Id="rId47" Type="http://schemas.openxmlformats.org/officeDocument/2006/relationships/image" Target="media/image11.png"/><Relationship Id="rId63" Type="http://schemas.openxmlformats.org/officeDocument/2006/relationships/image" Target="media/image27.emf"/><Relationship Id="rId68" Type="http://schemas.openxmlformats.org/officeDocument/2006/relationships/footer" Target="footer1.xml"/><Relationship Id="rId84" Type="http://schemas.openxmlformats.org/officeDocument/2006/relationships/image" Target="media/image46.jpeg"/><Relationship Id="rId89" Type="http://schemas.openxmlformats.org/officeDocument/2006/relationships/hyperlink" Target="file:///C:\Users\almodovarchicojl\Desktop\TSGS1_93e_Electronic_Meeting\Docs\S1-210332.zip" TargetMode="External"/><Relationship Id="rId16" Type="http://schemas.openxmlformats.org/officeDocument/2006/relationships/hyperlink" Target="http://ai.googleblog.com/2019/03/an-all-neural-on-device-speech.html" TargetMode="External"/><Relationship Id="rId11" Type="http://schemas.openxmlformats.org/officeDocument/2006/relationships/hyperlink" Target="https://ieeexplore.ieee.org/author/37086935882" TargetMode="External"/><Relationship Id="rId32" Type="http://schemas.openxmlformats.org/officeDocument/2006/relationships/hyperlink" Target="https://ieeexplore.ieee.org/author/37086052498" TargetMode="External"/><Relationship Id="rId37" Type="http://schemas.openxmlformats.org/officeDocument/2006/relationships/hyperlink" Target="https://developer.nvidia.com/blog/develop-smaller-speech-recognition-models-with-nvidias-nemo-framework/" TargetMode="External"/><Relationship Id="rId53" Type="http://schemas.openxmlformats.org/officeDocument/2006/relationships/image" Target="media/image17.png"/><Relationship Id="rId58" Type="http://schemas.openxmlformats.org/officeDocument/2006/relationships/image" Target="media/image22.png"/><Relationship Id="rId74" Type="http://schemas.openxmlformats.org/officeDocument/2006/relationships/image" Target="media/image36.jpeg"/><Relationship Id="rId79" Type="http://schemas.openxmlformats.org/officeDocument/2006/relationships/image" Target="media/image41.jpeg"/><Relationship Id="rId5" Type="http://schemas.openxmlformats.org/officeDocument/2006/relationships/settings" Target="settings.xml"/><Relationship Id="rId90" Type="http://schemas.openxmlformats.org/officeDocument/2006/relationships/hyperlink" Target="file:///C:\Users\sultan\AppData\Local\Microsoft\Windows\INetCache\Content.Outlook\4XT0V618\docs\S1-210374.zip" TargetMode="External"/><Relationship Id="rId95" Type="http://schemas.openxmlformats.org/officeDocument/2006/relationships/theme" Target="theme/theme1.xml"/><Relationship Id="rId22" Type="http://schemas.openxmlformats.org/officeDocument/2006/relationships/hyperlink" Target="https://ieeexplore.ieee.org/author/37071870400" TargetMode="External"/><Relationship Id="rId27" Type="http://schemas.openxmlformats.org/officeDocument/2006/relationships/hyperlink" Target="https://ieeexplore.ieee.org/xpl/conhome/8732929/proceeding" TargetMode="External"/><Relationship Id="rId43" Type="http://schemas.openxmlformats.org/officeDocument/2006/relationships/image" Target="media/image7.jpeg"/><Relationship Id="rId48" Type="http://schemas.openxmlformats.org/officeDocument/2006/relationships/image" Target="media/image12.jpeg"/><Relationship Id="rId64" Type="http://schemas.openxmlformats.org/officeDocument/2006/relationships/image" Target="media/image28.emf"/><Relationship Id="rId69"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15.jpeg"/><Relationship Id="rId72" Type="http://schemas.openxmlformats.org/officeDocument/2006/relationships/image" Target="media/image34.jpeg"/><Relationship Id="rId80" Type="http://schemas.openxmlformats.org/officeDocument/2006/relationships/image" Target="media/image42.jpeg"/><Relationship Id="rId85" Type="http://schemas.openxmlformats.org/officeDocument/2006/relationships/image" Target="media/image47.jpeg"/><Relationship Id="rId93"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hyperlink" Target="https://ieeexplore.ieee.org/author/37086937054" TargetMode="External"/><Relationship Id="rId17" Type="http://schemas.openxmlformats.org/officeDocument/2006/relationships/hyperlink" Target="https://ieeexplore.ieee.org/author/38666436000" TargetMode="External"/><Relationship Id="rId25" Type="http://schemas.openxmlformats.org/officeDocument/2006/relationships/hyperlink" Target="https://ieeexplore.ieee.org/author/37287529400" TargetMode="External"/><Relationship Id="rId33" Type="http://schemas.openxmlformats.org/officeDocument/2006/relationships/hyperlink" Target="https://ieeexplore.ieee.org/author/37086047196" TargetMode="External"/><Relationship Id="rId38" Type="http://schemas.openxmlformats.org/officeDocument/2006/relationships/hyperlink" Target="https://ai.facebook.com/blog/dlrm-an-advanced-open-source-deep-learning-recommendation-model/" TargetMode="External"/><Relationship Id="rId46" Type="http://schemas.openxmlformats.org/officeDocument/2006/relationships/image" Target="media/image10.png"/><Relationship Id="rId59" Type="http://schemas.openxmlformats.org/officeDocument/2006/relationships/image" Target="media/image23.png"/><Relationship Id="rId67" Type="http://schemas.openxmlformats.org/officeDocument/2006/relationships/header" Target="header1.xml"/><Relationship Id="rId20" Type="http://schemas.openxmlformats.org/officeDocument/2006/relationships/hyperlink" Target="https://arxiv.org/abs/1602.05629" TargetMode="External"/><Relationship Id="rId41" Type="http://schemas.openxmlformats.org/officeDocument/2006/relationships/image" Target="media/image5.jpeg"/><Relationship Id="rId54" Type="http://schemas.openxmlformats.org/officeDocument/2006/relationships/image" Target="media/image18.png"/><Relationship Id="rId62" Type="http://schemas.openxmlformats.org/officeDocument/2006/relationships/image" Target="media/image26.emf"/><Relationship Id="rId70" Type="http://schemas.openxmlformats.org/officeDocument/2006/relationships/image" Target="media/image32.jpeg"/><Relationship Id="rId75" Type="http://schemas.openxmlformats.org/officeDocument/2006/relationships/image" Target="media/image37.png"/><Relationship Id="rId83" Type="http://schemas.openxmlformats.org/officeDocument/2006/relationships/image" Target="media/image45.jpeg"/><Relationship Id="rId88" Type="http://schemas.openxmlformats.org/officeDocument/2006/relationships/image" Target="media/image50.jpeg"/><Relationship Id="rId91" Type="http://schemas.openxmlformats.org/officeDocument/2006/relationships/hyperlink" Target="file:///C:\Users\sultan\AppData\Local\Microsoft\Windows\INetCache\Content.Outlook\4XT0V618\docs\S1-210375.zip"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s://ieeexplore.ieee.org/author/37596809500" TargetMode="External"/><Relationship Id="rId23" Type="http://schemas.openxmlformats.org/officeDocument/2006/relationships/hyperlink" Target="https://ieeexplore.ieee.org/author/37268553900" TargetMode="External"/><Relationship Id="rId28" Type="http://schemas.openxmlformats.org/officeDocument/2006/relationships/hyperlink" Target="https://lexfridman.com/files/slides/2020_01_15_vivienne_sze_efficient_computing.pdf" TargetMode="External"/><Relationship Id="rId36" Type="http://schemas.openxmlformats.org/officeDocument/2006/relationships/hyperlink" Target="https://ieeexplore.ieee.org/xpl/conhome/8014303/proceeding" TargetMode="External"/><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image" Target="media/image2.png"/><Relationship Id="rId31" Type="http://schemas.openxmlformats.org/officeDocument/2006/relationships/hyperlink" Target="https://ieeexplore.ieee.org/author/37086057228" TargetMode="External"/><Relationship Id="rId44" Type="http://schemas.openxmlformats.org/officeDocument/2006/relationships/image" Target="media/image8.jpeg"/><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image" Target="media/image29.emf"/><Relationship Id="rId73" Type="http://schemas.openxmlformats.org/officeDocument/2006/relationships/image" Target="media/image35.jpeg"/><Relationship Id="rId78" Type="http://schemas.openxmlformats.org/officeDocument/2006/relationships/image" Target="media/image40.jpeg"/><Relationship Id="rId81" Type="http://schemas.openxmlformats.org/officeDocument/2006/relationships/image" Target="media/image43.jpeg"/><Relationship Id="rId86" Type="http://schemas.openxmlformats.org/officeDocument/2006/relationships/image" Target="media/image48.jpeg"/><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ieeexplore.ieee.org/author/37086382861" TargetMode="External"/><Relationship Id="rId18" Type="http://schemas.openxmlformats.org/officeDocument/2006/relationships/hyperlink" Target="https://ieeexplore.ieee.org/document/8682336/" TargetMode="External"/><Relationship Id="rId39" Type="http://schemas.openxmlformats.org/officeDocument/2006/relationships/image" Target="media/image3.jpeg"/><Relationship Id="rId34" Type="http://schemas.openxmlformats.org/officeDocument/2006/relationships/hyperlink" Target="https://ieeexplore.ieee.org/author/37086056313" TargetMode="External"/><Relationship Id="rId50" Type="http://schemas.openxmlformats.org/officeDocument/2006/relationships/image" Target="media/image14.png"/><Relationship Id="rId55" Type="http://schemas.openxmlformats.org/officeDocument/2006/relationships/image" Target="media/image19.jpeg"/><Relationship Id="rId76" Type="http://schemas.openxmlformats.org/officeDocument/2006/relationships/image" Target="media/image38.jpeg"/><Relationship Id="rId7" Type="http://schemas.openxmlformats.org/officeDocument/2006/relationships/footnotes" Target="footnotes.xml"/><Relationship Id="rId71" Type="http://schemas.openxmlformats.org/officeDocument/2006/relationships/image" Target="media/image33.jpeg"/><Relationship Id="rId92" Type="http://schemas.openxmlformats.org/officeDocument/2006/relationships/header" Target="header2.xml"/><Relationship Id="rId2" Type="http://schemas.openxmlformats.org/officeDocument/2006/relationships/customXml" Target="../customXml/item1.xml"/><Relationship Id="rId29" Type="http://schemas.openxmlformats.org/officeDocument/2006/relationships/hyperlink" Target="https://www.semanticscholar.org/paper/Efficient-Processing-of-Deep-Neural-Networks%3A-A-and-Sze-Chen/3f116042f50a499ab794bcc1255915bee507413c" TargetMode="External"/><Relationship Id="rId24" Type="http://schemas.openxmlformats.org/officeDocument/2006/relationships/hyperlink" Target="https://ieeexplore.ieee.org/author/37085814808" TargetMode="External"/><Relationship Id="rId40" Type="http://schemas.openxmlformats.org/officeDocument/2006/relationships/image" Target="media/image4.jpeg"/><Relationship Id="rId45" Type="http://schemas.openxmlformats.org/officeDocument/2006/relationships/image" Target="media/image9.jpeg"/><Relationship Id="rId66" Type="http://schemas.openxmlformats.org/officeDocument/2006/relationships/image" Target="media/image30.png"/><Relationship Id="rId87" Type="http://schemas.openxmlformats.org/officeDocument/2006/relationships/image" Target="media/image49.jpeg"/><Relationship Id="rId61" Type="http://schemas.openxmlformats.org/officeDocument/2006/relationships/image" Target="media/image25.emf"/><Relationship Id="rId82" Type="http://schemas.openxmlformats.org/officeDocument/2006/relationships/image" Target="media/image44.jpeg"/><Relationship Id="rId19" Type="http://schemas.openxmlformats.org/officeDocument/2006/relationships/hyperlink" Target="https://ieeexplore.ieee.org/xpl/conhome/8671773/proceeding" TargetMode="External"/><Relationship Id="rId14" Type="http://schemas.openxmlformats.org/officeDocument/2006/relationships/hyperlink" Target="https://ieeexplore.ieee.org/author/37281464300" TargetMode="External"/><Relationship Id="rId30" Type="http://schemas.openxmlformats.org/officeDocument/2006/relationships/hyperlink" Target="https://ieeexplore.ieee.org/author/37086013318" TargetMode="External"/><Relationship Id="rId35" Type="http://schemas.openxmlformats.org/officeDocument/2006/relationships/hyperlink" Target="https://ieeexplore.ieee.org/document/8019465/" TargetMode="External"/><Relationship Id="rId56" Type="http://schemas.openxmlformats.org/officeDocument/2006/relationships/image" Target="media/image20.jpeg"/><Relationship Id="rId77" Type="http://schemas.openxmlformats.org/officeDocument/2006/relationships/image" Target="media/image39.jpe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0DFB0-2C61-44F9-B5D0-632412998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Pages>
  <Words>33318</Words>
  <Characters>189917</Characters>
  <Application>Microsoft Office Word</Application>
  <DocSecurity>0</DocSecurity>
  <Lines>1582</Lines>
  <Paragraphs>445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TR ab.cde</vt:lpstr>
      <vt:lpstr>3GPP TR ab.cde</vt:lpstr>
    </vt:vector>
  </TitlesOfParts>
  <Company>Qualcomm Incorporated</Company>
  <LinksUpToDate>false</LinksUpToDate>
  <CharactersWithSpaces>222790</CharactersWithSpaces>
  <SharedDoc>false</SharedDoc>
  <HyperlinkBase/>
  <HLinks>
    <vt:vector size="186" baseType="variant">
      <vt:variant>
        <vt:i4>65598</vt:i4>
      </vt:variant>
      <vt:variant>
        <vt:i4>525</vt:i4>
      </vt:variant>
      <vt:variant>
        <vt:i4>0</vt:i4>
      </vt:variant>
      <vt:variant>
        <vt:i4>5</vt:i4>
      </vt:variant>
      <vt:variant>
        <vt:lpwstr>C:\Users\sultan\AppData\Local\Microsoft\Windows\INetCache\Content.Outlook\4XT0V618\docs\S1-210375.zip</vt:lpwstr>
      </vt:variant>
      <vt:variant>
        <vt:lpwstr/>
      </vt:variant>
      <vt:variant>
        <vt:i4>65599</vt:i4>
      </vt:variant>
      <vt:variant>
        <vt:i4>522</vt:i4>
      </vt:variant>
      <vt:variant>
        <vt:i4>0</vt:i4>
      </vt:variant>
      <vt:variant>
        <vt:i4>5</vt:i4>
      </vt:variant>
      <vt:variant>
        <vt:lpwstr>C:\Users\sultan\AppData\Local\Microsoft\Windows\INetCache\Content.Outlook\4XT0V618\docs\S1-210374.zip</vt:lpwstr>
      </vt:variant>
      <vt:variant>
        <vt:lpwstr/>
      </vt:variant>
      <vt:variant>
        <vt:i4>7077901</vt:i4>
      </vt:variant>
      <vt:variant>
        <vt:i4>519</vt:i4>
      </vt:variant>
      <vt:variant>
        <vt:i4>0</vt:i4>
      </vt:variant>
      <vt:variant>
        <vt:i4>5</vt:i4>
      </vt:variant>
      <vt:variant>
        <vt:lpwstr>C:\Users\almodovarchicojl\Desktop\TSGS1_93e_Electronic_Meeting\Docs\S1-210332.zip</vt:lpwstr>
      </vt:variant>
      <vt:variant>
        <vt:lpwstr/>
      </vt:variant>
      <vt:variant>
        <vt:i4>1572935</vt:i4>
      </vt:variant>
      <vt:variant>
        <vt:i4>516</vt:i4>
      </vt:variant>
      <vt:variant>
        <vt:i4>0</vt:i4>
      </vt:variant>
      <vt:variant>
        <vt:i4>5</vt:i4>
      </vt:variant>
      <vt:variant>
        <vt:lpwstr>https://ai.facebook.com/blog/dlrm-an-advanced-open-source-deep-learning-recommendation-model/</vt:lpwstr>
      </vt:variant>
      <vt:variant>
        <vt:lpwstr/>
      </vt:variant>
      <vt:variant>
        <vt:i4>4915290</vt:i4>
      </vt:variant>
      <vt:variant>
        <vt:i4>513</vt:i4>
      </vt:variant>
      <vt:variant>
        <vt:i4>0</vt:i4>
      </vt:variant>
      <vt:variant>
        <vt:i4>5</vt:i4>
      </vt:variant>
      <vt:variant>
        <vt:lpwstr>https://developer.nvidia.com/blog/develop-smaller-speech-recognition-models-with-nvidias-nemo-framework/</vt:lpwstr>
      </vt:variant>
      <vt:variant>
        <vt:lpwstr/>
      </vt:variant>
      <vt:variant>
        <vt:i4>7274598</vt:i4>
      </vt:variant>
      <vt:variant>
        <vt:i4>510</vt:i4>
      </vt:variant>
      <vt:variant>
        <vt:i4>0</vt:i4>
      </vt:variant>
      <vt:variant>
        <vt:i4>5</vt:i4>
      </vt:variant>
      <vt:variant>
        <vt:lpwstr>https://ieeexplore.ieee.org/xpl/conhome/8014303/proceeding</vt:lpwstr>
      </vt:variant>
      <vt:variant>
        <vt:lpwstr/>
      </vt:variant>
      <vt:variant>
        <vt:i4>1507352</vt:i4>
      </vt:variant>
      <vt:variant>
        <vt:i4>507</vt:i4>
      </vt:variant>
      <vt:variant>
        <vt:i4>0</vt:i4>
      </vt:variant>
      <vt:variant>
        <vt:i4>5</vt:i4>
      </vt:variant>
      <vt:variant>
        <vt:lpwstr>https://ieeexplore.ieee.org/document/8019465/</vt:lpwstr>
      </vt:variant>
      <vt:variant>
        <vt:lpwstr/>
      </vt:variant>
      <vt:variant>
        <vt:i4>8061025</vt:i4>
      </vt:variant>
      <vt:variant>
        <vt:i4>504</vt:i4>
      </vt:variant>
      <vt:variant>
        <vt:i4>0</vt:i4>
      </vt:variant>
      <vt:variant>
        <vt:i4>5</vt:i4>
      </vt:variant>
      <vt:variant>
        <vt:lpwstr>https://ieeexplore.ieee.org/author/37086056313</vt:lpwstr>
      </vt:variant>
      <vt:variant>
        <vt:lpwstr/>
      </vt:variant>
      <vt:variant>
        <vt:i4>8192104</vt:i4>
      </vt:variant>
      <vt:variant>
        <vt:i4>501</vt:i4>
      </vt:variant>
      <vt:variant>
        <vt:i4>0</vt:i4>
      </vt:variant>
      <vt:variant>
        <vt:i4>5</vt:i4>
      </vt:variant>
      <vt:variant>
        <vt:lpwstr>https://ieeexplore.ieee.org/author/37086047196</vt:lpwstr>
      </vt:variant>
      <vt:variant>
        <vt:lpwstr/>
      </vt:variant>
      <vt:variant>
        <vt:i4>7798893</vt:i4>
      </vt:variant>
      <vt:variant>
        <vt:i4>498</vt:i4>
      </vt:variant>
      <vt:variant>
        <vt:i4>0</vt:i4>
      </vt:variant>
      <vt:variant>
        <vt:i4>5</vt:i4>
      </vt:variant>
      <vt:variant>
        <vt:lpwstr>https://ieeexplore.ieee.org/author/37086052498</vt:lpwstr>
      </vt:variant>
      <vt:variant>
        <vt:lpwstr/>
      </vt:variant>
      <vt:variant>
        <vt:i4>7405667</vt:i4>
      </vt:variant>
      <vt:variant>
        <vt:i4>495</vt:i4>
      </vt:variant>
      <vt:variant>
        <vt:i4>0</vt:i4>
      </vt:variant>
      <vt:variant>
        <vt:i4>5</vt:i4>
      </vt:variant>
      <vt:variant>
        <vt:lpwstr>https://ieeexplore.ieee.org/author/37086057228</vt:lpwstr>
      </vt:variant>
      <vt:variant>
        <vt:lpwstr/>
      </vt:variant>
      <vt:variant>
        <vt:i4>7602276</vt:i4>
      </vt:variant>
      <vt:variant>
        <vt:i4>492</vt:i4>
      </vt:variant>
      <vt:variant>
        <vt:i4>0</vt:i4>
      </vt:variant>
      <vt:variant>
        <vt:i4>5</vt:i4>
      </vt:variant>
      <vt:variant>
        <vt:lpwstr>https://ieeexplore.ieee.org/author/37086013318</vt:lpwstr>
      </vt:variant>
      <vt:variant>
        <vt:lpwstr/>
      </vt:variant>
      <vt:variant>
        <vt:i4>1179722</vt:i4>
      </vt:variant>
      <vt:variant>
        <vt:i4>489</vt:i4>
      </vt:variant>
      <vt:variant>
        <vt:i4>0</vt:i4>
      </vt:variant>
      <vt:variant>
        <vt:i4>5</vt:i4>
      </vt:variant>
      <vt:variant>
        <vt:lpwstr>https://www.semanticscholar.org/paper/Efficient-Processing-of-Deep-Neural-Networks%3A-A-and-Sze-Chen/3f116042f50a499ab794bcc1255915bee507413c</vt:lpwstr>
      </vt:variant>
      <vt:variant>
        <vt:lpwstr/>
      </vt:variant>
      <vt:variant>
        <vt:i4>7078012</vt:i4>
      </vt:variant>
      <vt:variant>
        <vt:i4>486</vt:i4>
      </vt:variant>
      <vt:variant>
        <vt:i4>0</vt:i4>
      </vt:variant>
      <vt:variant>
        <vt:i4>5</vt:i4>
      </vt:variant>
      <vt:variant>
        <vt:lpwstr>https://lexfridman.com/files/slides/2020_01_15_vivienne_sze_efficient_computing.pdf</vt:lpwstr>
      </vt:variant>
      <vt:variant>
        <vt:lpwstr/>
      </vt:variant>
      <vt:variant>
        <vt:i4>7077988</vt:i4>
      </vt:variant>
      <vt:variant>
        <vt:i4>483</vt:i4>
      </vt:variant>
      <vt:variant>
        <vt:i4>0</vt:i4>
      </vt:variant>
      <vt:variant>
        <vt:i4>5</vt:i4>
      </vt:variant>
      <vt:variant>
        <vt:lpwstr>https://ieeexplore.ieee.org/xpl/conhome/8732929/proceeding</vt:lpwstr>
      </vt:variant>
      <vt:variant>
        <vt:lpwstr/>
      </vt:variant>
      <vt:variant>
        <vt:i4>1310737</vt:i4>
      </vt:variant>
      <vt:variant>
        <vt:i4>480</vt:i4>
      </vt:variant>
      <vt:variant>
        <vt:i4>0</vt:i4>
      </vt:variant>
      <vt:variant>
        <vt:i4>5</vt:i4>
      </vt:variant>
      <vt:variant>
        <vt:lpwstr>https://ieeexplore.ieee.org/document/8737464/</vt:lpwstr>
      </vt:variant>
      <vt:variant>
        <vt:lpwstr/>
      </vt:variant>
      <vt:variant>
        <vt:i4>8061034</vt:i4>
      </vt:variant>
      <vt:variant>
        <vt:i4>477</vt:i4>
      </vt:variant>
      <vt:variant>
        <vt:i4>0</vt:i4>
      </vt:variant>
      <vt:variant>
        <vt:i4>5</vt:i4>
      </vt:variant>
      <vt:variant>
        <vt:lpwstr>https://ieeexplore.ieee.org/author/37287529400</vt:lpwstr>
      </vt:variant>
      <vt:variant>
        <vt:lpwstr/>
      </vt:variant>
      <vt:variant>
        <vt:i4>8126570</vt:i4>
      </vt:variant>
      <vt:variant>
        <vt:i4>474</vt:i4>
      </vt:variant>
      <vt:variant>
        <vt:i4>0</vt:i4>
      </vt:variant>
      <vt:variant>
        <vt:i4>5</vt:i4>
      </vt:variant>
      <vt:variant>
        <vt:lpwstr>https://ieeexplore.ieee.org/author/37085814808</vt:lpwstr>
      </vt:variant>
      <vt:variant>
        <vt:lpwstr/>
      </vt:variant>
      <vt:variant>
        <vt:i4>8257646</vt:i4>
      </vt:variant>
      <vt:variant>
        <vt:i4>471</vt:i4>
      </vt:variant>
      <vt:variant>
        <vt:i4>0</vt:i4>
      </vt:variant>
      <vt:variant>
        <vt:i4>5</vt:i4>
      </vt:variant>
      <vt:variant>
        <vt:lpwstr>https://ieeexplore.ieee.org/author/37268553900</vt:lpwstr>
      </vt:variant>
      <vt:variant>
        <vt:lpwstr/>
      </vt:variant>
      <vt:variant>
        <vt:i4>7995489</vt:i4>
      </vt:variant>
      <vt:variant>
        <vt:i4>468</vt:i4>
      </vt:variant>
      <vt:variant>
        <vt:i4>0</vt:i4>
      </vt:variant>
      <vt:variant>
        <vt:i4>5</vt:i4>
      </vt:variant>
      <vt:variant>
        <vt:lpwstr>https://ieeexplore.ieee.org/author/37071870400</vt:lpwstr>
      </vt:variant>
      <vt:variant>
        <vt:lpwstr/>
      </vt:variant>
      <vt:variant>
        <vt:i4>8126573</vt:i4>
      </vt:variant>
      <vt:variant>
        <vt:i4>465</vt:i4>
      </vt:variant>
      <vt:variant>
        <vt:i4>0</vt:i4>
      </vt:variant>
      <vt:variant>
        <vt:i4>5</vt:i4>
      </vt:variant>
      <vt:variant>
        <vt:lpwstr>https://ieeexplore.ieee.org/author/38182024500</vt:lpwstr>
      </vt:variant>
      <vt:variant>
        <vt:lpwstr/>
      </vt:variant>
      <vt:variant>
        <vt:i4>983069</vt:i4>
      </vt:variant>
      <vt:variant>
        <vt:i4>462</vt:i4>
      </vt:variant>
      <vt:variant>
        <vt:i4>0</vt:i4>
      </vt:variant>
      <vt:variant>
        <vt:i4>5</vt:i4>
      </vt:variant>
      <vt:variant>
        <vt:lpwstr>https://arxiv.org/abs/1602.05629</vt:lpwstr>
      </vt:variant>
      <vt:variant>
        <vt:lpwstr/>
      </vt:variant>
      <vt:variant>
        <vt:i4>7012452</vt:i4>
      </vt:variant>
      <vt:variant>
        <vt:i4>459</vt:i4>
      </vt:variant>
      <vt:variant>
        <vt:i4>0</vt:i4>
      </vt:variant>
      <vt:variant>
        <vt:i4>5</vt:i4>
      </vt:variant>
      <vt:variant>
        <vt:lpwstr>https://ieeexplore.ieee.org/xpl/conhome/8671773/proceeding</vt:lpwstr>
      </vt:variant>
      <vt:variant>
        <vt:lpwstr/>
      </vt:variant>
      <vt:variant>
        <vt:i4>1703952</vt:i4>
      </vt:variant>
      <vt:variant>
        <vt:i4>456</vt:i4>
      </vt:variant>
      <vt:variant>
        <vt:i4>0</vt:i4>
      </vt:variant>
      <vt:variant>
        <vt:i4>5</vt:i4>
      </vt:variant>
      <vt:variant>
        <vt:lpwstr>https://ieeexplore.ieee.org/document/8682336/</vt:lpwstr>
      </vt:variant>
      <vt:variant>
        <vt:lpwstr/>
      </vt:variant>
      <vt:variant>
        <vt:i4>8061029</vt:i4>
      </vt:variant>
      <vt:variant>
        <vt:i4>453</vt:i4>
      </vt:variant>
      <vt:variant>
        <vt:i4>0</vt:i4>
      </vt:variant>
      <vt:variant>
        <vt:i4>5</vt:i4>
      </vt:variant>
      <vt:variant>
        <vt:lpwstr>https://ieeexplore.ieee.org/author/38666436000</vt:lpwstr>
      </vt:variant>
      <vt:variant>
        <vt:lpwstr/>
      </vt:variant>
      <vt:variant>
        <vt:i4>851983</vt:i4>
      </vt:variant>
      <vt:variant>
        <vt:i4>450</vt:i4>
      </vt:variant>
      <vt:variant>
        <vt:i4>0</vt:i4>
      </vt:variant>
      <vt:variant>
        <vt:i4>5</vt:i4>
      </vt:variant>
      <vt:variant>
        <vt:lpwstr>http://ai.googleblog.com/2019/03/an-all-neural-on-device-speech.html</vt:lpwstr>
      </vt:variant>
      <vt:variant>
        <vt:lpwstr/>
      </vt:variant>
      <vt:variant>
        <vt:i4>8257638</vt:i4>
      </vt:variant>
      <vt:variant>
        <vt:i4>447</vt:i4>
      </vt:variant>
      <vt:variant>
        <vt:i4>0</vt:i4>
      </vt:variant>
      <vt:variant>
        <vt:i4>5</vt:i4>
      </vt:variant>
      <vt:variant>
        <vt:lpwstr>https://ieeexplore.ieee.org/author/37596809500</vt:lpwstr>
      </vt:variant>
      <vt:variant>
        <vt:lpwstr/>
      </vt:variant>
      <vt:variant>
        <vt:i4>8257638</vt:i4>
      </vt:variant>
      <vt:variant>
        <vt:i4>444</vt:i4>
      </vt:variant>
      <vt:variant>
        <vt:i4>0</vt:i4>
      </vt:variant>
      <vt:variant>
        <vt:i4>5</vt:i4>
      </vt:variant>
      <vt:variant>
        <vt:lpwstr>https://ieeexplore.ieee.org/author/37281464300</vt:lpwstr>
      </vt:variant>
      <vt:variant>
        <vt:lpwstr/>
      </vt:variant>
      <vt:variant>
        <vt:i4>8323169</vt:i4>
      </vt:variant>
      <vt:variant>
        <vt:i4>441</vt:i4>
      </vt:variant>
      <vt:variant>
        <vt:i4>0</vt:i4>
      </vt:variant>
      <vt:variant>
        <vt:i4>5</vt:i4>
      </vt:variant>
      <vt:variant>
        <vt:lpwstr>https://ieeexplore.ieee.org/author/37086382861</vt:lpwstr>
      </vt:variant>
      <vt:variant>
        <vt:lpwstr/>
      </vt:variant>
      <vt:variant>
        <vt:i4>7929965</vt:i4>
      </vt:variant>
      <vt:variant>
        <vt:i4>438</vt:i4>
      </vt:variant>
      <vt:variant>
        <vt:i4>0</vt:i4>
      </vt:variant>
      <vt:variant>
        <vt:i4>5</vt:i4>
      </vt:variant>
      <vt:variant>
        <vt:lpwstr>https://ieeexplore.ieee.org/author/37086937054</vt:lpwstr>
      </vt:variant>
      <vt:variant>
        <vt:lpwstr/>
      </vt:variant>
      <vt:variant>
        <vt:i4>7798882</vt:i4>
      </vt:variant>
      <vt:variant>
        <vt:i4>435</vt:i4>
      </vt:variant>
      <vt:variant>
        <vt:i4>0</vt:i4>
      </vt:variant>
      <vt:variant>
        <vt:i4>5</vt:i4>
      </vt:variant>
      <vt:variant>
        <vt:lpwstr>https://ieeexplore.ieee.org/author/37086935882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13 |12 |11 | 10 | 9 | 8 | 7 | 6 | 5 | 4)</dc:subject>
  <dc:creator>MCC Support</dc:creator>
  <cp:keywords>&lt;keyword[, keyword]&gt;</cp:keywords>
  <dc:description/>
  <cp:lastModifiedBy>Andrei Laurentiu BORNEA</cp:lastModifiedBy>
  <cp:revision>2</cp:revision>
  <dcterms:created xsi:type="dcterms:W3CDTF">2024-03-13T16:10:00Z</dcterms:created>
  <dcterms:modified xsi:type="dcterms:W3CDTF">2024-03-13T16:10:00Z</dcterms:modified>
</cp:coreProperties>
</file>